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А-26-UTLOH-сон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Набиев Жамшид («CITY CAFE» ЯТТ) томонидан мазкур шартномани Ўзбекистон Республикаси Ягона интерактив давлат хизматлари портали орқали 2026 йил 1-июл да келиб тушган А-26-UTLOH-сон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Регистон кўчаси, №90 манзилда жойлашган «CITY CAFE» ЯТТ объекти (ер участкаси)га туташ ҳудуддаги кейинчалик “Ер участкаси” деб номланувчи 44 кв.м ер майдонни Кафе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10:11:06:04:04:0108.</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«CITY CAFE» ЯТТ</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Регистон кўчаси, №90</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