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25-июн          А-26-HEXW4-сон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Набиев Жамшид («GULSHAN» савдо мажмуаси) томонидан мазкур шартномани Ўзбекистон Республикаси Ягона интерактив давлат хизматлари портали орқали 2026 йил 25-июн да келиб тушган А-26-HEXW4-сон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25-июн дан 1 (бир) йил муддатга ижарага беради, Ижарага олувчи эса ўзига тегишли бўлган Тошкент шаҳрининг Мирзо-Улуғбек туманидаги Мирзо-Улуғбек тумани, Беруний кўчаси, №96 манзилда жойлашган «GULSHAN» савдо мажмуаси объекти (ер участкаси)га туташ ҳудуддаги кейинчалик “Ер участкаси” деб номланувчи 25 кв.м ер майдонни Савдо мажмуаси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10:11:03:02:05:0106.</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13 500 000 сўмни ташкил этади ва йиллик ижара тўлов суммасининг тенг миқдорга бўлган ҳолда ҳар ойда (ойлик 1 125 000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«GULSHAN» савдо мажмуаси</w:t>
            </w:r>
          </w:p>
          <w:p>
            <w:pPr>
              <w:jc w:val="center"/>
              <w:spacing w:after="20"/>
            </w:pPr>
            <w:r>
              <w:rPr>
                <w:rFonts w:ascii="Times New Roman" w:hAnsi="Times New Roman" w:cs="Times New Roman"/>
                <w:sz w:val="28"/>
                <w:szCs w:val="28"/>
                <w:lang w:val="uz-Cyrl-UZ"/>
              </w:rPr>
              <w:t xml:space="preserve">ФИО: Набиев Жамшид</w:t>
            </w:r>
          </w:p>
          <w:p>
            <w:pPr>
              <w:jc w:val="center"/>
              <w:spacing w:after="20"/>
            </w:pPr>
            <w:r>
              <w:rPr>
                <w:rFonts w:ascii="Times New Roman" w:hAnsi="Times New Roman" w:cs="Times New Roman"/>
                <w:sz w:val="28"/>
                <w:szCs w:val="28"/>
                <w:lang w:val="uz-Cyrl-UZ"/>
              </w:rPr>
              <w:t xml:space="preserve">Манзил: Мирзо-Улуғбек тумани, Беруний кўчаси, №96</w:t>
            </w:r>
          </w:p>
          <w:p>
            <w:pPr>
              <w:jc w:val="center"/>
              <w:spacing w:after="20"/>
            </w:pPr>
            <w:r>
              <w:rPr>
                <w:rFonts w:ascii="Times New Roman" w:hAnsi="Times New Roman" w:cs="Times New Roman"/>
                <w:sz w:val="28"/>
                <w:szCs w:val="28"/>
                <w:lang w:val="uz-Cyrl-UZ"/>
              </w:rPr>
              <w:t xml:space="preserve">СТИР (ЖШШИР): 30000000055555</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