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Investhome Genel Katalog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rPr>
          <w:b w:val="1"/>
          <w:bCs w:val="1"/>
          <w:sz w:val="24"/>
          <w:szCs w:val="24"/>
        </w:rPr>
      </w:pPr>
      <w:r w:rsidDel="00000000" w:rsidR="00000000" w:rsidRPr="00000000">
        <w:rPr>
          <w:b w:val="1"/>
          <w:bCs w:val="1"/>
          <w:sz w:val="24"/>
          <w:szCs w:val="24"/>
          <w:rtl w:val="0"/>
        </w:rPr>
        <w:t xml:space="preserve">YATIRIMA AÇILAN KAPI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pict>
          <v:rect style="width:0.0pt;height:1.5pt" o:hr="t" o:hrstd="t" o:hralign="center" fillcolor="#A0A0A0" stroked="f"/>
        </w:pict>
      </w:r>
      <w:r w:rsidDel="00000000" w:rsidR="00000000" w:rsidRPr="00000000">
        <w:rPr>
          <w:rtl w:val="0"/>
        </w:rPr>
        <w:t xml:space="preserve">1. Amerika'da Güven İnşa Ediyoruz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Investhome olarak, 20 yılı aşkın deneyimimizle Amerika'da güvenilir ve yenilikçi gayrimenkul projeleri geliştiren bir inşaat ve yatırım danışmanlık firmasıyız. Ek olarak yatırımcılarımıza kiralama, yönetim ve finans hizmetleri de sunuyoruz. 350 kişilik ekibimizle Washington D.C. merkezli projelerimizle, sadece yatırımcılarımıza değil, aynı zamanda topluma da uzun vadeli değer yaratmayı amaçlıyoruz.</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Her projede kaliteyi, güveni ve müşteri memnuniyetini en üst düzeyde tutarak, geleceğe sağlam adımlarla ilerliyoruz. Yatırımlarınızda bizimle birlikte Amerika'nın kalbinde büyümeye hazır mısınız?</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Yönetim Kurulu Başkanı Mesajı</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i w:val="1"/>
          <w:iCs w:val="1"/>
          <w:rtl w:val="0"/>
        </w:rPr>
        <w:t xml:space="preserve">"20 yılı aşkın tecrübemizle, Amerika'daki gayrimenkul sektöründe güvenilir bir müteahhit firma olarak öne çıkıyoruz. Sıfırdan geliştirdiğimiz projelerimizle, yüksek standartlarda yatırım fırsatları sunuyoruz. Investhome olarak, sizin için sağlam ve kârlı yatırımlar yaratmaya devam ediyoruz."</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right"/>
        <w:rPr>
          <w:b w:val="1"/>
          <w:bCs w:val="1"/>
        </w:rPr>
      </w:pPr>
      <w:r w:rsidDel="00000000" w:rsidR="00000000" w:rsidRPr="00000000">
        <w:rPr>
          <w:b w:val="1"/>
          <w:bCs w:val="1"/>
          <w:rtl w:val="0"/>
        </w:rPr>
        <w:t xml:space="preserve">Emin Berk Sever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jc w:val="right"/>
        <w:rPr/>
      </w:pPr>
      <w:r w:rsidDel="00000000" w:rsidR="00000000" w:rsidRPr="00000000">
        <w:rPr>
          <w:rtl w:val="0"/>
        </w:rPr>
        <w:t xml:space="preserve">CEO / Investhome Inc.</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Neden Investhome?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b w:val="1"/>
          <w:bCs w:val="1"/>
          <w:rtl w:val="0"/>
        </w:rPr>
        <w:t xml:space="preserve">Amerika'da Eviniz Hazır:</w:t>
      </w:r>
      <w:r w:rsidDel="00000000" w:rsidR="00000000" w:rsidRPr="00000000">
        <w:rPr>
          <w:rtl w:val="0"/>
        </w:rPr>
        <w:t xml:space="preserve"> ABD'de, yatırım yapmak istediğiniz anda avantajlı konut projelerimizle sizi bekliyoruz. Siz de Amerika'dan ev almak istiyorum dediğiniz anda Investhome projeleri sizler için hazır.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b w:val="1"/>
          <w:bCs w:val="1"/>
          <w:rtl w:val="0"/>
        </w:rPr>
        <w:t xml:space="preserve">Kampanya Fırsatlarını Kaçırmayın:</w:t>
      </w:r>
      <w:r w:rsidDel="00000000" w:rsidR="00000000" w:rsidRPr="00000000">
        <w:rPr>
          <w:rtl w:val="0"/>
        </w:rPr>
        <w:t xml:space="preserve"> Konut projelerimize özel hazırladığımız lansman tekliflerimizi değerlendirin. Avantajlı teklifler, kampanyalar, kolay ödeme seçenekleri ve daha pek çok fırsatı keşfedin. Sizin de dolarla kira geliriniz olsun.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600" w:hanging="360"/>
      </w:pPr>
      <w:r w:rsidDel="00000000" w:rsidR="00000000" w:rsidRPr="00000000">
        <w:rPr>
          <w:b w:val="1"/>
          <w:bCs w:val="1"/>
          <w:rtl w:val="0"/>
        </w:rPr>
        <w:t xml:space="preserve">Yönetimi Bize Bırakın:</w:t>
      </w:r>
      <w:r w:rsidDel="00000000" w:rsidR="00000000" w:rsidRPr="00000000">
        <w:rPr>
          <w:rtl w:val="0"/>
        </w:rPr>
        <w:t xml:space="preserve"> Evinizin kiralanmasından sigortalanmasına, bakımından onarımına kadar satış sonrası tüm işlemleri, alanında uzman ve profesyonel ekiplerimizle biz üstlenelim.</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Hizmetlerimiz</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Amerika'da gayrimenkul yatırımlarını güvenli ve kârlı hale getiriyor, yatırımınıza değer katan hizmetlerimizle mülkünüzün tüm süreçlerini biz yönetiyoruz.</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Profesyonel Kiralama &amp; Yatırım Yönetimi</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Bakım &amp; Onarım Hizmetleri</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Güçlü Finansman Hizmeti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Kiracı Bulma ve Yerleştirme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Kiracı İlişkileri</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Kira Tahsilat Süreçleri</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Muhasebe, Gelir-Gider Takibi</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Vergi Süreçleri Takibi</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Sigorta İşlemleri</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Mortgage Süreçleri Yönetimi</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2 Yıllık Müteahhit Garantisi</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Tadilat ve Bakım</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Uzun Yıllar Teknik Destek</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Yatırım Değeri Koruma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Türk Vatandaşlarına Özel Çözümler</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%35 Peşinat ile Mortgage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Kira Geliri Bazlı Değerlendirme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vertAlign w:val="baseline"/>
                <w:rtl w:val="0"/>
              </w:rPr>
              <w:t xml:space="preserve">%100 Uzaktan Kapanış</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Güçlü Finansman Avantajı ve Mortgage Programı</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Amerika Birleşik Devletleri gayrimenkul pazarında yatırım yapmak isteyen global yatırımcılar için özel olarak yapılandırılmış bu mortgage programı, yatırım odaklı bir bakış açısıyla maksimum verimlilik ve minimum bürokrasi sunar. Kira geliri bazlı değerlendirme modeli sayesinde, yatırımcıların finansmana erişimini kolaylaştırırken; portföylerini hızlı, güvenli ve ölçülebilir şekilde büyütmelerine olanak tanır.</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Program Detayları &amp; Avantajlar</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Türk vatandaşlarına özel, %35 peşinat ile ayrıcalıklı mortgage imkânı.</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Ek teminat, gelir beyanı veya kefil gerekmemektedir.</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%100 uzaktan kapanış imkânı (ABD vizesi olmadan, konsolosluk sürecine ihtiyaç duymadan).</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Amerika'ya gitmeden uzaktan hesap açılışı ve Türkçe konuşan uzman mortgage danışmanlığı.</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Gerekli Belgeler</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Pasaport kopyası (varsa ABD vize görüntüsü ile birlikte)</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İkamet adresini teyit eden bir fatura</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%35 peşinat ve kapanış maliyetlerini karşılayabilecek banka hesap dökümü</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Neden Washington D.C.?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Kentin politik ve ticari önemi en iyi yatırım yapılacak konumların başında gelmesini sağlamaktadır. Başkent olması, diplomatik ve siyasi açıdan önemi büyük nedenler arasındadır. Yoğun ve merkezi oluşu ev fiyatlarında sürekli artış sağlar.</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Sağlam ekonomik temeller ve uzun süreli stabilite</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Yüksek hayat kalitesi ve genç nüfus oranının yüksek olması</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Lokal para biriminde (Dolar) kiralama ve döviz riskinin olmaması</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Yatırım geri dönüşünün hızlı olması ve evlerin anında kiraya verilebilmesi</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Projelerimiz</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UNILOFT (Washington D.C.)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Adını Union Station'dan alan Uniloft, sanatın ve fonksiyonun iç içe geçtiği bir dünya. Yüksek tavanları ve sofistike loft tasarımıyla dikkat çekiyor.</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Proje Özellikleri:</w:t>
      </w:r>
      <w:r w:rsidDel="00000000" w:rsidR="00000000" w:rsidRPr="00000000">
        <w:rPr>
          <w:rtl w:val="0"/>
        </w:rPr>
        <w:t xml:space="preserve"> 150 Daire 3 Etap, Sosyal Tesis, Spor Salonu, Barbekü Alanı, Bilardo Odası, Bisiklet Odası, Depo Alanları.</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Daire Özellikleri:</w:t>
      </w:r>
      <w:r w:rsidDel="00000000" w:rsidR="00000000" w:rsidRPr="00000000">
        <w:rPr>
          <w:rtl w:val="0"/>
        </w:rPr>
        <w:t xml:space="preserve"> Geniş teraslı, Balkonlu, Müstakil girişli, 4.35m tavan yüksekliği, Loft ve Urban Loft daireler, Beyaz eşya, Asansör.</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Adres:</w:t>
      </w:r>
      <w:r w:rsidDel="00000000" w:rsidR="00000000" w:rsidRPr="00000000">
        <w:rPr>
          <w:rtl w:val="0"/>
        </w:rPr>
        <w:t xml:space="preserve"> 300 I St. NE. Washington D.C. 20002</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TEMPLE (Washington D.C.)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Geçmişle gelecek arasında hayat bulan, geçmişin ruhunu bugünün konforuyla buluşturan bir dönem eseri ve konut projesidir.</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Proje Özellikleri:</w:t>
      </w:r>
      <w:r w:rsidDel="00000000" w:rsidR="00000000" w:rsidRPr="00000000">
        <w:rPr>
          <w:rtl w:val="0"/>
        </w:rPr>
        <w:t xml:space="preserve"> Toplam 65 daire (34 modern ve 31 historic daire seçeneği), 1+1 ve 2+1 planları. Spor salonu, bisiklet odası, depo alanları, asansör.</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Daire Özellikleri:</w:t>
      </w:r>
      <w:r w:rsidDel="00000000" w:rsidR="00000000" w:rsidRPr="00000000">
        <w:rPr>
          <w:rtl w:val="0"/>
        </w:rPr>
        <w:t xml:space="preserve"> Geniş teraslı, balkonlu, historic daire seçenekleri, beyaz eşya, asansör.</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Adres:</w:t>
      </w:r>
      <w:r w:rsidDel="00000000" w:rsidR="00000000" w:rsidRPr="00000000">
        <w:rPr>
          <w:rtl w:val="0"/>
        </w:rPr>
        <w:t xml:space="preserve"> 1610 Columbia Rd NW, Washington D.C. 20009</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pict>
          <v:rect style="width:0.0pt;height:1.5pt" o:hr="t" o:hrstd="t" o:hralign="center" fillcolor="#A0A0A0" stroked="f"/>
        </w:pict>
      </w:r>
      <w:r w:rsidDel="00000000" w:rsidR="00000000" w:rsidRPr="00000000">
        <w:rPr>
          <w:rtl w:val="0"/>
        </w:rPr>
        <w:t xml:space="preserve">İletişim Bilgileri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Adres:</w:t>
      </w:r>
      <w:r w:rsidDel="00000000" w:rsidR="00000000" w:rsidRPr="00000000">
        <w:rPr>
          <w:rtl w:val="0"/>
        </w:rPr>
        <w:t xml:space="preserve"> Fulya Mah, Büyükdere Cad. No:74 A Blok, Torun Center Garden, Ofis No: 43, Şişli, İstanbul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Telefon:</w:t>
      </w:r>
      <w:r w:rsidDel="00000000" w:rsidR="00000000" w:rsidRPr="00000000">
        <w:rPr>
          <w:rtl w:val="0"/>
        </w:rPr>
        <w:t xml:space="preserve"> 0212 258 11 11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