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C5BD" w14:textId="77777777" w:rsidR="002600A2" w:rsidRDefault="002725F8">
      <w:pPr>
        <w:pStyle w:val="Ttulo"/>
      </w:pPr>
      <w:r>
        <w:t>PLS - Hoteles</w:t>
      </w:r>
    </w:p>
    <w:p w14:paraId="2500CC0A" w14:textId="77777777" w:rsidR="002600A2" w:rsidRDefault="002725F8">
      <w:pPr>
        <w:pStyle w:val="Subttulo"/>
      </w:pPr>
      <w:r>
        <w:t>Artículo 1, versión 1 (Doctoranda Moreno)</w:t>
      </w:r>
    </w:p>
    <w:p w14:paraId="2AA05BB3" w14:textId="77777777" w:rsidR="002600A2" w:rsidRDefault="002725F8">
      <w:pPr>
        <w:pStyle w:val="Author"/>
      </w:pPr>
      <w:r>
        <w:t>Roberto Gil-Saura</w:t>
      </w:r>
    </w:p>
    <w:p w14:paraId="64EAA11D" w14:textId="77777777" w:rsidR="002600A2" w:rsidRDefault="002725F8">
      <w:pPr>
        <w:pStyle w:val="Fecha"/>
      </w:pPr>
      <w:r>
        <w:t>2021-05-30</w:t>
      </w:r>
    </w:p>
    <w:sdt>
      <w:sdtPr>
        <w:rPr>
          <w:rFonts w:asciiTheme="minorHAnsi" w:eastAsiaTheme="minorHAnsi" w:hAnsiTheme="minorHAnsi" w:cstheme="minorBidi"/>
          <w:color w:val="auto"/>
          <w:sz w:val="24"/>
          <w:szCs w:val="24"/>
        </w:rPr>
        <w:id w:val="-1762983303"/>
        <w:docPartObj>
          <w:docPartGallery w:val="Table of Contents"/>
          <w:docPartUnique/>
        </w:docPartObj>
      </w:sdtPr>
      <w:sdtEndPr/>
      <w:sdtContent>
        <w:p w14:paraId="1833D37E" w14:textId="77777777" w:rsidR="002600A2" w:rsidRDefault="002725F8">
          <w:pPr>
            <w:pStyle w:val="TtuloTDC"/>
          </w:pPr>
          <w:r>
            <w:t>Table of Contents</w:t>
          </w:r>
        </w:p>
        <w:p w14:paraId="1E0E2A14" w14:textId="3F433657" w:rsidR="00A80BE2" w:rsidRDefault="002725F8">
          <w:pPr>
            <w:pStyle w:val="TDC1"/>
            <w:tabs>
              <w:tab w:val="right" w:leader="dot" w:pos="10790"/>
            </w:tabs>
            <w:rPr>
              <w:rFonts w:eastAsiaTheme="minorEastAsia"/>
              <w:noProof/>
              <w:sz w:val="22"/>
              <w:szCs w:val="22"/>
              <w:lang w:val="es-ES" w:eastAsia="es-ES"/>
            </w:rPr>
          </w:pPr>
          <w:r>
            <w:fldChar w:fldCharType="begin"/>
          </w:r>
          <w:r>
            <w:instrText>TOC \o "1-3" \h \z \u</w:instrText>
          </w:r>
          <w:r>
            <w:fldChar w:fldCharType="separate"/>
          </w:r>
          <w:hyperlink w:anchor="_Toc73263175" w:history="1">
            <w:r w:rsidR="00A80BE2" w:rsidRPr="00701B6D">
              <w:rPr>
                <w:rStyle w:val="Hipervnculo"/>
                <w:noProof/>
              </w:rPr>
              <w:t>Análisis del modelo de medida, multigrupo.</w:t>
            </w:r>
            <w:r w:rsidR="00A80BE2">
              <w:rPr>
                <w:noProof/>
                <w:webHidden/>
              </w:rPr>
              <w:tab/>
            </w:r>
            <w:r w:rsidR="00A80BE2">
              <w:rPr>
                <w:noProof/>
                <w:webHidden/>
              </w:rPr>
              <w:fldChar w:fldCharType="begin"/>
            </w:r>
            <w:r w:rsidR="00A80BE2">
              <w:rPr>
                <w:noProof/>
                <w:webHidden/>
              </w:rPr>
              <w:instrText xml:space="preserve"> PAGEREF _Toc73263175 \h </w:instrText>
            </w:r>
            <w:r w:rsidR="00A80BE2">
              <w:rPr>
                <w:noProof/>
                <w:webHidden/>
              </w:rPr>
            </w:r>
            <w:r w:rsidR="00A80BE2">
              <w:rPr>
                <w:noProof/>
                <w:webHidden/>
              </w:rPr>
              <w:fldChar w:fldCharType="separate"/>
            </w:r>
            <w:r w:rsidR="00A80BE2">
              <w:rPr>
                <w:noProof/>
                <w:webHidden/>
              </w:rPr>
              <w:t>2</w:t>
            </w:r>
            <w:r w:rsidR="00A80BE2">
              <w:rPr>
                <w:noProof/>
                <w:webHidden/>
              </w:rPr>
              <w:fldChar w:fldCharType="end"/>
            </w:r>
          </w:hyperlink>
        </w:p>
        <w:p w14:paraId="2070FF29" w14:textId="448BE625" w:rsidR="00A80BE2" w:rsidRDefault="00A80BE2">
          <w:pPr>
            <w:pStyle w:val="TDC2"/>
            <w:tabs>
              <w:tab w:val="right" w:leader="dot" w:pos="10790"/>
            </w:tabs>
            <w:rPr>
              <w:rFonts w:eastAsiaTheme="minorEastAsia"/>
              <w:noProof/>
              <w:sz w:val="22"/>
              <w:szCs w:val="22"/>
              <w:lang w:val="es-ES" w:eastAsia="es-ES"/>
            </w:rPr>
          </w:pPr>
          <w:hyperlink w:anchor="_Toc73263176" w:history="1">
            <w:r w:rsidRPr="00701B6D">
              <w:rPr>
                <w:rStyle w:val="Hipervnculo"/>
                <w:noProof/>
              </w:rPr>
              <w:t>Fiabilidad del instrumento de medida</w:t>
            </w:r>
            <w:r>
              <w:rPr>
                <w:noProof/>
                <w:webHidden/>
              </w:rPr>
              <w:tab/>
            </w:r>
            <w:r>
              <w:rPr>
                <w:noProof/>
                <w:webHidden/>
              </w:rPr>
              <w:fldChar w:fldCharType="begin"/>
            </w:r>
            <w:r>
              <w:rPr>
                <w:noProof/>
                <w:webHidden/>
              </w:rPr>
              <w:instrText xml:space="preserve"> PAGEREF _Toc73263176 \h </w:instrText>
            </w:r>
            <w:r>
              <w:rPr>
                <w:noProof/>
                <w:webHidden/>
              </w:rPr>
            </w:r>
            <w:r>
              <w:rPr>
                <w:noProof/>
                <w:webHidden/>
              </w:rPr>
              <w:fldChar w:fldCharType="separate"/>
            </w:r>
            <w:r>
              <w:rPr>
                <w:noProof/>
                <w:webHidden/>
              </w:rPr>
              <w:t>2</w:t>
            </w:r>
            <w:r>
              <w:rPr>
                <w:noProof/>
                <w:webHidden/>
              </w:rPr>
              <w:fldChar w:fldCharType="end"/>
            </w:r>
          </w:hyperlink>
        </w:p>
        <w:p w14:paraId="29F97CB8" w14:textId="709D4233" w:rsidR="00A80BE2" w:rsidRDefault="00A80BE2">
          <w:pPr>
            <w:pStyle w:val="TDC2"/>
            <w:tabs>
              <w:tab w:val="right" w:leader="dot" w:pos="10790"/>
            </w:tabs>
            <w:rPr>
              <w:rFonts w:eastAsiaTheme="minorEastAsia"/>
              <w:noProof/>
              <w:sz w:val="22"/>
              <w:szCs w:val="22"/>
              <w:lang w:val="es-ES" w:eastAsia="es-ES"/>
            </w:rPr>
          </w:pPr>
          <w:hyperlink w:anchor="_Toc73263177" w:history="1">
            <w:r w:rsidRPr="00701B6D">
              <w:rPr>
                <w:rStyle w:val="Hipervnculo"/>
                <w:noProof/>
              </w:rPr>
              <w:t>Validez convergente</w:t>
            </w:r>
            <w:r>
              <w:rPr>
                <w:noProof/>
                <w:webHidden/>
              </w:rPr>
              <w:tab/>
            </w:r>
            <w:r>
              <w:rPr>
                <w:noProof/>
                <w:webHidden/>
              </w:rPr>
              <w:fldChar w:fldCharType="begin"/>
            </w:r>
            <w:r>
              <w:rPr>
                <w:noProof/>
                <w:webHidden/>
              </w:rPr>
              <w:instrText xml:space="preserve"> PAGEREF _Toc73263177 \h </w:instrText>
            </w:r>
            <w:r>
              <w:rPr>
                <w:noProof/>
                <w:webHidden/>
              </w:rPr>
            </w:r>
            <w:r>
              <w:rPr>
                <w:noProof/>
                <w:webHidden/>
              </w:rPr>
              <w:fldChar w:fldCharType="separate"/>
            </w:r>
            <w:r>
              <w:rPr>
                <w:noProof/>
                <w:webHidden/>
              </w:rPr>
              <w:t>3</w:t>
            </w:r>
            <w:r>
              <w:rPr>
                <w:noProof/>
                <w:webHidden/>
              </w:rPr>
              <w:fldChar w:fldCharType="end"/>
            </w:r>
          </w:hyperlink>
        </w:p>
        <w:p w14:paraId="63327ADB" w14:textId="161C61A1" w:rsidR="00A80BE2" w:rsidRDefault="00A80BE2">
          <w:pPr>
            <w:pStyle w:val="TDC3"/>
            <w:tabs>
              <w:tab w:val="right" w:leader="dot" w:pos="10790"/>
            </w:tabs>
            <w:rPr>
              <w:rFonts w:eastAsiaTheme="minorEastAsia"/>
              <w:noProof/>
              <w:sz w:val="22"/>
              <w:szCs w:val="22"/>
              <w:lang w:val="es-ES" w:eastAsia="es-ES"/>
            </w:rPr>
          </w:pPr>
          <w:hyperlink w:anchor="_Toc73263178" w:history="1">
            <w:r w:rsidRPr="00701B6D">
              <w:rPr>
                <w:rStyle w:val="Hipervnculo"/>
                <w:noProof/>
              </w:rPr>
              <w:t>AVE (reflectivos)</w:t>
            </w:r>
            <w:r>
              <w:rPr>
                <w:noProof/>
                <w:webHidden/>
              </w:rPr>
              <w:tab/>
            </w:r>
            <w:r>
              <w:rPr>
                <w:noProof/>
                <w:webHidden/>
              </w:rPr>
              <w:fldChar w:fldCharType="begin"/>
            </w:r>
            <w:r>
              <w:rPr>
                <w:noProof/>
                <w:webHidden/>
              </w:rPr>
              <w:instrText xml:space="preserve"> PAGEREF _Toc73263178 \h </w:instrText>
            </w:r>
            <w:r>
              <w:rPr>
                <w:noProof/>
                <w:webHidden/>
              </w:rPr>
            </w:r>
            <w:r>
              <w:rPr>
                <w:noProof/>
                <w:webHidden/>
              </w:rPr>
              <w:fldChar w:fldCharType="separate"/>
            </w:r>
            <w:r>
              <w:rPr>
                <w:noProof/>
                <w:webHidden/>
              </w:rPr>
              <w:t>3</w:t>
            </w:r>
            <w:r>
              <w:rPr>
                <w:noProof/>
                <w:webHidden/>
              </w:rPr>
              <w:fldChar w:fldCharType="end"/>
            </w:r>
          </w:hyperlink>
        </w:p>
        <w:p w14:paraId="229FFF7F" w14:textId="03B1301D" w:rsidR="00A80BE2" w:rsidRDefault="00A80BE2">
          <w:pPr>
            <w:pStyle w:val="TDC3"/>
            <w:tabs>
              <w:tab w:val="right" w:leader="dot" w:pos="10790"/>
            </w:tabs>
            <w:rPr>
              <w:rFonts w:eastAsiaTheme="minorEastAsia"/>
              <w:noProof/>
              <w:sz w:val="22"/>
              <w:szCs w:val="22"/>
              <w:lang w:val="es-ES" w:eastAsia="es-ES"/>
            </w:rPr>
          </w:pPr>
          <w:hyperlink w:anchor="_Toc73263179" w:history="1">
            <w:r w:rsidRPr="00701B6D">
              <w:rPr>
                <w:rStyle w:val="Hipervnculo"/>
                <w:noProof/>
              </w:rPr>
              <w:t>Análisis de las cargas (reflectivos) o de los pesos (formativos)</w:t>
            </w:r>
            <w:r>
              <w:rPr>
                <w:noProof/>
                <w:webHidden/>
              </w:rPr>
              <w:tab/>
            </w:r>
            <w:r>
              <w:rPr>
                <w:noProof/>
                <w:webHidden/>
              </w:rPr>
              <w:fldChar w:fldCharType="begin"/>
            </w:r>
            <w:r>
              <w:rPr>
                <w:noProof/>
                <w:webHidden/>
              </w:rPr>
              <w:instrText xml:space="preserve"> PAGEREF _Toc73263179 \h </w:instrText>
            </w:r>
            <w:r>
              <w:rPr>
                <w:noProof/>
                <w:webHidden/>
              </w:rPr>
            </w:r>
            <w:r>
              <w:rPr>
                <w:noProof/>
                <w:webHidden/>
              </w:rPr>
              <w:fldChar w:fldCharType="separate"/>
            </w:r>
            <w:r>
              <w:rPr>
                <w:noProof/>
                <w:webHidden/>
              </w:rPr>
              <w:t>6</w:t>
            </w:r>
            <w:r>
              <w:rPr>
                <w:noProof/>
                <w:webHidden/>
              </w:rPr>
              <w:fldChar w:fldCharType="end"/>
            </w:r>
          </w:hyperlink>
        </w:p>
        <w:p w14:paraId="6F19801A" w14:textId="14E0384D" w:rsidR="00A80BE2" w:rsidRDefault="00A80BE2">
          <w:pPr>
            <w:pStyle w:val="TDC2"/>
            <w:tabs>
              <w:tab w:val="right" w:leader="dot" w:pos="10790"/>
            </w:tabs>
            <w:rPr>
              <w:rFonts w:eastAsiaTheme="minorEastAsia"/>
              <w:noProof/>
              <w:sz w:val="22"/>
              <w:szCs w:val="22"/>
              <w:lang w:val="es-ES" w:eastAsia="es-ES"/>
            </w:rPr>
          </w:pPr>
          <w:hyperlink w:anchor="_Toc73263180" w:history="1">
            <w:r w:rsidRPr="00701B6D">
              <w:rPr>
                <w:rStyle w:val="Hipervnculo"/>
                <w:noProof/>
              </w:rPr>
              <w:t>Validez discriminante</w:t>
            </w:r>
            <w:r>
              <w:rPr>
                <w:noProof/>
                <w:webHidden/>
              </w:rPr>
              <w:tab/>
            </w:r>
            <w:r>
              <w:rPr>
                <w:noProof/>
                <w:webHidden/>
              </w:rPr>
              <w:fldChar w:fldCharType="begin"/>
            </w:r>
            <w:r>
              <w:rPr>
                <w:noProof/>
                <w:webHidden/>
              </w:rPr>
              <w:instrText xml:space="preserve"> PAGEREF _Toc73263180 \h </w:instrText>
            </w:r>
            <w:r>
              <w:rPr>
                <w:noProof/>
                <w:webHidden/>
              </w:rPr>
            </w:r>
            <w:r>
              <w:rPr>
                <w:noProof/>
                <w:webHidden/>
              </w:rPr>
              <w:fldChar w:fldCharType="separate"/>
            </w:r>
            <w:r>
              <w:rPr>
                <w:noProof/>
                <w:webHidden/>
              </w:rPr>
              <w:t>8</w:t>
            </w:r>
            <w:r>
              <w:rPr>
                <w:noProof/>
                <w:webHidden/>
              </w:rPr>
              <w:fldChar w:fldCharType="end"/>
            </w:r>
          </w:hyperlink>
        </w:p>
        <w:p w14:paraId="405464E6" w14:textId="7B04C3D8" w:rsidR="00A80BE2" w:rsidRDefault="00A80BE2">
          <w:pPr>
            <w:pStyle w:val="TDC3"/>
            <w:tabs>
              <w:tab w:val="right" w:leader="dot" w:pos="10790"/>
            </w:tabs>
            <w:rPr>
              <w:rFonts w:eastAsiaTheme="minorEastAsia"/>
              <w:noProof/>
              <w:sz w:val="22"/>
              <w:szCs w:val="22"/>
              <w:lang w:val="es-ES" w:eastAsia="es-ES"/>
            </w:rPr>
          </w:pPr>
          <w:hyperlink w:anchor="_Toc73263181" w:history="1">
            <w:r w:rsidRPr="00701B6D">
              <w:rPr>
                <w:rStyle w:val="Hipervnculo"/>
                <w:noProof/>
              </w:rPr>
              <w:t>Cross-loadings</w:t>
            </w:r>
            <w:r>
              <w:rPr>
                <w:noProof/>
                <w:webHidden/>
              </w:rPr>
              <w:tab/>
            </w:r>
            <w:r>
              <w:rPr>
                <w:noProof/>
                <w:webHidden/>
              </w:rPr>
              <w:fldChar w:fldCharType="begin"/>
            </w:r>
            <w:r>
              <w:rPr>
                <w:noProof/>
                <w:webHidden/>
              </w:rPr>
              <w:instrText xml:space="preserve"> PAGEREF _Toc73263181 \h </w:instrText>
            </w:r>
            <w:r>
              <w:rPr>
                <w:noProof/>
                <w:webHidden/>
              </w:rPr>
            </w:r>
            <w:r>
              <w:rPr>
                <w:noProof/>
                <w:webHidden/>
              </w:rPr>
              <w:fldChar w:fldCharType="separate"/>
            </w:r>
            <w:r>
              <w:rPr>
                <w:noProof/>
                <w:webHidden/>
              </w:rPr>
              <w:t>8</w:t>
            </w:r>
            <w:r>
              <w:rPr>
                <w:noProof/>
                <w:webHidden/>
              </w:rPr>
              <w:fldChar w:fldCharType="end"/>
            </w:r>
          </w:hyperlink>
        </w:p>
        <w:p w14:paraId="00AFA459" w14:textId="3D34B9D2" w:rsidR="00A80BE2" w:rsidRDefault="00A80BE2">
          <w:pPr>
            <w:pStyle w:val="TDC3"/>
            <w:tabs>
              <w:tab w:val="right" w:leader="dot" w:pos="10790"/>
            </w:tabs>
            <w:rPr>
              <w:rFonts w:eastAsiaTheme="minorEastAsia"/>
              <w:noProof/>
              <w:sz w:val="22"/>
              <w:szCs w:val="22"/>
              <w:lang w:val="es-ES" w:eastAsia="es-ES"/>
            </w:rPr>
          </w:pPr>
          <w:hyperlink w:anchor="_Toc73263182" w:history="1">
            <w:r w:rsidRPr="00701B6D">
              <w:rPr>
                <w:rStyle w:val="Hipervnculo"/>
                <w:noProof/>
              </w:rPr>
              <w:t>Fornell-Larcker</w:t>
            </w:r>
            <w:r>
              <w:rPr>
                <w:noProof/>
                <w:webHidden/>
              </w:rPr>
              <w:tab/>
            </w:r>
            <w:r>
              <w:rPr>
                <w:noProof/>
                <w:webHidden/>
              </w:rPr>
              <w:fldChar w:fldCharType="begin"/>
            </w:r>
            <w:r>
              <w:rPr>
                <w:noProof/>
                <w:webHidden/>
              </w:rPr>
              <w:instrText xml:space="preserve"> PAGEREF _Toc73263182 \h </w:instrText>
            </w:r>
            <w:r>
              <w:rPr>
                <w:noProof/>
                <w:webHidden/>
              </w:rPr>
            </w:r>
            <w:r>
              <w:rPr>
                <w:noProof/>
                <w:webHidden/>
              </w:rPr>
              <w:fldChar w:fldCharType="separate"/>
            </w:r>
            <w:r>
              <w:rPr>
                <w:noProof/>
                <w:webHidden/>
              </w:rPr>
              <w:t>10</w:t>
            </w:r>
            <w:r>
              <w:rPr>
                <w:noProof/>
                <w:webHidden/>
              </w:rPr>
              <w:fldChar w:fldCharType="end"/>
            </w:r>
          </w:hyperlink>
        </w:p>
        <w:p w14:paraId="6D40A72C" w14:textId="36992835" w:rsidR="00A80BE2" w:rsidRDefault="00A80BE2">
          <w:pPr>
            <w:pStyle w:val="TDC3"/>
            <w:tabs>
              <w:tab w:val="right" w:leader="dot" w:pos="10790"/>
            </w:tabs>
            <w:rPr>
              <w:rFonts w:eastAsiaTheme="minorEastAsia"/>
              <w:noProof/>
              <w:sz w:val="22"/>
              <w:szCs w:val="22"/>
              <w:lang w:val="es-ES" w:eastAsia="es-ES"/>
            </w:rPr>
          </w:pPr>
          <w:hyperlink w:anchor="_Toc73263183" w:history="1">
            <w:r w:rsidRPr="00701B6D">
              <w:rPr>
                <w:rStyle w:val="Hipervnculo"/>
                <w:noProof/>
              </w:rPr>
              <w:t>HTMT</w:t>
            </w:r>
            <w:r>
              <w:rPr>
                <w:noProof/>
                <w:webHidden/>
              </w:rPr>
              <w:tab/>
            </w:r>
            <w:r>
              <w:rPr>
                <w:noProof/>
                <w:webHidden/>
              </w:rPr>
              <w:fldChar w:fldCharType="begin"/>
            </w:r>
            <w:r>
              <w:rPr>
                <w:noProof/>
                <w:webHidden/>
              </w:rPr>
              <w:instrText xml:space="preserve"> PAGEREF _Toc73263183 \h </w:instrText>
            </w:r>
            <w:r>
              <w:rPr>
                <w:noProof/>
                <w:webHidden/>
              </w:rPr>
            </w:r>
            <w:r>
              <w:rPr>
                <w:noProof/>
                <w:webHidden/>
              </w:rPr>
              <w:fldChar w:fldCharType="separate"/>
            </w:r>
            <w:r>
              <w:rPr>
                <w:noProof/>
                <w:webHidden/>
              </w:rPr>
              <w:t>11</w:t>
            </w:r>
            <w:r>
              <w:rPr>
                <w:noProof/>
                <w:webHidden/>
              </w:rPr>
              <w:fldChar w:fldCharType="end"/>
            </w:r>
          </w:hyperlink>
        </w:p>
        <w:p w14:paraId="645A2FB4" w14:textId="1F2F0D1F" w:rsidR="00A80BE2" w:rsidRDefault="00A80BE2">
          <w:pPr>
            <w:pStyle w:val="TDC1"/>
            <w:tabs>
              <w:tab w:val="right" w:leader="dot" w:pos="10790"/>
            </w:tabs>
            <w:rPr>
              <w:rFonts w:eastAsiaTheme="minorEastAsia"/>
              <w:noProof/>
              <w:sz w:val="22"/>
              <w:szCs w:val="22"/>
              <w:lang w:val="es-ES" w:eastAsia="es-ES"/>
            </w:rPr>
          </w:pPr>
          <w:hyperlink w:anchor="_Toc73263184" w:history="1">
            <w:r w:rsidRPr="00701B6D">
              <w:rPr>
                <w:rStyle w:val="Hipervnculo"/>
                <w:noProof/>
              </w:rPr>
              <w:t>Análisis del modelo estructural</w:t>
            </w:r>
            <w:r>
              <w:rPr>
                <w:noProof/>
                <w:webHidden/>
              </w:rPr>
              <w:tab/>
            </w:r>
            <w:r>
              <w:rPr>
                <w:noProof/>
                <w:webHidden/>
              </w:rPr>
              <w:fldChar w:fldCharType="begin"/>
            </w:r>
            <w:r>
              <w:rPr>
                <w:noProof/>
                <w:webHidden/>
              </w:rPr>
              <w:instrText xml:space="preserve"> PAGEREF _Toc73263184 \h </w:instrText>
            </w:r>
            <w:r>
              <w:rPr>
                <w:noProof/>
                <w:webHidden/>
              </w:rPr>
            </w:r>
            <w:r>
              <w:rPr>
                <w:noProof/>
                <w:webHidden/>
              </w:rPr>
              <w:fldChar w:fldCharType="separate"/>
            </w:r>
            <w:r>
              <w:rPr>
                <w:noProof/>
                <w:webHidden/>
              </w:rPr>
              <w:t>12</w:t>
            </w:r>
            <w:r>
              <w:rPr>
                <w:noProof/>
                <w:webHidden/>
              </w:rPr>
              <w:fldChar w:fldCharType="end"/>
            </w:r>
          </w:hyperlink>
        </w:p>
        <w:p w14:paraId="72E50758" w14:textId="02F3A0A3" w:rsidR="00A80BE2" w:rsidRDefault="00A80BE2">
          <w:pPr>
            <w:pStyle w:val="TDC2"/>
            <w:tabs>
              <w:tab w:val="right" w:leader="dot" w:pos="10790"/>
            </w:tabs>
            <w:rPr>
              <w:rFonts w:eastAsiaTheme="minorEastAsia"/>
              <w:noProof/>
              <w:sz w:val="22"/>
              <w:szCs w:val="22"/>
              <w:lang w:val="es-ES" w:eastAsia="es-ES"/>
            </w:rPr>
          </w:pPr>
          <w:hyperlink w:anchor="_Toc73263185" w:history="1">
            <w:r w:rsidRPr="00701B6D">
              <w:rPr>
                <w:rStyle w:val="Hipervnculo"/>
                <w:noProof/>
              </w:rPr>
              <w:t>Paths y R2</w:t>
            </w:r>
            <w:r>
              <w:rPr>
                <w:noProof/>
                <w:webHidden/>
              </w:rPr>
              <w:tab/>
            </w:r>
            <w:r>
              <w:rPr>
                <w:noProof/>
                <w:webHidden/>
              </w:rPr>
              <w:fldChar w:fldCharType="begin"/>
            </w:r>
            <w:r>
              <w:rPr>
                <w:noProof/>
                <w:webHidden/>
              </w:rPr>
              <w:instrText xml:space="preserve"> PAGEREF _Toc73263185 \h </w:instrText>
            </w:r>
            <w:r>
              <w:rPr>
                <w:noProof/>
                <w:webHidden/>
              </w:rPr>
            </w:r>
            <w:r>
              <w:rPr>
                <w:noProof/>
                <w:webHidden/>
              </w:rPr>
              <w:fldChar w:fldCharType="separate"/>
            </w:r>
            <w:r>
              <w:rPr>
                <w:noProof/>
                <w:webHidden/>
              </w:rPr>
              <w:t>12</w:t>
            </w:r>
            <w:r>
              <w:rPr>
                <w:noProof/>
                <w:webHidden/>
              </w:rPr>
              <w:fldChar w:fldCharType="end"/>
            </w:r>
          </w:hyperlink>
        </w:p>
        <w:p w14:paraId="5757BDF1" w14:textId="172ADFFC" w:rsidR="00A80BE2" w:rsidRDefault="00A80BE2">
          <w:pPr>
            <w:pStyle w:val="TDC2"/>
            <w:tabs>
              <w:tab w:val="right" w:leader="dot" w:pos="10790"/>
            </w:tabs>
            <w:rPr>
              <w:rFonts w:eastAsiaTheme="minorEastAsia"/>
              <w:noProof/>
              <w:sz w:val="22"/>
              <w:szCs w:val="22"/>
              <w:lang w:val="es-ES" w:eastAsia="es-ES"/>
            </w:rPr>
          </w:pPr>
          <w:hyperlink w:anchor="_Toc73263186" w:history="1">
            <w:r w:rsidRPr="00701B6D">
              <w:rPr>
                <w:rStyle w:val="Hipervnculo"/>
                <w:noProof/>
              </w:rPr>
              <w:t>f2 - effect sizes</w:t>
            </w:r>
            <w:r>
              <w:rPr>
                <w:noProof/>
                <w:webHidden/>
              </w:rPr>
              <w:tab/>
            </w:r>
            <w:r>
              <w:rPr>
                <w:noProof/>
                <w:webHidden/>
              </w:rPr>
              <w:fldChar w:fldCharType="begin"/>
            </w:r>
            <w:r>
              <w:rPr>
                <w:noProof/>
                <w:webHidden/>
              </w:rPr>
              <w:instrText xml:space="preserve"> PAGEREF _Toc73263186 \h </w:instrText>
            </w:r>
            <w:r>
              <w:rPr>
                <w:noProof/>
                <w:webHidden/>
              </w:rPr>
            </w:r>
            <w:r>
              <w:rPr>
                <w:noProof/>
                <w:webHidden/>
              </w:rPr>
              <w:fldChar w:fldCharType="separate"/>
            </w:r>
            <w:r>
              <w:rPr>
                <w:noProof/>
                <w:webHidden/>
              </w:rPr>
              <w:t>13</w:t>
            </w:r>
            <w:r>
              <w:rPr>
                <w:noProof/>
                <w:webHidden/>
              </w:rPr>
              <w:fldChar w:fldCharType="end"/>
            </w:r>
          </w:hyperlink>
        </w:p>
        <w:p w14:paraId="5C1EB3DF" w14:textId="6A497800" w:rsidR="00A80BE2" w:rsidRDefault="00A80BE2">
          <w:pPr>
            <w:pStyle w:val="TDC2"/>
            <w:tabs>
              <w:tab w:val="right" w:leader="dot" w:pos="10790"/>
            </w:tabs>
            <w:rPr>
              <w:rFonts w:eastAsiaTheme="minorEastAsia"/>
              <w:noProof/>
              <w:sz w:val="22"/>
              <w:szCs w:val="22"/>
              <w:lang w:val="es-ES" w:eastAsia="es-ES"/>
            </w:rPr>
          </w:pPr>
          <w:hyperlink w:anchor="_Toc73263187" w:history="1">
            <w:r w:rsidRPr="00701B6D">
              <w:rPr>
                <w:rStyle w:val="Hipervnculo"/>
                <w:noProof/>
              </w:rPr>
              <w:t>Efectos</w:t>
            </w:r>
            <w:r>
              <w:rPr>
                <w:noProof/>
                <w:webHidden/>
              </w:rPr>
              <w:tab/>
            </w:r>
            <w:r>
              <w:rPr>
                <w:noProof/>
                <w:webHidden/>
              </w:rPr>
              <w:fldChar w:fldCharType="begin"/>
            </w:r>
            <w:r>
              <w:rPr>
                <w:noProof/>
                <w:webHidden/>
              </w:rPr>
              <w:instrText xml:space="preserve"> PAGEREF _Toc73263187 \h </w:instrText>
            </w:r>
            <w:r>
              <w:rPr>
                <w:noProof/>
                <w:webHidden/>
              </w:rPr>
            </w:r>
            <w:r>
              <w:rPr>
                <w:noProof/>
                <w:webHidden/>
              </w:rPr>
              <w:fldChar w:fldCharType="separate"/>
            </w:r>
            <w:r>
              <w:rPr>
                <w:noProof/>
                <w:webHidden/>
              </w:rPr>
              <w:t>14</w:t>
            </w:r>
            <w:r>
              <w:rPr>
                <w:noProof/>
                <w:webHidden/>
              </w:rPr>
              <w:fldChar w:fldCharType="end"/>
            </w:r>
          </w:hyperlink>
        </w:p>
        <w:p w14:paraId="20E74C61" w14:textId="1A1FB53F" w:rsidR="00A80BE2" w:rsidRDefault="00A80BE2">
          <w:pPr>
            <w:pStyle w:val="TDC3"/>
            <w:tabs>
              <w:tab w:val="right" w:leader="dot" w:pos="10790"/>
            </w:tabs>
            <w:rPr>
              <w:rFonts w:eastAsiaTheme="minorEastAsia"/>
              <w:noProof/>
              <w:sz w:val="22"/>
              <w:szCs w:val="22"/>
              <w:lang w:val="es-ES" w:eastAsia="es-ES"/>
            </w:rPr>
          </w:pPr>
          <w:hyperlink w:anchor="_Toc73263188" w:history="1">
            <w:r w:rsidRPr="00701B6D">
              <w:rPr>
                <w:rStyle w:val="Hipervnculo"/>
                <w:noProof/>
              </w:rPr>
              <w:t>Totales</w:t>
            </w:r>
            <w:r>
              <w:rPr>
                <w:noProof/>
                <w:webHidden/>
              </w:rPr>
              <w:tab/>
            </w:r>
            <w:r>
              <w:rPr>
                <w:noProof/>
                <w:webHidden/>
              </w:rPr>
              <w:fldChar w:fldCharType="begin"/>
            </w:r>
            <w:r>
              <w:rPr>
                <w:noProof/>
                <w:webHidden/>
              </w:rPr>
              <w:instrText xml:space="preserve"> PAGEREF _Toc73263188 \h </w:instrText>
            </w:r>
            <w:r>
              <w:rPr>
                <w:noProof/>
                <w:webHidden/>
              </w:rPr>
            </w:r>
            <w:r>
              <w:rPr>
                <w:noProof/>
                <w:webHidden/>
              </w:rPr>
              <w:fldChar w:fldCharType="separate"/>
            </w:r>
            <w:r>
              <w:rPr>
                <w:noProof/>
                <w:webHidden/>
              </w:rPr>
              <w:t>14</w:t>
            </w:r>
            <w:r>
              <w:rPr>
                <w:noProof/>
                <w:webHidden/>
              </w:rPr>
              <w:fldChar w:fldCharType="end"/>
            </w:r>
          </w:hyperlink>
        </w:p>
        <w:p w14:paraId="6469DAF6" w14:textId="7E91618E" w:rsidR="00A80BE2" w:rsidRDefault="00A80BE2">
          <w:pPr>
            <w:pStyle w:val="TDC3"/>
            <w:tabs>
              <w:tab w:val="right" w:leader="dot" w:pos="10790"/>
            </w:tabs>
            <w:rPr>
              <w:rFonts w:eastAsiaTheme="minorEastAsia"/>
              <w:noProof/>
              <w:sz w:val="22"/>
              <w:szCs w:val="22"/>
              <w:lang w:val="es-ES" w:eastAsia="es-ES"/>
            </w:rPr>
          </w:pPr>
          <w:hyperlink w:anchor="_Toc73263189" w:history="1">
            <w:r w:rsidRPr="00701B6D">
              <w:rPr>
                <w:rStyle w:val="Hipervnculo"/>
                <w:noProof/>
              </w:rPr>
              <w:t>Indirectos</w:t>
            </w:r>
            <w:r>
              <w:rPr>
                <w:noProof/>
                <w:webHidden/>
              </w:rPr>
              <w:tab/>
            </w:r>
            <w:r>
              <w:rPr>
                <w:noProof/>
                <w:webHidden/>
              </w:rPr>
              <w:fldChar w:fldCharType="begin"/>
            </w:r>
            <w:r>
              <w:rPr>
                <w:noProof/>
                <w:webHidden/>
              </w:rPr>
              <w:instrText xml:space="preserve"> PAGEREF _Toc73263189 \h </w:instrText>
            </w:r>
            <w:r>
              <w:rPr>
                <w:noProof/>
                <w:webHidden/>
              </w:rPr>
            </w:r>
            <w:r>
              <w:rPr>
                <w:noProof/>
                <w:webHidden/>
              </w:rPr>
              <w:fldChar w:fldCharType="separate"/>
            </w:r>
            <w:r>
              <w:rPr>
                <w:noProof/>
                <w:webHidden/>
              </w:rPr>
              <w:t>14</w:t>
            </w:r>
            <w:r>
              <w:rPr>
                <w:noProof/>
                <w:webHidden/>
              </w:rPr>
              <w:fldChar w:fldCharType="end"/>
            </w:r>
          </w:hyperlink>
        </w:p>
        <w:p w14:paraId="4C01F246" w14:textId="1607EF1C" w:rsidR="00A80BE2" w:rsidRDefault="00A80BE2">
          <w:pPr>
            <w:pStyle w:val="TDC3"/>
            <w:tabs>
              <w:tab w:val="right" w:leader="dot" w:pos="10790"/>
            </w:tabs>
            <w:rPr>
              <w:rFonts w:eastAsiaTheme="minorEastAsia"/>
              <w:noProof/>
              <w:sz w:val="22"/>
              <w:szCs w:val="22"/>
              <w:lang w:val="es-ES" w:eastAsia="es-ES"/>
            </w:rPr>
          </w:pPr>
          <w:hyperlink w:anchor="_Toc73263190" w:history="1">
            <w:r w:rsidRPr="00701B6D">
              <w:rPr>
                <w:rStyle w:val="Hipervnculo"/>
                <w:noProof/>
              </w:rPr>
              <w:t>it_criteria</w:t>
            </w:r>
            <w:r>
              <w:rPr>
                <w:noProof/>
                <w:webHidden/>
              </w:rPr>
              <w:tab/>
            </w:r>
            <w:r>
              <w:rPr>
                <w:noProof/>
                <w:webHidden/>
              </w:rPr>
              <w:fldChar w:fldCharType="begin"/>
            </w:r>
            <w:r>
              <w:rPr>
                <w:noProof/>
                <w:webHidden/>
              </w:rPr>
              <w:instrText xml:space="preserve"> PAGEREF _Toc73263190 \h </w:instrText>
            </w:r>
            <w:r>
              <w:rPr>
                <w:noProof/>
                <w:webHidden/>
              </w:rPr>
            </w:r>
            <w:r>
              <w:rPr>
                <w:noProof/>
                <w:webHidden/>
              </w:rPr>
              <w:fldChar w:fldCharType="separate"/>
            </w:r>
            <w:r>
              <w:rPr>
                <w:noProof/>
                <w:webHidden/>
              </w:rPr>
              <w:t>15</w:t>
            </w:r>
            <w:r>
              <w:rPr>
                <w:noProof/>
                <w:webHidden/>
              </w:rPr>
              <w:fldChar w:fldCharType="end"/>
            </w:r>
          </w:hyperlink>
        </w:p>
        <w:p w14:paraId="01B83848" w14:textId="0EB3FEA7" w:rsidR="00A80BE2" w:rsidRDefault="00A80BE2">
          <w:pPr>
            <w:pStyle w:val="TDC1"/>
            <w:tabs>
              <w:tab w:val="right" w:leader="dot" w:pos="10790"/>
            </w:tabs>
            <w:rPr>
              <w:rFonts w:eastAsiaTheme="minorEastAsia"/>
              <w:noProof/>
              <w:sz w:val="22"/>
              <w:szCs w:val="22"/>
              <w:lang w:val="es-ES" w:eastAsia="es-ES"/>
            </w:rPr>
          </w:pPr>
          <w:hyperlink w:anchor="_Toc73263191" w:history="1">
            <w:r w:rsidRPr="00701B6D">
              <w:rPr>
                <w:rStyle w:val="Hipervnculo"/>
                <w:noProof/>
              </w:rPr>
              <w:t>Modelización con bootstrapping</w:t>
            </w:r>
            <w:r>
              <w:rPr>
                <w:noProof/>
                <w:webHidden/>
              </w:rPr>
              <w:tab/>
            </w:r>
            <w:r>
              <w:rPr>
                <w:noProof/>
                <w:webHidden/>
              </w:rPr>
              <w:fldChar w:fldCharType="begin"/>
            </w:r>
            <w:r>
              <w:rPr>
                <w:noProof/>
                <w:webHidden/>
              </w:rPr>
              <w:instrText xml:space="preserve"> PAGEREF _Toc73263191 \h </w:instrText>
            </w:r>
            <w:r>
              <w:rPr>
                <w:noProof/>
                <w:webHidden/>
              </w:rPr>
            </w:r>
            <w:r>
              <w:rPr>
                <w:noProof/>
                <w:webHidden/>
              </w:rPr>
              <w:fldChar w:fldCharType="separate"/>
            </w:r>
            <w:r>
              <w:rPr>
                <w:noProof/>
                <w:webHidden/>
              </w:rPr>
              <w:t>15</w:t>
            </w:r>
            <w:r>
              <w:rPr>
                <w:noProof/>
                <w:webHidden/>
              </w:rPr>
              <w:fldChar w:fldCharType="end"/>
            </w:r>
          </w:hyperlink>
        </w:p>
        <w:p w14:paraId="1353D543" w14:textId="49E5FFA1" w:rsidR="00A80BE2" w:rsidRDefault="00A80BE2">
          <w:pPr>
            <w:pStyle w:val="TDC2"/>
            <w:tabs>
              <w:tab w:val="right" w:leader="dot" w:pos="10790"/>
            </w:tabs>
            <w:rPr>
              <w:rFonts w:eastAsiaTheme="minorEastAsia"/>
              <w:noProof/>
              <w:sz w:val="22"/>
              <w:szCs w:val="22"/>
              <w:lang w:val="es-ES" w:eastAsia="es-ES"/>
            </w:rPr>
          </w:pPr>
          <w:hyperlink w:anchor="_Toc73263192" w:history="1">
            <w:r w:rsidRPr="00701B6D">
              <w:rPr>
                <w:rStyle w:val="Hipervnculo"/>
                <w:noProof/>
              </w:rPr>
              <w:t>Structural paths</w:t>
            </w:r>
            <w:r>
              <w:rPr>
                <w:noProof/>
                <w:webHidden/>
              </w:rPr>
              <w:tab/>
            </w:r>
            <w:r>
              <w:rPr>
                <w:noProof/>
                <w:webHidden/>
              </w:rPr>
              <w:fldChar w:fldCharType="begin"/>
            </w:r>
            <w:r>
              <w:rPr>
                <w:noProof/>
                <w:webHidden/>
              </w:rPr>
              <w:instrText xml:space="preserve"> PAGEREF _Toc73263192 \h </w:instrText>
            </w:r>
            <w:r>
              <w:rPr>
                <w:noProof/>
                <w:webHidden/>
              </w:rPr>
            </w:r>
            <w:r>
              <w:rPr>
                <w:noProof/>
                <w:webHidden/>
              </w:rPr>
              <w:fldChar w:fldCharType="separate"/>
            </w:r>
            <w:r>
              <w:rPr>
                <w:noProof/>
                <w:webHidden/>
              </w:rPr>
              <w:t>16</w:t>
            </w:r>
            <w:r>
              <w:rPr>
                <w:noProof/>
                <w:webHidden/>
              </w:rPr>
              <w:fldChar w:fldCharType="end"/>
            </w:r>
          </w:hyperlink>
        </w:p>
        <w:p w14:paraId="12291A2D" w14:textId="7B0A16DD" w:rsidR="00A80BE2" w:rsidRDefault="00A80BE2">
          <w:pPr>
            <w:pStyle w:val="TDC2"/>
            <w:tabs>
              <w:tab w:val="right" w:leader="dot" w:pos="10790"/>
            </w:tabs>
            <w:rPr>
              <w:rFonts w:eastAsiaTheme="minorEastAsia"/>
              <w:noProof/>
              <w:sz w:val="22"/>
              <w:szCs w:val="22"/>
              <w:lang w:val="es-ES" w:eastAsia="es-ES"/>
            </w:rPr>
          </w:pPr>
          <w:hyperlink w:anchor="_Toc73263193" w:history="1">
            <w:r w:rsidRPr="00701B6D">
              <w:rPr>
                <w:rStyle w:val="Hipervnculo"/>
                <w:noProof/>
              </w:rPr>
              <w:t>Bootstrapped loadings</w:t>
            </w:r>
            <w:r>
              <w:rPr>
                <w:noProof/>
                <w:webHidden/>
              </w:rPr>
              <w:tab/>
            </w:r>
            <w:r>
              <w:rPr>
                <w:noProof/>
                <w:webHidden/>
              </w:rPr>
              <w:fldChar w:fldCharType="begin"/>
            </w:r>
            <w:r>
              <w:rPr>
                <w:noProof/>
                <w:webHidden/>
              </w:rPr>
              <w:instrText xml:space="preserve"> PAGEREF _Toc73263193 \h </w:instrText>
            </w:r>
            <w:r>
              <w:rPr>
                <w:noProof/>
                <w:webHidden/>
              </w:rPr>
            </w:r>
            <w:r>
              <w:rPr>
                <w:noProof/>
                <w:webHidden/>
              </w:rPr>
              <w:fldChar w:fldCharType="separate"/>
            </w:r>
            <w:r>
              <w:rPr>
                <w:noProof/>
                <w:webHidden/>
              </w:rPr>
              <w:t>16</w:t>
            </w:r>
            <w:r>
              <w:rPr>
                <w:noProof/>
                <w:webHidden/>
              </w:rPr>
              <w:fldChar w:fldCharType="end"/>
            </w:r>
          </w:hyperlink>
        </w:p>
        <w:p w14:paraId="4DDDE89E" w14:textId="093EE2FE" w:rsidR="00A80BE2" w:rsidRDefault="00A80BE2">
          <w:pPr>
            <w:pStyle w:val="TDC2"/>
            <w:tabs>
              <w:tab w:val="right" w:leader="dot" w:pos="10790"/>
            </w:tabs>
            <w:rPr>
              <w:rFonts w:eastAsiaTheme="minorEastAsia"/>
              <w:noProof/>
              <w:sz w:val="22"/>
              <w:szCs w:val="22"/>
              <w:lang w:val="es-ES" w:eastAsia="es-ES"/>
            </w:rPr>
          </w:pPr>
          <w:hyperlink w:anchor="_Toc73263194" w:history="1">
            <w:r w:rsidRPr="00701B6D">
              <w:rPr>
                <w:rStyle w:val="Hipervnculo"/>
                <w:noProof/>
              </w:rPr>
              <w:t>Bootstrapped HTMT</w:t>
            </w:r>
            <w:r>
              <w:rPr>
                <w:noProof/>
                <w:webHidden/>
              </w:rPr>
              <w:tab/>
            </w:r>
            <w:r>
              <w:rPr>
                <w:noProof/>
                <w:webHidden/>
              </w:rPr>
              <w:fldChar w:fldCharType="begin"/>
            </w:r>
            <w:r>
              <w:rPr>
                <w:noProof/>
                <w:webHidden/>
              </w:rPr>
              <w:instrText xml:space="preserve"> PAGEREF _Toc73263194 \h </w:instrText>
            </w:r>
            <w:r>
              <w:rPr>
                <w:noProof/>
                <w:webHidden/>
              </w:rPr>
            </w:r>
            <w:r>
              <w:rPr>
                <w:noProof/>
                <w:webHidden/>
              </w:rPr>
              <w:fldChar w:fldCharType="separate"/>
            </w:r>
            <w:r>
              <w:rPr>
                <w:noProof/>
                <w:webHidden/>
              </w:rPr>
              <w:t>18</w:t>
            </w:r>
            <w:r>
              <w:rPr>
                <w:noProof/>
                <w:webHidden/>
              </w:rPr>
              <w:fldChar w:fldCharType="end"/>
            </w:r>
          </w:hyperlink>
        </w:p>
        <w:p w14:paraId="5531DF0C" w14:textId="25FB25CB" w:rsidR="00A80BE2" w:rsidRDefault="00A80BE2">
          <w:pPr>
            <w:pStyle w:val="TDC2"/>
            <w:tabs>
              <w:tab w:val="right" w:leader="dot" w:pos="10790"/>
            </w:tabs>
            <w:rPr>
              <w:rFonts w:eastAsiaTheme="minorEastAsia"/>
              <w:noProof/>
              <w:sz w:val="22"/>
              <w:szCs w:val="22"/>
              <w:lang w:val="es-ES" w:eastAsia="es-ES"/>
            </w:rPr>
          </w:pPr>
          <w:hyperlink w:anchor="_Toc73263195" w:history="1">
            <w:r w:rsidRPr="00701B6D">
              <w:rPr>
                <w:rStyle w:val="Hipervnculo"/>
                <w:noProof/>
              </w:rPr>
              <w:t>Total effects (paths)</w:t>
            </w:r>
            <w:r>
              <w:rPr>
                <w:noProof/>
                <w:webHidden/>
              </w:rPr>
              <w:tab/>
            </w:r>
            <w:r>
              <w:rPr>
                <w:noProof/>
                <w:webHidden/>
              </w:rPr>
              <w:fldChar w:fldCharType="begin"/>
            </w:r>
            <w:r>
              <w:rPr>
                <w:noProof/>
                <w:webHidden/>
              </w:rPr>
              <w:instrText xml:space="preserve"> PAGEREF _Toc73263195 \h </w:instrText>
            </w:r>
            <w:r>
              <w:rPr>
                <w:noProof/>
                <w:webHidden/>
              </w:rPr>
            </w:r>
            <w:r>
              <w:rPr>
                <w:noProof/>
                <w:webHidden/>
              </w:rPr>
              <w:fldChar w:fldCharType="separate"/>
            </w:r>
            <w:r>
              <w:rPr>
                <w:noProof/>
                <w:webHidden/>
              </w:rPr>
              <w:t>19</w:t>
            </w:r>
            <w:r>
              <w:rPr>
                <w:noProof/>
                <w:webHidden/>
              </w:rPr>
              <w:fldChar w:fldCharType="end"/>
            </w:r>
          </w:hyperlink>
        </w:p>
        <w:p w14:paraId="7546AD8B" w14:textId="5E5FB0EF" w:rsidR="00A80BE2" w:rsidRDefault="00A80BE2">
          <w:pPr>
            <w:pStyle w:val="TDC2"/>
            <w:tabs>
              <w:tab w:val="right" w:leader="dot" w:pos="10790"/>
            </w:tabs>
            <w:rPr>
              <w:rFonts w:eastAsiaTheme="minorEastAsia"/>
              <w:noProof/>
              <w:sz w:val="22"/>
              <w:szCs w:val="22"/>
              <w:lang w:val="es-ES" w:eastAsia="es-ES"/>
            </w:rPr>
          </w:pPr>
          <w:hyperlink w:anchor="_Toc73263196" w:history="1">
            <w:r w:rsidRPr="00701B6D">
              <w:rPr>
                <w:rStyle w:val="Hipervnculo"/>
                <w:noProof/>
              </w:rPr>
              <w:t>Plot model</w:t>
            </w:r>
            <w:r>
              <w:rPr>
                <w:noProof/>
                <w:webHidden/>
              </w:rPr>
              <w:tab/>
            </w:r>
            <w:r>
              <w:rPr>
                <w:noProof/>
                <w:webHidden/>
              </w:rPr>
              <w:fldChar w:fldCharType="begin"/>
            </w:r>
            <w:r>
              <w:rPr>
                <w:noProof/>
                <w:webHidden/>
              </w:rPr>
              <w:instrText xml:space="preserve"> PAGEREF _Toc73263196 \h </w:instrText>
            </w:r>
            <w:r>
              <w:rPr>
                <w:noProof/>
                <w:webHidden/>
              </w:rPr>
            </w:r>
            <w:r>
              <w:rPr>
                <w:noProof/>
                <w:webHidden/>
              </w:rPr>
              <w:fldChar w:fldCharType="separate"/>
            </w:r>
            <w:r>
              <w:rPr>
                <w:noProof/>
                <w:webHidden/>
              </w:rPr>
              <w:t>20</w:t>
            </w:r>
            <w:r>
              <w:rPr>
                <w:noProof/>
                <w:webHidden/>
              </w:rPr>
              <w:fldChar w:fldCharType="end"/>
            </w:r>
          </w:hyperlink>
        </w:p>
        <w:p w14:paraId="337C93B3" w14:textId="272C9409" w:rsidR="00A80BE2" w:rsidRDefault="00A80BE2">
          <w:pPr>
            <w:pStyle w:val="TDC1"/>
            <w:tabs>
              <w:tab w:val="right" w:leader="dot" w:pos="10790"/>
            </w:tabs>
            <w:rPr>
              <w:rFonts w:eastAsiaTheme="minorEastAsia"/>
              <w:noProof/>
              <w:sz w:val="22"/>
              <w:szCs w:val="22"/>
              <w:lang w:val="es-ES" w:eastAsia="es-ES"/>
            </w:rPr>
          </w:pPr>
          <w:hyperlink w:anchor="_Toc73263197" w:history="1">
            <w:r w:rsidRPr="00701B6D">
              <w:rPr>
                <w:rStyle w:val="Hipervnculo"/>
                <w:noProof/>
              </w:rPr>
              <w:t>Modelos</w:t>
            </w:r>
            <w:r>
              <w:rPr>
                <w:noProof/>
                <w:webHidden/>
              </w:rPr>
              <w:tab/>
            </w:r>
            <w:r>
              <w:rPr>
                <w:noProof/>
                <w:webHidden/>
              </w:rPr>
              <w:fldChar w:fldCharType="begin"/>
            </w:r>
            <w:r>
              <w:rPr>
                <w:noProof/>
                <w:webHidden/>
              </w:rPr>
              <w:instrText xml:space="preserve"> PAGEREF _Toc73263197 \h </w:instrText>
            </w:r>
            <w:r>
              <w:rPr>
                <w:noProof/>
                <w:webHidden/>
              </w:rPr>
            </w:r>
            <w:r>
              <w:rPr>
                <w:noProof/>
                <w:webHidden/>
              </w:rPr>
              <w:fldChar w:fldCharType="separate"/>
            </w:r>
            <w:r>
              <w:rPr>
                <w:noProof/>
                <w:webHidden/>
              </w:rPr>
              <w:t>20</w:t>
            </w:r>
            <w:r>
              <w:rPr>
                <w:noProof/>
                <w:webHidden/>
              </w:rPr>
              <w:fldChar w:fldCharType="end"/>
            </w:r>
          </w:hyperlink>
        </w:p>
        <w:p w14:paraId="4D3B0A93" w14:textId="3530A7CF" w:rsidR="00A80BE2" w:rsidRDefault="00A80BE2">
          <w:pPr>
            <w:pStyle w:val="TDC2"/>
            <w:tabs>
              <w:tab w:val="right" w:leader="dot" w:pos="10790"/>
            </w:tabs>
            <w:rPr>
              <w:rFonts w:eastAsiaTheme="minorEastAsia"/>
              <w:noProof/>
              <w:sz w:val="22"/>
              <w:szCs w:val="22"/>
              <w:lang w:val="es-ES" w:eastAsia="es-ES"/>
            </w:rPr>
          </w:pPr>
          <w:hyperlink w:anchor="_Toc73263198" w:history="1">
            <w:r w:rsidRPr="00701B6D">
              <w:rPr>
                <w:rStyle w:val="Hipervnculo"/>
                <w:noProof/>
              </w:rPr>
              <w:t>Modelo general</w:t>
            </w:r>
            <w:r>
              <w:rPr>
                <w:noProof/>
                <w:webHidden/>
              </w:rPr>
              <w:tab/>
            </w:r>
            <w:r>
              <w:rPr>
                <w:noProof/>
                <w:webHidden/>
              </w:rPr>
              <w:fldChar w:fldCharType="begin"/>
            </w:r>
            <w:r>
              <w:rPr>
                <w:noProof/>
                <w:webHidden/>
              </w:rPr>
              <w:instrText xml:space="preserve"> PAGEREF _Toc73263198 \h </w:instrText>
            </w:r>
            <w:r>
              <w:rPr>
                <w:noProof/>
                <w:webHidden/>
              </w:rPr>
            </w:r>
            <w:r>
              <w:rPr>
                <w:noProof/>
                <w:webHidden/>
              </w:rPr>
              <w:fldChar w:fldCharType="separate"/>
            </w:r>
            <w:r>
              <w:rPr>
                <w:noProof/>
                <w:webHidden/>
              </w:rPr>
              <w:t>20</w:t>
            </w:r>
            <w:r>
              <w:rPr>
                <w:noProof/>
                <w:webHidden/>
              </w:rPr>
              <w:fldChar w:fldCharType="end"/>
            </w:r>
          </w:hyperlink>
        </w:p>
        <w:p w14:paraId="6D118D5B" w14:textId="74C61F0A" w:rsidR="00A80BE2" w:rsidRDefault="00A80BE2">
          <w:pPr>
            <w:pStyle w:val="TDC2"/>
            <w:tabs>
              <w:tab w:val="right" w:leader="dot" w:pos="10790"/>
            </w:tabs>
            <w:rPr>
              <w:rFonts w:eastAsiaTheme="minorEastAsia"/>
              <w:noProof/>
              <w:sz w:val="22"/>
              <w:szCs w:val="22"/>
              <w:lang w:val="es-ES" w:eastAsia="es-ES"/>
            </w:rPr>
          </w:pPr>
          <w:hyperlink w:anchor="_Toc73263199" w:history="1">
            <w:r w:rsidRPr="00701B6D">
              <w:rPr>
                <w:rStyle w:val="Hipervnculo"/>
                <w:noProof/>
              </w:rPr>
              <w:t>Modelo grupo 1</w:t>
            </w:r>
            <w:r>
              <w:rPr>
                <w:noProof/>
                <w:webHidden/>
              </w:rPr>
              <w:tab/>
            </w:r>
            <w:r>
              <w:rPr>
                <w:noProof/>
                <w:webHidden/>
              </w:rPr>
              <w:fldChar w:fldCharType="begin"/>
            </w:r>
            <w:r>
              <w:rPr>
                <w:noProof/>
                <w:webHidden/>
              </w:rPr>
              <w:instrText xml:space="preserve"> PAGEREF _Toc73263199 \h </w:instrText>
            </w:r>
            <w:r>
              <w:rPr>
                <w:noProof/>
                <w:webHidden/>
              </w:rPr>
            </w:r>
            <w:r>
              <w:rPr>
                <w:noProof/>
                <w:webHidden/>
              </w:rPr>
              <w:fldChar w:fldCharType="separate"/>
            </w:r>
            <w:r>
              <w:rPr>
                <w:noProof/>
                <w:webHidden/>
              </w:rPr>
              <w:t>21</w:t>
            </w:r>
            <w:r>
              <w:rPr>
                <w:noProof/>
                <w:webHidden/>
              </w:rPr>
              <w:fldChar w:fldCharType="end"/>
            </w:r>
          </w:hyperlink>
        </w:p>
        <w:p w14:paraId="5568C1BC" w14:textId="0A28A969" w:rsidR="00A80BE2" w:rsidRDefault="00A80BE2">
          <w:pPr>
            <w:pStyle w:val="TDC2"/>
            <w:tabs>
              <w:tab w:val="right" w:leader="dot" w:pos="10790"/>
            </w:tabs>
            <w:rPr>
              <w:rFonts w:eastAsiaTheme="minorEastAsia"/>
              <w:noProof/>
              <w:sz w:val="22"/>
              <w:szCs w:val="22"/>
              <w:lang w:val="es-ES" w:eastAsia="es-ES"/>
            </w:rPr>
          </w:pPr>
          <w:hyperlink w:anchor="_Toc73263200" w:history="1">
            <w:r w:rsidRPr="00701B6D">
              <w:rPr>
                <w:rStyle w:val="Hipervnculo"/>
                <w:noProof/>
              </w:rPr>
              <w:t>Modelo grupo 2</w:t>
            </w:r>
            <w:r>
              <w:rPr>
                <w:noProof/>
                <w:webHidden/>
              </w:rPr>
              <w:tab/>
            </w:r>
            <w:r>
              <w:rPr>
                <w:noProof/>
                <w:webHidden/>
              </w:rPr>
              <w:fldChar w:fldCharType="begin"/>
            </w:r>
            <w:r>
              <w:rPr>
                <w:noProof/>
                <w:webHidden/>
              </w:rPr>
              <w:instrText xml:space="preserve"> PAGEREF _Toc73263200 \h </w:instrText>
            </w:r>
            <w:r>
              <w:rPr>
                <w:noProof/>
                <w:webHidden/>
              </w:rPr>
            </w:r>
            <w:r>
              <w:rPr>
                <w:noProof/>
                <w:webHidden/>
              </w:rPr>
              <w:fldChar w:fldCharType="separate"/>
            </w:r>
            <w:r>
              <w:rPr>
                <w:noProof/>
                <w:webHidden/>
              </w:rPr>
              <w:t>22</w:t>
            </w:r>
            <w:r>
              <w:rPr>
                <w:noProof/>
                <w:webHidden/>
              </w:rPr>
              <w:fldChar w:fldCharType="end"/>
            </w:r>
          </w:hyperlink>
        </w:p>
        <w:p w14:paraId="2EDD35DF" w14:textId="02A4E180" w:rsidR="00A80BE2" w:rsidRDefault="00A80BE2">
          <w:pPr>
            <w:pStyle w:val="TDC1"/>
            <w:tabs>
              <w:tab w:val="right" w:leader="dot" w:pos="10790"/>
            </w:tabs>
            <w:rPr>
              <w:rFonts w:eastAsiaTheme="minorEastAsia"/>
              <w:noProof/>
              <w:sz w:val="22"/>
              <w:szCs w:val="22"/>
              <w:lang w:val="es-ES" w:eastAsia="es-ES"/>
            </w:rPr>
          </w:pPr>
          <w:hyperlink w:anchor="_Toc73263201" w:history="1">
            <w:r w:rsidRPr="00701B6D">
              <w:rPr>
                <w:rStyle w:val="Hipervnculo"/>
                <w:noProof/>
              </w:rPr>
              <w:t>Predicción (seminr)</w:t>
            </w:r>
            <w:r>
              <w:rPr>
                <w:noProof/>
                <w:webHidden/>
              </w:rPr>
              <w:tab/>
            </w:r>
            <w:r>
              <w:rPr>
                <w:noProof/>
                <w:webHidden/>
              </w:rPr>
              <w:fldChar w:fldCharType="begin"/>
            </w:r>
            <w:r>
              <w:rPr>
                <w:noProof/>
                <w:webHidden/>
              </w:rPr>
              <w:instrText xml:space="preserve"> PAGEREF _Toc73263201 \h </w:instrText>
            </w:r>
            <w:r>
              <w:rPr>
                <w:noProof/>
                <w:webHidden/>
              </w:rPr>
            </w:r>
            <w:r>
              <w:rPr>
                <w:noProof/>
                <w:webHidden/>
              </w:rPr>
              <w:fldChar w:fldCharType="separate"/>
            </w:r>
            <w:r>
              <w:rPr>
                <w:noProof/>
                <w:webHidden/>
              </w:rPr>
              <w:t>23</w:t>
            </w:r>
            <w:r>
              <w:rPr>
                <w:noProof/>
                <w:webHidden/>
              </w:rPr>
              <w:fldChar w:fldCharType="end"/>
            </w:r>
          </w:hyperlink>
        </w:p>
        <w:p w14:paraId="7768670D" w14:textId="59CB7C87" w:rsidR="00A80BE2" w:rsidRDefault="00A80BE2">
          <w:pPr>
            <w:pStyle w:val="TDC2"/>
            <w:tabs>
              <w:tab w:val="right" w:leader="dot" w:pos="10790"/>
            </w:tabs>
            <w:rPr>
              <w:rFonts w:eastAsiaTheme="minorEastAsia"/>
              <w:noProof/>
              <w:sz w:val="22"/>
              <w:szCs w:val="22"/>
              <w:lang w:val="es-ES" w:eastAsia="es-ES"/>
            </w:rPr>
          </w:pPr>
          <w:hyperlink w:anchor="_Toc73263202" w:history="1">
            <w:r w:rsidRPr="00701B6D">
              <w:rPr>
                <w:rStyle w:val="Hipervnculo"/>
                <w:noProof/>
              </w:rPr>
              <w:t>Modelo general</w:t>
            </w:r>
            <w:r>
              <w:rPr>
                <w:noProof/>
                <w:webHidden/>
              </w:rPr>
              <w:tab/>
            </w:r>
            <w:r>
              <w:rPr>
                <w:noProof/>
                <w:webHidden/>
              </w:rPr>
              <w:fldChar w:fldCharType="begin"/>
            </w:r>
            <w:r>
              <w:rPr>
                <w:noProof/>
                <w:webHidden/>
              </w:rPr>
              <w:instrText xml:space="preserve"> PAGEREF _Toc73263202 \h </w:instrText>
            </w:r>
            <w:r>
              <w:rPr>
                <w:noProof/>
                <w:webHidden/>
              </w:rPr>
            </w:r>
            <w:r>
              <w:rPr>
                <w:noProof/>
                <w:webHidden/>
              </w:rPr>
              <w:fldChar w:fldCharType="separate"/>
            </w:r>
            <w:r>
              <w:rPr>
                <w:noProof/>
                <w:webHidden/>
              </w:rPr>
              <w:t>23</w:t>
            </w:r>
            <w:r>
              <w:rPr>
                <w:noProof/>
                <w:webHidden/>
              </w:rPr>
              <w:fldChar w:fldCharType="end"/>
            </w:r>
          </w:hyperlink>
        </w:p>
        <w:p w14:paraId="7B466304" w14:textId="314741C8" w:rsidR="00A80BE2" w:rsidRDefault="00A80BE2">
          <w:pPr>
            <w:pStyle w:val="TDC2"/>
            <w:tabs>
              <w:tab w:val="right" w:leader="dot" w:pos="10790"/>
            </w:tabs>
            <w:rPr>
              <w:rFonts w:eastAsiaTheme="minorEastAsia"/>
              <w:noProof/>
              <w:sz w:val="22"/>
              <w:szCs w:val="22"/>
              <w:lang w:val="es-ES" w:eastAsia="es-ES"/>
            </w:rPr>
          </w:pPr>
          <w:hyperlink w:anchor="_Toc73263203" w:history="1">
            <w:r w:rsidRPr="00701B6D">
              <w:rPr>
                <w:rStyle w:val="Hipervnculo"/>
                <w:noProof/>
              </w:rPr>
              <w:t>Modelo grupo 1</w:t>
            </w:r>
            <w:r>
              <w:rPr>
                <w:noProof/>
                <w:webHidden/>
              </w:rPr>
              <w:tab/>
            </w:r>
            <w:r>
              <w:rPr>
                <w:noProof/>
                <w:webHidden/>
              </w:rPr>
              <w:fldChar w:fldCharType="begin"/>
            </w:r>
            <w:r>
              <w:rPr>
                <w:noProof/>
                <w:webHidden/>
              </w:rPr>
              <w:instrText xml:space="preserve"> PAGEREF _Toc73263203 \h </w:instrText>
            </w:r>
            <w:r>
              <w:rPr>
                <w:noProof/>
                <w:webHidden/>
              </w:rPr>
            </w:r>
            <w:r>
              <w:rPr>
                <w:noProof/>
                <w:webHidden/>
              </w:rPr>
              <w:fldChar w:fldCharType="separate"/>
            </w:r>
            <w:r>
              <w:rPr>
                <w:noProof/>
                <w:webHidden/>
              </w:rPr>
              <w:t>24</w:t>
            </w:r>
            <w:r>
              <w:rPr>
                <w:noProof/>
                <w:webHidden/>
              </w:rPr>
              <w:fldChar w:fldCharType="end"/>
            </w:r>
          </w:hyperlink>
        </w:p>
        <w:p w14:paraId="5651960D" w14:textId="58E2CF1B" w:rsidR="00A80BE2" w:rsidRDefault="00A80BE2">
          <w:pPr>
            <w:pStyle w:val="TDC2"/>
            <w:tabs>
              <w:tab w:val="right" w:leader="dot" w:pos="10790"/>
            </w:tabs>
            <w:rPr>
              <w:rFonts w:eastAsiaTheme="minorEastAsia"/>
              <w:noProof/>
              <w:sz w:val="22"/>
              <w:szCs w:val="22"/>
              <w:lang w:val="es-ES" w:eastAsia="es-ES"/>
            </w:rPr>
          </w:pPr>
          <w:hyperlink w:anchor="_Toc73263204" w:history="1">
            <w:r w:rsidRPr="00701B6D">
              <w:rPr>
                <w:rStyle w:val="Hipervnculo"/>
                <w:noProof/>
              </w:rPr>
              <w:t>Modelo grupo 2</w:t>
            </w:r>
            <w:r>
              <w:rPr>
                <w:noProof/>
                <w:webHidden/>
              </w:rPr>
              <w:tab/>
            </w:r>
            <w:r>
              <w:rPr>
                <w:noProof/>
                <w:webHidden/>
              </w:rPr>
              <w:fldChar w:fldCharType="begin"/>
            </w:r>
            <w:r>
              <w:rPr>
                <w:noProof/>
                <w:webHidden/>
              </w:rPr>
              <w:instrText xml:space="preserve"> PAGEREF _Toc73263204 \h </w:instrText>
            </w:r>
            <w:r>
              <w:rPr>
                <w:noProof/>
                <w:webHidden/>
              </w:rPr>
            </w:r>
            <w:r>
              <w:rPr>
                <w:noProof/>
                <w:webHidden/>
              </w:rPr>
              <w:fldChar w:fldCharType="separate"/>
            </w:r>
            <w:r>
              <w:rPr>
                <w:noProof/>
                <w:webHidden/>
              </w:rPr>
              <w:t>25</w:t>
            </w:r>
            <w:r>
              <w:rPr>
                <w:noProof/>
                <w:webHidden/>
              </w:rPr>
              <w:fldChar w:fldCharType="end"/>
            </w:r>
          </w:hyperlink>
        </w:p>
        <w:p w14:paraId="12F64578" w14:textId="6E7D3CB4" w:rsidR="00A80BE2" w:rsidRDefault="00A80BE2">
          <w:pPr>
            <w:pStyle w:val="TDC1"/>
            <w:tabs>
              <w:tab w:val="right" w:leader="dot" w:pos="10790"/>
            </w:tabs>
            <w:rPr>
              <w:rFonts w:eastAsiaTheme="minorEastAsia"/>
              <w:noProof/>
              <w:sz w:val="22"/>
              <w:szCs w:val="22"/>
              <w:lang w:val="es-ES" w:eastAsia="es-ES"/>
            </w:rPr>
          </w:pPr>
          <w:hyperlink w:anchor="_Toc73263205" w:history="1">
            <w:r w:rsidRPr="00701B6D">
              <w:rPr>
                <w:rStyle w:val="Hipervnculo"/>
                <w:noProof/>
              </w:rPr>
              <w:t>Bibliografía</w:t>
            </w:r>
            <w:r>
              <w:rPr>
                <w:noProof/>
                <w:webHidden/>
              </w:rPr>
              <w:tab/>
            </w:r>
            <w:r>
              <w:rPr>
                <w:noProof/>
                <w:webHidden/>
              </w:rPr>
              <w:fldChar w:fldCharType="begin"/>
            </w:r>
            <w:r>
              <w:rPr>
                <w:noProof/>
                <w:webHidden/>
              </w:rPr>
              <w:instrText xml:space="preserve"> PAGEREF _Toc73263205 \h </w:instrText>
            </w:r>
            <w:r>
              <w:rPr>
                <w:noProof/>
                <w:webHidden/>
              </w:rPr>
            </w:r>
            <w:r>
              <w:rPr>
                <w:noProof/>
                <w:webHidden/>
              </w:rPr>
              <w:fldChar w:fldCharType="separate"/>
            </w:r>
            <w:r>
              <w:rPr>
                <w:noProof/>
                <w:webHidden/>
              </w:rPr>
              <w:t>25</w:t>
            </w:r>
            <w:r>
              <w:rPr>
                <w:noProof/>
                <w:webHidden/>
              </w:rPr>
              <w:fldChar w:fldCharType="end"/>
            </w:r>
          </w:hyperlink>
        </w:p>
        <w:p w14:paraId="17454937" w14:textId="0CD3D0C8" w:rsidR="002600A2" w:rsidRDefault="002725F8">
          <w:r>
            <w:fldChar w:fldCharType="end"/>
          </w:r>
        </w:p>
      </w:sdtContent>
    </w:sdt>
    <w:p w14:paraId="16874CE5" w14:textId="77777777" w:rsidR="002600A2" w:rsidRDefault="002725F8">
      <w:pPr>
        <w:pStyle w:val="Ttulo1"/>
      </w:pPr>
      <w:bookmarkStart w:id="0" w:name="X6a55e0d075d53c13a43c04a805365a7e311b63c"/>
      <w:bookmarkStart w:id="1" w:name="_Toc73263175"/>
      <w:r>
        <w:t>Análisis del modelo de medida, multigrupo.</w:t>
      </w:r>
      <w:bookmarkEnd w:id="1"/>
    </w:p>
    <w:p w14:paraId="5F9DAAEF" w14:textId="77777777" w:rsidR="002600A2" w:rsidRDefault="002725F8">
      <w:pPr>
        <w:pStyle w:val="FirstParagraph"/>
      </w:pPr>
      <w:r>
        <w:t>En este caso, limitamos la sostenibilidad eliminando aquellos ítems que no están funcionando bien a nivel general y tampoco a nivel de grupo. Sigue manteniendo por tanto la sostenibilidad dos de sus tres dimensiones y la segunda dimensión pierde un ítem po</w:t>
      </w:r>
      <w:r>
        <w:t>r poco variabilidad (item 121) en la dimensión.</w:t>
      </w:r>
    </w:p>
    <w:p w14:paraId="3EB36B94" w14:textId="77777777" w:rsidR="002600A2" w:rsidRDefault="002725F8">
      <w:pPr>
        <w:pStyle w:val="Textoindependiente"/>
      </w:pPr>
      <w:r>
        <w:t>Seguidamente mostramos el modelo de medida (outer model) y el modelo estructural (inner model), establecidos a partir de las hipótesis lanzadas.</w:t>
      </w:r>
    </w:p>
    <w:p w14:paraId="0432D959" w14:textId="77777777" w:rsidR="002600A2" w:rsidRDefault="002725F8">
      <w:pPr>
        <w:pStyle w:val="Textoindependiente"/>
      </w:pPr>
      <w:r>
        <w:t>El modelo estructural es el siguiente:</w:t>
      </w:r>
    </w:p>
    <w:p w14:paraId="2DC8D0DF" w14:textId="77777777" w:rsidR="002600A2" w:rsidRDefault="002725F8">
      <w:pPr>
        <w:pStyle w:val="CaptionedFigure"/>
      </w:pPr>
      <w:r>
        <w:rPr>
          <w:noProof/>
        </w:rPr>
        <w:drawing>
          <wp:inline distT="0" distB="0" distL="0" distR="0">
            <wp:extent cx="6858000" cy="3977640"/>
            <wp:effectExtent l="0" t="0" r="0" b="0"/>
            <wp:docPr id="1" name="Picture" descr="Modelo estructural"/>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2-1.png"/>
                    <pic:cNvPicPr>
                      <a:picLocks noChangeAspect="1" noChangeArrowheads="1"/>
                    </pic:cNvPicPr>
                  </pic:nvPicPr>
                  <pic:blipFill>
                    <a:blip r:embed="rId7"/>
                    <a:stretch>
                      <a:fillRect/>
                    </a:stretch>
                  </pic:blipFill>
                  <pic:spPr bwMode="auto">
                    <a:xfrm>
                      <a:off x="0" y="0"/>
                      <a:ext cx="6858000" cy="3977640"/>
                    </a:xfrm>
                    <a:prstGeom prst="rect">
                      <a:avLst/>
                    </a:prstGeom>
                    <a:noFill/>
                    <a:ln w="9525">
                      <a:noFill/>
                      <a:headEnd/>
                      <a:tailEnd/>
                    </a:ln>
                  </pic:spPr>
                </pic:pic>
              </a:graphicData>
            </a:graphic>
          </wp:inline>
        </w:drawing>
      </w:r>
    </w:p>
    <w:p w14:paraId="0C01D4EE" w14:textId="77777777" w:rsidR="002600A2" w:rsidRDefault="002725F8">
      <w:pPr>
        <w:pStyle w:val="ImageCaption"/>
      </w:pPr>
      <w:r>
        <w:t>Modelo estructural</w:t>
      </w:r>
    </w:p>
    <w:p w14:paraId="3D5260BD" w14:textId="77777777" w:rsidR="002600A2" w:rsidRDefault="002725F8">
      <w:pPr>
        <w:pStyle w:val="Ttulo2"/>
      </w:pPr>
      <w:bookmarkStart w:id="2" w:name="fiabilidad-del-instrumento-de-medida"/>
      <w:bookmarkStart w:id="3" w:name="_Toc73263176"/>
      <w:r>
        <w:t>Fia</w:t>
      </w:r>
      <w:r>
        <w:t>bilidad del instrumento de medida</w:t>
      </w:r>
      <w:bookmarkEnd w:id="3"/>
    </w:p>
    <w:p w14:paraId="1C5607EE" w14:textId="77777777" w:rsidR="002600A2" w:rsidRDefault="002725F8">
      <w:pPr>
        <w:pStyle w:val="FirstParagraph"/>
      </w:pPr>
      <w:r>
        <w:t>Para el modelo de medida se han considerado constructos de tipo composite mode_A (reflectivos). De este modo, el primer paso debe ser observar el resumen de los indicadores de fiabilidad, consistencia interna y validez.</w:t>
      </w:r>
    </w:p>
    <w:p w14:paraId="2B7B0410" w14:textId="77777777" w:rsidR="002600A2" w:rsidRDefault="002725F8">
      <w:pPr>
        <w:pStyle w:val="SourceCode"/>
      </w:pPr>
      <w:r>
        <w:rPr>
          <w:rStyle w:val="VerbatimChar"/>
        </w:rPr>
        <w:t>Mo</w:t>
      </w:r>
      <w:r>
        <w:rPr>
          <w:rStyle w:val="VerbatimChar"/>
        </w:rPr>
        <w:t>delo</w:t>
      </w:r>
    </w:p>
    <w:p w14:paraId="2957A20C" w14:textId="77777777" w:rsidR="002600A2" w:rsidRDefault="002725F8">
      <w:pPr>
        <w:pStyle w:val="SourceCode"/>
      </w:pPr>
      <w:r>
        <w:rPr>
          <w:rStyle w:val="VerbatimChar"/>
        </w:rPr>
        <w:lastRenderedPageBreak/>
        <w:t xml:space="preserve">    alpha  rhoC   AVE  rhoA</w:t>
      </w:r>
      <w:r>
        <w:br/>
      </w:r>
      <w:r>
        <w:rPr>
          <w:rStyle w:val="VerbatimChar"/>
        </w:rPr>
        <w:t>ICT 0.855 0.903 0.700 0.858</w:t>
      </w:r>
      <w:r>
        <w:br/>
      </w:r>
      <w:r>
        <w:rPr>
          <w:rStyle w:val="VerbatimChar"/>
        </w:rPr>
        <w:t>SUS 0.932 0.941 0.594 0.947</w:t>
      </w:r>
      <w:r>
        <w:br/>
      </w:r>
      <w:r>
        <w:rPr>
          <w:rStyle w:val="VerbatimChar"/>
        </w:rPr>
        <w:t>BEQ 0.954 0.966 0.877 0.981</w:t>
      </w:r>
      <w:r>
        <w:br/>
      </w:r>
      <w:r>
        <w:rPr>
          <w:rStyle w:val="VerbatimChar"/>
        </w:rPr>
        <w:t>RVL 0.860 0.895 0.632 0.903</w:t>
      </w:r>
      <w:r>
        <w:br/>
      </w:r>
      <w:r>
        <w:rPr>
          <w:rStyle w:val="VerbatimChar"/>
        </w:rPr>
        <w:t>SST 0.856 0.912 0.777 0.876</w:t>
      </w:r>
      <w:r>
        <w:br/>
      </w:r>
      <w:r>
        <w:rPr>
          <w:rStyle w:val="VerbatimChar"/>
        </w:rPr>
        <w:t>EST 0.825 0.896 0.742 0.833</w:t>
      </w:r>
      <w:r>
        <w:br/>
      </w:r>
      <w:r>
        <w:br/>
      </w:r>
      <w:r>
        <w:rPr>
          <w:rStyle w:val="VerbatimChar"/>
        </w:rPr>
        <w:t>Alpha, rhoC, and rhoA should exceed 0.7 while AVE shou</w:t>
      </w:r>
      <w:r>
        <w:rPr>
          <w:rStyle w:val="VerbatimChar"/>
        </w:rPr>
        <w:t>ld exceed 0.5</w:t>
      </w:r>
    </w:p>
    <w:p w14:paraId="21F05DBC" w14:textId="77777777" w:rsidR="002600A2" w:rsidRDefault="002725F8">
      <w:pPr>
        <w:pStyle w:val="SourceCode"/>
      </w:pPr>
      <w:r>
        <w:rPr>
          <w:rStyle w:val="VerbatimChar"/>
        </w:rPr>
        <w:t>Modelo grupo 1</w:t>
      </w:r>
    </w:p>
    <w:p w14:paraId="1D48B1B1" w14:textId="77777777" w:rsidR="002600A2" w:rsidRDefault="002725F8">
      <w:pPr>
        <w:pStyle w:val="SourceCode"/>
      </w:pPr>
      <w:r>
        <w:rPr>
          <w:rStyle w:val="VerbatimChar"/>
        </w:rPr>
        <w:t xml:space="preserve">    alpha  rhoC   AVE  rhoA</w:t>
      </w:r>
      <w:r>
        <w:br/>
      </w:r>
      <w:r>
        <w:rPr>
          <w:rStyle w:val="VerbatimChar"/>
        </w:rPr>
        <w:t>ICT 0.847 0.898 0.690 0.857</w:t>
      </w:r>
      <w:r>
        <w:br/>
      </w:r>
      <w:r>
        <w:rPr>
          <w:rStyle w:val="VerbatimChar"/>
        </w:rPr>
        <w:t>SUS 0.919 0.932 0.559 0.930</w:t>
      </w:r>
      <w:r>
        <w:br/>
      </w:r>
      <w:r>
        <w:rPr>
          <w:rStyle w:val="VerbatimChar"/>
        </w:rPr>
        <w:t>BEQ 0.957 0.968 0.883 1.007</w:t>
      </w:r>
      <w:r>
        <w:br/>
      </w:r>
      <w:r>
        <w:rPr>
          <w:rStyle w:val="VerbatimChar"/>
        </w:rPr>
        <w:t>RVL 0.886 0.809 0.478 0.497</w:t>
      </w:r>
      <w:r>
        <w:br/>
      </w:r>
      <w:r>
        <w:rPr>
          <w:rStyle w:val="VerbatimChar"/>
        </w:rPr>
        <w:t>SST 0.840 0.904 0.759 0.856</w:t>
      </w:r>
      <w:r>
        <w:br/>
      </w:r>
      <w:r>
        <w:rPr>
          <w:rStyle w:val="VerbatimChar"/>
        </w:rPr>
        <w:t>EST 0.847 0.908 0.767 0.860</w:t>
      </w:r>
      <w:r>
        <w:br/>
      </w:r>
      <w:r>
        <w:br/>
      </w:r>
      <w:r>
        <w:rPr>
          <w:rStyle w:val="VerbatimChar"/>
        </w:rPr>
        <w:t>Alpha, rhoC, and rhoA should e</w:t>
      </w:r>
      <w:r>
        <w:rPr>
          <w:rStyle w:val="VerbatimChar"/>
        </w:rPr>
        <w:t>xceed 0.7 while AVE should exceed 0.5</w:t>
      </w:r>
    </w:p>
    <w:p w14:paraId="08D59637" w14:textId="77777777" w:rsidR="002600A2" w:rsidRDefault="002725F8">
      <w:pPr>
        <w:pStyle w:val="SourceCode"/>
      </w:pPr>
      <w:r>
        <w:br/>
      </w:r>
      <w:r>
        <w:br/>
      </w:r>
      <w:r>
        <w:rPr>
          <w:rStyle w:val="VerbatimChar"/>
        </w:rPr>
        <w:t>Modelo grupo 2</w:t>
      </w:r>
    </w:p>
    <w:p w14:paraId="04F07754" w14:textId="77777777" w:rsidR="002600A2" w:rsidRDefault="002725F8">
      <w:pPr>
        <w:pStyle w:val="SourceCode"/>
      </w:pPr>
      <w:r>
        <w:rPr>
          <w:rStyle w:val="VerbatimChar"/>
        </w:rPr>
        <w:t xml:space="preserve">    alpha  rhoC   AVE  rhoA</w:t>
      </w:r>
      <w:r>
        <w:br/>
      </w:r>
      <w:r>
        <w:rPr>
          <w:rStyle w:val="VerbatimChar"/>
        </w:rPr>
        <w:t>ICT 0.810 0.874 0.633 0.821</w:t>
      </w:r>
      <w:r>
        <w:br/>
      </w:r>
      <w:r>
        <w:rPr>
          <w:rStyle w:val="VerbatimChar"/>
        </w:rPr>
        <w:t>SUS 0.931 0.940 0.588 0.955</w:t>
      </w:r>
      <w:r>
        <w:br/>
      </w:r>
      <w:r>
        <w:rPr>
          <w:rStyle w:val="VerbatimChar"/>
        </w:rPr>
        <w:t>BEQ 0.950 0.963 0.868 0.979</w:t>
      </w:r>
      <w:r>
        <w:br/>
      </w:r>
      <w:r>
        <w:rPr>
          <w:rStyle w:val="VerbatimChar"/>
        </w:rPr>
        <w:t>RVL 0.740 0.773 0.429 0.972</w:t>
      </w:r>
      <w:r>
        <w:br/>
      </w:r>
      <w:r>
        <w:rPr>
          <w:rStyle w:val="VerbatimChar"/>
        </w:rPr>
        <w:t>SST 0.861 0.915 0.781 0.892</w:t>
      </w:r>
      <w:r>
        <w:br/>
      </w:r>
      <w:r>
        <w:rPr>
          <w:rStyle w:val="VerbatimChar"/>
        </w:rPr>
        <w:t>EST 0.803 0.884 0.717 0.815</w:t>
      </w:r>
      <w:r>
        <w:br/>
      </w:r>
      <w:r>
        <w:br/>
      </w:r>
      <w:r>
        <w:rPr>
          <w:rStyle w:val="VerbatimChar"/>
        </w:rPr>
        <w:t>Alpha, rhoC, and rhoA should exceed 0.7 while AVE should exceed 0.5</w:t>
      </w:r>
    </w:p>
    <w:p w14:paraId="181E7F99" w14:textId="77777777" w:rsidR="002600A2" w:rsidRDefault="002725F8">
      <w:pPr>
        <w:pStyle w:val="FirstParagraph"/>
      </w:pPr>
      <w:r>
        <w:t xml:space="preserve">El resultado del análisis muestra todas las escalas que apoyan las variables latentes tienen un </w:t>
      </w:r>
      <w:r>
        <w:rPr>
          <w:i/>
        </w:rPr>
        <w:t>Cronbach’s alpha</w:t>
      </w:r>
      <w:r>
        <w:t xml:space="preserve"> mayor que 0.7, completado por una fiabilidad d</w:t>
      </w:r>
      <w:r>
        <w:t xml:space="preserve">el compuesto </w:t>
      </w:r>
      <w:r>
        <w:rPr>
          <w:i/>
        </w:rPr>
        <w:t>rhoC</w:t>
      </w:r>
      <w:r>
        <w:t xml:space="preserve"> también por encima de 0.7. para valores superiores a 0.9</w:t>
      </w:r>
      <w:r>
        <w:rPr>
          <w:rStyle w:val="Refdenotaalpie"/>
        </w:rPr>
        <w:footnoteReference w:id="1"/>
      </w:r>
      <w:r>
        <w:t>.</w:t>
      </w:r>
    </w:p>
    <w:p w14:paraId="3E8FB5F6" w14:textId="77777777" w:rsidR="002600A2" w:rsidRDefault="002725F8">
      <w:pPr>
        <w:pStyle w:val="Ttulo2"/>
      </w:pPr>
      <w:bookmarkStart w:id="4" w:name="validez-convergente"/>
      <w:bookmarkStart w:id="5" w:name="_Toc73263177"/>
      <w:bookmarkEnd w:id="2"/>
      <w:r>
        <w:t>Validez convergente</w:t>
      </w:r>
      <w:bookmarkEnd w:id="5"/>
    </w:p>
    <w:p w14:paraId="2A448180" w14:textId="77777777" w:rsidR="002600A2" w:rsidRDefault="002725F8">
      <w:pPr>
        <w:pStyle w:val="Ttulo3"/>
      </w:pPr>
      <w:bookmarkStart w:id="6" w:name="ave-reflectivos"/>
      <w:bookmarkStart w:id="7" w:name="_Toc73263178"/>
      <w:r>
        <w:t>AVE (reflectivos)</w:t>
      </w:r>
      <w:bookmarkEnd w:id="7"/>
    </w:p>
    <w:p w14:paraId="2128CAE4" w14:textId="77777777" w:rsidR="002600A2" w:rsidRDefault="002725F8">
      <w:pPr>
        <w:pStyle w:val="FirstParagraph"/>
      </w:pPr>
      <w:r>
        <w:t xml:space="preserve">Del mismo modo, para evaluar la </w:t>
      </w:r>
      <w:r>
        <w:rPr>
          <w:i/>
        </w:rPr>
        <w:t>validez convergente</w:t>
      </w:r>
      <w:r>
        <w:t xml:space="preserve"> o grado con el que una medida correlaciona positivamente con medidas alternativas del mi</w:t>
      </w:r>
      <w:r>
        <w:t xml:space="preserve">smo constructo, usamos el coeficiente </w:t>
      </w:r>
      <w:r>
        <w:rPr>
          <w:i/>
        </w:rPr>
        <w:t>AVE (average variance extracted)</w:t>
      </w:r>
      <w:r>
        <w:t xml:space="preserve"> que también cumple con la expectativa de estar por encima de 0.5.</w:t>
      </w:r>
    </w:p>
    <w:p w14:paraId="34FC59EE" w14:textId="77777777" w:rsidR="002600A2" w:rsidRDefault="002725F8">
      <w:pPr>
        <w:pStyle w:val="SourceCode"/>
      </w:pPr>
      <w:r>
        <w:rPr>
          <w:rStyle w:val="VerbatimChar"/>
        </w:rPr>
        <w:t>Modelo</w:t>
      </w:r>
    </w:p>
    <w:p w14:paraId="5012D5C7" w14:textId="77777777" w:rsidR="002600A2" w:rsidRDefault="002725F8">
      <w:pPr>
        <w:pStyle w:val="SourceCode"/>
      </w:pPr>
      <w:r>
        <w:rPr>
          <w:rStyle w:val="VerbatimChar"/>
        </w:rPr>
        <w:t xml:space="preserve">  ICT   SUS   BEQ   RVL   SST   EST </w:t>
      </w:r>
      <w:r>
        <w:br/>
      </w:r>
      <w:r>
        <w:rPr>
          <w:rStyle w:val="VerbatimChar"/>
        </w:rPr>
        <w:t xml:space="preserve">0.700 0.594 0.877 0.632 0.777 0.742 </w:t>
      </w:r>
    </w:p>
    <w:p w14:paraId="7DA016B8" w14:textId="77777777" w:rsidR="002600A2" w:rsidRDefault="002725F8">
      <w:pPr>
        <w:pStyle w:val="SourceCode"/>
      </w:pPr>
      <w:r>
        <w:rPr>
          <w:rStyle w:val="VerbatimChar"/>
        </w:rPr>
        <w:t>Modelo grupo 1</w:t>
      </w:r>
    </w:p>
    <w:p w14:paraId="01949279" w14:textId="77777777" w:rsidR="002600A2" w:rsidRDefault="002725F8">
      <w:pPr>
        <w:pStyle w:val="SourceCode"/>
      </w:pPr>
      <w:r>
        <w:rPr>
          <w:rStyle w:val="VerbatimChar"/>
        </w:rPr>
        <w:lastRenderedPageBreak/>
        <w:t xml:space="preserve">  ICT   SUS   BEQ   RVL   SST   EST </w:t>
      </w:r>
      <w:r>
        <w:br/>
      </w:r>
      <w:r>
        <w:rPr>
          <w:rStyle w:val="VerbatimChar"/>
        </w:rPr>
        <w:t xml:space="preserve">0.690 0.559 0.883 0.478 0.759 0.767 </w:t>
      </w:r>
    </w:p>
    <w:p w14:paraId="3BC3E8B9" w14:textId="77777777" w:rsidR="002600A2" w:rsidRDefault="002725F8">
      <w:pPr>
        <w:pStyle w:val="SourceCode"/>
      </w:pPr>
      <w:r>
        <w:br/>
      </w:r>
      <w:r>
        <w:br/>
      </w:r>
      <w:r>
        <w:rPr>
          <w:rStyle w:val="VerbatimChar"/>
        </w:rPr>
        <w:t>Modelo grupo 2</w:t>
      </w:r>
    </w:p>
    <w:p w14:paraId="65C3E6F5" w14:textId="77777777" w:rsidR="002600A2" w:rsidRDefault="002725F8">
      <w:pPr>
        <w:pStyle w:val="SourceCode"/>
      </w:pPr>
      <w:r>
        <w:rPr>
          <w:rStyle w:val="VerbatimChar"/>
        </w:rPr>
        <w:t xml:space="preserve">  ICT   SUS   BEQ   RVL   SST   EST </w:t>
      </w:r>
      <w:r>
        <w:br/>
      </w:r>
      <w:r>
        <w:rPr>
          <w:rStyle w:val="VerbatimChar"/>
        </w:rPr>
        <w:t xml:space="preserve">0.633 0.588 0.868 0.429 0.781 0.717 </w:t>
      </w:r>
    </w:p>
    <w:p w14:paraId="278043EF" w14:textId="77777777" w:rsidR="002600A2" w:rsidRDefault="002725F8">
      <w:pPr>
        <w:pStyle w:val="FirstParagraph"/>
      </w:pPr>
      <w:r>
        <w:t>Los indicadores son mostrados de forma conjunta en el siguiente gráfico.</w:t>
      </w:r>
    </w:p>
    <w:p w14:paraId="7EBAF61F" w14:textId="77777777" w:rsidR="002600A2" w:rsidRDefault="002725F8">
      <w:pPr>
        <w:pStyle w:val="SourceCode"/>
      </w:pPr>
      <w:r>
        <w:rPr>
          <w:rStyle w:val="VerbatimChar"/>
        </w:rPr>
        <w:t>Modelo</w:t>
      </w:r>
    </w:p>
    <w:p w14:paraId="6580FC58" w14:textId="77777777" w:rsidR="002600A2" w:rsidRDefault="002725F8">
      <w:pPr>
        <w:pStyle w:val="CaptionedFigure"/>
      </w:pPr>
      <w:r>
        <w:rPr>
          <w:noProof/>
        </w:rPr>
        <w:drawing>
          <wp:inline distT="0" distB="0" distL="0" distR="0">
            <wp:extent cx="6858000" cy="3857625"/>
            <wp:effectExtent l="0" t="0" r="0" b="0"/>
            <wp:docPr id="2" name="Picture" descr="Tabla de fiabilidad"/>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5-1.png"/>
                    <pic:cNvPicPr>
                      <a:picLocks noChangeAspect="1" noChangeArrowheads="1"/>
                    </pic:cNvPicPr>
                  </pic:nvPicPr>
                  <pic:blipFill>
                    <a:blip r:embed="rId8"/>
                    <a:stretch>
                      <a:fillRect/>
                    </a:stretch>
                  </pic:blipFill>
                  <pic:spPr bwMode="auto">
                    <a:xfrm>
                      <a:off x="0" y="0"/>
                      <a:ext cx="6858000" cy="3857625"/>
                    </a:xfrm>
                    <a:prstGeom prst="rect">
                      <a:avLst/>
                    </a:prstGeom>
                    <a:noFill/>
                    <a:ln w="9525">
                      <a:noFill/>
                      <a:headEnd/>
                      <a:tailEnd/>
                    </a:ln>
                  </pic:spPr>
                </pic:pic>
              </a:graphicData>
            </a:graphic>
          </wp:inline>
        </w:drawing>
      </w:r>
    </w:p>
    <w:p w14:paraId="205DAA31" w14:textId="77777777" w:rsidR="002600A2" w:rsidRDefault="002725F8">
      <w:pPr>
        <w:pStyle w:val="ImageCaption"/>
      </w:pPr>
      <w:r>
        <w:t xml:space="preserve">Tabla de </w:t>
      </w:r>
      <w:r>
        <w:t>fiabilidad</w:t>
      </w:r>
    </w:p>
    <w:p w14:paraId="4456D4B2" w14:textId="77777777" w:rsidR="002600A2" w:rsidRDefault="002725F8">
      <w:pPr>
        <w:pStyle w:val="SourceCode"/>
      </w:pPr>
      <w:r>
        <w:rPr>
          <w:rStyle w:val="VerbatimChar"/>
        </w:rPr>
        <w:t>Modelo grupo 1</w:t>
      </w:r>
    </w:p>
    <w:p w14:paraId="522A81A9" w14:textId="77777777" w:rsidR="002600A2" w:rsidRDefault="002725F8">
      <w:pPr>
        <w:pStyle w:val="CaptionedFigure"/>
      </w:pPr>
      <w:r>
        <w:rPr>
          <w:noProof/>
        </w:rPr>
        <w:lastRenderedPageBreak/>
        <w:drawing>
          <wp:inline distT="0" distB="0" distL="0" distR="0">
            <wp:extent cx="6858000" cy="3857625"/>
            <wp:effectExtent l="0" t="0" r="0" b="0"/>
            <wp:docPr id="3" name="Picture" descr="Tabla de fiabilidad"/>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5-2.png"/>
                    <pic:cNvPicPr>
                      <a:picLocks noChangeAspect="1" noChangeArrowheads="1"/>
                    </pic:cNvPicPr>
                  </pic:nvPicPr>
                  <pic:blipFill>
                    <a:blip r:embed="rId9"/>
                    <a:stretch>
                      <a:fillRect/>
                    </a:stretch>
                  </pic:blipFill>
                  <pic:spPr bwMode="auto">
                    <a:xfrm>
                      <a:off x="0" y="0"/>
                      <a:ext cx="6858000" cy="3857625"/>
                    </a:xfrm>
                    <a:prstGeom prst="rect">
                      <a:avLst/>
                    </a:prstGeom>
                    <a:noFill/>
                    <a:ln w="9525">
                      <a:noFill/>
                      <a:headEnd/>
                      <a:tailEnd/>
                    </a:ln>
                  </pic:spPr>
                </pic:pic>
              </a:graphicData>
            </a:graphic>
          </wp:inline>
        </w:drawing>
      </w:r>
    </w:p>
    <w:p w14:paraId="43BD17CC" w14:textId="77777777" w:rsidR="002600A2" w:rsidRDefault="002725F8">
      <w:pPr>
        <w:pStyle w:val="ImageCaption"/>
      </w:pPr>
      <w:r>
        <w:t>Tabla de fiabilidad</w:t>
      </w:r>
    </w:p>
    <w:p w14:paraId="4846BA10" w14:textId="77777777" w:rsidR="002600A2" w:rsidRDefault="002725F8">
      <w:pPr>
        <w:pStyle w:val="SourceCode"/>
      </w:pPr>
      <w:r>
        <w:br/>
      </w:r>
      <w:r>
        <w:br/>
      </w:r>
      <w:r>
        <w:rPr>
          <w:rStyle w:val="VerbatimChar"/>
        </w:rPr>
        <w:t>Modelo grupo 2</w:t>
      </w:r>
    </w:p>
    <w:p w14:paraId="5C5CC031" w14:textId="77777777" w:rsidR="002600A2" w:rsidRDefault="002725F8">
      <w:pPr>
        <w:pStyle w:val="CaptionedFigure"/>
      </w:pPr>
      <w:r>
        <w:rPr>
          <w:noProof/>
        </w:rPr>
        <w:lastRenderedPageBreak/>
        <w:drawing>
          <wp:inline distT="0" distB="0" distL="0" distR="0">
            <wp:extent cx="6858000" cy="3857625"/>
            <wp:effectExtent l="0" t="0" r="0" b="0"/>
            <wp:docPr id="4" name="Picture" descr="Tabla de fiabilidad"/>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5-3.png"/>
                    <pic:cNvPicPr>
                      <a:picLocks noChangeAspect="1" noChangeArrowheads="1"/>
                    </pic:cNvPicPr>
                  </pic:nvPicPr>
                  <pic:blipFill>
                    <a:blip r:embed="rId10"/>
                    <a:stretch>
                      <a:fillRect/>
                    </a:stretch>
                  </pic:blipFill>
                  <pic:spPr bwMode="auto">
                    <a:xfrm>
                      <a:off x="0" y="0"/>
                      <a:ext cx="6858000" cy="3857625"/>
                    </a:xfrm>
                    <a:prstGeom prst="rect">
                      <a:avLst/>
                    </a:prstGeom>
                    <a:noFill/>
                    <a:ln w="9525">
                      <a:noFill/>
                      <a:headEnd/>
                      <a:tailEnd/>
                    </a:ln>
                  </pic:spPr>
                </pic:pic>
              </a:graphicData>
            </a:graphic>
          </wp:inline>
        </w:drawing>
      </w:r>
    </w:p>
    <w:p w14:paraId="6D460378" w14:textId="77777777" w:rsidR="002600A2" w:rsidRDefault="002725F8">
      <w:pPr>
        <w:pStyle w:val="ImageCaption"/>
      </w:pPr>
      <w:r>
        <w:t>Tabla de fiabilidad</w:t>
      </w:r>
    </w:p>
    <w:p w14:paraId="32001379" w14:textId="77777777" w:rsidR="002600A2" w:rsidRDefault="002725F8">
      <w:pPr>
        <w:pStyle w:val="Ttulo3"/>
      </w:pPr>
      <w:bookmarkStart w:id="8" w:name="X3870cf561914ef078c004c77c8511ca5802f6e8"/>
      <w:bookmarkStart w:id="9" w:name="_Toc73263179"/>
      <w:bookmarkEnd w:id="6"/>
      <w:r>
        <w:t>Análisis de las cargas (reflectivos) o de los pesos (formativos)</w:t>
      </w:r>
      <w:bookmarkEnd w:id="9"/>
    </w:p>
    <w:p w14:paraId="47F7CC9E" w14:textId="77777777" w:rsidR="002600A2" w:rsidRDefault="002725F8">
      <w:pPr>
        <w:pStyle w:val="FirstParagraph"/>
      </w:pPr>
      <w:r>
        <w:t xml:space="preserve">Por otro lado, es importante analizar también las cargas o </w:t>
      </w:r>
      <w:r>
        <w:rPr>
          <w:i/>
        </w:rPr>
        <w:t>loadings</w:t>
      </w:r>
      <w:r>
        <w:t>, indicadores de la fiabilidad del in</w:t>
      </w:r>
      <w:r>
        <w:t>dicador en el constructo, y que deberían ser mayores de 0.7 para retener el indicador; para aquellas que están entre 0.4 y 0.7 debe ser analizado el comportamiento del constructo ante una eliminación del indicador con carga baja</w:t>
      </w:r>
      <w:r>
        <w:rPr>
          <w:rStyle w:val="Refdenotaalpie"/>
        </w:rPr>
        <w:footnoteReference w:id="2"/>
      </w:r>
      <w:r>
        <w:t>.</w:t>
      </w:r>
    </w:p>
    <w:p w14:paraId="0AAFCB6A" w14:textId="77777777" w:rsidR="002600A2" w:rsidRDefault="002725F8">
      <w:pPr>
        <w:pStyle w:val="SourceCode"/>
      </w:pPr>
      <w:r>
        <w:rPr>
          <w:rStyle w:val="VerbatimChar"/>
        </w:rPr>
        <w:t>Modelo</w:t>
      </w:r>
    </w:p>
    <w:p w14:paraId="151B4D92" w14:textId="77777777" w:rsidR="002600A2" w:rsidRDefault="002725F8">
      <w:pPr>
        <w:pStyle w:val="SourceCode"/>
      </w:pPr>
      <w:r>
        <w:rPr>
          <w:rStyle w:val="VerbatimChar"/>
        </w:rPr>
        <w:lastRenderedPageBreak/>
        <w:t xml:space="preserve">        ICT   SUS</w:t>
      </w:r>
      <w:r>
        <w:rPr>
          <w:rStyle w:val="VerbatimChar"/>
        </w:rPr>
        <w:t xml:space="preserve">   BEQ   RVL   SST   EST</w:t>
      </w:r>
      <w:r>
        <w:br/>
      </w:r>
      <w:r>
        <w:rPr>
          <w:rStyle w:val="VerbatimChar"/>
        </w:rPr>
        <w:t>ICT1  0.856 0.000 0.000 0.000 0.000 0.000</w:t>
      </w:r>
      <w:r>
        <w:br/>
      </w:r>
      <w:r>
        <w:rPr>
          <w:rStyle w:val="VerbatimChar"/>
        </w:rPr>
        <w:t>ICT2  0.886 0.000 0.000 0.000 0.000 0.000</w:t>
      </w:r>
      <w:r>
        <w:br/>
      </w:r>
      <w:r>
        <w:rPr>
          <w:rStyle w:val="VerbatimChar"/>
        </w:rPr>
        <w:t>ICT3  0.856 0.000 0.000 0.000 0.000 0.000</w:t>
      </w:r>
      <w:r>
        <w:br/>
      </w:r>
      <w:r>
        <w:rPr>
          <w:rStyle w:val="VerbatimChar"/>
        </w:rPr>
        <w:t>ICT4  0.742 0.000 0.000 0.000 0.000 0.000</w:t>
      </w:r>
      <w:r>
        <w:br/>
      </w:r>
      <w:r>
        <w:rPr>
          <w:rStyle w:val="VerbatimChar"/>
        </w:rPr>
        <w:t>SUS1  0.000 0.784 0.000 0.000 0.000 0.000</w:t>
      </w:r>
      <w:r>
        <w:br/>
      </w:r>
      <w:r>
        <w:rPr>
          <w:rStyle w:val="VerbatimChar"/>
        </w:rPr>
        <w:t>SUS2  0.000 0.822 0.0</w:t>
      </w:r>
      <w:r>
        <w:rPr>
          <w:rStyle w:val="VerbatimChar"/>
        </w:rPr>
        <w:t>00 0.000 0.000 0.000</w:t>
      </w:r>
      <w:r>
        <w:br/>
      </w:r>
      <w:r>
        <w:rPr>
          <w:rStyle w:val="VerbatimChar"/>
        </w:rPr>
        <w:t>SUS3  0.000 0.758 0.000 0.000 0.000 0.000</w:t>
      </w:r>
      <w:r>
        <w:br/>
      </w:r>
      <w:r>
        <w:rPr>
          <w:rStyle w:val="VerbatimChar"/>
        </w:rPr>
        <w:t>SUS4  0.000 0.726 0.000 0.000 0.000 0.000</w:t>
      </w:r>
      <w:r>
        <w:br/>
      </w:r>
      <w:r>
        <w:rPr>
          <w:rStyle w:val="VerbatimChar"/>
        </w:rPr>
        <w:t>SUS5  0.000 0.692 0.000 0.000 0.000 0.000</w:t>
      </w:r>
      <w:r>
        <w:br/>
      </w:r>
      <w:r>
        <w:rPr>
          <w:rStyle w:val="VerbatimChar"/>
        </w:rPr>
        <w:t>SUS6  0.000 0.819 0.000 0.000 0.000 0.000</w:t>
      </w:r>
      <w:r>
        <w:br/>
      </w:r>
      <w:r>
        <w:rPr>
          <w:rStyle w:val="VerbatimChar"/>
        </w:rPr>
        <w:t>SUS7  0.000 0.715 0.000 0.000 0.000 0.000</w:t>
      </w:r>
      <w:r>
        <w:br/>
      </w:r>
      <w:r>
        <w:rPr>
          <w:rStyle w:val="VerbatimChar"/>
        </w:rPr>
        <w:t>SUS8  0.000 0.667 0.000 0.000 0.000 0.000</w:t>
      </w:r>
      <w:r>
        <w:br/>
      </w:r>
      <w:r>
        <w:rPr>
          <w:rStyle w:val="VerbatimChar"/>
        </w:rPr>
        <w:t>SUS10 0.000 0.807 0.000 0.000 0.000 0.000</w:t>
      </w:r>
      <w:r>
        <w:br/>
      </w:r>
      <w:r>
        <w:rPr>
          <w:rStyle w:val="VerbatimChar"/>
        </w:rPr>
        <w:t>SUS11 0.000 0.847 0.000 0.000 0.000 0.000</w:t>
      </w:r>
      <w:r>
        <w:br/>
      </w:r>
      <w:r>
        <w:rPr>
          <w:rStyle w:val="VerbatimChar"/>
        </w:rPr>
        <w:t>SUS12 0.000 0.817 0.000 0.000 0.000 0.000</w:t>
      </w:r>
      <w:r>
        <w:br/>
      </w:r>
      <w:r>
        <w:rPr>
          <w:rStyle w:val="VerbatimChar"/>
        </w:rPr>
        <w:t>BEQ7  0.000 0.000 0.907 0.000 0.000 0.000</w:t>
      </w:r>
      <w:r>
        <w:br/>
      </w:r>
      <w:r>
        <w:rPr>
          <w:rStyle w:val="VerbatimChar"/>
        </w:rPr>
        <w:t>BEQ8</w:t>
      </w:r>
      <w:r>
        <w:rPr>
          <w:rStyle w:val="VerbatimChar"/>
        </w:rPr>
        <w:t xml:space="preserve">  0.000 0.000 0.931 0.000 0.000 0.000</w:t>
      </w:r>
      <w:r>
        <w:br/>
      </w:r>
      <w:r>
        <w:rPr>
          <w:rStyle w:val="VerbatimChar"/>
        </w:rPr>
        <w:t>BEQ9  0.000 0.000 0.953 0.000 0.000 0.000</w:t>
      </w:r>
      <w:r>
        <w:br/>
      </w:r>
      <w:r>
        <w:rPr>
          <w:rStyle w:val="VerbatimChar"/>
        </w:rPr>
        <w:t>BEQ10 0.000 0.000 0.954 0.000 0.000 0.000</w:t>
      </w:r>
      <w:r>
        <w:br/>
      </w:r>
      <w:r>
        <w:rPr>
          <w:rStyle w:val="VerbatimChar"/>
        </w:rPr>
        <w:t>RVL1  0.000 0.000 0.000 0.779 0.000 0.000</w:t>
      </w:r>
      <w:r>
        <w:br/>
      </w:r>
      <w:r>
        <w:rPr>
          <w:rStyle w:val="VerbatimChar"/>
        </w:rPr>
        <w:t>RVL2  0.000 0.000 0.000 0.781 0.000 0.000</w:t>
      </w:r>
      <w:r>
        <w:br/>
      </w:r>
      <w:r>
        <w:rPr>
          <w:rStyle w:val="VerbatimChar"/>
        </w:rPr>
        <w:t>RVL3  0.000 0.000 0.000 0.819 0.000 0.000</w:t>
      </w:r>
      <w:r>
        <w:br/>
      </w:r>
      <w:r>
        <w:rPr>
          <w:rStyle w:val="VerbatimChar"/>
        </w:rPr>
        <w:t>RVL4  0.</w:t>
      </w:r>
      <w:r>
        <w:rPr>
          <w:rStyle w:val="VerbatimChar"/>
        </w:rPr>
        <w:t>000 0.000 0.000 0.778 0.000 0.000</w:t>
      </w:r>
      <w:r>
        <w:br/>
      </w:r>
      <w:r>
        <w:rPr>
          <w:rStyle w:val="VerbatimChar"/>
        </w:rPr>
        <w:t>RVL5  0.000 0.000 0.000 0.815 0.000 0.000</w:t>
      </w:r>
      <w:r>
        <w:br/>
      </w:r>
      <w:r>
        <w:rPr>
          <w:rStyle w:val="VerbatimChar"/>
        </w:rPr>
        <w:t>SST1  0.000 0.000 0.000 0.000 0.815 0.000</w:t>
      </w:r>
      <w:r>
        <w:br/>
      </w:r>
      <w:r>
        <w:rPr>
          <w:rStyle w:val="VerbatimChar"/>
        </w:rPr>
        <w:t>SST2  0.000 0.000 0.000 0.000 0.931 0.000</w:t>
      </w:r>
      <w:r>
        <w:br/>
      </w:r>
      <w:r>
        <w:rPr>
          <w:rStyle w:val="VerbatimChar"/>
        </w:rPr>
        <w:t>SST3  0.000 0.000 0.000 0.000 0.895 0.000</w:t>
      </w:r>
      <w:r>
        <w:br/>
      </w:r>
      <w:r>
        <w:rPr>
          <w:rStyle w:val="VerbatimChar"/>
        </w:rPr>
        <w:t>EST1  0.000 0.000 0.000 0.000 0.000 0.858</w:t>
      </w:r>
      <w:r>
        <w:br/>
      </w:r>
      <w:r>
        <w:rPr>
          <w:rStyle w:val="VerbatimChar"/>
        </w:rPr>
        <w:t xml:space="preserve">EST2  0.000 </w:t>
      </w:r>
      <w:r>
        <w:rPr>
          <w:rStyle w:val="VerbatimChar"/>
        </w:rPr>
        <w:t>0.000 0.000 0.000 0.000 0.904</w:t>
      </w:r>
      <w:r>
        <w:br/>
      </w:r>
      <w:r>
        <w:rPr>
          <w:rStyle w:val="VerbatimChar"/>
        </w:rPr>
        <w:t>EST3  0.000 0.000 0.000 0.000 0.000 0.819</w:t>
      </w:r>
    </w:p>
    <w:p w14:paraId="537B8605" w14:textId="77777777" w:rsidR="002600A2" w:rsidRDefault="002725F8">
      <w:pPr>
        <w:pStyle w:val="SourceCode"/>
      </w:pPr>
      <w:r>
        <w:rPr>
          <w:rStyle w:val="VerbatimChar"/>
        </w:rPr>
        <w:t>Modelo grupo 1</w:t>
      </w:r>
    </w:p>
    <w:p w14:paraId="44D15F8F" w14:textId="77777777" w:rsidR="002600A2" w:rsidRDefault="002725F8">
      <w:pPr>
        <w:pStyle w:val="SourceCode"/>
      </w:pPr>
      <w:r>
        <w:rPr>
          <w:rStyle w:val="VerbatimChar"/>
        </w:rPr>
        <w:t xml:space="preserve">        ICT   SUS    BEQ    RVL    SST   EST</w:t>
      </w:r>
      <w:r>
        <w:br/>
      </w:r>
      <w:r>
        <w:rPr>
          <w:rStyle w:val="VerbatimChar"/>
        </w:rPr>
        <w:t>ICT1  0.887 0.000  0.000  0.000  0.000 0.000</w:t>
      </w:r>
      <w:r>
        <w:br/>
      </w:r>
      <w:r>
        <w:rPr>
          <w:rStyle w:val="VerbatimChar"/>
        </w:rPr>
        <w:t>ICT2  0.887 0.000  0.000  0.000  0.000 0.000</w:t>
      </w:r>
      <w:r>
        <w:br/>
      </w:r>
      <w:r>
        <w:rPr>
          <w:rStyle w:val="VerbatimChar"/>
        </w:rPr>
        <w:t>ICT3  0.831 0.000  0.000  0.000  0</w:t>
      </w:r>
      <w:r>
        <w:rPr>
          <w:rStyle w:val="VerbatimChar"/>
        </w:rPr>
        <w:t>.000 0.000</w:t>
      </w:r>
      <w:r>
        <w:br/>
      </w:r>
      <w:r>
        <w:rPr>
          <w:rStyle w:val="VerbatimChar"/>
        </w:rPr>
        <w:t>ICT4  0.704 0.000  0.000  0.000  0.000 0.000</w:t>
      </w:r>
      <w:r>
        <w:br/>
      </w:r>
      <w:r>
        <w:rPr>
          <w:rStyle w:val="VerbatimChar"/>
        </w:rPr>
        <w:t>SUS1  0.000 0.848  0.000  0.000  0.000 0.000</w:t>
      </w:r>
      <w:r>
        <w:br/>
      </w:r>
      <w:r>
        <w:rPr>
          <w:rStyle w:val="VerbatimChar"/>
        </w:rPr>
        <w:t>SUS2  0.000 0.841  0.000  0.000  0.000 0.000</w:t>
      </w:r>
      <w:r>
        <w:br/>
      </w:r>
      <w:r>
        <w:rPr>
          <w:rStyle w:val="VerbatimChar"/>
        </w:rPr>
        <w:t>SUS3  0.000 0.666  0.000  0.000  0.000 0.000</w:t>
      </w:r>
      <w:r>
        <w:br/>
      </w:r>
      <w:r>
        <w:rPr>
          <w:rStyle w:val="VerbatimChar"/>
        </w:rPr>
        <w:t>SUS4  0.000 0.727  0.000  0.000  0.000 0.000</w:t>
      </w:r>
      <w:r>
        <w:br/>
      </w:r>
      <w:r>
        <w:rPr>
          <w:rStyle w:val="VerbatimChar"/>
        </w:rPr>
        <w:t>SUS5  0.000 0.581  0</w:t>
      </w:r>
      <w:r>
        <w:rPr>
          <w:rStyle w:val="VerbatimChar"/>
        </w:rPr>
        <w:t>.000  0.000  0.000 0.000</w:t>
      </w:r>
      <w:r>
        <w:br/>
      </w:r>
      <w:r>
        <w:rPr>
          <w:rStyle w:val="VerbatimChar"/>
        </w:rPr>
        <w:t>SUS6  0.000 0.816  0.000  0.000  0.000 0.000</w:t>
      </w:r>
      <w:r>
        <w:br/>
      </w:r>
      <w:r>
        <w:rPr>
          <w:rStyle w:val="VerbatimChar"/>
        </w:rPr>
        <w:t>SUS7  0.000 0.776  0.000  0.000  0.000 0.000</w:t>
      </w:r>
      <w:r>
        <w:br/>
      </w:r>
      <w:r>
        <w:rPr>
          <w:rStyle w:val="VerbatimChar"/>
        </w:rPr>
        <w:t>SUS8  0.000 0.616  0.000  0.000  0.000 0.000</w:t>
      </w:r>
      <w:r>
        <w:br/>
      </w:r>
      <w:r>
        <w:rPr>
          <w:rStyle w:val="VerbatimChar"/>
        </w:rPr>
        <w:t>SUS10 0.000 0.792  0.000  0.000  0.000 0.000</w:t>
      </w:r>
      <w:r>
        <w:br/>
      </w:r>
      <w:r>
        <w:rPr>
          <w:rStyle w:val="VerbatimChar"/>
        </w:rPr>
        <w:t>SUS11 0.000 0.771  0.000  0.000  0.000 0.000</w:t>
      </w:r>
      <w:r>
        <w:br/>
      </w:r>
      <w:r>
        <w:rPr>
          <w:rStyle w:val="VerbatimChar"/>
        </w:rPr>
        <w:t xml:space="preserve">SUS12 </w:t>
      </w:r>
      <w:r>
        <w:rPr>
          <w:rStyle w:val="VerbatimChar"/>
        </w:rPr>
        <w:t>0.000 0.735  0.000  0.000  0.000 0.000</w:t>
      </w:r>
      <w:r>
        <w:br/>
      </w:r>
      <w:r>
        <w:rPr>
          <w:rStyle w:val="VerbatimChar"/>
        </w:rPr>
        <w:t>BEQ7  0.000 0.000  0.924  0.000  0.000 0.000</w:t>
      </w:r>
      <w:r>
        <w:br/>
      </w:r>
      <w:r>
        <w:rPr>
          <w:rStyle w:val="VerbatimChar"/>
        </w:rPr>
        <w:t>BEQ8  0.000 0.000  0.923 -0.000  0.000 0.000</w:t>
      </w:r>
      <w:r>
        <w:br/>
      </w:r>
      <w:r>
        <w:rPr>
          <w:rStyle w:val="VerbatimChar"/>
        </w:rPr>
        <w:t>BEQ9  0.000 0.000  0.962  0.000  0.000 0.000</w:t>
      </w:r>
      <w:r>
        <w:br/>
      </w:r>
      <w:r>
        <w:rPr>
          <w:rStyle w:val="VerbatimChar"/>
        </w:rPr>
        <w:t>BEQ10 0.000 0.000  0.949  0.000  0.000 0.000</w:t>
      </w:r>
      <w:r>
        <w:br/>
      </w:r>
      <w:r>
        <w:rPr>
          <w:rStyle w:val="VerbatimChar"/>
        </w:rPr>
        <w:t>RVL1  0.000 0.000  0.000  0.495  0.00</w:t>
      </w:r>
      <w:r>
        <w:rPr>
          <w:rStyle w:val="VerbatimChar"/>
        </w:rPr>
        <w:t>0 0.000</w:t>
      </w:r>
      <w:r>
        <w:br/>
      </w:r>
      <w:r>
        <w:rPr>
          <w:rStyle w:val="VerbatimChar"/>
        </w:rPr>
        <w:t>RVL2  0.000 0.000 -0.000  0.464  0.000 0.000</w:t>
      </w:r>
      <w:r>
        <w:br/>
      </w:r>
      <w:r>
        <w:rPr>
          <w:rStyle w:val="VerbatimChar"/>
        </w:rPr>
        <w:t>RVL3  0.000 0.000  0.000  0.601 -0.000 0.000</w:t>
      </w:r>
      <w:r>
        <w:br/>
      </w:r>
      <w:r>
        <w:rPr>
          <w:rStyle w:val="VerbatimChar"/>
        </w:rPr>
        <w:t>RVL4  0.000 0.000  0.000  0.812 -0.000 0.000</w:t>
      </w:r>
      <w:r>
        <w:br/>
      </w:r>
      <w:r>
        <w:rPr>
          <w:rStyle w:val="VerbatimChar"/>
        </w:rPr>
        <w:t>RVL5  0.000 0.000  0.000  0.954 -0.000 0.000</w:t>
      </w:r>
      <w:r>
        <w:br/>
      </w:r>
      <w:r>
        <w:rPr>
          <w:rStyle w:val="VerbatimChar"/>
        </w:rPr>
        <w:t>SST1  0.000 0.000  0.000 -0.000  0.796 0.000</w:t>
      </w:r>
      <w:r>
        <w:br/>
      </w:r>
      <w:r>
        <w:rPr>
          <w:rStyle w:val="VerbatimChar"/>
        </w:rPr>
        <w:t>SST2  0.000 0.000  0.000 -0.000  0.941 0.000</w:t>
      </w:r>
      <w:r>
        <w:br/>
      </w:r>
      <w:r>
        <w:rPr>
          <w:rStyle w:val="VerbatimChar"/>
        </w:rPr>
        <w:t>SST3  0.000 0.000  0.000 -0.000  0.872 0.000</w:t>
      </w:r>
      <w:r>
        <w:br/>
      </w:r>
      <w:r>
        <w:rPr>
          <w:rStyle w:val="VerbatimChar"/>
        </w:rPr>
        <w:t>EST1  0.000 0.000  0.000  0.000  0.000 0.894</w:t>
      </w:r>
      <w:r>
        <w:br/>
      </w:r>
      <w:r>
        <w:rPr>
          <w:rStyle w:val="VerbatimChar"/>
        </w:rPr>
        <w:t>EST2  0.000 0.000 -0.000  0.000  0.000 0.920</w:t>
      </w:r>
      <w:r>
        <w:br/>
      </w:r>
      <w:r>
        <w:rPr>
          <w:rStyle w:val="VerbatimChar"/>
        </w:rPr>
        <w:t>EST3  0.000 0.000  0.000  0.000  0.000 0.810</w:t>
      </w:r>
    </w:p>
    <w:p w14:paraId="2F4BC073" w14:textId="77777777" w:rsidR="002600A2" w:rsidRDefault="002725F8">
      <w:pPr>
        <w:pStyle w:val="SourceCode"/>
      </w:pPr>
      <w:r>
        <w:lastRenderedPageBreak/>
        <w:br/>
      </w:r>
      <w:r>
        <w:br/>
      </w:r>
      <w:r>
        <w:rPr>
          <w:rStyle w:val="VerbatimChar"/>
        </w:rPr>
        <w:t>Modelo grupo 2</w:t>
      </w:r>
    </w:p>
    <w:p w14:paraId="0822CAE8" w14:textId="77777777" w:rsidR="002600A2" w:rsidRDefault="002725F8">
      <w:pPr>
        <w:pStyle w:val="SourceCode"/>
      </w:pPr>
      <w:r>
        <w:rPr>
          <w:rStyle w:val="VerbatimChar"/>
        </w:rPr>
        <w:t xml:space="preserve">         ICT  </w:t>
      </w:r>
      <w:r>
        <w:rPr>
          <w:rStyle w:val="VerbatimChar"/>
        </w:rPr>
        <w:t xml:space="preserve"> SUS    BEQ   RVL    SST    EST</w:t>
      </w:r>
      <w:r>
        <w:br/>
      </w:r>
      <w:r>
        <w:rPr>
          <w:rStyle w:val="VerbatimChar"/>
        </w:rPr>
        <w:t>ICT1   0.784 0.000  0.000 0.000  0.000 -0.000</w:t>
      </w:r>
      <w:r>
        <w:br/>
      </w:r>
      <w:r>
        <w:rPr>
          <w:rStyle w:val="VerbatimChar"/>
        </w:rPr>
        <w:t>ICT2   0.811 0.000  0.000 0.000  0.000  0.000</w:t>
      </w:r>
      <w:r>
        <w:br/>
      </w:r>
      <w:r>
        <w:rPr>
          <w:rStyle w:val="VerbatimChar"/>
        </w:rPr>
        <w:t>ICT3   0.803 0.000  0.000 0.000  0.000 -0.000</w:t>
      </w:r>
      <w:r>
        <w:br/>
      </w:r>
      <w:r>
        <w:rPr>
          <w:rStyle w:val="VerbatimChar"/>
        </w:rPr>
        <w:t>ICT4   0.784 0.000  0.000 0.000  0.000  0.000</w:t>
      </w:r>
      <w:r>
        <w:br/>
      </w:r>
      <w:r>
        <w:rPr>
          <w:rStyle w:val="VerbatimChar"/>
        </w:rPr>
        <w:t xml:space="preserve">SUS1   0.000 0.687  0.000 0.000  0.000  </w:t>
      </w:r>
      <w:r>
        <w:rPr>
          <w:rStyle w:val="VerbatimChar"/>
        </w:rPr>
        <w:t>0.000</w:t>
      </w:r>
      <w:r>
        <w:br/>
      </w:r>
      <w:r>
        <w:rPr>
          <w:rStyle w:val="VerbatimChar"/>
        </w:rPr>
        <w:t>SUS2   0.000 0.772  0.000 0.000  0.000  0.000</w:t>
      </w:r>
      <w:r>
        <w:br/>
      </w:r>
      <w:r>
        <w:rPr>
          <w:rStyle w:val="VerbatimChar"/>
        </w:rPr>
        <w:t>SUS3   0.000 0.800 -0.000 0.000  0.000  0.000</w:t>
      </w:r>
      <w:r>
        <w:br/>
      </w:r>
      <w:r>
        <w:rPr>
          <w:rStyle w:val="VerbatimChar"/>
        </w:rPr>
        <w:t>SUS4   0.000 0.744  0.000 0.000  0.000  0.000</w:t>
      </w:r>
      <w:r>
        <w:br/>
      </w:r>
      <w:r>
        <w:rPr>
          <w:rStyle w:val="VerbatimChar"/>
        </w:rPr>
        <w:t>SUS5   0.000 0.802  0.000 0.000  0.000  0.000</w:t>
      </w:r>
      <w:r>
        <w:br/>
      </w:r>
      <w:r>
        <w:rPr>
          <w:rStyle w:val="VerbatimChar"/>
        </w:rPr>
        <w:t>SUS6   0.000 0.778  0.000 0.000  0.000 -0.000</w:t>
      </w:r>
      <w:r>
        <w:br/>
      </w:r>
      <w:r>
        <w:rPr>
          <w:rStyle w:val="VerbatimChar"/>
        </w:rPr>
        <w:t xml:space="preserve">SUS7   0.000 0.690  </w:t>
      </w:r>
      <w:r>
        <w:rPr>
          <w:rStyle w:val="VerbatimChar"/>
        </w:rPr>
        <w:t>0.000 0.000  0.000 -0.000</w:t>
      </w:r>
      <w:r>
        <w:br/>
      </w:r>
      <w:r>
        <w:rPr>
          <w:rStyle w:val="VerbatimChar"/>
        </w:rPr>
        <w:t>SUS8   0.000 0.754  0.000 0.000  0.000  0.000</w:t>
      </w:r>
      <w:r>
        <w:br/>
      </w:r>
      <w:r>
        <w:rPr>
          <w:rStyle w:val="VerbatimChar"/>
        </w:rPr>
        <w:t>SUS10  0.000 0.736  0.000 0.000  0.000  0.000</w:t>
      </w:r>
      <w:r>
        <w:br/>
      </w:r>
      <w:r>
        <w:rPr>
          <w:rStyle w:val="VerbatimChar"/>
        </w:rPr>
        <w:t>SUS11  0.000 0.846  0.000 0.000  0.000  0.000</w:t>
      </w:r>
      <w:r>
        <w:br/>
      </w:r>
      <w:r>
        <w:rPr>
          <w:rStyle w:val="VerbatimChar"/>
        </w:rPr>
        <w:t>SUS12  0.000 0.808  0.000 0.000  0.000  0.000</w:t>
      </w:r>
      <w:r>
        <w:br/>
      </w:r>
      <w:r>
        <w:rPr>
          <w:rStyle w:val="VerbatimChar"/>
        </w:rPr>
        <w:t>BEQ7   0.000 0.000  0.885 0.000  0.000  0.000</w:t>
      </w:r>
      <w:r>
        <w:br/>
      </w:r>
      <w:r>
        <w:rPr>
          <w:rStyle w:val="VerbatimChar"/>
        </w:rPr>
        <w:t>BEQ8   0.000 0.000  0.928 0.000  0.000  0.000</w:t>
      </w:r>
      <w:r>
        <w:br/>
      </w:r>
      <w:r>
        <w:rPr>
          <w:rStyle w:val="VerbatimChar"/>
        </w:rPr>
        <w:t>BEQ9   0.000 0.000  0.953 0.000  0.000  0.000</w:t>
      </w:r>
      <w:r>
        <w:br/>
      </w:r>
      <w:r>
        <w:rPr>
          <w:rStyle w:val="VerbatimChar"/>
        </w:rPr>
        <w:t>BEQ10  0.000 0.000  0.959 0.000  0.000  0.000</w:t>
      </w:r>
      <w:r>
        <w:br/>
      </w:r>
      <w:r>
        <w:rPr>
          <w:rStyle w:val="VerbatimChar"/>
        </w:rPr>
        <w:t>RVL1   0.000 0.000 -0.000 0.797  0.000  0.000</w:t>
      </w:r>
      <w:r>
        <w:br/>
      </w:r>
      <w:r>
        <w:rPr>
          <w:rStyle w:val="VerbatimChar"/>
        </w:rPr>
        <w:t>RVL2   0.000 0.000  0.000 0.925  0.000  0.000</w:t>
      </w:r>
      <w:r>
        <w:br/>
      </w:r>
      <w:r>
        <w:rPr>
          <w:rStyle w:val="VerbatimChar"/>
        </w:rPr>
        <w:t xml:space="preserve">RVL3   0.000 0.000  0.000 </w:t>
      </w:r>
      <w:r>
        <w:rPr>
          <w:rStyle w:val="VerbatimChar"/>
        </w:rPr>
        <w:t>0.495 -0.000 -0.000</w:t>
      </w:r>
      <w:r>
        <w:br/>
      </w:r>
      <w:r>
        <w:rPr>
          <w:rStyle w:val="VerbatimChar"/>
        </w:rPr>
        <w:t>RVL4   0.000 0.000  0.000 0.435 -0.000  0.000</w:t>
      </w:r>
      <w:r>
        <w:br/>
      </w:r>
      <w:r>
        <w:rPr>
          <w:rStyle w:val="VerbatimChar"/>
        </w:rPr>
        <w:t>RVL5   0.000 0.000  0.000 0.469  0.000  0.000</w:t>
      </w:r>
      <w:r>
        <w:br/>
      </w:r>
      <w:r>
        <w:rPr>
          <w:rStyle w:val="VerbatimChar"/>
        </w:rPr>
        <w:t>SST1   0.000 0.000  0.000 0.000  0.821  0.000</w:t>
      </w:r>
      <w:r>
        <w:br/>
      </w:r>
      <w:r>
        <w:rPr>
          <w:rStyle w:val="VerbatimChar"/>
        </w:rPr>
        <w:t>SST2   0.000 0.000  0.000 0.000  0.921  0.000</w:t>
      </w:r>
      <w:r>
        <w:br/>
      </w:r>
      <w:r>
        <w:rPr>
          <w:rStyle w:val="VerbatimChar"/>
        </w:rPr>
        <w:t>SST3   0.000 0.000  0.000 0.000  0.907  0.000</w:t>
      </w:r>
      <w:r>
        <w:br/>
      </w:r>
      <w:r>
        <w:rPr>
          <w:rStyle w:val="VerbatimChar"/>
        </w:rPr>
        <w:t xml:space="preserve">EST1  </w:t>
      </w:r>
      <w:r>
        <w:rPr>
          <w:rStyle w:val="VerbatimChar"/>
        </w:rPr>
        <w:t>-0.000 0.000  0.000 0.000  0.000  0.818</w:t>
      </w:r>
      <w:r>
        <w:br/>
      </w:r>
      <w:r>
        <w:rPr>
          <w:rStyle w:val="VerbatimChar"/>
        </w:rPr>
        <w:t>EST2   0.000 0.000  0.000 0.000  0.000  0.889</w:t>
      </w:r>
      <w:r>
        <w:br/>
      </w:r>
      <w:r>
        <w:rPr>
          <w:rStyle w:val="VerbatimChar"/>
        </w:rPr>
        <w:t>EST3  -0.000 0.000  0.000 0.000  0.000  0.833</w:t>
      </w:r>
    </w:p>
    <w:p w14:paraId="39CED291" w14:textId="77777777" w:rsidR="002600A2" w:rsidRDefault="002725F8">
      <w:pPr>
        <w:pStyle w:val="Ttulo2"/>
      </w:pPr>
      <w:bookmarkStart w:id="10" w:name="validez-discriminante"/>
      <w:bookmarkStart w:id="11" w:name="_Toc73263180"/>
      <w:bookmarkEnd w:id="4"/>
      <w:bookmarkEnd w:id="8"/>
      <w:r>
        <w:t>Validez discriminante</w:t>
      </w:r>
      <w:bookmarkEnd w:id="11"/>
    </w:p>
    <w:p w14:paraId="4E70C590" w14:textId="77777777" w:rsidR="002600A2" w:rsidRDefault="002725F8">
      <w:pPr>
        <w:pStyle w:val="Ttulo3"/>
      </w:pPr>
      <w:bookmarkStart w:id="12" w:name="cross-loadings"/>
      <w:bookmarkStart w:id="13" w:name="_Toc73263181"/>
      <w:r>
        <w:t>Cross-loadings</w:t>
      </w:r>
      <w:bookmarkEnd w:id="13"/>
    </w:p>
    <w:p w14:paraId="57580AB0" w14:textId="77777777" w:rsidR="002600A2" w:rsidRDefault="002725F8">
      <w:pPr>
        <w:pStyle w:val="FirstParagraph"/>
      </w:pPr>
      <w:r>
        <w:t>Para el análisis de la validez discriminante o capacidad de un constructo de ser realme</w:t>
      </w:r>
      <w:r>
        <w:t xml:space="preserve">nte distinto a otros, utilizamos las denominadas </w:t>
      </w:r>
      <w:r>
        <w:rPr>
          <w:i/>
        </w:rPr>
        <w:t>cross-loadings</w:t>
      </w:r>
      <w:r>
        <w:t>, que miden esa capacidad del constructo. En la tabla adjunta se puede observar en cada indicador carga de forma superior en su variable latente, siendo el resto de cargas de menor intensidad.</w:t>
      </w:r>
    </w:p>
    <w:p w14:paraId="679EF8EC" w14:textId="77777777" w:rsidR="002600A2" w:rsidRDefault="002725F8">
      <w:pPr>
        <w:pStyle w:val="SourceCode"/>
      </w:pPr>
      <w:r>
        <w:rPr>
          <w:rStyle w:val="VerbatimChar"/>
        </w:rPr>
        <w:t>Modelo</w:t>
      </w:r>
    </w:p>
    <w:p w14:paraId="58C060A8" w14:textId="77777777" w:rsidR="002600A2" w:rsidRDefault="002725F8">
      <w:pPr>
        <w:pStyle w:val="SourceCode"/>
      </w:pPr>
      <w:r>
        <w:rPr>
          <w:rStyle w:val="VerbatimChar"/>
        </w:rPr>
        <w:lastRenderedPageBreak/>
        <w:t xml:space="preserve">        ICT   SUS   BEQ   RVL   SST   EST</w:t>
      </w:r>
      <w:r>
        <w:br/>
      </w:r>
      <w:r>
        <w:rPr>
          <w:rStyle w:val="VerbatimChar"/>
        </w:rPr>
        <w:t>ICT1  0.856 0.373 0.132 0.250 0.127 0.081</w:t>
      </w:r>
      <w:r>
        <w:br/>
      </w:r>
      <w:r>
        <w:rPr>
          <w:rStyle w:val="VerbatimChar"/>
        </w:rPr>
        <w:t>ICT2  0.886 0.394 0.238 0.287 0.168 0.110</w:t>
      </w:r>
      <w:r>
        <w:br/>
      </w:r>
      <w:r>
        <w:rPr>
          <w:rStyle w:val="VerbatimChar"/>
        </w:rPr>
        <w:t>ICT3  0.856 0.377 0.278 0.253 0.109 0.011</w:t>
      </w:r>
      <w:r>
        <w:br/>
      </w:r>
      <w:r>
        <w:rPr>
          <w:rStyle w:val="VerbatimChar"/>
        </w:rPr>
        <w:t>ICT4  0.742 0.358 0.131 0.264 0.175 0.051</w:t>
      </w:r>
      <w:r>
        <w:br/>
      </w:r>
      <w:r>
        <w:rPr>
          <w:rStyle w:val="VerbatimChar"/>
        </w:rPr>
        <w:t>SUS1  0.282 0.784 0.168 0.339 0.224 0.218</w:t>
      </w:r>
      <w:r>
        <w:br/>
      </w:r>
      <w:r>
        <w:rPr>
          <w:rStyle w:val="VerbatimChar"/>
        </w:rPr>
        <w:t>SUS2  0.340 0.822 0.148 0.344 0.173 0.162</w:t>
      </w:r>
      <w:r>
        <w:br/>
      </w:r>
      <w:r>
        <w:rPr>
          <w:rStyle w:val="VerbatimChar"/>
        </w:rPr>
        <w:t>SUS3  0.302 0.758 0.042 0.299 0.203 0.143</w:t>
      </w:r>
      <w:r>
        <w:br/>
      </w:r>
      <w:r>
        <w:rPr>
          <w:rStyle w:val="VerbatimChar"/>
        </w:rPr>
        <w:t>SUS4  0.286 0.726 0.111 0.294 0.237 0.195</w:t>
      </w:r>
      <w:r>
        <w:br/>
      </w:r>
      <w:r>
        <w:rPr>
          <w:rStyle w:val="VerbatimChar"/>
        </w:rPr>
        <w:t>SUS5  0.250 0.692 0.169 0.178 0.198 0.112</w:t>
      </w:r>
      <w:r>
        <w:br/>
      </w:r>
      <w:r>
        <w:rPr>
          <w:rStyle w:val="VerbatimChar"/>
        </w:rPr>
        <w:t>SUS6  0.347 0.819 0.182 0.233 0.230 0.104</w:t>
      </w:r>
      <w:r>
        <w:br/>
      </w:r>
      <w:r>
        <w:rPr>
          <w:rStyle w:val="VerbatimChar"/>
        </w:rPr>
        <w:t>SUS7  0.323 0.715 0.169 0.251 0.103 0.035</w:t>
      </w:r>
      <w:r>
        <w:br/>
      </w:r>
      <w:r>
        <w:rPr>
          <w:rStyle w:val="VerbatimChar"/>
        </w:rPr>
        <w:t>SUS8  0.272 0.667 0.115 0.380 0.164 0.151</w:t>
      </w:r>
      <w:r>
        <w:br/>
      </w:r>
      <w:r>
        <w:rPr>
          <w:rStyle w:val="VerbatimChar"/>
        </w:rPr>
        <w:t>SUS10 0.420 0.807 0.211 0.379 0.298 0.201</w:t>
      </w:r>
      <w:r>
        <w:br/>
      </w:r>
      <w:r>
        <w:rPr>
          <w:rStyle w:val="VerbatimChar"/>
        </w:rPr>
        <w:t>SUS11 0.434 0.847 0.264 0.372 0.308 0.214</w:t>
      </w:r>
      <w:r>
        <w:br/>
      </w:r>
      <w:r>
        <w:rPr>
          <w:rStyle w:val="VerbatimChar"/>
        </w:rPr>
        <w:t>SUS1</w:t>
      </w:r>
      <w:r>
        <w:rPr>
          <w:rStyle w:val="VerbatimChar"/>
        </w:rPr>
        <w:t>2 0.437 0.817 0.312 0.323 0.344 0.214</w:t>
      </w:r>
      <w:r>
        <w:br/>
      </w:r>
      <w:r>
        <w:rPr>
          <w:rStyle w:val="VerbatimChar"/>
        </w:rPr>
        <w:t>BEQ7  0.207 0.241 0.907 0.183 0.323 0.336</w:t>
      </w:r>
      <w:r>
        <w:br/>
      </w:r>
      <w:r>
        <w:rPr>
          <w:rStyle w:val="VerbatimChar"/>
        </w:rPr>
        <w:t>BEQ8  0.179 0.162 0.931 0.064 0.268 0.277</w:t>
      </w:r>
      <w:r>
        <w:br/>
      </w:r>
      <w:r>
        <w:rPr>
          <w:rStyle w:val="VerbatimChar"/>
        </w:rPr>
        <w:t>BEQ9  0.230 0.215 0.953 0.078 0.259 0.276</w:t>
      </w:r>
      <w:r>
        <w:br/>
      </w:r>
      <w:r>
        <w:rPr>
          <w:rStyle w:val="VerbatimChar"/>
        </w:rPr>
        <w:t>BEQ10 0.249 0.252 0.954 0.093 0.276 0.248</w:t>
      </w:r>
      <w:r>
        <w:br/>
      </w:r>
      <w:r>
        <w:rPr>
          <w:rStyle w:val="VerbatimChar"/>
        </w:rPr>
        <w:t>RVL1  0.186 0.309 0.031 0.779 0.096 0.207</w:t>
      </w:r>
      <w:r>
        <w:br/>
      </w:r>
      <w:r>
        <w:rPr>
          <w:rStyle w:val="VerbatimChar"/>
        </w:rPr>
        <w:t>RVL2  0.</w:t>
      </w:r>
      <w:r>
        <w:rPr>
          <w:rStyle w:val="VerbatimChar"/>
        </w:rPr>
        <w:t>205 0.284 0.031 0.781 0.096 0.238</w:t>
      </w:r>
      <w:r>
        <w:br/>
      </w:r>
      <w:r>
        <w:rPr>
          <w:rStyle w:val="VerbatimChar"/>
        </w:rPr>
        <w:t>RVL3  0.241 0.247 0.117 0.819 0.008 0.103</w:t>
      </w:r>
      <w:r>
        <w:br/>
      </w:r>
      <w:r>
        <w:rPr>
          <w:rStyle w:val="VerbatimChar"/>
        </w:rPr>
        <w:t>RVL4  0.214 0.294 0.093 0.778 0.025 0.123</w:t>
      </w:r>
      <w:r>
        <w:br/>
      </w:r>
      <w:r>
        <w:rPr>
          <w:rStyle w:val="VerbatimChar"/>
        </w:rPr>
        <w:t>RVL5  0.338 0.419 0.143 0.815 0.037 0.122</w:t>
      </w:r>
      <w:r>
        <w:br/>
      </w:r>
      <w:r>
        <w:rPr>
          <w:rStyle w:val="VerbatimChar"/>
        </w:rPr>
        <w:t>SST1  0.211 0.305 0.271 0.051 0.815 0.557</w:t>
      </w:r>
      <w:r>
        <w:br/>
      </w:r>
      <w:r>
        <w:rPr>
          <w:rStyle w:val="VerbatimChar"/>
        </w:rPr>
        <w:t>SST2  0.140 0.287 0.240 0.047 0.931 0.725</w:t>
      </w:r>
      <w:r>
        <w:br/>
      </w:r>
      <w:r>
        <w:rPr>
          <w:rStyle w:val="VerbatimChar"/>
        </w:rPr>
        <w:t xml:space="preserve">SST3  0.122 </w:t>
      </w:r>
      <w:r>
        <w:rPr>
          <w:rStyle w:val="VerbatimChar"/>
        </w:rPr>
        <w:t>0.226 0.299 0.051 0.895 0.738</w:t>
      </w:r>
      <w:r>
        <w:br/>
      </w:r>
      <w:r>
        <w:rPr>
          <w:rStyle w:val="VerbatimChar"/>
        </w:rPr>
        <w:t>EST1  0.039 0.161 0.222 0.141 0.631 0.858</w:t>
      </w:r>
      <w:r>
        <w:br/>
      </w:r>
      <w:r>
        <w:rPr>
          <w:rStyle w:val="VerbatimChar"/>
        </w:rPr>
        <w:t>EST2  0.118 0.224 0.246 0.156 0.726 0.904</w:t>
      </w:r>
      <w:r>
        <w:br/>
      </w:r>
      <w:r>
        <w:rPr>
          <w:rStyle w:val="VerbatimChar"/>
        </w:rPr>
        <w:t>EST3  0.032 0.154 0.330 0.178 0.631 0.819</w:t>
      </w:r>
    </w:p>
    <w:p w14:paraId="6748EE96" w14:textId="77777777" w:rsidR="002600A2" w:rsidRDefault="002725F8">
      <w:pPr>
        <w:pStyle w:val="SourceCode"/>
      </w:pPr>
      <w:r>
        <w:rPr>
          <w:rStyle w:val="VerbatimChar"/>
        </w:rPr>
        <w:t>Modelo grupo 1</w:t>
      </w:r>
    </w:p>
    <w:p w14:paraId="73F5DD5C" w14:textId="77777777" w:rsidR="002600A2" w:rsidRDefault="002725F8">
      <w:pPr>
        <w:pStyle w:val="SourceCode"/>
      </w:pPr>
      <w:r>
        <w:rPr>
          <w:rStyle w:val="VerbatimChar"/>
        </w:rPr>
        <w:t xml:space="preserve">        ICT   SUS    BEQ    RVL    SST   EST</w:t>
      </w:r>
      <w:r>
        <w:br/>
      </w:r>
      <w:r>
        <w:rPr>
          <w:rStyle w:val="VerbatimChar"/>
        </w:rPr>
        <w:t>ICT1  0.887 0.284  0.032  0.170  0.132 0</w:t>
      </w:r>
      <w:r>
        <w:rPr>
          <w:rStyle w:val="VerbatimChar"/>
        </w:rPr>
        <w:t>.095</w:t>
      </w:r>
      <w:r>
        <w:br/>
      </w:r>
      <w:r>
        <w:rPr>
          <w:rStyle w:val="VerbatimChar"/>
        </w:rPr>
        <w:t>ICT2  0.887 0.309  0.145  0.176  0.161 0.097</w:t>
      </w:r>
      <w:r>
        <w:br/>
      </w:r>
      <w:r>
        <w:rPr>
          <w:rStyle w:val="VerbatimChar"/>
        </w:rPr>
        <w:t>ICT3  0.831 0.274  0.145  0.084  0.058 0.013</w:t>
      </w:r>
      <w:r>
        <w:br/>
      </w:r>
      <w:r>
        <w:rPr>
          <w:rStyle w:val="VerbatimChar"/>
        </w:rPr>
        <w:t>ICT4  0.704 0.245  0.092  0.118  0.041 0.001</w:t>
      </w:r>
      <w:r>
        <w:br/>
      </w:r>
      <w:r>
        <w:rPr>
          <w:rStyle w:val="VerbatimChar"/>
        </w:rPr>
        <w:t>SUS1  0.220 0.848  0.218  0.305  0.326 0.306</w:t>
      </w:r>
      <w:r>
        <w:br/>
      </w:r>
      <w:r>
        <w:rPr>
          <w:rStyle w:val="VerbatimChar"/>
        </w:rPr>
        <w:t>SUS2  0.284 0.841  0.198  0.338  0.257 0.268</w:t>
      </w:r>
      <w:r>
        <w:br/>
      </w:r>
      <w:r>
        <w:rPr>
          <w:rStyle w:val="VerbatimChar"/>
        </w:rPr>
        <w:t xml:space="preserve">SUS3  0.212 0.666  0.007  </w:t>
      </w:r>
      <w:r>
        <w:rPr>
          <w:rStyle w:val="VerbatimChar"/>
        </w:rPr>
        <w:t>0.209  0.191 0.197</w:t>
      </w:r>
      <w:r>
        <w:br/>
      </w:r>
      <w:r>
        <w:rPr>
          <w:rStyle w:val="VerbatimChar"/>
        </w:rPr>
        <w:t>SUS4  0.270 0.727  0.130  0.288  0.225 0.220</w:t>
      </w:r>
      <w:r>
        <w:br/>
      </w:r>
      <w:r>
        <w:rPr>
          <w:rStyle w:val="VerbatimChar"/>
        </w:rPr>
        <w:t>SUS5  0.143 0.581  0.123  0.069  0.183 0.170</w:t>
      </w:r>
      <w:r>
        <w:br/>
      </w:r>
      <w:r>
        <w:rPr>
          <w:rStyle w:val="VerbatimChar"/>
        </w:rPr>
        <w:t>SUS6  0.315 0.816  0.180  0.279  0.228 0.157</w:t>
      </w:r>
      <w:r>
        <w:br/>
      </w:r>
      <w:r>
        <w:rPr>
          <w:rStyle w:val="VerbatimChar"/>
        </w:rPr>
        <w:t>SUS7  0.303 0.776  0.131  0.298  0.133 0.184</w:t>
      </w:r>
      <w:r>
        <w:br/>
      </w:r>
      <w:r>
        <w:rPr>
          <w:rStyle w:val="VerbatimChar"/>
        </w:rPr>
        <w:t>SUS8  0.234 0.616  0.101  0.380  0.062 0.153</w:t>
      </w:r>
      <w:r>
        <w:br/>
      </w:r>
      <w:r>
        <w:rPr>
          <w:rStyle w:val="VerbatimChar"/>
        </w:rPr>
        <w:t xml:space="preserve">SUS10 0.273 </w:t>
      </w:r>
      <w:r>
        <w:rPr>
          <w:rStyle w:val="VerbatimChar"/>
        </w:rPr>
        <w:t>0.792  0.155  0.282  0.145 0.114</w:t>
      </w:r>
      <w:r>
        <w:br/>
      </w:r>
      <w:r>
        <w:rPr>
          <w:rStyle w:val="VerbatimChar"/>
        </w:rPr>
        <w:t>SUS11 0.230 0.771  0.180  0.278  0.192 0.165</w:t>
      </w:r>
      <w:r>
        <w:br/>
      </w:r>
      <w:r>
        <w:rPr>
          <w:rStyle w:val="VerbatimChar"/>
        </w:rPr>
        <w:t>SUS12 0.226 0.735  0.216  0.264  0.177 0.093</w:t>
      </w:r>
      <w:r>
        <w:br/>
      </w:r>
      <w:r>
        <w:rPr>
          <w:rStyle w:val="VerbatimChar"/>
        </w:rPr>
        <w:t>BEQ7  0.121 0.203  0.924  0.194  0.103 0.169</w:t>
      </w:r>
      <w:r>
        <w:br/>
      </w:r>
      <w:r>
        <w:rPr>
          <w:rStyle w:val="VerbatimChar"/>
        </w:rPr>
        <w:t>BEQ8  0.041 0.122  0.923 -0.023  0.121 0.055</w:t>
      </w:r>
      <w:r>
        <w:br/>
      </w:r>
      <w:r>
        <w:rPr>
          <w:rStyle w:val="VerbatimChar"/>
        </w:rPr>
        <w:t>BEQ9  0.128 0.203  0.962  0.083  0.020 0.01</w:t>
      </w:r>
      <w:r>
        <w:rPr>
          <w:rStyle w:val="VerbatimChar"/>
        </w:rPr>
        <w:t>1</w:t>
      </w:r>
      <w:r>
        <w:br/>
      </w:r>
      <w:r>
        <w:rPr>
          <w:rStyle w:val="VerbatimChar"/>
        </w:rPr>
        <w:t>BEQ10 0.138 0.211  0.949  0.068  0.068 0.010</w:t>
      </w:r>
      <w:r>
        <w:br/>
      </w:r>
      <w:r>
        <w:rPr>
          <w:rStyle w:val="VerbatimChar"/>
        </w:rPr>
        <w:t>RVL1  0.117 0.347  0.005  0.495  0.032 0.219</w:t>
      </w:r>
      <w:r>
        <w:br/>
      </w:r>
      <w:r>
        <w:rPr>
          <w:rStyle w:val="VerbatimChar"/>
        </w:rPr>
        <w:t>RVL2  0.197 0.301 -0.047  0.464  0.009 0.210</w:t>
      </w:r>
      <w:r>
        <w:br/>
      </w:r>
      <w:r>
        <w:rPr>
          <w:rStyle w:val="VerbatimChar"/>
        </w:rPr>
        <w:t>RVL3  0.188 0.249  0.046  0.601 -0.027 0.175</w:t>
      </w:r>
      <w:r>
        <w:br/>
      </w:r>
      <w:r>
        <w:rPr>
          <w:rStyle w:val="VerbatimChar"/>
        </w:rPr>
        <w:t>RVL4  0.096 0.368  0.047  0.812 -0.061 0.163</w:t>
      </w:r>
      <w:r>
        <w:br/>
      </w:r>
      <w:r>
        <w:rPr>
          <w:rStyle w:val="VerbatimChar"/>
        </w:rPr>
        <w:t>RVL5  0.184 0.367  0.102  0.954 -0.112 0.095</w:t>
      </w:r>
      <w:r>
        <w:br/>
      </w:r>
      <w:r>
        <w:rPr>
          <w:rStyle w:val="VerbatimChar"/>
        </w:rPr>
        <w:t>SST1  0.170 0.287  0.054 -0.024  0.796 0.602</w:t>
      </w:r>
      <w:r>
        <w:br/>
      </w:r>
      <w:r>
        <w:rPr>
          <w:rStyle w:val="VerbatimChar"/>
        </w:rPr>
        <w:t>SST2  0.068 0.237  0.048 -0.135  0.941 0.743</w:t>
      </w:r>
      <w:r>
        <w:br/>
      </w:r>
      <w:r>
        <w:rPr>
          <w:rStyle w:val="VerbatimChar"/>
        </w:rPr>
        <w:t>SST3  0.095 0.166  0.099 -0.127  0.872 0.716</w:t>
      </w:r>
      <w:r>
        <w:br/>
      </w:r>
      <w:r>
        <w:rPr>
          <w:rStyle w:val="VerbatimChar"/>
        </w:rPr>
        <w:t>EST1  0.004 0.233  0.087  0.056  0.718 0.894</w:t>
      </w:r>
      <w:r>
        <w:br/>
      </w:r>
      <w:r>
        <w:rPr>
          <w:rStyle w:val="VerbatimChar"/>
        </w:rPr>
        <w:t>EST2  0.074 0.194 -0.012  0.008</w:t>
      </w:r>
      <w:r>
        <w:rPr>
          <w:rStyle w:val="VerbatimChar"/>
        </w:rPr>
        <w:t xml:space="preserve">  0.747 0.920</w:t>
      </w:r>
      <w:r>
        <w:br/>
      </w:r>
      <w:r>
        <w:rPr>
          <w:rStyle w:val="VerbatimChar"/>
        </w:rPr>
        <w:t>EST3  0.101 0.220  0.132  0.257  0.607 0.810</w:t>
      </w:r>
    </w:p>
    <w:p w14:paraId="3A3A0FB4" w14:textId="77777777" w:rsidR="002600A2" w:rsidRDefault="002725F8">
      <w:pPr>
        <w:pStyle w:val="SourceCode"/>
      </w:pPr>
      <w:r>
        <w:lastRenderedPageBreak/>
        <w:br/>
      </w:r>
      <w:r>
        <w:br/>
      </w:r>
      <w:r>
        <w:rPr>
          <w:rStyle w:val="VerbatimChar"/>
        </w:rPr>
        <w:t>Modelo grupo 2</w:t>
      </w:r>
    </w:p>
    <w:p w14:paraId="60793AD7" w14:textId="77777777" w:rsidR="002600A2" w:rsidRDefault="002725F8">
      <w:pPr>
        <w:pStyle w:val="SourceCode"/>
      </w:pPr>
      <w:r>
        <w:rPr>
          <w:rStyle w:val="VerbatimChar"/>
        </w:rPr>
        <w:t xml:space="preserve">         ICT   SUS    BEQ   RVL    SST    EST</w:t>
      </w:r>
      <w:r>
        <w:br/>
      </w:r>
      <w:r>
        <w:rPr>
          <w:rStyle w:val="VerbatimChar"/>
        </w:rPr>
        <w:t>ICT1   0.784 0.298  0.121 0.081  0.004 -0.027</w:t>
      </w:r>
      <w:r>
        <w:br/>
      </w:r>
      <w:r>
        <w:rPr>
          <w:rStyle w:val="VerbatimChar"/>
        </w:rPr>
        <w:t>ICT2   0.811 0.249  0.234 0.079  0.017  0.001</w:t>
      </w:r>
      <w:r>
        <w:br/>
      </w:r>
      <w:r>
        <w:rPr>
          <w:rStyle w:val="VerbatimChar"/>
        </w:rPr>
        <w:t>ICT3   0.803 0.244  0.286 0.003  0.012 -0.</w:t>
      </w:r>
      <w:r>
        <w:rPr>
          <w:rStyle w:val="VerbatimChar"/>
        </w:rPr>
        <w:t>112</w:t>
      </w:r>
      <w:r>
        <w:br/>
      </w:r>
      <w:r>
        <w:rPr>
          <w:rStyle w:val="VerbatimChar"/>
        </w:rPr>
        <w:t>ICT4   0.784 0.360  0.099 0.215  0.224  0.029</w:t>
      </w:r>
      <w:r>
        <w:br/>
      </w:r>
      <w:r>
        <w:rPr>
          <w:rStyle w:val="VerbatimChar"/>
        </w:rPr>
        <w:t>SUS1   0.177 0.687  0.070 0.158  0.049  0.079</w:t>
      </w:r>
      <w:r>
        <w:br/>
      </w:r>
      <w:r>
        <w:rPr>
          <w:rStyle w:val="VerbatimChar"/>
        </w:rPr>
        <w:t>SUS2   0.236 0.772  0.050 0.158  0.019  0.015</w:t>
      </w:r>
      <w:r>
        <w:br/>
      </w:r>
      <w:r>
        <w:rPr>
          <w:rStyle w:val="VerbatimChar"/>
        </w:rPr>
        <w:t>SUS3   0.260 0.800 -0.006 0.207  0.147  0.053</w:t>
      </w:r>
      <w:r>
        <w:br/>
      </w:r>
      <w:r>
        <w:rPr>
          <w:rStyle w:val="VerbatimChar"/>
        </w:rPr>
        <w:t>SUS4   0.245 0.744  0.069 0.140  0.214  0.152</w:t>
      </w:r>
      <w:r>
        <w:br/>
      </w:r>
      <w:r>
        <w:rPr>
          <w:rStyle w:val="VerbatimChar"/>
        </w:rPr>
        <w:t>SUS5   0.280 0.802  0.</w:t>
      </w:r>
      <w:r>
        <w:rPr>
          <w:rStyle w:val="VerbatimChar"/>
        </w:rPr>
        <w:t>161 0.118  0.168  0.038</w:t>
      </w:r>
      <w:r>
        <w:br/>
      </w:r>
      <w:r>
        <w:rPr>
          <w:rStyle w:val="VerbatimChar"/>
        </w:rPr>
        <w:t>SUS6   0.187 0.778  0.101 0.052  0.140 -0.012</w:t>
      </w:r>
      <w:r>
        <w:br/>
      </w:r>
      <w:r>
        <w:rPr>
          <w:rStyle w:val="VerbatimChar"/>
        </w:rPr>
        <w:t>SUS7   0.285 0.690  0.152 0.062  0.036 -0.096</w:t>
      </w:r>
      <w:r>
        <w:br/>
      </w:r>
      <w:r>
        <w:rPr>
          <w:rStyle w:val="VerbatimChar"/>
        </w:rPr>
        <w:t>SUS8   0.265 0.754  0.099 0.211  0.227  0.121</w:t>
      </w:r>
      <w:r>
        <w:br/>
      </w:r>
      <w:r>
        <w:rPr>
          <w:rStyle w:val="VerbatimChar"/>
        </w:rPr>
        <w:t>SUS10  0.253 0.736  0.136 0.286  0.337  0.189</w:t>
      </w:r>
      <w:r>
        <w:br/>
      </w:r>
      <w:r>
        <w:rPr>
          <w:rStyle w:val="VerbatimChar"/>
        </w:rPr>
        <w:t>SUS11  0.393 0.846  0.227 0.281  0.307  0.173</w:t>
      </w:r>
      <w:r>
        <w:br/>
      </w:r>
      <w:r>
        <w:rPr>
          <w:rStyle w:val="VerbatimChar"/>
        </w:rPr>
        <w:t>SU</w:t>
      </w:r>
      <w:r>
        <w:rPr>
          <w:rStyle w:val="VerbatimChar"/>
        </w:rPr>
        <w:t>S12  0.380 0.808  0.289 0.213  0.381  0.225</w:t>
      </w:r>
      <w:r>
        <w:br/>
      </w:r>
      <w:r>
        <w:rPr>
          <w:rStyle w:val="VerbatimChar"/>
        </w:rPr>
        <w:t>BEQ7   0.153 0.185  0.885 0.047  0.423  0.415</w:t>
      </w:r>
      <w:r>
        <w:br/>
      </w:r>
      <w:r>
        <w:rPr>
          <w:rStyle w:val="VerbatimChar"/>
        </w:rPr>
        <w:t>BEQ8   0.186 0.113  0.928 0.061  0.327  0.393</w:t>
      </w:r>
      <w:r>
        <w:br/>
      </w:r>
      <w:r>
        <w:rPr>
          <w:rStyle w:val="VerbatimChar"/>
        </w:rPr>
        <w:t>BEQ9   0.221 0.159  0.953 0.049  0.379  0.422</w:t>
      </w:r>
      <w:r>
        <w:br/>
      </w:r>
      <w:r>
        <w:rPr>
          <w:rStyle w:val="VerbatimChar"/>
        </w:rPr>
        <w:t>BEQ10  0.244 0.211  0.959 0.053  0.374  0.374</w:t>
      </w:r>
      <w:r>
        <w:br/>
      </w:r>
      <w:r>
        <w:rPr>
          <w:rStyle w:val="VerbatimChar"/>
        </w:rPr>
        <w:t>RVL1   0.121 0.161 -0.012 0.</w:t>
      </w:r>
      <w:r>
        <w:rPr>
          <w:rStyle w:val="VerbatimChar"/>
        </w:rPr>
        <w:t>797  0.120  0.155</w:t>
      </w:r>
      <w:r>
        <w:br/>
      </w:r>
      <w:r>
        <w:rPr>
          <w:rStyle w:val="VerbatimChar"/>
        </w:rPr>
        <w:t>RVL2   0.070 0.203  0.063 0.925  0.165  0.258</w:t>
      </w:r>
      <w:r>
        <w:br/>
      </w:r>
      <w:r>
        <w:rPr>
          <w:rStyle w:val="VerbatimChar"/>
        </w:rPr>
        <w:t>RVL3   0.173 0.162  0.137 0.495 -0.025 -0.024</w:t>
      </w:r>
      <w:r>
        <w:br/>
      </w:r>
      <w:r>
        <w:rPr>
          <w:rStyle w:val="VerbatimChar"/>
        </w:rPr>
        <w:t>RVL4   0.120 0.064  0.045 0.435 -0.007  0.009</w:t>
      </w:r>
      <w:r>
        <w:br/>
      </w:r>
      <w:r>
        <w:rPr>
          <w:rStyle w:val="VerbatimChar"/>
        </w:rPr>
        <w:t>RVL5   0.177 0.218  0.054 0.469  0.022  0.025</w:t>
      </w:r>
      <w:r>
        <w:br/>
      </w:r>
      <w:r>
        <w:rPr>
          <w:rStyle w:val="VerbatimChar"/>
        </w:rPr>
        <w:t>SST1   0.183 0.294  0.385 0.096  0.821  0.505</w:t>
      </w:r>
      <w:r>
        <w:br/>
      </w:r>
      <w:r>
        <w:rPr>
          <w:rStyle w:val="VerbatimChar"/>
        </w:rPr>
        <w:t>SST2   0</w:t>
      </w:r>
      <w:r>
        <w:rPr>
          <w:rStyle w:val="VerbatimChar"/>
        </w:rPr>
        <w:t>.099 0.268  0.332 0.173  0.921  0.702</w:t>
      </w:r>
      <w:r>
        <w:br/>
      </w:r>
      <w:r>
        <w:rPr>
          <w:rStyle w:val="VerbatimChar"/>
        </w:rPr>
        <w:t>SST3   0.008 0.174  0.377 0.117  0.907  0.747</w:t>
      </w:r>
      <w:r>
        <w:br/>
      </w:r>
      <w:r>
        <w:rPr>
          <w:rStyle w:val="VerbatimChar"/>
        </w:rPr>
        <w:t>EST1  -0.033 0.039  0.277 0.183  0.544  0.818</w:t>
      </w:r>
      <w:r>
        <w:br/>
      </w:r>
      <w:r>
        <w:rPr>
          <w:rStyle w:val="VerbatimChar"/>
        </w:rPr>
        <w:t>EST2   0.041 0.172  0.373 0.275  0.695  0.889</w:t>
      </w:r>
      <w:r>
        <w:br/>
      </w:r>
      <w:r>
        <w:rPr>
          <w:rStyle w:val="VerbatimChar"/>
        </w:rPr>
        <w:t>EST3  -0.083 0.097  0.429 0.098  0.653  0.833</w:t>
      </w:r>
    </w:p>
    <w:p w14:paraId="25D32AC4" w14:textId="77777777" w:rsidR="002600A2" w:rsidRDefault="002725F8">
      <w:pPr>
        <w:pStyle w:val="Ttulo3"/>
      </w:pPr>
      <w:bookmarkStart w:id="14" w:name="fornell-larcker"/>
      <w:bookmarkStart w:id="15" w:name="_Toc73263182"/>
      <w:bookmarkEnd w:id="12"/>
      <w:r>
        <w:t>Fornell-Larcker</w:t>
      </w:r>
      <w:bookmarkEnd w:id="15"/>
    </w:p>
    <w:p w14:paraId="311C60D2" w14:textId="77777777" w:rsidR="002600A2" w:rsidRDefault="002725F8">
      <w:pPr>
        <w:pStyle w:val="FirstParagraph"/>
      </w:pPr>
      <w:r>
        <w:t>El criterio de For</w:t>
      </w:r>
      <w:r>
        <w:t xml:space="preserve">nell-Larcker, compara la raíz cuadrado del </w:t>
      </w:r>
      <w:r>
        <w:rPr>
          <w:i/>
        </w:rPr>
        <w:t>AVE</w:t>
      </w:r>
      <w:r>
        <w:t xml:space="preserve"> con la correlación de las variables latentes. La raíz cuadrada del AVE de cada constructo, debería ser más grande que la más alta correlación con cualquier otro constructo. Se puede observar en la tabla siguie</w:t>
      </w:r>
      <w:r>
        <w:t>nte que el valor en la diagonal principal, es mayor que el resto de valores en la parte inferior de la matriz.</w:t>
      </w:r>
    </w:p>
    <w:p w14:paraId="28BB13EF" w14:textId="77777777" w:rsidR="002600A2" w:rsidRDefault="002725F8">
      <w:pPr>
        <w:pStyle w:val="SourceCode"/>
      </w:pPr>
      <w:r>
        <w:rPr>
          <w:rStyle w:val="VerbatimChar"/>
        </w:rPr>
        <w:t>Modelo</w:t>
      </w:r>
    </w:p>
    <w:p w14:paraId="2BF881C8" w14:textId="77777777" w:rsidR="002600A2" w:rsidRDefault="002725F8">
      <w:pPr>
        <w:pStyle w:val="SourceCode"/>
      </w:pPr>
      <w:r>
        <w:rPr>
          <w:rStyle w:val="VerbatimChar"/>
        </w:rPr>
        <w:t xml:space="preserve">      ICT   SUS   BEQ   RVL   SST   EST</w:t>
      </w:r>
      <w:r>
        <w:br/>
      </w:r>
      <w:r>
        <w:rPr>
          <w:rStyle w:val="VerbatimChar"/>
        </w:rPr>
        <w:t>ICT 0.837     .     .     .     .     .</w:t>
      </w:r>
      <w:r>
        <w:br/>
      </w:r>
      <w:r>
        <w:rPr>
          <w:rStyle w:val="VerbatimChar"/>
        </w:rPr>
        <w:t>SUS 0.449 0.771     .     .     .     .</w:t>
      </w:r>
      <w:r>
        <w:br/>
      </w:r>
      <w:r>
        <w:rPr>
          <w:rStyle w:val="VerbatimChar"/>
        </w:rPr>
        <w:t>BEQ 0.234 0.239 0.</w:t>
      </w:r>
      <w:r>
        <w:rPr>
          <w:rStyle w:val="VerbatimChar"/>
        </w:rPr>
        <w:t>936     .     .     .</w:t>
      </w:r>
      <w:r>
        <w:br/>
      </w:r>
      <w:r>
        <w:rPr>
          <w:rStyle w:val="VerbatimChar"/>
        </w:rPr>
        <w:t>RVL 0.315 0.403 0.120 0.795     .     .</w:t>
      </w:r>
      <w:r>
        <w:br/>
      </w:r>
      <w:r>
        <w:rPr>
          <w:rStyle w:val="VerbatimChar"/>
        </w:rPr>
        <w:t>SST 0.173 0.305 0.305 0.056 0.881     .</w:t>
      </w:r>
      <w:r>
        <w:br/>
      </w:r>
      <w:r>
        <w:rPr>
          <w:rStyle w:val="VerbatimChar"/>
        </w:rPr>
        <w:t>EST 0.076 0.211 0.307 0.183 0.772 0.861</w:t>
      </w:r>
      <w:r>
        <w:br/>
      </w:r>
      <w:r>
        <w:br/>
      </w:r>
      <w:r>
        <w:rPr>
          <w:rStyle w:val="VerbatimChar"/>
        </w:rPr>
        <w:t>FL Criteria table reports square root of AVE on the diagonal and construct correlations on the lower triangle.</w:t>
      </w:r>
    </w:p>
    <w:p w14:paraId="779793D8" w14:textId="77777777" w:rsidR="002600A2" w:rsidRDefault="002725F8">
      <w:pPr>
        <w:pStyle w:val="SourceCode"/>
      </w:pPr>
      <w:r>
        <w:rPr>
          <w:rStyle w:val="VerbatimChar"/>
        </w:rPr>
        <w:t>Modelo grupo 1</w:t>
      </w:r>
    </w:p>
    <w:p w14:paraId="0D0FBC89" w14:textId="77777777" w:rsidR="002600A2" w:rsidRDefault="002725F8">
      <w:pPr>
        <w:pStyle w:val="SourceCode"/>
      </w:pPr>
      <w:r>
        <w:rPr>
          <w:rStyle w:val="VerbatimChar"/>
        </w:rPr>
        <w:lastRenderedPageBreak/>
        <w:t xml:space="preserve">      ICT   SUS   BEQ    RVL   SST   EST</w:t>
      </w:r>
      <w:r>
        <w:br/>
      </w:r>
      <w:r>
        <w:rPr>
          <w:rStyle w:val="VerbatimChar"/>
        </w:rPr>
        <w:t>ICT 0.831     .     .      .     .     .</w:t>
      </w:r>
      <w:r>
        <w:br/>
      </w:r>
      <w:r>
        <w:rPr>
          <w:rStyle w:val="VerbatimChar"/>
        </w:rPr>
        <w:t>SUS 0.336 0.747     .      .     .     .</w:t>
      </w:r>
      <w:r>
        <w:br/>
      </w:r>
      <w:r>
        <w:rPr>
          <w:rStyle w:val="VerbatimChar"/>
        </w:rPr>
        <w:t>BEQ 0.1</w:t>
      </w:r>
      <w:r>
        <w:rPr>
          <w:rStyle w:val="VerbatimChar"/>
        </w:rPr>
        <w:t>25 0.208 0.940      .     .     .</w:t>
      </w:r>
      <w:r>
        <w:br/>
      </w:r>
      <w:r>
        <w:rPr>
          <w:rStyle w:val="VerbatimChar"/>
        </w:rPr>
        <w:t>RVL 0.167 0.372 0.110  0.691     .     .</w:t>
      </w:r>
      <w:r>
        <w:br/>
      </w:r>
      <w:r>
        <w:rPr>
          <w:rStyle w:val="VerbatimChar"/>
        </w:rPr>
        <w:t>SST 0.122 0.259 0.078 -0.114 0.871     .</w:t>
      </w:r>
      <w:r>
        <w:br/>
      </w:r>
      <w:r>
        <w:rPr>
          <w:rStyle w:val="VerbatimChar"/>
        </w:rPr>
        <w:t>EST 0.066 0.245 0.074  0.111 0.792 0.876</w:t>
      </w:r>
      <w:r>
        <w:br/>
      </w:r>
      <w:r>
        <w:br/>
      </w:r>
      <w:r>
        <w:rPr>
          <w:rStyle w:val="VerbatimChar"/>
        </w:rPr>
        <w:t>FL Criteria table reports square root of AVE on the diagonal and construct correlations on the low</w:t>
      </w:r>
      <w:r>
        <w:rPr>
          <w:rStyle w:val="VerbatimChar"/>
        </w:rPr>
        <w:t>er triangle.</w:t>
      </w:r>
    </w:p>
    <w:p w14:paraId="2FC07903" w14:textId="77777777" w:rsidR="002600A2" w:rsidRDefault="002725F8">
      <w:pPr>
        <w:pStyle w:val="SourceCode"/>
      </w:pPr>
      <w:r>
        <w:br/>
      </w:r>
      <w:r>
        <w:br/>
      </w:r>
      <w:r>
        <w:rPr>
          <w:rStyle w:val="VerbatimChar"/>
        </w:rPr>
        <w:t>Modelo grupo 2</w:t>
      </w:r>
    </w:p>
    <w:p w14:paraId="05EF2622" w14:textId="77777777" w:rsidR="002600A2" w:rsidRDefault="002725F8">
      <w:pPr>
        <w:pStyle w:val="SourceCode"/>
      </w:pPr>
      <w:r>
        <w:rPr>
          <w:rStyle w:val="VerbatimChar"/>
        </w:rPr>
        <w:t xml:space="preserve">       ICT   SUS   BEQ   RVL   SST   EST</w:t>
      </w:r>
      <w:r>
        <w:br/>
      </w:r>
      <w:r>
        <w:rPr>
          <w:rStyle w:val="VerbatimChar"/>
        </w:rPr>
        <w:t>ICT  0.796     .     .     .     .     .</w:t>
      </w:r>
      <w:r>
        <w:br/>
      </w:r>
      <w:r>
        <w:rPr>
          <w:rStyle w:val="VerbatimChar"/>
        </w:rPr>
        <w:t>SUS  0.372 0.767     .     .     .     .</w:t>
      </w:r>
      <w:r>
        <w:br/>
      </w:r>
      <w:r>
        <w:rPr>
          <w:rStyle w:val="VerbatimChar"/>
        </w:rPr>
        <w:t>BEQ  0.218 0.187 0.932     .     .     .</w:t>
      </w:r>
      <w:r>
        <w:br/>
      </w:r>
      <w:r>
        <w:rPr>
          <w:rStyle w:val="VerbatimChar"/>
        </w:rPr>
        <w:t>RVL  0.133 0.234 0.056 0.655     .     .</w:t>
      </w:r>
      <w:r>
        <w:br/>
      </w:r>
      <w:r>
        <w:rPr>
          <w:rStyle w:val="VerbatimChar"/>
        </w:rPr>
        <w:t>SST  0.097 0.269 0.40</w:t>
      </w:r>
      <w:r>
        <w:rPr>
          <w:rStyle w:val="VerbatimChar"/>
        </w:rPr>
        <w:t>8 0.148 0.884     .</w:t>
      </w:r>
      <w:r>
        <w:br/>
      </w:r>
      <w:r>
        <w:rPr>
          <w:rStyle w:val="VerbatimChar"/>
        </w:rPr>
        <w:t>EST -0.027 0.127 0.430 0.221 0.751 0.847</w:t>
      </w:r>
      <w:r>
        <w:br/>
      </w:r>
      <w:r>
        <w:br/>
      </w:r>
      <w:r>
        <w:rPr>
          <w:rStyle w:val="VerbatimChar"/>
        </w:rPr>
        <w:t>FL Criteria table reports square root of AVE on the diagonal and construct correlations on the lower triangle.</w:t>
      </w:r>
    </w:p>
    <w:p w14:paraId="4296A91D" w14:textId="77777777" w:rsidR="002600A2" w:rsidRDefault="002725F8">
      <w:pPr>
        <w:pStyle w:val="Ttulo3"/>
      </w:pPr>
      <w:bookmarkStart w:id="16" w:name="htmt"/>
      <w:bookmarkStart w:id="17" w:name="_Toc73263183"/>
      <w:bookmarkEnd w:id="14"/>
      <w:r>
        <w:t>HTMT</w:t>
      </w:r>
      <w:bookmarkEnd w:id="17"/>
    </w:p>
    <w:p w14:paraId="28E2914F" w14:textId="77777777" w:rsidR="002600A2" w:rsidRDefault="002725F8">
      <w:pPr>
        <w:pStyle w:val="FirstParagraph"/>
      </w:pPr>
      <w:r>
        <w:t xml:space="preserve">Por último el HTMT es un ratio que si es mayor que 0.90 indica una pérdida de </w:t>
      </w:r>
      <w:r>
        <w:t>validez discriminante.</w:t>
      </w:r>
    </w:p>
    <w:p w14:paraId="16ED3A06" w14:textId="77777777" w:rsidR="002600A2" w:rsidRDefault="002725F8">
      <w:pPr>
        <w:pStyle w:val="SourceCode"/>
      </w:pPr>
      <w:r>
        <w:rPr>
          <w:rStyle w:val="VerbatimChar"/>
        </w:rPr>
        <w:t>Modelo</w:t>
      </w:r>
    </w:p>
    <w:p w14:paraId="25D7C61B" w14:textId="77777777" w:rsidR="002600A2" w:rsidRDefault="002725F8">
      <w:pPr>
        <w:pStyle w:val="SourceCode"/>
      </w:pPr>
      <w:r>
        <w:rPr>
          <w:rStyle w:val="VerbatimChar"/>
        </w:rPr>
        <w:t xml:space="preserve">      ICT   SUS   BEQ   RVL   SST EST</w:t>
      </w:r>
      <w:r>
        <w:br/>
      </w:r>
      <w:r>
        <w:rPr>
          <w:rStyle w:val="VerbatimChar"/>
        </w:rPr>
        <w:t>ICT     .     .     .     .     .   .</w:t>
      </w:r>
      <w:r>
        <w:br/>
      </w:r>
      <w:r>
        <w:rPr>
          <w:rStyle w:val="VerbatimChar"/>
        </w:rPr>
        <w:t>SUS 0.488     .     .     .     .   .</w:t>
      </w:r>
      <w:r>
        <w:br/>
      </w:r>
      <w:r>
        <w:rPr>
          <w:rStyle w:val="VerbatimChar"/>
        </w:rPr>
        <w:t>BEQ 0.254 0.228     .     .     .   .</w:t>
      </w:r>
      <w:r>
        <w:br/>
      </w:r>
      <w:r>
        <w:rPr>
          <w:rStyle w:val="VerbatimChar"/>
        </w:rPr>
        <w:t>RVL 0.345 0.433 0.115     .     .   .</w:t>
      </w:r>
      <w:r>
        <w:br/>
      </w:r>
      <w:r>
        <w:rPr>
          <w:rStyle w:val="VerbatimChar"/>
        </w:rPr>
        <w:t xml:space="preserve">SST 0.210 0.333 0.334 0.086     .   </w:t>
      </w:r>
      <w:r>
        <w:rPr>
          <w:rStyle w:val="VerbatimChar"/>
        </w:rPr>
        <w:t>.</w:t>
      </w:r>
      <w:r>
        <w:br/>
      </w:r>
      <w:r>
        <w:rPr>
          <w:rStyle w:val="VerbatimChar"/>
        </w:rPr>
        <w:t>EST 0.098 0.234 0.344 0.236 0.907   .</w:t>
      </w:r>
    </w:p>
    <w:p w14:paraId="61D7D00D" w14:textId="77777777" w:rsidR="002600A2" w:rsidRDefault="002725F8">
      <w:pPr>
        <w:pStyle w:val="SourceCode"/>
      </w:pPr>
      <w:r>
        <w:rPr>
          <w:rStyle w:val="VerbatimChar"/>
        </w:rPr>
        <w:t>Modelo grupo 1</w:t>
      </w:r>
    </w:p>
    <w:p w14:paraId="2F555F2F" w14:textId="77777777" w:rsidR="002600A2" w:rsidRDefault="002725F8">
      <w:pPr>
        <w:pStyle w:val="SourceCode"/>
      </w:pPr>
      <w:r>
        <w:rPr>
          <w:rStyle w:val="VerbatimChar"/>
        </w:rPr>
        <w:t xml:space="preserve">      ICT   SUS   BEQ   RVL   SST EST</w:t>
      </w:r>
      <w:r>
        <w:br/>
      </w:r>
      <w:r>
        <w:rPr>
          <w:rStyle w:val="VerbatimChar"/>
        </w:rPr>
        <w:t>ICT     .     .     .     .     .   .</w:t>
      </w:r>
      <w:r>
        <w:br/>
      </w:r>
      <w:r>
        <w:rPr>
          <w:rStyle w:val="VerbatimChar"/>
        </w:rPr>
        <w:t>SUS 0.376     .     .     .     .   .</w:t>
      </w:r>
      <w:r>
        <w:br/>
      </w:r>
      <w:r>
        <w:rPr>
          <w:rStyle w:val="VerbatimChar"/>
        </w:rPr>
        <w:t>BEQ 0.128 0.204     .     .     .   .</w:t>
      </w:r>
      <w:r>
        <w:br/>
      </w:r>
      <w:r>
        <w:rPr>
          <w:rStyle w:val="VerbatimChar"/>
        </w:rPr>
        <w:t>RVL 0.221 0.443 0.131     .     .   .</w:t>
      </w:r>
      <w:r>
        <w:br/>
      </w:r>
      <w:r>
        <w:rPr>
          <w:rStyle w:val="VerbatimChar"/>
        </w:rPr>
        <w:t>SST 0.170 0</w:t>
      </w:r>
      <w:r>
        <w:rPr>
          <w:rStyle w:val="VerbatimChar"/>
        </w:rPr>
        <w:t>.301 0.094 0.082     .   .</w:t>
      </w:r>
      <w:r>
        <w:br/>
      </w:r>
      <w:r>
        <w:rPr>
          <w:rStyle w:val="VerbatimChar"/>
        </w:rPr>
        <w:t>EST 0.094 0.282 0.111 0.252 0.933   .</w:t>
      </w:r>
    </w:p>
    <w:p w14:paraId="79316D74" w14:textId="77777777" w:rsidR="002600A2" w:rsidRDefault="002725F8">
      <w:pPr>
        <w:pStyle w:val="SourceCode"/>
      </w:pPr>
      <w:r>
        <w:br/>
      </w:r>
      <w:r>
        <w:br/>
      </w:r>
      <w:r>
        <w:rPr>
          <w:rStyle w:val="VerbatimChar"/>
        </w:rPr>
        <w:t>Modelo grupo 2</w:t>
      </w:r>
    </w:p>
    <w:p w14:paraId="7841041B" w14:textId="77777777" w:rsidR="002600A2" w:rsidRDefault="002725F8">
      <w:pPr>
        <w:pStyle w:val="SourceCode"/>
      </w:pPr>
      <w:r>
        <w:rPr>
          <w:rStyle w:val="VerbatimChar"/>
        </w:rPr>
        <w:t xml:space="preserve">      ICT   SUS   BEQ   RVL   SST EST</w:t>
      </w:r>
      <w:r>
        <w:br/>
      </w:r>
      <w:r>
        <w:rPr>
          <w:rStyle w:val="VerbatimChar"/>
        </w:rPr>
        <w:t>ICT     .     .     .     .     .   .</w:t>
      </w:r>
      <w:r>
        <w:br/>
      </w:r>
      <w:r>
        <w:rPr>
          <w:rStyle w:val="VerbatimChar"/>
        </w:rPr>
        <w:t>SUS 0.391     .     .     .     .   .</w:t>
      </w:r>
      <w:r>
        <w:br/>
      </w:r>
      <w:r>
        <w:rPr>
          <w:rStyle w:val="VerbatimChar"/>
        </w:rPr>
        <w:t>BEQ 0.261 0.166     .     .     .   .</w:t>
      </w:r>
      <w:r>
        <w:br/>
      </w:r>
      <w:r>
        <w:rPr>
          <w:rStyle w:val="VerbatimChar"/>
        </w:rPr>
        <w:t xml:space="preserve">RVL 0.250 0.269 0.108 </w:t>
      </w:r>
      <w:r>
        <w:rPr>
          <w:rStyle w:val="VerbatimChar"/>
        </w:rPr>
        <w:t xml:space="preserve">    .     .   .</w:t>
      </w:r>
      <w:r>
        <w:br/>
      </w:r>
      <w:r>
        <w:rPr>
          <w:rStyle w:val="VerbatimChar"/>
        </w:rPr>
        <w:t>SST 0.163 0.283 0.450 0.154     .   .</w:t>
      </w:r>
      <w:r>
        <w:br/>
      </w:r>
      <w:r>
        <w:rPr>
          <w:rStyle w:val="VerbatimChar"/>
        </w:rPr>
        <w:t>EST 0.111 0.171 0.488 0.194 0.877   .</w:t>
      </w:r>
    </w:p>
    <w:p w14:paraId="71478182" w14:textId="77777777" w:rsidR="002600A2" w:rsidRDefault="002725F8">
      <w:pPr>
        <w:pStyle w:val="FirstParagraph"/>
      </w:pPr>
      <w:r>
        <w:t>El ratio HTMT nos indica que los indicadores que pertenecen a una determinada variables latente están correlacionando más como otra variable latente que con la prop</w:t>
      </w:r>
      <w:r>
        <w:t>ia. HT/MT&gt; 0.85 Clark &amp; Watson, &gt; 0.90 Gold et al. 2001; Teo et al. 2008).</w:t>
      </w:r>
    </w:p>
    <w:p w14:paraId="5F404240" w14:textId="77777777" w:rsidR="002600A2" w:rsidRDefault="002725F8">
      <w:pPr>
        <w:pStyle w:val="Textoindependiente"/>
      </w:pPr>
      <w:r>
        <w:rPr>
          <w:b/>
        </w:rPr>
        <w:lastRenderedPageBreak/>
        <w:t>Atención SST con EST tiene un valor de 0.907!!!</w:t>
      </w:r>
    </w:p>
    <w:p w14:paraId="3F3A6BFD" w14:textId="77777777" w:rsidR="002600A2" w:rsidRDefault="002725F8">
      <w:pPr>
        <w:pStyle w:val="Ttulo1"/>
      </w:pPr>
      <w:bookmarkStart w:id="18" w:name="análisis-del-modelo-estructural"/>
      <w:bookmarkStart w:id="19" w:name="_Toc73263184"/>
      <w:bookmarkEnd w:id="0"/>
      <w:bookmarkEnd w:id="10"/>
      <w:bookmarkEnd w:id="16"/>
      <w:r>
        <w:t>Análisis del modelo estructural</w:t>
      </w:r>
      <w:bookmarkEnd w:id="19"/>
    </w:p>
    <w:p w14:paraId="3F4DA17A" w14:textId="77777777" w:rsidR="002600A2" w:rsidRDefault="002725F8">
      <w:pPr>
        <w:pStyle w:val="FirstParagraph"/>
      </w:pPr>
      <w:r>
        <w:t>Una vez analizados los constructos desde el punto de vista de su composición, debemos analizar el modelo estructural en su conjunto. Partiendo de que el objetivo del PLS es la maximización de la varianza explicada, las medidas más importantes son la fiabil</w:t>
      </w:r>
      <w:r>
        <w:t>idad, la validez convergente y la validez discriminante del conjunto del modelo.</w:t>
      </w:r>
    </w:p>
    <w:p w14:paraId="2038939F" w14:textId="77777777" w:rsidR="002600A2" w:rsidRDefault="002725F8">
      <w:pPr>
        <w:pStyle w:val="Compact"/>
        <w:numPr>
          <w:ilvl w:val="0"/>
          <w:numId w:val="15"/>
        </w:numPr>
      </w:pPr>
      <w:r>
        <w:t>Paths o cargas de latentes…</w:t>
      </w:r>
    </w:p>
    <w:p w14:paraId="35840D7C" w14:textId="77777777" w:rsidR="002600A2" w:rsidRDefault="002725F8">
      <w:pPr>
        <w:pStyle w:val="Compact"/>
        <w:numPr>
          <w:ilvl w:val="0"/>
          <w:numId w:val="15"/>
        </w:numPr>
      </w:pPr>
      <w:r>
        <w:t>R2, coeficiente de determinación y/o % de varianza explicada</w:t>
      </w:r>
    </w:p>
    <w:p w14:paraId="260615E8" w14:textId="77777777" w:rsidR="002600A2" w:rsidRDefault="002725F8">
      <w:pPr>
        <w:pStyle w:val="Compact"/>
        <w:numPr>
          <w:ilvl w:val="0"/>
          <w:numId w:val="15"/>
        </w:numPr>
      </w:pPr>
      <w:r>
        <w:t>f2 y q2 efecto tamaño</w:t>
      </w:r>
    </w:p>
    <w:p w14:paraId="5283202D" w14:textId="77777777" w:rsidR="002600A2" w:rsidRDefault="002725F8">
      <w:pPr>
        <w:pStyle w:val="Compact"/>
        <w:numPr>
          <w:ilvl w:val="0"/>
          <w:numId w:val="15"/>
        </w:numPr>
      </w:pPr>
      <w:r>
        <w:t>Q2, relevancia predictiva</w:t>
      </w:r>
    </w:p>
    <w:p w14:paraId="0B762F59" w14:textId="77777777" w:rsidR="002600A2" w:rsidRDefault="002725F8">
      <w:pPr>
        <w:pStyle w:val="Ttulo2"/>
      </w:pPr>
      <w:bookmarkStart w:id="20" w:name="paths-y-r2"/>
      <w:bookmarkStart w:id="21" w:name="_Toc73263185"/>
      <w:r>
        <w:t>Paths y R2</w:t>
      </w:r>
      <w:bookmarkEnd w:id="21"/>
    </w:p>
    <w:p w14:paraId="50032A5E" w14:textId="77777777" w:rsidR="002600A2" w:rsidRDefault="002725F8">
      <w:pPr>
        <w:pStyle w:val="SourceCode"/>
      </w:pPr>
      <w:r>
        <w:rPr>
          <w:rStyle w:val="VerbatimChar"/>
        </w:rPr>
        <w:t>Modelo</w:t>
      </w:r>
    </w:p>
    <w:p w14:paraId="247D4B77" w14:textId="77777777" w:rsidR="002600A2" w:rsidRDefault="002725F8">
      <w:pPr>
        <w:pStyle w:val="SourceCode"/>
      </w:pPr>
      <w:r>
        <w:rPr>
          <w:rStyle w:val="VerbatimChar"/>
        </w:rPr>
        <w:t xml:space="preserve">         SUS   BEQ   RVL    SST   EST</w:t>
      </w:r>
      <w:r>
        <w:br/>
      </w:r>
      <w:r>
        <w:rPr>
          <w:rStyle w:val="VerbatimChar"/>
        </w:rPr>
        <w:t>R^2    0.202 0.057 0.014  0.003 0.596</w:t>
      </w:r>
      <w:r>
        <w:br/>
      </w:r>
      <w:r>
        <w:rPr>
          <w:rStyle w:val="VerbatimChar"/>
        </w:rPr>
        <w:t>AdjR^2 0.199 0.054 0.011 -0.001 0.594</w:t>
      </w:r>
      <w:r>
        <w:br/>
      </w:r>
      <w:r>
        <w:rPr>
          <w:rStyle w:val="VerbatimChar"/>
        </w:rPr>
        <w:t>ICT    0.449     .     .      .     .</w:t>
      </w:r>
      <w:r>
        <w:br/>
      </w:r>
      <w:r>
        <w:rPr>
          <w:rStyle w:val="VerbatimChar"/>
        </w:rPr>
        <w:t>SUS        . 0.239     .      .     .</w:t>
      </w:r>
      <w:r>
        <w:br/>
      </w:r>
      <w:r>
        <w:rPr>
          <w:rStyle w:val="VerbatimChar"/>
        </w:rPr>
        <w:t>BEQ        .     . 0.120      .     .</w:t>
      </w:r>
      <w:r>
        <w:br/>
      </w:r>
      <w:r>
        <w:rPr>
          <w:rStyle w:val="VerbatimChar"/>
        </w:rPr>
        <w:t>RVL        .     .     .  0.</w:t>
      </w:r>
      <w:r>
        <w:rPr>
          <w:rStyle w:val="VerbatimChar"/>
        </w:rPr>
        <w:t>056     .</w:t>
      </w:r>
      <w:r>
        <w:br/>
      </w:r>
      <w:r>
        <w:rPr>
          <w:rStyle w:val="VerbatimChar"/>
        </w:rPr>
        <w:t>SST        .     .     .      . 0.772</w:t>
      </w:r>
    </w:p>
    <w:p w14:paraId="75C4DC9C" w14:textId="77777777" w:rsidR="002600A2" w:rsidRDefault="002725F8">
      <w:pPr>
        <w:pStyle w:val="SourceCode"/>
      </w:pPr>
      <w:r>
        <w:rPr>
          <w:rStyle w:val="VerbatimChar"/>
        </w:rPr>
        <w:t>Modelo grupo 1</w:t>
      </w:r>
    </w:p>
    <w:p w14:paraId="1C503859" w14:textId="77777777" w:rsidR="002600A2" w:rsidRDefault="002725F8">
      <w:pPr>
        <w:pStyle w:val="SourceCode"/>
      </w:pPr>
      <w:r>
        <w:rPr>
          <w:rStyle w:val="VerbatimChar"/>
        </w:rPr>
        <w:t xml:space="preserve">         SUS   BEQ   RVL    SST   EST</w:t>
      </w:r>
      <w:r>
        <w:br/>
      </w:r>
      <w:r>
        <w:rPr>
          <w:rStyle w:val="VerbatimChar"/>
        </w:rPr>
        <w:t>R^2    0.113 0.043 0.012  0.013 0.628</w:t>
      </w:r>
      <w:r>
        <w:br/>
      </w:r>
      <w:r>
        <w:rPr>
          <w:rStyle w:val="VerbatimChar"/>
        </w:rPr>
        <w:t>AdjR^2 0.106 0.036 0.005  0.006 0.625</w:t>
      </w:r>
      <w:r>
        <w:br/>
      </w:r>
      <w:r>
        <w:rPr>
          <w:rStyle w:val="VerbatimChar"/>
        </w:rPr>
        <w:t>ICT    0.336     .     .      .     .</w:t>
      </w:r>
      <w:r>
        <w:br/>
      </w:r>
      <w:r>
        <w:rPr>
          <w:rStyle w:val="VerbatimChar"/>
        </w:rPr>
        <w:t>SUS        . 0.208     .      .     .</w:t>
      </w:r>
      <w:r>
        <w:br/>
      </w:r>
      <w:r>
        <w:rPr>
          <w:rStyle w:val="VerbatimChar"/>
        </w:rPr>
        <w:t>BEQ</w:t>
      </w:r>
      <w:r>
        <w:rPr>
          <w:rStyle w:val="VerbatimChar"/>
        </w:rPr>
        <w:t xml:space="preserve">        .     . 0.110      .     .</w:t>
      </w:r>
      <w:r>
        <w:br/>
      </w:r>
      <w:r>
        <w:rPr>
          <w:rStyle w:val="VerbatimChar"/>
        </w:rPr>
        <w:t>RVL        .     .     . -0.114     .</w:t>
      </w:r>
      <w:r>
        <w:br/>
      </w:r>
      <w:r>
        <w:rPr>
          <w:rStyle w:val="VerbatimChar"/>
        </w:rPr>
        <w:t>SST        .     .     .      . 0.792</w:t>
      </w:r>
    </w:p>
    <w:p w14:paraId="4C8E628E" w14:textId="77777777" w:rsidR="002600A2" w:rsidRDefault="002725F8">
      <w:pPr>
        <w:pStyle w:val="SourceCode"/>
      </w:pPr>
      <w:r>
        <w:br/>
      </w:r>
      <w:r>
        <w:br/>
      </w:r>
      <w:r>
        <w:rPr>
          <w:rStyle w:val="VerbatimChar"/>
        </w:rPr>
        <w:t>Modelo grupo 2</w:t>
      </w:r>
    </w:p>
    <w:p w14:paraId="0D67D295" w14:textId="77777777" w:rsidR="002600A2" w:rsidRDefault="002725F8">
      <w:pPr>
        <w:pStyle w:val="SourceCode"/>
      </w:pPr>
      <w:r>
        <w:rPr>
          <w:rStyle w:val="VerbatimChar"/>
        </w:rPr>
        <w:t xml:space="preserve">         SUS   BEQ    RVL   SST   EST</w:t>
      </w:r>
      <w:r>
        <w:br/>
      </w:r>
      <w:r>
        <w:rPr>
          <w:rStyle w:val="VerbatimChar"/>
        </w:rPr>
        <w:t>R^2    0.139 0.035  0.003 0.022 0.564</w:t>
      </w:r>
      <w:r>
        <w:br/>
      </w:r>
      <w:r>
        <w:rPr>
          <w:rStyle w:val="VerbatimChar"/>
        </w:rPr>
        <w:t>AdjR^2 0.132 0.027 -0.005 0.014 0.560</w:t>
      </w:r>
      <w:r>
        <w:br/>
      </w:r>
      <w:r>
        <w:rPr>
          <w:rStyle w:val="VerbatimChar"/>
        </w:rPr>
        <w:t xml:space="preserve">ICT    0.372  </w:t>
      </w:r>
      <w:r>
        <w:rPr>
          <w:rStyle w:val="VerbatimChar"/>
        </w:rPr>
        <w:t xml:space="preserve">   .      .     .     .</w:t>
      </w:r>
      <w:r>
        <w:br/>
      </w:r>
      <w:r>
        <w:rPr>
          <w:rStyle w:val="VerbatimChar"/>
        </w:rPr>
        <w:t>SUS        . 0.187      .     .     .</w:t>
      </w:r>
      <w:r>
        <w:br/>
      </w:r>
      <w:r>
        <w:rPr>
          <w:rStyle w:val="VerbatimChar"/>
        </w:rPr>
        <w:t>BEQ        .     .  0.056     .     .</w:t>
      </w:r>
      <w:r>
        <w:br/>
      </w:r>
      <w:r>
        <w:rPr>
          <w:rStyle w:val="VerbatimChar"/>
        </w:rPr>
        <w:t>RVL        .     .      . 0.148     .</w:t>
      </w:r>
      <w:r>
        <w:br/>
      </w:r>
      <w:r>
        <w:rPr>
          <w:rStyle w:val="VerbatimChar"/>
        </w:rPr>
        <w:t>SST        .     .      .     . 0.751</w:t>
      </w:r>
    </w:p>
    <w:p w14:paraId="63064E4E" w14:textId="77777777" w:rsidR="002600A2" w:rsidRDefault="002725F8">
      <w:pPr>
        <w:pStyle w:val="FirstParagraph"/>
      </w:pPr>
      <w:r>
        <w:t xml:space="preserve">Buscar R2 mayores de 0.7, aunque valores alrededor de 0.25 sean aceptados según </w:t>
      </w:r>
      <w:r>
        <w:t>ámbitos; (sustancial mayor que 0.75, moderado alrededor de 0.5 y débil, 0.25). Usar R2adj para comparar modelos con diferente número de constructos y/u observaciones.</w:t>
      </w:r>
    </w:p>
    <w:p w14:paraId="03F6FEAD" w14:textId="77777777" w:rsidR="002600A2" w:rsidRDefault="002725F8">
      <w:pPr>
        <w:pStyle w:val="Ttulo2"/>
      </w:pPr>
      <w:bookmarkStart w:id="22" w:name="f2---effect-sizes"/>
      <w:bookmarkStart w:id="23" w:name="_Toc73263186"/>
      <w:bookmarkEnd w:id="20"/>
      <w:r>
        <w:lastRenderedPageBreak/>
        <w:t>f2 - effect sizes</w:t>
      </w:r>
      <w:bookmarkEnd w:id="23"/>
    </w:p>
    <w:p w14:paraId="3594DB63" w14:textId="77777777" w:rsidR="002600A2" w:rsidRDefault="002725F8">
      <w:pPr>
        <w:pStyle w:val="FirstParagraph"/>
      </w:pPr>
      <w:r>
        <w:t>El f2 permite evaluar la contribución de cada constructo exógeno a la R</w:t>
      </w:r>
      <w:r>
        <w:t>2 de un constructo endógeno. Los valores de 0.02, 0.15 y 0.35 indican un efecto pequeño, mediano o grande sobre el constructo endógeno.</w:t>
      </w:r>
    </w:p>
    <w:p w14:paraId="2AB122B5" w14:textId="77777777" w:rsidR="002600A2" w:rsidRDefault="002725F8">
      <w:pPr>
        <w:pStyle w:val="SourceCode"/>
      </w:pPr>
      <w:r>
        <w:rPr>
          <w:rStyle w:val="VerbatimChar"/>
        </w:rPr>
        <w:t>Modelo</w:t>
      </w:r>
    </w:p>
    <w:p w14:paraId="688D4701" w14:textId="77777777" w:rsidR="002600A2" w:rsidRDefault="002725F8">
      <w:pPr>
        <w:pStyle w:val="SourceCode"/>
      </w:pPr>
      <w:r>
        <w:rPr>
          <w:rStyle w:val="VerbatimChar"/>
        </w:rPr>
        <w:t xml:space="preserve">      ICT   SUS   BEQ   RVL   SST   EST</w:t>
      </w:r>
      <w:r>
        <w:br/>
      </w:r>
      <w:r>
        <w:rPr>
          <w:rStyle w:val="VerbatimChar"/>
        </w:rPr>
        <w:t>ICT 0.000 0.253 0.000 0.000 0.000 0.000</w:t>
      </w:r>
      <w:r>
        <w:br/>
      </w:r>
      <w:r>
        <w:rPr>
          <w:rStyle w:val="VerbatimChar"/>
        </w:rPr>
        <w:t>SUS 0.000 0.000 0.061 0.000 0.000</w:t>
      </w:r>
      <w:r>
        <w:rPr>
          <w:rStyle w:val="VerbatimChar"/>
        </w:rPr>
        <w:t xml:space="preserve"> 0.000</w:t>
      </w:r>
      <w:r>
        <w:br/>
      </w:r>
      <w:r>
        <w:rPr>
          <w:rStyle w:val="VerbatimChar"/>
        </w:rPr>
        <w:t>BEQ 0.000 0.000 0.000 0.015 0.000 0.000</w:t>
      </w:r>
      <w:r>
        <w:br/>
      </w:r>
      <w:r>
        <w:rPr>
          <w:rStyle w:val="VerbatimChar"/>
        </w:rPr>
        <w:t>RVL 0.000 0.000 0.000 0.000 0.003 0.000</w:t>
      </w:r>
      <w:r>
        <w:br/>
      </w:r>
      <w:r>
        <w:rPr>
          <w:rStyle w:val="VerbatimChar"/>
        </w:rPr>
        <w:t>SST 0.000 0.000 0.000 0.000 0.000 1.473</w:t>
      </w:r>
      <w:r>
        <w:br/>
      </w:r>
      <w:r>
        <w:rPr>
          <w:rStyle w:val="VerbatimChar"/>
        </w:rPr>
        <w:t>EST 0.000 0.000 0.000 0.000 0.000 0.000</w:t>
      </w:r>
    </w:p>
    <w:p w14:paraId="0EE9D59F" w14:textId="77777777" w:rsidR="002600A2" w:rsidRDefault="002725F8">
      <w:pPr>
        <w:pStyle w:val="SourceCode"/>
      </w:pPr>
      <w:r>
        <w:rPr>
          <w:rStyle w:val="VerbatimChar"/>
        </w:rPr>
        <w:t>Modelo grupo 1</w:t>
      </w:r>
    </w:p>
    <w:p w14:paraId="3BB4E996" w14:textId="77777777" w:rsidR="002600A2" w:rsidRDefault="002725F8">
      <w:pPr>
        <w:pStyle w:val="SourceCode"/>
      </w:pPr>
      <w:r>
        <w:rPr>
          <w:rStyle w:val="VerbatimChar"/>
        </w:rPr>
        <w:t xml:space="preserve">      ICT   SUS   BEQ   RVL   SST   EST</w:t>
      </w:r>
      <w:r>
        <w:br/>
      </w:r>
      <w:r>
        <w:rPr>
          <w:rStyle w:val="VerbatimChar"/>
        </w:rPr>
        <w:t xml:space="preserve">ICT 0.000 0.127 0.000 0.000 0.000 </w:t>
      </w:r>
      <w:r>
        <w:rPr>
          <w:rStyle w:val="VerbatimChar"/>
        </w:rPr>
        <w:t>0.000</w:t>
      </w:r>
      <w:r>
        <w:br/>
      </w:r>
      <w:r>
        <w:rPr>
          <w:rStyle w:val="VerbatimChar"/>
        </w:rPr>
        <w:t>SUS 0.000 0.000 0.045 0.000 0.000 0.000</w:t>
      </w:r>
      <w:r>
        <w:br/>
      </w:r>
      <w:r>
        <w:rPr>
          <w:rStyle w:val="VerbatimChar"/>
        </w:rPr>
        <w:t>BEQ 0.000 0.000 0.000 0.012 0.000 0.000</w:t>
      </w:r>
      <w:r>
        <w:br/>
      </w:r>
      <w:r>
        <w:rPr>
          <w:rStyle w:val="VerbatimChar"/>
        </w:rPr>
        <w:t>RVL 0.000 0.000 0.000 0.000 0.013 0.000</w:t>
      </w:r>
      <w:r>
        <w:br/>
      </w:r>
      <w:r>
        <w:rPr>
          <w:rStyle w:val="VerbatimChar"/>
        </w:rPr>
        <w:t>SST 0.000 0.000 0.000 0.000 0.000 1.686</w:t>
      </w:r>
      <w:r>
        <w:br/>
      </w:r>
      <w:r>
        <w:rPr>
          <w:rStyle w:val="VerbatimChar"/>
        </w:rPr>
        <w:t>EST 0.000 0.000 0.000 0.000 0.000 0.000</w:t>
      </w:r>
    </w:p>
    <w:p w14:paraId="2671FB82" w14:textId="77777777" w:rsidR="002600A2" w:rsidRDefault="002725F8">
      <w:pPr>
        <w:pStyle w:val="SourceCode"/>
      </w:pPr>
      <w:r>
        <w:br/>
      </w:r>
      <w:r>
        <w:br/>
      </w:r>
      <w:r>
        <w:rPr>
          <w:rStyle w:val="VerbatimChar"/>
        </w:rPr>
        <w:t>Modelo grupo 2</w:t>
      </w:r>
    </w:p>
    <w:p w14:paraId="7DCA5FCC" w14:textId="77777777" w:rsidR="002600A2" w:rsidRDefault="002725F8">
      <w:pPr>
        <w:pStyle w:val="SourceCode"/>
      </w:pPr>
      <w:r>
        <w:rPr>
          <w:rStyle w:val="VerbatimChar"/>
        </w:rPr>
        <w:t xml:space="preserve">      ICT   SUS   BEQ   RVL   SST   EST</w:t>
      </w:r>
      <w:r>
        <w:br/>
      </w:r>
      <w:r>
        <w:rPr>
          <w:rStyle w:val="VerbatimChar"/>
        </w:rPr>
        <w:t>ICT 0.000 0.161 0.000 0.000 0.000 0.000</w:t>
      </w:r>
      <w:r>
        <w:br/>
      </w:r>
      <w:r>
        <w:rPr>
          <w:rStyle w:val="VerbatimChar"/>
        </w:rPr>
        <w:t>SUS 0.000 0.000 0.036 0.000 0.000 0.000</w:t>
      </w:r>
      <w:r>
        <w:br/>
      </w:r>
      <w:r>
        <w:rPr>
          <w:rStyle w:val="VerbatimChar"/>
        </w:rPr>
        <w:t>BEQ 0.000 0.000 0.000 0.003 0.000 0.000</w:t>
      </w:r>
      <w:r>
        <w:br/>
      </w:r>
      <w:r>
        <w:rPr>
          <w:rStyle w:val="VerbatimChar"/>
        </w:rPr>
        <w:t>RVL 0.000 0.000 0.000 0.000 0.023 0.000</w:t>
      </w:r>
      <w:r>
        <w:br/>
      </w:r>
      <w:r>
        <w:rPr>
          <w:rStyle w:val="VerbatimChar"/>
        </w:rPr>
        <w:t>SST 0.000 0.000 0.000 0.000 0.000 1.291</w:t>
      </w:r>
      <w:r>
        <w:br/>
      </w:r>
      <w:r>
        <w:rPr>
          <w:rStyle w:val="VerbatimChar"/>
        </w:rPr>
        <w:t xml:space="preserve">EST 0.000 0.000 </w:t>
      </w:r>
      <w:r>
        <w:rPr>
          <w:rStyle w:val="VerbatimChar"/>
        </w:rPr>
        <w:t>0.000 0.000 0.000 0.000</w:t>
      </w:r>
    </w:p>
    <w:p w14:paraId="57CA1071" w14:textId="77777777" w:rsidR="002600A2" w:rsidRDefault="002725F8">
      <w:pPr>
        <w:pStyle w:val="Ttulo2"/>
      </w:pPr>
      <w:bookmarkStart w:id="24" w:name="efectos"/>
      <w:bookmarkStart w:id="25" w:name="_Toc73263187"/>
      <w:bookmarkEnd w:id="22"/>
      <w:r>
        <w:t>Efectos</w:t>
      </w:r>
      <w:bookmarkEnd w:id="25"/>
    </w:p>
    <w:p w14:paraId="7DE59849" w14:textId="77777777" w:rsidR="002600A2" w:rsidRDefault="002725F8">
      <w:pPr>
        <w:pStyle w:val="Ttulo3"/>
      </w:pPr>
      <w:bookmarkStart w:id="26" w:name="totales"/>
      <w:bookmarkStart w:id="27" w:name="_Toc73263188"/>
      <w:r>
        <w:t>Totales</w:t>
      </w:r>
      <w:bookmarkEnd w:id="27"/>
    </w:p>
    <w:p w14:paraId="6C103588" w14:textId="77777777" w:rsidR="002600A2" w:rsidRDefault="002725F8">
      <w:pPr>
        <w:pStyle w:val="SourceCode"/>
      </w:pPr>
      <w:r>
        <w:rPr>
          <w:rStyle w:val="VerbatimChar"/>
        </w:rPr>
        <w:t>Modelo</w:t>
      </w:r>
    </w:p>
    <w:p w14:paraId="44E29CEA" w14:textId="77777777" w:rsidR="002600A2" w:rsidRDefault="002725F8">
      <w:pPr>
        <w:pStyle w:val="SourceCode"/>
      </w:pPr>
      <w:r>
        <w:rPr>
          <w:rStyle w:val="VerbatimChar"/>
        </w:rPr>
        <w:t xml:space="preserve">      ICT   SUS   BEQ   RVL   SST   EST</w:t>
      </w:r>
      <w:r>
        <w:br/>
      </w:r>
      <w:r>
        <w:rPr>
          <w:rStyle w:val="VerbatimChar"/>
        </w:rPr>
        <w:t>ICT 0.000 0.449 0.108 0.013 0.001 0.001</w:t>
      </w:r>
      <w:r>
        <w:br/>
      </w:r>
      <w:r>
        <w:rPr>
          <w:rStyle w:val="VerbatimChar"/>
        </w:rPr>
        <w:t>SUS 0.000 0.000 0.239 0.029 0.002 0.001</w:t>
      </w:r>
      <w:r>
        <w:br/>
      </w:r>
      <w:r>
        <w:rPr>
          <w:rStyle w:val="VerbatimChar"/>
        </w:rPr>
        <w:t>BEQ 0.000 0.000 0.000 0.120 0.007 0.005</w:t>
      </w:r>
      <w:r>
        <w:br/>
      </w:r>
      <w:r>
        <w:rPr>
          <w:rStyle w:val="VerbatimChar"/>
        </w:rPr>
        <w:t>RVL 0.000 0.000 0.000 0.000 0.056 0.043</w:t>
      </w:r>
      <w:r>
        <w:br/>
      </w:r>
      <w:r>
        <w:rPr>
          <w:rStyle w:val="VerbatimChar"/>
        </w:rPr>
        <w:t>SST 0.000</w:t>
      </w:r>
      <w:r>
        <w:rPr>
          <w:rStyle w:val="VerbatimChar"/>
        </w:rPr>
        <w:t xml:space="preserve"> 0.000 0.000 0.000 0.000 0.772</w:t>
      </w:r>
      <w:r>
        <w:br/>
      </w:r>
      <w:r>
        <w:rPr>
          <w:rStyle w:val="VerbatimChar"/>
        </w:rPr>
        <w:t>EST 0.000 0.000 0.000 0.000 0.000 0.000</w:t>
      </w:r>
    </w:p>
    <w:p w14:paraId="44AA963F" w14:textId="77777777" w:rsidR="002600A2" w:rsidRDefault="002725F8">
      <w:pPr>
        <w:pStyle w:val="SourceCode"/>
      </w:pPr>
      <w:r>
        <w:rPr>
          <w:rStyle w:val="VerbatimChar"/>
        </w:rPr>
        <w:t>Modelo grupo 1</w:t>
      </w:r>
    </w:p>
    <w:p w14:paraId="5F52D589" w14:textId="77777777" w:rsidR="002600A2" w:rsidRDefault="002725F8">
      <w:pPr>
        <w:pStyle w:val="SourceCode"/>
      </w:pPr>
      <w:r>
        <w:rPr>
          <w:rStyle w:val="VerbatimChar"/>
        </w:rPr>
        <w:t xml:space="preserve">      ICT   SUS   BEQ   RVL    SST    EST</w:t>
      </w:r>
      <w:r>
        <w:br/>
      </w:r>
      <w:r>
        <w:rPr>
          <w:rStyle w:val="VerbatimChar"/>
        </w:rPr>
        <w:t>ICT 0.000 0.336 0.070 0.000  0.000  0.000</w:t>
      </w:r>
      <w:r>
        <w:br/>
      </w:r>
      <w:r>
        <w:rPr>
          <w:rStyle w:val="VerbatimChar"/>
        </w:rPr>
        <w:t>SUS 0.000 0.000 0.208 0.023  0.000  0.000</w:t>
      </w:r>
      <w:r>
        <w:br/>
      </w:r>
      <w:r>
        <w:rPr>
          <w:rStyle w:val="VerbatimChar"/>
        </w:rPr>
        <w:t>BEQ 0.000 0.000 0.000 0.110 -0.013  0.000</w:t>
      </w:r>
      <w:r>
        <w:br/>
      </w:r>
      <w:r>
        <w:rPr>
          <w:rStyle w:val="VerbatimChar"/>
        </w:rPr>
        <w:t>RV</w:t>
      </w:r>
      <w:r>
        <w:rPr>
          <w:rStyle w:val="VerbatimChar"/>
        </w:rPr>
        <w:t>L 0.000 0.000 0.000 0.000 -0.114 -0.091</w:t>
      </w:r>
      <w:r>
        <w:br/>
      </w:r>
      <w:r>
        <w:rPr>
          <w:rStyle w:val="VerbatimChar"/>
        </w:rPr>
        <w:t>SST 0.000 0.000 0.000 0.000  0.000  0.792</w:t>
      </w:r>
      <w:r>
        <w:br/>
      </w:r>
      <w:r>
        <w:rPr>
          <w:rStyle w:val="VerbatimChar"/>
        </w:rPr>
        <w:t>EST 0.000 0.000 0.000 0.000  0.000  0.000</w:t>
      </w:r>
    </w:p>
    <w:p w14:paraId="07D6E322" w14:textId="77777777" w:rsidR="002600A2" w:rsidRDefault="002725F8">
      <w:pPr>
        <w:pStyle w:val="SourceCode"/>
      </w:pPr>
      <w:r>
        <w:br/>
      </w:r>
      <w:r>
        <w:br/>
      </w:r>
      <w:r>
        <w:rPr>
          <w:rStyle w:val="VerbatimChar"/>
        </w:rPr>
        <w:t>Modelo grupo 2</w:t>
      </w:r>
    </w:p>
    <w:p w14:paraId="59D43437" w14:textId="77777777" w:rsidR="002600A2" w:rsidRDefault="002725F8">
      <w:pPr>
        <w:pStyle w:val="SourceCode"/>
      </w:pPr>
      <w:r>
        <w:rPr>
          <w:rStyle w:val="VerbatimChar"/>
        </w:rPr>
        <w:lastRenderedPageBreak/>
        <w:t xml:space="preserve">      ICT   SUS   BEQ   RVL   SST   EST</w:t>
      </w:r>
      <w:r>
        <w:br/>
      </w:r>
      <w:r>
        <w:rPr>
          <w:rStyle w:val="VerbatimChar"/>
        </w:rPr>
        <w:t>ICT 0.000 0.372 0.069 0.004 0.001 0.000</w:t>
      </w:r>
      <w:r>
        <w:br/>
      </w:r>
      <w:r>
        <w:rPr>
          <w:rStyle w:val="VerbatimChar"/>
        </w:rPr>
        <w:t>SUS 0.000 0.000 0.187 0.010 0.002 0</w:t>
      </w:r>
      <w:r>
        <w:rPr>
          <w:rStyle w:val="VerbatimChar"/>
        </w:rPr>
        <w:t>.001</w:t>
      </w:r>
      <w:r>
        <w:br/>
      </w:r>
      <w:r>
        <w:rPr>
          <w:rStyle w:val="VerbatimChar"/>
        </w:rPr>
        <w:t>BEQ 0.000 0.000 0.000 0.056 0.008 0.006</w:t>
      </w:r>
      <w:r>
        <w:br/>
      </w:r>
      <w:r>
        <w:rPr>
          <w:rStyle w:val="VerbatimChar"/>
        </w:rPr>
        <w:t>RVL 0.000 0.000 0.000 0.000 0.148 0.111</w:t>
      </w:r>
      <w:r>
        <w:br/>
      </w:r>
      <w:r>
        <w:rPr>
          <w:rStyle w:val="VerbatimChar"/>
        </w:rPr>
        <w:t>SST 0.000 0.000 0.000 0.000 0.000 0.751</w:t>
      </w:r>
      <w:r>
        <w:br/>
      </w:r>
      <w:r>
        <w:rPr>
          <w:rStyle w:val="VerbatimChar"/>
        </w:rPr>
        <w:t>EST 0.000 0.000 0.000 0.000 0.000 0.000</w:t>
      </w:r>
    </w:p>
    <w:p w14:paraId="3CE409E8" w14:textId="77777777" w:rsidR="002600A2" w:rsidRDefault="002725F8">
      <w:pPr>
        <w:pStyle w:val="Ttulo3"/>
      </w:pPr>
      <w:bookmarkStart w:id="28" w:name="indirectos"/>
      <w:bookmarkStart w:id="29" w:name="_Toc73263189"/>
      <w:bookmarkEnd w:id="26"/>
      <w:r>
        <w:t>Indirectos</w:t>
      </w:r>
      <w:bookmarkEnd w:id="29"/>
    </w:p>
    <w:p w14:paraId="135CE0A7" w14:textId="77777777" w:rsidR="002600A2" w:rsidRDefault="002725F8">
      <w:pPr>
        <w:pStyle w:val="SourceCode"/>
      </w:pPr>
      <w:r>
        <w:rPr>
          <w:rStyle w:val="VerbatimChar"/>
        </w:rPr>
        <w:t>Modelo</w:t>
      </w:r>
    </w:p>
    <w:p w14:paraId="6D231233" w14:textId="77777777" w:rsidR="002600A2" w:rsidRDefault="002725F8">
      <w:pPr>
        <w:pStyle w:val="SourceCode"/>
      </w:pPr>
      <w:r>
        <w:rPr>
          <w:rStyle w:val="VerbatimChar"/>
        </w:rPr>
        <w:t xml:space="preserve">      ICT   SUS   BEQ   RVL   SST   EST</w:t>
      </w:r>
      <w:r>
        <w:br/>
      </w:r>
      <w:r>
        <w:rPr>
          <w:rStyle w:val="VerbatimChar"/>
        </w:rPr>
        <w:t>ICT 0.000 0.000 0.108 0.013 0.001</w:t>
      </w:r>
      <w:r>
        <w:rPr>
          <w:rStyle w:val="VerbatimChar"/>
        </w:rPr>
        <w:t xml:space="preserve"> 0.001</w:t>
      </w:r>
      <w:r>
        <w:br/>
      </w:r>
      <w:r>
        <w:rPr>
          <w:rStyle w:val="VerbatimChar"/>
        </w:rPr>
        <w:t>SUS 0.000 0.000 0.000 0.029 0.002 0.001</w:t>
      </w:r>
      <w:r>
        <w:br/>
      </w:r>
      <w:r>
        <w:rPr>
          <w:rStyle w:val="VerbatimChar"/>
        </w:rPr>
        <w:t>BEQ 0.000 0.000 0.000 0.000 0.007 0.005</w:t>
      </w:r>
      <w:r>
        <w:br/>
      </w:r>
      <w:r>
        <w:rPr>
          <w:rStyle w:val="VerbatimChar"/>
        </w:rPr>
        <w:t>RVL 0.000 0.000 0.000 0.000 0.000 0.043</w:t>
      </w:r>
      <w:r>
        <w:br/>
      </w:r>
      <w:r>
        <w:rPr>
          <w:rStyle w:val="VerbatimChar"/>
        </w:rPr>
        <w:t>SST 0.000 0.000 0.000 0.000 0.000 0.000</w:t>
      </w:r>
      <w:r>
        <w:br/>
      </w:r>
      <w:r>
        <w:rPr>
          <w:rStyle w:val="VerbatimChar"/>
        </w:rPr>
        <w:t>EST 0.000 0.000 0.000 0.000 0.000 0.000</w:t>
      </w:r>
    </w:p>
    <w:p w14:paraId="757E1CD2" w14:textId="77777777" w:rsidR="002600A2" w:rsidRDefault="002725F8">
      <w:pPr>
        <w:pStyle w:val="SourceCode"/>
      </w:pPr>
      <w:r>
        <w:rPr>
          <w:rStyle w:val="VerbatimChar"/>
        </w:rPr>
        <w:t>Modelo grupo 1</w:t>
      </w:r>
    </w:p>
    <w:p w14:paraId="02248C85" w14:textId="77777777" w:rsidR="002600A2" w:rsidRDefault="002725F8">
      <w:pPr>
        <w:pStyle w:val="SourceCode"/>
      </w:pPr>
      <w:r>
        <w:rPr>
          <w:rStyle w:val="VerbatimChar"/>
        </w:rPr>
        <w:t xml:space="preserve">      ICT   SUS   BEQ   RVL    SST    EST</w:t>
      </w:r>
      <w:r>
        <w:br/>
      </w:r>
      <w:r>
        <w:rPr>
          <w:rStyle w:val="VerbatimChar"/>
        </w:rPr>
        <w:t>ICT 0.000 0.000 0.070 0.000  0.000  0.000</w:t>
      </w:r>
      <w:r>
        <w:br/>
      </w:r>
      <w:r>
        <w:rPr>
          <w:rStyle w:val="VerbatimChar"/>
        </w:rPr>
        <w:t>SUS 0.000 0.000 0.000 0.023  0.000  0.000</w:t>
      </w:r>
      <w:r>
        <w:br/>
      </w:r>
      <w:r>
        <w:rPr>
          <w:rStyle w:val="VerbatimChar"/>
        </w:rPr>
        <w:t>BEQ 0.000 0.000 0.000 0.000 -0.013  0.000</w:t>
      </w:r>
      <w:r>
        <w:br/>
      </w:r>
      <w:r>
        <w:rPr>
          <w:rStyle w:val="VerbatimChar"/>
        </w:rPr>
        <w:t>RVL 0.000 0.000 0.000 0.000  0.000 -0.091</w:t>
      </w:r>
      <w:r>
        <w:br/>
      </w:r>
      <w:r>
        <w:rPr>
          <w:rStyle w:val="VerbatimChar"/>
        </w:rPr>
        <w:t>SST 0.000 0.000 0.000 0.000  0.000  0.000</w:t>
      </w:r>
      <w:r>
        <w:br/>
      </w:r>
      <w:r>
        <w:rPr>
          <w:rStyle w:val="VerbatimChar"/>
        </w:rPr>
        <w:t xml:space="preserve">EST </w:t>
      </w:r>
      <w:r>
        <w:rPr>
          <w:rStyle w:val="VerbatimChar"/>
        </w:rPr>
        <w:t>0.000 0.000 0.000 0.000  0.000  0.000</w:t>
      </w:r>
    </w:p>
    <w:p w14:paraId="4F2F70E7" w14:textId="77777777" w:rsidR="002600A2" w:rsidRDefault="002725F8">
      <w:pPr>
        <w:pStyle w:val="SourceCode"/>
      </w:pPr>
      <w:r>
        <w:br/>
      </w:r>
      <w:r>
        <w:br/>
      </w:r>
      <w:r>
        <w:rPr>
          <w:rStyle w:val="VerbatimChar"/>
        </w:rPr>
        <w:t>Modelo grupo 2</w:t>
      </w:r>
    </w:p>
    <w:p w14:paraId="6A0B3CA9" w14:textId="77777777" w:rsidR="002600A2" w:rsidRDefault="002725F8">
      <w:pPr>
        <w:pStyle w:val="SourceCode"/>
      </w:pPr>
      <w:r>
        <w:rPr>
          <w:rStyle w:val="VerbatimChar"/>
        </w:rPr>
        <w:t xml:space="preserve">      ICT   SUS   BEQ   RVL   SST   EST</w:t>
      </w:r>
      <w:r>
        <w:br/>
      </w:r>
      <w:r>
        <w:rPr>
          <w:rStyle w:val="VerbatimChar"/>
        </w:rPr>
        <w:t>ICT 0.000 0.000 0.069 0.004 0.001 0.000</w:t>
      </w:r>
      <w:r>
        <w:br/>
      </w:r>
      <w:r>
        <w:rPr>
          <w:rStyle w:val="VerbatimChar"/>
        </w:rPr>
        <w:t>SUS 0.000 0.000 0.000 0.010 0.002 0.001</w:t>
      </w:r>
      <w:r>
        <w:br/>
      </w:r>
      <w:r>
        <w:rPr>
          <w:rStyle w:val="VerbatimChar"/>
        </w:rPr>
        <w:t>BEQ 0.000 0.000 0.000 0.000 0.008 0.006</w:t>
      </w:r>
      <w:r>
        <w:br/>
      </w:r>
      <w:r>
        <w:rPr>
          <w:rStyle w:val="VerbatimChar"/>
        </w:rPr>
        <w:t>RVL 0.000 0.000 0.000 0.000 0.000 0.111</w:t>
      </w:r>
      <w:r>
        <w:br/>
      </w:r>
      <w:r>
        <w:rPr>
          <w:rStyle w:val="VerbatimChar"/>
        </w:rPr>
        <w:t>S</w:t>
      </w:r>
      <w:r>
        <w:rPr>
          <w:rStyle w:val="VerbatimChar"/>
        </w:rPr>
        <w:t>ST 0.000 0.000 0.000 0.000 0.000 0.000</w:t>
      </w:r>
      <w:r>
        <w:br/>
      </w:r>
      <w:r>
        <w:rPr>
          <w:rStyle w:val="VerbatimChar"/>
        </w:rPr>
        <w:t>EST 0.000 0.000 0.000 0.000 0.000 0.000</w:t>
      </w:r>
    </w:p>
    <w:p w14:paraId="4C232212" w14:textId="77777777" w:rsidR="002600A2" w:rsidRDefault="002725F8">
      <w:pPr>
        <w:pStyle w:val="Ttulo3"/>
      </w:pPr>
      <w:bookmarkStart w:id="30" w:name="it_criteria"/>
      <w:bookmarkStart w:id="31" w:name="_Toc73263190"/>
      <w:bookmarkEnd w:id="28"/>
      <w:r>
        <w:t>it_criteria</w:t>
      </w:r>
      <w:bookmarkEnd w:id="31"/>
    </w:p>
    <w:p w14:paraId="7ADEDDFC" w14:textId="77777777" w:rsidR="002600A2" w:rsidRDefault="002725F8">
      <w:pPr>
        <w:pStyle w:val="SourceCode"/>
      </w:pPr>
      <w:r>
        <w:rPr>
          <w:rStyle w:val="VerbatimChar"/>
        </w:rPr>
        <w:t>Modelo</w:t>
      </w:r>
    </w:p>
    <w:p w14:paraId="52F6F765" w14:textId="77777777" w:rsidR="002600A2" w:rsidRDefault="002725F8">
      <w:pPr>
        <w:pStyle w:val="SourceCode"/>
      </w:pPr>
      <w:r>
        <w:rPr>
          <w:rStyle w:val="VerbatimChar"/>
        </w:rPr>
        <w:t xml:space="preserve">        SUS     BEQ    RVL   SST      EST</w:t>
      </w:r>
      <w:r>
        <w:br/>
      </w:r>
      <w:r>
        <w:rPr>
          <w:rStyle w:val="VerbatimChar"/>
        </w:rPr>
        <w:t>AIC -57.472 -12.801 -0.878 2.149 -239.685</w:t>
      </w:r>
      <w:r>
        <w:br/>
      </w:r>
      <w:r>
        <w:rPr>
          <w:rStyle w:val="VerbatimChar"/>
        </w:rPr>
        <w:t>BIC -50.290  -5.619  6.304 9.331 -232.503</w:t>
      </w:r>
    </w:p>
    <w:p w14:paraId="677DB86D" w14:textId="77777777" w:rsidR="002600A2" w:rsidRDefault="002725F8">
      <w:pPr>
        <w:pStyle w:val="SourceCode"/>
      </w:pPr>
      <w:r>
        <w:rPr>
          <w:rStyle w:val="VerbatimChar"/>
        </w:rPr>
        <w:t>Modelo grupo 1</w:t>
      </w:r>
    </w:p>
    <w:p w14:paraId="5D192C86" w14:textId="77777777" w:rsidR="002600A2" w:rsidRDefault="002725F8">
      <w:pPr>
        <w:pStyle w:val="SourceCode"/>
      </w:pPr>
      <w:r>
        <w:rPr>
          <w:rStyle w:val="VerbatimChar"/>
        </w:rPr>
        <w:t xml:space="preserve">        SUS    BE</w:t>
      </w:r>
      <w:r>
        <w:rPr>
          <w:rStyle w:val="VerbatimChar"/>
        </w:rPr>
        <w:t>Q   RVL   SST      EST</w:t>
      </w:r>
      <w:r>
        <w:br/>
      </w:r>
      <w:r>
        <w:rPr>
          <w:rStyle w:val="VerbatimChar"/>
        </w:rPr>
        <w:t>AIC -13.277 -3.003 1.334 1.202 -131.392</w:t>
      </w:r>
      <w:r>
        <w:br/>
      </w:r>
      <w:r>
        <w:rPr>
          <w:rStyle w:val="VerbatimChar"/>
        </w:rPr>
        <w:t>BIC  -7.452  2.822 7.159 7.027 -125.567</w:t>
      </w:r>
    </w:p>
    <w:p w14:paraId="29CE0558" w14:textId="77777777" w:rsidR="002600A2" w:rsidRDefault="002725F8">
      <w:pPr>
        <w:pStyle w:val="SourceCode"/>
      </w:pPr>
      <w:r>
        <w:br/>
      </w:r>
      <w:r>
        <w:br/>
      </w:r>
      <w:r>
        <w:rPr>
          <w:rStyle w:val="VerbatimChar"/>
        </w:rPr>
        <w:t>Modelo grupo 2</w:t>
      </w:r>
    </w:p>
    <w:p w14:paraId="5FAFD3B0" w14:textId="77777777" w:rsidR="002600A2" w:rsidRDefault="002725F8">
      <w:pPr>
        <w:pStyle w:val="SourceCode"/>
      </w:pPr>
      <w:r>
        <w:rPr>
          <w:rStyle w:val="VerbatimChar"/>
        </w:rPr>
        <w:t xml:space="preserve">        SUS    BEQ   RVL   SST      EST</w:t>
      </w:r>
      <w:r>
        <w:br/>
      </w:r>
      <w:r>
        <w:rPr>
          <w:rStyle w:val="VerbatimChar"/>
        </w:rPr>
        <w:t>AIC -16.685 -1.683 2.588 0.057 -106.443</w:t>
      </w:r>
      <w:r>
        <w:br/>
      </w:r>
      <w:r>
        <w:rPr>
          <w:rStyle w:val="VerbatimChar"/>
        </w:rPr>
        <w:t>BIC -10.919  4.083 8.354 5.823 -100.677</w:t>
      </w:r>
    </w:p>
    <w:p w14:paraId="7758F527" w14:textId="77777777" w:rsidR="002600A2" w:rsidRDefault="002725F8">
      <w:pPr>
        <w:pStyle w:val="Ttulo1"/>
      </w:pPr>
      <w:bookmarkStart w:id="32" w:name="modelización-con-bootstrapping"/>
      <w:bookmarkStart w:id="33" w:name="_Toc73263191"/>
      <w:bookmarkEnd w:id="18"/>
      <w:bookmarkEnd w:id="24"/>
      <w:bookmarkEnd w:id="30"/>
      <w:r>
        <w:lastRenderedPageBreak/>
        <w:t>Modelización con</w:t>
      </w:r>
      <w:r>
        <w:t xml:space="preserve"> bootstrapping</w:t>
      </w:r>
      <w:bookmarkEnd w:id="33"/>
    </w:p>
    <w:p w14:paraId="2AC1E0CA" w14:textId="77777777" w:rsidR="002600A2" w:rsidRDefault="002725F8">
      <w:pPr>
        <w:pStyle w:val="FirstParagraph"/>
      </w:pPr>
      <w:r>
        <w:rPr>
          <w:i/>
        </w:rPr>
        <w:t>Bootstrapping</w:t>
      </w:r>
      <w:r>
        <w:t xml:space="preserve"> para calcular la significatividad de los paths estimados. Habitualmente se trabaja con un 5% (t &gt; 1.96) lo que implica significatividad al 95%. Podemos cambiar al 10 o al 1 según ámbito. Usar doble </w:t>
      </w:r>
      <w:r>
        <w:rPr>
          <w:i/>
        </w:rPr>
        <w:t>bootstrapping</w:t>
      </w:r>
      <w:r>
        <w:t xml:space="preserve"> si hay menos de</w:t>
      </w:r>
      <w:r>
        <w:t xml:space="preserve"> 4 constructos.</w:t>
      </w:r>
    </w:p>
    <w:p w14:paraId="6AD97687" w14:textId="77777777" w:rsidR="002600A2" w:rsidRDefault="002725F8">
      <w:pPr>
        <w:pStyle w:val="Ttulo2"/>
      </w:pPr>
      <w:bookmarkStart w:id="34" w:name="structural-paths"/>
      <w:bookmarkStart w:id="35" w:name="_Toc73263192"/>
      <w:r>
        <w:t>Structural paths</w:t>
      </w:r>
      <w:bookmarkEnd w:id="35"/>
    </w:p>
    <w:p w14:paraId="33A50E62" w14:textId="77777777" w:rsidR="002600A2" w:rsidRDefault="002725F8">
      <w:pPr>
        <w:pStyle w:val="SourceCode"/>
      </w:pPr>
      <w:r>
        <w:rPr>
          <w:rStyle w:val="VerbatimChar"/>
        </w:rPr>
        <w:t>Modelo</w:t>
      </w:r>
    </w:p>
    <w:p w14:paraId="5E258A76" w14:textId="77777777" w:rsidR="002600A2" w:rsidRDefault="002725F8">
      <w:pPr>
        <w:pStyle w:val="SourceCode"/>
      </w:pPr>
      <w:r>
        <w:rPr>
          <w:rStyle w:val="VerbatimChar"/>
        </w:rPr>
        <w:t xml:space="preserve">             Original Est. Bootstrap Mean Bootstrap SD T Stat. 2.5% CI 97.5% CI</w:t>
      </w:r>
      <w:r>
        <w:br/>
      </w:r>
      <w:r>
        <w:rPr>
          <w:rStyle w:val="VerbatimChar"/>
        </w:rPr>
        <w:t>ICT  -&gt;  SUS         0.449          0.457        0.052   8.698   0.355    0.558</w:t>
      </w:r>
      <w:r>
        <w:br/>
      </w:r>
      <w:r>
        <w:rPr>
          <w:rStyle w:val="VerbatimChar"/>
        </w:rPr>
        <w:t xml:space="preserve">SUS  -&gt;  BEQ         0.239          0.247        0.060  </w:t>
      </w:r>
      <w:r>
        <w:rPr>
          <w:rStyle w:val="VerbatimChar"/>
        </w:rPr>
        <w:t xml:space="preserve"> 3.989   0.132    0.362</w:t>
      </w:r>
      <w:r>
        <w:br/>
      </w:r>
      <w:r>
        <w:rPr>
          <w:rStyle w:val="VerbatimChar"/>
        </w:rPr>
        <w:t>BEQ  -&gt;  RVL         0.120          0.138        0.078   1.541  -0.062    0.263</w:t>
      </w:r>
      <w:r>
        <w:br/>
      </w:r>
      <w:r>
        <w:rPr>
          <w:rStyle w:val="VerbatimChar"/>
        </w:rPr>
        <w:t>RVL  -&gt;  SST         0.056          0.067        0.078   0.720  -0.104    0.207</w:t>
      </w:r>
      <w:r>
        <w:br/>
      </w:r>
      <w:r>
        <w:rPr>
          <w:rStyle w:val="VerbatimChar"/>
        </w:rPr>
        <w:t xml:space="preserve">SST  -&gt;  EST         0.772          0.774        0.033  23.065   0.705  </w:t>
      </w:r>
      <w:r>
        <w:rPr>
          <w:rStyle w:val="VerbatimChar"/>
        </w:rPr>
        <w:t xml:space="preserve">  0.834</w:t>
      </w:r>
    </w:p>
    <w:p w14:paraId="613DA7EF" w14:textId="77777777" w:rsidR="002600A2" w:rsidRDefault="002725F8">
      <w:pPr>
        <w:pStyle w:val="SourceCode"/>
      </w:pPr>
      <w:r>
        <w:rPr>
          <w:rStyle w:val="VerbatimChar"/>
        </w:rPr>
        <w:t>Modelo grupo 1</w:t>
      </w:r>
    </w:p>
    <w:p w14:paraId="15605837" w14:textId="77777777" w:rsidR="002600A2" w:rsidRDefault="002725F8">
      <w:pPr>
        <w:pStyle w:val="SourceCode"/>
      </w:pPr>
      <w:r>
        <w:rPr>
          <w:rStyle w:val="VerbatimChar"/>
        </w:rPr>
        <w:t xml:space="preserve">             Original Est. Bootstrap Mean Bootstrap SD T Stat. 2.5% CI 97.5% CI</w:t>
      </w:r>
      <w:r>
        <w:br/>
      </w:r>
      <w:r>
        <w:rPr>
          <w:rStyle w:val="VerbatimChar"/>
        </w:rPr>
        <w:t>ICT  -&gt;  SUS         0.336          0.363        0.092   3.635   0.180    0.541</w:t>
      </w:r>
      <w:r>
        <w:br/>
      </w:r>
      <w:r>
        <w:rPr>
          <w:rStyle w:val="VerbatimChar"/>
        </w:rPr>
        <w:t xml:space="preserve">SUS  -&gt;  BEQ         0.208          0.209        0.148   1.405  -0.278   </w:t>
      </w:r>
      <w:r>
        <w:rPr>
          <w:rStyle w:val="VerbatimChar"/>
        </w:rPr>
        <w:t xml:space="preserve"> 0.403</w:t>
      </w:r>
      <w:r>
        <w:br/>
      </w:r>
      <w:r>
        <w:rPr>
          <w:rStyle w:val="VerbatimChar"/>
        </w:rPr>
        <w:t>BEQ  -&gt;  RVL         0.110          0.049        0.283   0.389  -0.649    0.642</w:t>
      </w:r>
      <w:r>
        <w:br/>
      </w:r>
      <w:r>
        <w:rPr>
          <w:rStyle w:val="VerbatimChar"/>
        </w:rPr>
        <w:t>RVL  -&gt;  SST        -0.114         -0.047        0.138  -0.827  -0.274    0.253</w:t>
      </w:r>
      <w:r>
        <w:br/>
      </w:r>
      <w:r>
        <w:rPr>
          <w:rStyle w:val="VerbatimChar"/>
        </w:rPr>
        <w:t>SST  -&gt;  EST         0.792          0.793        0.050  15.875   0.685    0.878</w:t>
      </w:r>
    </w:p>
    <w:p w14:paraId="2C24E809" w14:textId="77777777" w:rsidR="002600A2" w:rsidRDefault="002725F8">
      <w:pPr>
        <w:pStyle w:val="SourceCode"/>
      </w:pPr>
      <w:r>
        <w:br/>
      </w:r>
      <w:r>
        <w:br/>
      </w:r>
      <w:r>
        <w:rPr>
          <w:rStyle w:val="VerbatimChar"/>
        </w:rPr>
        <w:t>Modelo grupo 2</w:t>
      </w:r>
    </w:p>
    <w:p w14:paraId="1EE661A3" w14:textId="77777777" w:rsidR="002600A2" w:rsidRDefault="002725F8">
      <w:pPr>
        <w:pStyle w:val="SourceCode"/>
      </w:pPr>
      <w:r>
        <w:rPr>
          <w:rStyle w:val="VerbatimChar"/>
        </w:rPr>
        <w:t xml:space="preserve">             Original Est. Bootstrap Mean Bootstrap SD T Stat. 2.5% CI 97.5% CI</w:t>
      </w:r>
      <w:r>
        <w:br/>
      </w:r>
      <w:r>
        <w:rPr>
          <w:rStyle w:val="VerbatimChar"/>
        </w:rPr>
        <w:t>ICT  -&gt;  SUS         0.372          0.396        0.055   6.814   0.287    0.500</w:t>
      </w:r>
      <w:r>
        <w:br/>
      </w:r>
      <w:r>
        <w:rPr>
          <w:rStyle w:val="VerbatimChar"/>
        </w:rPr>
        <w:t>SUS  -&gt;  BEQ         0.187          0.195        0.095   1.963  -0.021    0.372</w:t>
      </w:r>
      <w:r>
        <w:br/>
      </w:r>
      <w:r>
        <w:rPr>
          <w:rStyle w:val="VerbatimChar"/>
        </w:rPr>
        <w:t>B</w:t>
      </w:r>
      <w:r>
        <w:rPr>
          <w:rStyle w:val="VerbatimChar"/>
        </w:rPr>
        <w:t>EQ  -&gt;  RVL         0.056          0.111        0.137   0.405  -0.209    0.322</w:t>
      </w:r>
      <w:r>
        <w:br/>
      </w:r>
      <w:r>
        <w:rPr>
          <w:rStyle w:val="VerbatimChar"/>
        </w:rPr>
        <w:t>RVL  -&gt;  SST         0.148          0.103        0.170   0.873  -0.257    0.329</w:t>
      </w:r>
      <w:r>
        <w:br/>
      </w:r>
      <w:r>
        <w:rPr>
          <w:rStyle w:val="VerbatimChar"/>
        </w:rPr>
        <w:t>SST  -&gt;  EST         0.751          0.756        0.047  15.911   0.653    0.839</w:t>
      </w:r>
    </w:p>
    <w:p w14:paraId="073C5ED1" w14:textId="77777777" w:rsidR="002600A2" w:rsidRDefault="002725F8">
      <w:pPr>
        <w:pStyle w:val="Ttulo2"/>
      </w:pPr>
      <w:bookmarkStart w:id="36" w:name="bootstrapped-loadings"/>
      <w:bookmarkStart w:id="37" w:name="_Toc73263193"/>
      <w:bookmarkEnd w:id="34"/>
      <w:r>
        <w:t>Bootstrapped load</w:t>
      </w:r>
      <w:r>
        <w:t>ings</w:t>
      </w:r>
      <w:bookmarkEnd w:id="37"/>
    </w:p>
    <w:p w14:paraId="320E3F09" w14:textId="77777777" w:rsidR="002600A2" w:rsidRDefault="002725F8">
      <w:pPr>
        <w:pStyle w:val="SourceCode"/>
      </w:pPr>
      <w:r>
        <w:rPr>
          <w:rStyle w:val="VerbatimChar"/>
        </w:rPr>
        <w:t>Modelo</w:t>
      </w:r>
    </w:p>
    <w:p w14:paraId="6794FE34" w14:textId="77777777" w:rsidR="002600A2" w:rsidRDefault="002725F8">
      <w:pPr>
        <w:pStyle w:val="SourceCode"/>
      </w:pPr>
      <w:r>
        <w:rPr>
          <w:rStyle w:val="VerbatimChar"/>
        </w:rPr>
        <w:lastRenderedPageBreak/>
        <w:t xml:space="preserve">               Original Est. Bootstrap Mean Bootstrap SD T Stat. 2.5% CI 97.5% CI</w:t>
      </w:r>
      <w:r>
        <w:br/>
      </w:r>
      <w:r>
        <w:rPr>
          <w:rStyle w:val="VerbatimChar"/>
        </w:rPr>
        <w:t>ICT1  -&gt;  ICT          0.856          0.854        0.023  36.534   0.803    0.894</w:t>
      </w:r>
      <w:r>
        <w:br/>
      </w:r>
      <w:r>
        <w:rPr>
          <w:rStyle w:val="VerbatimChar"/>
        </w:rPr>
        <w:t>ICT2  -&gt;  ICT          0.886          0.885        0.018  48.769   0.845    0.91</w:t>
      </w:r>
      <w:r>
        <w:rPr>
          <w:rStyle w:val="VerbatimChar"/>
        </w:rPr>
        <w:t>6</w:t>
      </w:r>
      <w:r>
        <w:br/>
      </w:r>
      <w:r>
        <w:rPr>
          <w:rStyle w:val="VerbatimChar"/>
        </w:rPr>
        <w:t>ICT3  -&gt;  ICT          0.856          0.854        0.022  39.664   0.808    0.892</w:t>
      </w:r>
      <w:r>
        <w:br/>
      </w:r>
      <w:r>
        <w:rPr>
          <w:rStyle w:val="VerbatimChar"/>
        </w:rPr>
        <w:t>ICT4  -&gt;  ICT          0.742          0.739        0.039  18.817   0.651    0.806</w:t>
      </w:r>
      <w:r>
        <w:br/>
      </w:r>
      <w:r>
        <w:rPr>
          <w:rStyle w:val="VerbatimChar"/>
        </w:rPr>
        <w:t>SUS1  -&gt;  SUS          0.784          0.782        0.032  24.267   0.713    0.836</w:t>
      </w:r>
      <w:r>
        <w:br/>
      </w:r>
      <w:r>
        <w:rPr>
          <w:rStyle w:val="VerbatimChar"/>
        </w:rPr>
        <w:t>SUS2  -&gt;</w:t>
      </w:r>
      <w:r>
        <w:rPr>
          <w:rStyle w:val="VerbatimChar"/>
        </w:rPr>
        <w:t xml:space="preserve">  SUS          0.822          0.820        0.030  27.219   0.752    0.871</w:t>
      </w:r>
      <w:r>
        <w:br/>
      </w:r>
      <w:r>
        <w:rPr>
          <w:rStyle w:val="VerbatimChar"/>
        </w:rPr>
        <w:t>SUS3  -&gt;  SUS          0.758          0.755        0.038  20.106   0.675    0.824</w:t>
      </w:r>
      <w:r>
        <w:br/>
      </w:r>
      <w:r>
        <w:rPr>
          <w:rStyle w:val="VerbatimChar"/>
        </w:rPr>
        <w:t>SUS4  -&gt;  SUS          0.726          0.725        0.047  15.314   0.618    0.805</w:t>
      </w:r>
      <w:r>
        <w:br/>
      </w:r>
      <w:r>
        <w:rPr>
          <w:rStyle w:val="VerbatimChar"/>
        </w:rPr>
        <w:t xml:space="preserve">SUS5  -&gt;  SUS     </w:t>
      </w:r>
      <w:r>
        <w:rPr>
          <w:rStyle w:val="VerbatimChar"/>
        </w:rPr>
        <w:t xml:space="preserve">     0.692          0.694        0.044  15.662   0.599    0.772</w:t>
      </w:r>
      <w:r>
        <w:br/>
      </w:r>
      <w:r>
        <w:rPr>
          <w:rStyle w:val="VerbatimChar"/>
        </w:rPr>
        <w:t>SUS6  -&gt;  SUS          0.819          0.818        0.025  33.225   0.764    0.861</w:t>
      </w:r>
      <w:r>
        <w:br/>
      </w:r>
      <w:r>
        <w:rPr>
          <w:rStyle w:val="VerbatimChar"/>
        </w:rPr>
        <w:t>SUS7  -&gt;  SUS          0.715          0.714        0.046  15.556   0.617    0.797</w:t>
      </w:r>
      <w:r>
        <w:br/>
      </w:r>
      <w:r>
        <w:rPr>
          <w:rStyle w:val="VerbatimChar"/>
        </w:rPr>
        <w:t>SUS8  -&gt;  SUS          0.667</w:t>
      </w:r>
      <w:r>
        <w:rPr>
          <w:rStyle w:val="VerbatimChar"/>
        </w:rPr>
        <w:t xml:space="preserve">          0.665        0.040  16.806   0.582    0.737</w:t>
      </w:r>
      <w:r>
        <w:br/>
      </w:r>
      <w:r>
        <w:rPr>
          <w:rStyle w:val="VerbatimChar"/>
        </w:rPr>
        <w:t>SUS10  -&gt;  SUS         0.807          0.807        0.029  28.115   0.744    0.858</w:t>
      </w:r>
      <w:r>
        <w:br/>
      </w:r>
      <w:r>
        <w:rPr>
          <w:rStyle w:val="VerbatimChar"/>
        </w:rPr>
        <w:t>SUS11  -&gt;  SUS         0.847          0.846        0.019  44.345   0.805    0.880</w:t>
      </w:r>
      <w:r>
        <w:br/>
      </w:r>
      <w:r>
        <w:rPr>
          <w:rStyle w:val="VerbatimChar"/>
        </w:rPr>
        <w:t xml:space="preserve">SUS12  -&gt;  SUS         0.817          </w:t>
      </w:r>
      <w:r>
        <w:rPr>
          <w:rStyle w:val="VerbatimChar"/>
        </w:rPr>
        <w:t>0.817        0.021  38.068   0.772    0.856</w:t>
      </w:r>
      <w:r>
        <w:br/>
      </w:r>
      <w:r>
        <w:rPr>
          <w:rStyle w:val="VerbatimChar"/>
        </w:rPr>
        <w:t>BEQ7  -&gt;  BEQ          0.907          0.904        0.048  18.804   0.849    0.953</w:t>
      </w:r>
      <w:r>
        <w:br/>
      </w:r>
      <w:r>
        <w:rPr>
          <w:rStyle w:val="VerbatimChar"/>
        </w:rPr>
        <w:t>BEQ8  -&gt;  BEQ          0.931          0.926        0.047  20.030   0.858    0.963</w:t>
      </w:r>
      <w:r>
        <w:br/>
      </w:r>
      <w:r>
        <w:rPr>
          <w:rStyle w:val="VerbatimChar"/>
        </w:rPr>
        <w:t xml:space="preserve">BEQ9  -&gt;  BEQ          0.953          0.948     </w:t>
      </w:r>
      <w:r>
        <w:rPr>
          <w:rStyle w:val="VerbatimChar"/>
        </w:rPr>
        <w:t xml:space="preserve">   0.046  20.874   0.890    0.975</w:t>
      </w:r>
      <w:r>
        <w:br/>
      </w:r>
      <w:r>
        <w:rPr>
          <w:rStyle w:val="VerbatimChar"/>
        </w:rPr>
        <w:t>BEQ10  -&gt;  BEQ         0.954          0.950        0.045  21.311   0.903    0.975</w:t>
      </w:r>
      <w:r>
        <w:br/>
      </w:r>
      <w:r>
        <w:rPr>
          <w:rStyle w:val="VerbatimChar"/>
        </w:rPr>
        <w:t>RVL1  -&gt;  RVL          0.779          0.726        0.215   3.618   0.121    0.924</w:t>
      </w:r>
      <w:r>
        <w:br/>
      </w:r>
      <w:r>
        <w:rPr>
          <w:rStyle w:val="VerbatimChar"/>
        </w:rPr>
        <w:t xml:space="preserve">RVL2  -&gt;  RVL          0.781          0.728        0.214  </w:t>
      </w:r>
      <w:r>
        <w:rPr>
          <w:rStyle w:val="VerbatimChar"/>
        </w:rPr>
        <w:t xml:space="preserve"> 3.654   0.159    0.927</w:t>
      </w:r>
      <w:r>
        <w:br/>
      </w:r>
      <w:r>
        <w:rPr>
          <w:rStyle w:val="VerbatimChar"/>
        </w:rPr>
        <w:t>RVL3  -&gt;  RVL          0.819          0.770        0.155   5.266   0.352    0.904</w:t>
      </w:r>
      <w:r>
        <w:br/>
      </w:r>
      <w:r>
        <w:rPr>
          <w:rStyle w:val="VerbatimChar"/>
        </w:rPr>
        <w:t>RVL4  -&gt;  RVL          0.778          0.725        0.169   4.604   0.285    0.895</w:t>
      </w:r>
      <w:r>
        <w:br/>
      </w:r>
      <w:r>
        <w:rPr>
          <w:rStyle w:val="VerbatimChar"/>
        </w:rPr>
        <w:t>RVL5  -&gt;  RVL          0.815          0.750        0.169   4.825   0</w:t>
      </w:r>
      <w:r>
        <w:rPr>
          <w:rStyle w:val="VerbatimChar"/>
        </w:rPr>
        <w:t>.300    0.920</w:t>
      </w:r>
      <w:r>
        <w:br/>
      </w:r>
      <w:r>
        <w:rPr>
          <w:rStyle w:val="VerbatimChar"/>
        </w:rPr>
        <w:t>SST1  -&gt;  SST          0.815          0.813        0.038  21.455   0.730    0.878</w:t>
      </w:r>
      <w:r>
        <w:br/>
      </w:r>
      <w:r>
        <w:rPr>
          <w:rStyle w:val="VerbatimChar"/>
        </w:rPr>
        <w:t>SST2  -&gt;  SST          0.931          0.930        0.012  74.463   0.903    0.951</w:t>
      </w:r>
      <w:r>
        <w:br/>
      </w:r>
      <w:r>
        <w:rPr>
          <w:rStyle w:val="VerbatimChar"/>
        </w:rPr>
        <w:t>SST3  -&gt;  SST          0.895          0.895        0.019  47.976   0.853    0.</w:t>
      </w:r>
      <w:r>
        <w:rPr>
          <w:rStyle w:val="VerbatimChar"/>
        </w:rPr>
        <w:t>925</w:t>
      </w:r>
      <w:r>
        <w:br/>
      </w:r>
      <w:r>
        <w:rPr>
          <w:rStyle w:val="VerbatimChar"/>
        </w:rPr>
        <w:t>EST1  -&gt;  EST          0.858          0.858        0.031  27.769   0.790    0.909</w:t>
      </w:r>
      <w:r>
        <w:br/>
      </w:r>
      <w:r>
        <w:rPr>
          <w:rStyle w:val="VerbatimChar"/>
        </w:rPr>
        <w:t>EST2  -&gt;  EST          0.904          0.904        0.017  52.807   0.865    0.931</w:t>
      </w:r>
      <w:r>
        <w:br/>
      </w:r>
      <w:r>
        <w:rPr>
          <w:rStyle w:val="VerbatimChar"/>
        </w:rPr>
        <w:t>EST3  -&gt;  EST          0.819          0.819        0.028  29.133   0.756    0.869</w:t>
      </w:r>
    </w:p>
    <w:p w14:paraId="59E90B19" w14:textId="77777777" w:rsidR="002600A2" w:rsidRDefault="002725F8">
      <w:pPr>
        <w:pStyle w:val="SourceCode"/>
      </w:pPr>
      <w:r>
        <w:rPr>
          <w:rStyle w:val="VerbatimChar"/>
        </w:rPr>
        <w:t>Modelo</w:t>
      </w:r>
      <w:r>
        <w:rPr>
          <w:rStyle w:val="VerbatimChar"/>
        </w:rPr>
        <w:t xml:space="preserve"> grupo 1</w:t>
      </w:r>
    </w:p>
    <w:p w14:paraId="5C5BA1BC" w14:textId="77777777" w:rsidR="002600A2" w:rsidRDefault="002725F8">
      <w:pPr>
        <w:pStyle w:val="SourceCode"/>
      </w:pPr>
      <w:r>
        <w:rPr>
          <w:rStyle w:val="VerbatimChar"/>
        </w:rPr>
        <w:t xml:space="preserve">               Original Est. Bootstrap Mean Bootstrap SD T Stat. 2.5% CI 97.5% CI</w:t>
      </w:r>
      <w:r>
        <w:br/>
      </w:r>
      <w:r>
        <w:rPr>
          <w:rStyle w:val="VerbatimChar"/>
        </w:rPr>
        <w:t>ICT1  -&gt;  ICT          0.887          0.880        0.055  16.202   0.805    0.929</w:t>
      </w:r>
      <w:r>
        <w:br/>
      </w:r>
      <w:r>
        <w:rPr>
          <w:rStyle w:val="VerbatimChar"/>
        </w:rPr>
        <w:t>ICT2  -&gt;  ICT          0.887          0.883        0.060  14.706   0.787    0.947</w:t>
      </w:r>
      <w:r>
        <w:br/>
      </w:r>
      <w:r>
        <w:rPr>
          <w:rStyle w:val="VerbatimChar"/>
        </w:rPr>
        <w:t>I</w:t>
      </w:r>
      <w:r>
        <w:rPr>
          <w:rStyle w:val="VerbatimChar"/>
        </w:rPr>
        <w:t>CT3  -&gt;  ICT          0.831          0.820        0.064  13.035   0.705    0.895</w:t>
      </w:r>
      <w:r>
        <w:br/>
      </w:r>
      <w:r>
        <w:rPr>
          <w:rStyle w:val="VerbatimChar"/>
        </w:rPr>
        <w:t>ICT4  -&gt;  ICT          0.704          0.687        0.111   6.351   0.437    0.836</w:t>
      </w:r>
      <w:r>
        <w:br/>
      </w:r>
      <w:r>
        <w:rPr>
          <w:rStyle w:val="VerbatimChar"/>
        </w:rPr>
        <w:t>SUS1  -&gt;  SUS          0.848          0.845        0.050  16.868   0.780    0.893</w:t>
      </w:r>
      <w:r>
        <w:br/>
      </w:r>
      <w:r>
        <w:rPr>
          <w:rStyle w:val="VerbatimChar"/>
        </w:rPr>
        <w:t>SUS2  -&gt;  S</w:t>
      </w:r>
      <w:r>
        <w:rPr>
          <w:rStyle w:val="VerbatimChar"/>
        </w:rPr>
        <w:t>US          0.841          0.838        0.052  16.182   0.763    0.895</w:t>
      </w:r>
      <w:r>
        <w:br/>
      </w:r>
      <w:r>
        <w:rPr>
          <w:rStyle w:val="VerbatimChar"/>
        </w:rPr>
        <w:t>SUS3  -&gt;  SUS          0.666          0.665        0.104   6.389   0.460    0.830</w:t>
      </w:r>
      <w:r>
        <w:br/>
      </w:r>
      <w:r>
        <w:rPr>
          <w:rStyle w:val="VerbatimChar"/>
        </w:rPr>
        <w:t>SUS4  -&gt;  SUS          0.727          0.732        0.079   9.171   0.595    0.856</w:t>
      </w:r>
      <w:r>
        <w:br/>
      </w:r>
      <w:r>
        <w:rPr>
          <w:rStyle w:val="VerbatimChar"/>
        </w:rPr>
        <w:t>SUS5  -&gt;  SUS          0.581          0.585        0.110   5.277   0.351    0.761</w:t>
      </w:r>
      <w:r>
        <w:br/>
      </w:r>
      <w:r>
        <w:rPr>
          <w:rStyle w:val="VerbatimChar"/>
        </w:rPr>
        <w:t>SUS6  -&gt;  SUS          0.816          0.807        0.056  14.450   0.693    0.873</w:t>
      </w:r>
      <w:r>
        <w:br/>
      </w:r>
      <w:r>
        <w:rPr>
          <w:rStyle w:val="VerbatimChar"/>
        </w:rPr>
        <w:t xml:space="preserve">SUS7  -&gt;  </w:t>
      </w:r>
      <w:r>
        <w:rPr>
          <w:rStyle w:val="VerbatimChar"/>
        </w:rPr>
        <w:t>SUS          0.776          0.770        0.068  11.449   0.641    0.867</w:t>
      </w:r>
      <w:r>
        <w:br/>
      </w:r>
      <w:r>
        <w:rPr>
          <w:rStyle w:val="VerbatimChar"/>
        </w:rPr>
        <w:t>SUS8  -&gt;  SUS          0.616          0.605        0.103   5.992   0.387    0.756</w:t>
      </w:r>
      <w:r>
        <w:br/>
      </w:r>
      <w:r>
        <w:rPr>
          <w:rStyle w:val="VerbatimChar"/>
        </w:rPr>
        <w:t>SUS10  -&gt;  SUS         0.792          0.777        0.072  10.994   0.626    0.872</w:t>
      </w:r>
      <w:r>
        <w:br/>
      </w:r>
      <w:r>
        <w:rPr>
          <w:rStyle w:val="VerbatimChar"/>
        </w:rPr>
        <w:t xml:space="preserve">SUS11  -&gt;  SUS      </w:t>
      </w:r>
      <w:r>
        <w:rPr>
          <w:rStyle w:val="VerbatimChar"/>
        </w:rPr>
        <w:t xml:space="preserve">   0.771          0.756        0.075  10.229   0.598    0.858</w:t>
      </w:r>
      <w:r>
        <w:br/>
      </w:r>
      <w:r>
        <w:rPr>
          <w:rStyle w:val="VerbatimChar"/>
        </w:rPr>
        <w:t>SUS12  -&gt;  SUS         0.735          0.722        0.076   9.725   0.551    0.827</w:t>
      </w:r>
      <w:r>
        <w:br/>
      </w:r>
      <w:r>
        <w:rPr>
          <w:rStyle w:val="VerbatimChar"/>
        </w:rPr>
        <w:t>BEQ7  -&gt;  BEQ          0.924          0.838        0.269   3.434  -0.149    0.990</w:t>
      </w:r>
      <w:r>
        <w:br/>
      </w:r>
      <w:r>
        <w:rPr>
          <w:rStyle w:val="VerbatimChar"/>
        </w:rPr>
        <w:t xml:space="preserve">BEQ8  -&gt;  BEQ          0.923  </w:t>
      </w:r>
      <w:r>
        <w:rPr>
          <w:rStyle w:val="VerbatimChar"/>
        </w:rPr>
        <w:t xml:space="preserve">        0.850        0.238   3.876   0.003    0.982</w:t>
      </w:r>
      <w:r>
        <w:br/>
      </w:r>
      <w:r>
        <w:rPr>
          <w:rStyle w:val="VerbatimChar"/>
        </w:rPr>
        <w:t>BEQ9  -&gt;  BEQ          0.962          0.882        0.243   3.955   0.035    0.991</w:t>
      </w:r>
      <w:r>
        <w:br/>
      </w:r>
      <w:r>
        <w:rPr>
          <w:rStyle w:val="VerbatimChar"/>
        </w:rPr>
        <w:t>BEQ10  -&gt;  BEQ         0.949          0.877        0.248   3.830  -0.007    0.990</w:t>
      </w:r>
      <w:r>
        <w:br/>
      </w:r>
      <w:r>
        <w:rPr>
          <w:rStyle w:val="VerbatimChar"/>
        </w:rPr>
        <w:t>RVL1  -&gt;  RVL          0.495          0.</w:t>
      </w:r>
      <w:r>
        <w:rPr>
          <w:rStyle w:val="VerbatimChar"/>
        </w:rPr>
        <w:t>671        0.333   1.487  -0.291    0.950</w:t>
      </w:r>
      <w:r>
        <w:br/>
      </w:r>
      <w:r>
        <w:rPr>
          <w:rStyle w:val="VerbatimChar"/>
        </w:rPr>
        <w:t>RVL2  -&gt;  RVL          0.464          0.664        0.349   1.330  -0.346    0.958</w:t>
      </w:r>
      <w:r>
        <w:br/>
      </w:r>
      <w:r>
        <w:rPr>
          <w:rStyle w:val="VerbatimChar"/>
        </w:rPr>
        <w:t>RVL3  -&gt;  RVL          0.601          0.673        0.286   2.104  -0.122    0.928</w:t>
      </w:r>
      <w:r>
        <w:br/>
      </w:r>
      <w:r>
        <w:rPr>
          <w:rStyle w:val="VerbatimChar"/>
        </w:rPr>
        <w:t xml:space="preserve">RVL4  -&gt;  RVL          0.812          0.661       </w:t>
      </w:r>
      <w:r>
        <w:rPr>
          <w:rStyle w:val="VerbatimChar"/>
        </w:rPr>
        <w:t xml:space="preserve"> 0.298   2.725  -0.253    0.920</w:t>
      </w:r>
      <w:r>
        <w:br/>
      </w:r>
      <w:r>
        <w:rPr>
          <w:rStyle w:val="VerbatimChar"/>
        </w:rPr>
        <w:t>RVL5  -&gt;  RVL          0.954          0.679        0.345   2.761  -0.398    0.956</w:t>
      </w:r>
      <w:r>
        <w:br/>
      </w:r>
      <w:r>
        <w:rPr>
          <w:rStyle w:val="VerbatimChar"/>
        </w:rPr>
        <w:t>SST1  -&gt;  SST          0.796          0.790        0.066  12.075   0.637    0.892</w:t>
      </w:r>
      <w:r>
        <w:br/>
      </w:r>
      <w:r>
        <w:rPr>
          <w:rStyle w:val="VerbatimChar"/>
        </w:rPr>
        <w:t>SST2  -&gt;  SST          0.941          0.940        0.014  69</w:t>
      </w:r>
      <w:r>
        <w:rPr>
          <w:rStyle w:val="VerbatimChar"/>
        </w:rPr>
        <w:t>.026   0.909    0.962</w:t>
      </w:r>
      <w:r>
        <w:br/>
      </w:r>
      <w:r>
        <w:rPr>
          <w:rStyle w:val="VerbatimChar"/>
        </w:rPr>
        <w:t>SST3  -&gt;  SST          0.872          0.870        0.024  36.046   0.817    0.911</w:t>
      </w:r>
      <w:r>
        <w:br/>
      </w:r>
      <w:r>
        <w:rPr>
          <w:rStyle w:val="VerbatimChar"/>
        </w:rPr>
        <w:t>EST1  -&gt;  EST          0.894          0.893        0.026  34.158   0.831    0.933</w:t>
      </w:r>
      <w:r>
        <w:br/>
      </w:r>
      <w:r>
        <w:rPr>
          <w:rStyle w:val="VerbatimChar"/>
        </w:rPr>
        <w:t>EST2  -&gt;  EST          0.920          0.919        0.016  56.862   0.8</w:t>
      </w:r>
      <w:r>
        <w:rPr>
          <w:rStyle w:val="VerbatimChar"/>
        </w:rPr>
        <w:t>83    0.946</w:t>
      </w:r>
      <w:r>
        <w:br/>
      </w:r>
      <w:r>
        <w:rPr>
          <w:rStyle w:val="VerbatimChar"/>
        </w:rPr>
        <w:t>EST3  -&gt;  EST          0.810          0.805        0.056  14.369   0.676    0.894</w:t>
      </w:r>
    </w:p>
    <w:p w14:paraId="42589977" w14:textId="77777777" w:rsidR="002600A2" w:rsidRDefault="002725F8">
      <w:pPr>
        <w:pStyle w:val="SourceCode"/>
      </w:pPr>
      <w:r>
        <w:lastRenderedPageBreak/>
        <w:br/>
      </w:r>
      <w:r>
        <w:br/>
      </w:r>
      <w:r>
        <w:rPr>
          <w:rStyle w:val="VerbatimChar"/>
        </w:rPr>
        <w:t>Modelo grupo 2</w:t>
      </w:r>
    </w:p>
    <w:p w14:paraId="5C0440D9" w14:textId="77777777" w:rsidR="002600A2" w:rsidRDefault="002725F8">
      <w:pPr>
        <w:pStyle w:val="SourceCode"/>
      </w:pPr>
      <w:r>
        <w:rPr>
          <w:rStyle w:val="VerbatimChar"/>
        </w:rPr>
        <w:t xml:space="preserve">               Original Est. Bootstrap Mean Bootstrap SD T Stat. 2.5% CI 97.5% CI</w:t>
      </w:r>
      <w:r>
        <w:br/>
      </w:r>
      <w:r>
        <w:rPr>
          <w:rStyle w:val="VerbatimChar"/>
        </w:rPr>
        <w:t>ICT1  -&gt;  ICT          0.784          0.781        0.053  14.92</w:t>
      </w:r>
      <w:r>
        <w:rPr>
          <w:rStyle w:val="VerbatimChar"/>
        </w:rPr>
        <w:t>4   0.661    0.864</w:t>
      </w:r>
      <w:r>
        <w:br/>
      </w:r>
      <w:r>
        <w:rPr>
          <w:rStyle w:val="VerbatimChar"/>
        </w:rPr>
        <w:t>ICT2  -&gt;  ICT          0.811          0.804        0.059  13.801   0.664    0.888</w:t>
      </w:r>
      <w:r>
        <w:br/>
      </w:r>
      <w:r>
        <w:rPr>
          <w:rStyle w:val="VerbatimChar"/>
        </w:rPr>
        <w:t>ICT3  -&gt;  ICT          0.803          0.796        0.053  15.186   0.672    0.873</w:t>
      </w:r>
      <w:r>
        <w:br/>
      </w:r>
      <w:r>
        <w:rPr>
          <w:rStyle w:val="VerbatimChar"/>
        </w:rPr>
        <w:t xml:space="preserve">ICT4  -&gt;  ICT          0.784          0.783        0.048  16.209   0.672 </w:t>
      </w:r>
      <w:r>
        <w:rPr>
          <w:rStyle w:val="VerbatimChar"/>
        </w:rPr>
        <w:t xml:space="preserve">   0.864</w:t>
      </w:r>
      <w:r>
        <w:br/>
      </w:r>
      <w:r>
        <w:rPr>
          <w:rStyle w:val="VerbatimChar"/>
        </w:rPr>
        <w:t>SUS1  -&gt;  SUS          0.687          0.679        0.072   9.604   0.515    0.794</w:t>
      </w:r>
      <w:r>
        <w:br/>
      </w:r>
      <w:r>
        <w:rPr>
          <w:rStyle w:val="VerbatimChar"/>
        </w:rPr>
        <w:t>SUS2  -&gt;  SUS          0.772          0.765        0.064  12.103   0.614    0.862</w:t>
      </w:r>
      <w:r>
        <w:br/>
      </w:r>
      <w:r>
        <w:rPr>
          <w:rStyle w:val="VerbatimChar"/>
        </w:rPr>
        <w:t>SUS3  -&gt;  SUS          0.800          0.790        0.063  12.683   0.640    0.886</w:t>
      </w:r>
      <w:r>
        <w:br/>
      </w:r>
      <w:r>
        <w:rPr>
          <w:rStyle w:val="VerbatimChar"/>
        </w:rPr>
        <w:t>S</w:t>
      </w:r>
      <w:r>
        <w:rPr>
          <w:rStyle w:val="VerbatimChar"/>
        </w:rPr>
        <w:t>US4  -&gt;  SUS          0.744          0.743        0.072  10.333   0.580    0.861</w:t>
      </w:r>
      <w:r>
        <w:br/>
      </w:r>
      <w:r>
        <w:rPr>
          <w:rStyle w:val="VerbatimChar"/>
        </w:rPr>
        <w:t>SUS5  -&gt;  SUS          0.802          0.800        0.039  20.459   0.709    0.865</w:t>
      </w:r>
      <w:r>
        <w:br/>
      </w:r>
      <w:r>
        <w:rPr>
          <w:rStyle w:val="VerbatimChar"/>
        </w:rPr>
        <w:t>SUS6  -&gt;  SUS          0.778          0.773        0.054  14.420   0.652    0.860</w:t>
      </w:r>
      <w:r>
        <w:br/>
      </w:r>
      <w:r>
        <w:rPr>
          <w:rStyle w:val="VerbatimChar"/>
        </w:rPr>
        <w:t>SUS7  -&gt;  S</w:t>
      </w:r>
      <w:r>
        <w:rPr>
          <w:rStyle w:val="VerbatimChar"/>
        </w:rPr>
        <w:t>US          0.690          0.687        0.063  11.027   0.548    0.793</w:t>
      </w:r>
      <w:r>
        <w:br/>
      </w:r>
      <w:r>
        <w:rPr>
          <w:rStyle w:val="VerbatimChar"/>
        </w:rPr>
        <w:t>SUS8  -&gt;  SUS          0.754          0.749        0.056  13.380   0.623    0.842</w:t>
      </w:r>
      <w:r>
        <w:br/>
      </w:r>
      <w:r>
        <w:rPr>
          <w:rStyle w:val="VerbatimChar"/>
        </w:rPr>
        <w:t>SUS10  -&gt;  SUS         0.736          0.737        0.058  12.713   0.613    0.839</w:t>
      </w:r>
      <w:r>
        <w:br/>
      </w:r>
      <w:r>
        <w:rPr>
          <w:rStyle w:val="VerbatimChar"/>
        </w:rPr>
        <w:t xml:space="preserve">SUS11  -&gt;  SUS       </w:t>
      </w:r>
      <w:r>
        <w:rPr>
          <w:rStyle w:val="VerbatimChar"/>
        </w:rPr>
        <w:t xml:space="preserve">  0.846          0.846        0.030  28.225   0.780    0.897</w:t>
      </w:r>
      <w:r>
        <w:br/>
      </w:r>
      <w:r>
        <w:rPr>
          <w:rStyle w:val="VerbatimChar"/>
        </w:rPr>
        <w:t>SUS12  -&gt;  SUS         0.808          0.807        0.039  20.621   0.719    0.872</w:t>
      </w:r>
      <w:r>
        <w:br/>
      </w:r>
      <w:r>
        <w:rPr>
          <w:rStyle w:val="VerbatimChar"/>
        </w:rPr>
        <w:t>BEQ7  -&gt;  BEQ          0.885          0.874        0.088  10.093   0.779    0.939</w:t>
      </w:r>
      <w:r>
        <w:br/>
      </w:r>
      <w:r>
        <w:rPr>
          <w:rStyle w:val="VerbatimChar"/>
        </w:rPr>
        <w:t xml:space="preserve">BEQ8  -&gt;  BEQ          0.928   </w:t>
      </w:r>
      <w:r>
        <w:rPr>
          <w:rStyle w:val="VerbatimChar"/>
        </w:rPr>
        <w:t xml:space="preserve">       0.925        0.085  10.886   0.848    0.968</w:t>
      </w:r>
      <w:r>
        <w:br/>
      </w:r>
      <w:r>
        <w:rPr>
          <w:rStyle w:val="VerbatimChar"/>
        </w:rPr>
        <w:t>BEQ9  -&gt;  BEQ          0.953          0.947        0.084  11.382   0.894    0.977</w:t>
      </w:r>
      <w:r>
        <w:br/>
      </w:r>
      <w:r>
        <w:rPr>
          <w:rStyle w:val="VerbatimChar"/>
        </w:rPr>
        <w:t>BEQ10  -&gt;  BEQ         0.959          0.952        0.083  11.552   0.918    0.979</w:t>
      </w:r>
      <w:r>
        <w:br/>
      </w:r>
      <w:r>
        <w:rPr>
          <w:rStyle w:val="VerbatimChar"/>
        </w:rPr>
        <w:t>RVL1  -&gt;  RVL          0.797          0.4</w:t>
      </w:r>
      <w:r>
        <w:rPr>
          <w:rStyle w:val="VerbatimChar"/>
        </w:rPr>
        <w:t>85        0.372   2.142  -0.465    0.906</w:t>
      </w:r>
      <w:r>
        <w:br/>
      </w:r>
      <w:r>
        <w:rPr>
          <w:rStyle w:val="VerbatimChar"/>
        </w:rPr>
        <w:t>RVL2  -&gt;  RVL          0.925          0.593        0.366   2.525  -0.351    0.951</w:t>
      </w:r>
      <w:r>
        <w:br/>
      </w:r>
      <w:r>
        <w:rPr>
          <w:rStyle w:val="VerbatimChar"/>
        </w:rPr>
        <w:t>RVL3  -&gt;  RVL          0.495          0.593        0.304   1.628  -0.276    0.942</w:t>
      </w:r>
      <w:r>
        <w:br/>
      </w:r>
      <w:r>
        <w:rPr>
          <w:rStyle w:val="VerbatimChar"/>
        </w:rPr>
        <w:t xml:space="preserve">RVL4  -&gt;  RVL          0.435          0.506        </w:t>
      </w:r>
      <w:r>
        <w:rPr>
          <w:rStyle w:val="VerbatimChar"/>
        </w:rPr>
        <w:t>0.314   1.387  -0.310    0.911</w:t>
      </w:r>
      <w:r>
        <w:br/>
      </w:r>
      <w:r>
        <w:rPr>
          <w:rStyle w:val="VerbatimChar"/>
        </w:rPr>
        <w:t>RVL5  -&gt;  RVL          0.469          0.465        0.286   1.640  -0.269    0.852</w:t>
      </w:r>
      <w:r>
        <w:br/>
      </w:r>
      <w:r>
        <w:rPr>
          <w:rStyle w:val="VerbatimChar"/>
        </w:rPr>
        <w:t>SST1  -&gt;  SST          0.821          0.820        0.048  16.971   0.713    0.899</w:t>
      </w:r>
      <w:r>
        <w:br/>
      </w:r>
      <w:r>
        <w:rPr>
          <w:rStyle w:val="VerbatimChar"/>
        </w:rPr>
        <w:t>SST2  -&gt;  SST          0.921          0.921        0.020  45.601   0.876    0.954</w:t>
      </w:r>
      <w:r>
        <w:br/>
      </w:r>
      <w:r>
        <w:rPr>
          <w:rStyle w:val="VerbatimChar"/>
        </w:rPr>
        <w:t>SST3  -&gt;  SST          0.907          0.909        0.029  31.164   0.845    0.955</w:t>
      </w:r>
      <w:r>
        <w:br/>
      </w:r>
      <w:r>
        <w:rPr>
          <w:rStyle w:val="VerbatimChar"/>
        </w:rPr>
        <w:t xml:space="preserve">EST1  -&gt;  </w:t>
      </w:r>
      <w:r>
        <w:rPr>
          <w:rStyle w:val="VerbatimChar"/>
        </w:rPr>
        <w:t>EST          0.818          0.815        0.058  14.152   0.683    0.908</w:t>
      </w:r>
      <w:r>
        <w:br/>
      </w:r>
      <w:r>
        <w:rPr>
          <w:rStyle w:val="VerbatimChar"/>
        </w:rPr>
        <w:t>EST2  -&gt;  EST          0.889          0.889        0.028  31.863   0.824    0.931</w:t>
      </w:r>
      <w:r>
        <w:br/>
      </w:r>
      <w:r>
        <w:rPr>
          <w:rStyle w:val="VerbatimChar"/>
        </w:rPr>
        <w:t>EST3  -&gt;  EST          0.833          0.833        0.032  25.658   0.759    0.887</w:t>
      </w:r>
    </w:p>
    <w:p w14:paraId="2A389DC6" w14:textId="77777777" w:rsidR="002600A2" w:rsidRDefault="002725F8">
      <w:pPr>
        <w:pStyle w:val="Ttulo2"/>
      </w:pPr>
      <w:bookmarkStart w:id="38" w:name="bootstrapped-htmt"/>
      <w:bookmarkStart w:id="39" w:name="_Toc73263194"/>
      <w:bookmarkEnd w:id="36"/>
      <w:r>
        <w:t>Bootstrapped HTMT</w:t>
      </w:r>
      <w:bookmarkEnd w:id="39"/>
    </w:p>
    <w:p w14:paraId="59097FB5" w14:textId="77777777" w:rsidR="002600A2" w:rsidRDefault="002725F8">
      <w:pPr>
        <w:pStyle w:val="SourceCode"/>
      </w:pPr>
      <w:r>
        <w:rPr>
          <w:rStyle w:val="VerbatimChar"/>
        </w:rPr>
        <w:t>Modelo</w:t>
      </w:r>
    </w:p>
    <w:p w14:paraId="5C75273B" w14:textId="77777777" w:rsidR="002600A2" w:rsidRDefault="002725F8">
      <w:pPr>
        <w:pStyle w:val="SourceCode"/>
      </w:pPr>
      <w:r>
        <w:rPr>
          <w:rStyle w:val="VerbatimChar"/>
        </w:rPr>
        <w:t xml:space="preserve">             Original Est. Bootstrap Mean Bootstrap SD T Stat. 2.5% CI 97.5% CI</w:t>
      </w:r>
      <w:r>
        <w:br/>
      </w:r>
      <w:r>
        <w:rPr>
          <w:rStyle w:val="VerbatimChar"/>
        </w:rPr>
        <w:t>ICT  -&gt;  SUS         0.488          0.489        0.061   8.055   0.367    0.607</w:t>
      </w:r>
      <w:r>
        <w:br/>
      </w:r>
      <w:r>
        <w:rPr>
          <w:rStyle w:val="VerbatimChar"/>
        </w:rPr>
        <w:t>ICT  -&gt;  BEQ         0.254          0.254        0.059   4.330   0.140    0.370</w:t>
      </w:r>
      <w:r>
        <w:br/>
      </w:r>
      <w:r>
        <w:rPr>
          <w:rStyle w:val="VerbatimChar"/>
        </w:rPr>
        <w:t xml:space="preserve">ICT  -&gt;  </w:t>
      </w:r>
      <w:r>
        <w:rPr>
          <w:rStyle w:val="VerbatimChar"/>
        </w:rPr>
        <w:t>RVL         0.345          0.352        0.048   7.126   0.258    0.446</w:t>
      </w:r>
      <w:r>
        <w:br/>
      </w:r>
      <w:r>
        <w:rPr>
          <w:rStyle w:val="VerbatimChar"/>
        </w:rPr>
        <w:t>ICT  -&gt;  SST         0.210          0.212        0.058   3.606   0.105    0.329</w:t>
      </w:r>
      <w:r>
        <w:br/>
      </w:r>
      <w:r>
        <w:rPr>
          <w:rStyle w:val="VerbatimChar"/>
        </w:rPr>
        <w:t>ICT  -&gt;  EST         0.098          0.127        0.042   2.342   0.064    0.226</w:t>
      </w:r>
      <w:r>
        <w:br/>
      </w:r>
      <w:r>
        <w:rPr>
          <w:rStyle w:val="VerbatimChar"/>
        </w:rPr>
        <w:t>SUS  -&gt;  BEQ         0.22</w:t>
      </w:r>
      <w:r>
        <w:rPr>
          <w:rStyle w:val="VerbatimChar"/>
        </w:rPr>
        <w:t>8          0.236        0.059   3.869   0.130    0.357</w:t>
      </w:r>
      <w:r>
        <w:br/>
      </w:r>
      <w:r>
        <w:rPr>
          <w:rStyle w:val="VerbatimChar"/>
        </w:rPr>
        <w:t>SUS  -&gt;  RVL         0.433          0.433        0.059   7.276   0.307    0.540</w:t>
      </w:r>
      <w:r>
        <w:br/>
      </w:r>
      <w:r>
        <w:rPr>
          <w:rStyle w:val="VerbatimChar"/>
        </w:rPr>
        <w:t>SUS  -&gt;  SST         0.333          0.338        0.059   5.691   0.224    0.455</w:t>
      </w:r>
      <w:r>
        <w:br/>
      </w:r>
      <w:r>
        <w:rPr>
          <w:rStyle w:val="VerbatimChar"/>
        </w:rPr>
        <w:t>SUS  -&gt;  EST         0.234          0.242</w:t>
      </w:r>
      <w:r>
        <w:rPr>
          <w:rStyle w:val="VerbatimChar"/>
        </w:rPr>
        <w:t xml:space="preserve">        0.064   3.653   0.128    0.375</w:t>
      </w:r>
      <w:r>
        <w:br/>
      </w:r>
      <w:r>
        <w:rPr>
          <w:rStyle w:val="VerbatimChar"/>
        </w:rPr>
        <w:t>BEQ  -&gt;  RVL         0.115          0.136        0.044   2.623   0.067    0.241</w:t>
      </w:r>
      <w:r>
        <w:br/>
      </w:r>
      <w:r>
        <w:rPr>
          <w:rStyle w:val="VerbatimChar"/>
        </w:rPr>
        <w:t>BEQ  -&gt;  SST         0.334          0.335        0.068   4.914   0.199    0.466</w:t>
      </w:r>
      <w:r>
        <w:br/>
      </w:r>
      <w:r>
        <w:rPr>
          <w:rStyle w:val="VerbatimChar"/>
        </w:rPr>
        <w:t xml:space="preserve">BEQ  -&gt;  EST         0.344          0.345        0.068   </w:t>
      </w:r>
      <w:r>
        <w:rPr>
          <w:rStyle w:val="VerbatimChar"/>
        </w:rPr>
        <w:t>5.065   0.211    0.474</w:t>
      </w:r>
      <w:r>
        <w:br/>
      </w:r>
      <w:r>
        <w:rPr>
          <w:rStyle w:val="VerbatimChar"/>
        </w:rPr>
        <w:t>RVL  -&gt;  SST         0.086          0.119        0.044   1.960   0.055    0.222</w:t>
      </w:r>
      <w:r>
        <w:br/>
      </w:r>
      <w:r>
        <w:rPr>
          <w:rStyle w:val="VerbatimChar"/>
        </w:rPr>
        <w:t>RVL  -&gt;  EST         0.236          0.237        0.066   3.582   0.115    0.371</w:t>
      </w:r>
      <w:r>
        <w:br/>
      </w:r>
      <w:r>
        <w:rPr>
          <w:rStyle w:val="VerbatimChar"/>
        </w:rPr>
        <w:t xml:space="preserve">SST  -&gt;  EST         0.907          0.908        0.040  22.852   0.830   </w:t>
      </w:r>
      <w:r>
        <w:rPr>
          <w:rStyle w:val="VerbatimChar"/>
        </w:rPr>
        <w:t xml:space="preserve"> 0.984</w:t>
      </w:r>
    </w:p>
    <w:p w14:paraId="156EF287" w14:textId="77777777" w:rsidR="002600A2" w:rsidRDefault="002725F8">
      <w:pPr>
        <w:pStyle w:val="SourceCode"/>
      </w:pPr>
      <w:r>
        <w:rPr>
          <w:rStyle w:val="VerbatimChar"/>
        </w:rPr>
        <w:t>Modelo grupo 1</w:t>
      </w:r>
    </w:p>
    <w:p w14:paraId="5C5AF4B1" w14:textId="77777777" w:rsidR="002600A2" w:rsidRDefault="002725F8">
      <w:pPr>
        <w:pStyle w:val="SourceCode"/>
      </w:pPr>
      <w:r>
        <w:rPr>
          <w:rStyle w:val="VerbatimChar"/>
        </w:rPr>
        <w:lastRenderedPageBreak/>
        <w:t xml:space="preserve">             Original Est. Bootstrap Mean Bootstrap SD T Stat. 2.5% CI 97.5% CI</w:t>
      </w:r>
      <w:r>
        <w:br/>
      </w:r>
      <w:r>
        <w:rPr>
          <w:rStyle w:val="VerbatimChar"/>
        </w:rPr>
        <w:t>ICT  -&gt;  SUS         0.376          0.385        0.103   3.654   0.187    0.587</w:t>
      </w:r>
      <w:r>
        <w:br/>
      </w:r>
      <w:r>
        <w:rPr>
          <w:rStyle w:val="VerbatimChar"/>
        </w:rPr>
        <w:t xml:space="preserve">ICT  -&gt;  BEQ         0.128          0.158        0.061   2.107   0.066    </w:t>
      </w:r>
      <w:r>
        <w:rPr>
          <w:rStyle w:val="VerbatimChar"/>
        </w:rPr>
        <w:t>0.297</w:t>
      </w:r>
      <w:r>
        <w:br/>
      </w:r>
      <w:r>
        <w:rPr>
          <w:rStyle w:val="VerbatimChar"/>
        </w:rPr>
        <w:t>ICT  -&gt;  RVL         0.221          0.248        0.057   3.888   0.150    0.370</w:t>
      </w:r>
      <w:r>
        <w:br/>
      </w:r>
      <w:r>
        <w:rPr>
          <w:rStyle w:val="VerbatimChar"/>
        </w:rPr>
        <w:t>ICT  -&gt;  SST         0.170          0.200        0.054   3.163   0.107    0.317</w:t>
      </w:r>
      <w:r>
        <w:br/>
      </w:r>
      <w:r>
        <w:rPr>
          <w:rStyle w:val="VerbatimChar"/>
        </w:rPr>
        <w:t>ICT  -&gt;  EST         0.094          0.149        0.054   1.749   0.069    0.276</w:t>
      </w:r>
      <w:r>
        <w:br/>
      </w:r>
      <w:r>
        <w:rPr>
          <w:rStyle w:val="VerbatimChar"/>
        </w:rPr>
        <w:t>SUS  -&gt;  B</w:t>
      </w:r>
      <w:r>
        <w:rPr>
          <w:rStyle w:val="VerbatimChar"/>
        </w:rPr>
        <w:t>EQ         0.204          0.223        0.068   3.018   0.107    0.369</w:t>
      </w:r>
      <w:r>
        <w:br/>
      </w:r>
      <w:r>
        <w:rPr>
          <w:rStyle w:val="VerbatimChar"/>
        </w:rPr>
        <w:t>SUS  -&gt;  RVL         0.443          0.443        0.084   5.289   0.278    0.597</w:t>
      </w:r>
      <w:r>
        <w:br/>
      </w:r>
      <w:r>
        <w:rPr>
          <w:rStyle w:val="VerbatimChar"/>
        </w:rPr>
        <w:t>SUS  -&gt;  SST         0.301          0.317        0.072   4.159   0.179    0.459</w:t>
      </w:r>
      <w:r>
        <w:br/>
      </w:r>
      <w:r>
        <w:rPr>
          <w:rStyle w:val="VerbatimChar"/>
        </w:rPr>
        <w:t>SUS  -&gt;  EST         0.282</w:t>
      </w:r>
      <w:r>
        <w:rPr>
          <w:rStyle w:val="VerbatimChar"/>
        </w:rPr>
        <w:t xml:space="preserve">          0.289        0.081   3.500   0.142    0.454</w:t>
      </w:r>
      <w:r>
        <w:br/>
      </w:r>
      <w:r>
        <w:rPr>
          <w:rStyle w:val="VerbatimChar"/>
        </w:rPr>
        <w:t>BEQ  -&gt;  RVL         0.131          0.170        0.054   2.443   0.079    0.292</w:t>
      </w:r>
      <w:r>
        <w:br/>
      </w:r>
      <w:r>
        <w:rPr>
          <w:rStyle w:val="VerbatimChar"/>
        </w:rPr>
        <w:t>BEQ  -&gt;  SST         0.094          0.137        0.065   1.437   0.046    0.295</w:t>
      </w:r>
      <w:r>
        <w:br/>
      </w:r>
      <w:r>
        <w:rPr>
          <w:rStyle w:val="VerbatimChar"/>
        </w:rPr>
        <w:t xml:space="preserve">BEQ  -&gt;  EST         0.111          0.152 </w:t>
      </w:r>
      <w:r>
        <w:rPr>
          <w:rStyle w:val="VerbatimChar"/>
        </w:rPr>
        <w:t xml:space="preserve">       0.054   2.068   0.071    0.280</w:t>
      </w:r>
      <w:r>
        <w:br/>
      </w:r>
      <w:r>
        <w:rPr>
          <w:rStyle w:val="VerbatimChar"/>
        </w:rPr>
        <w:t>RVL  -&gt;  SST         0.082          0.146        0.055   1.494   0.063    0.270</w:t>
      </w:r>
      <w:r>
        <w:br/>
      </w:r>
      <w:r>
        <w:rPr>
          <w:rStyle w:val="VerbatimChar"/>
        </w:rPr>
        <w:t>RVL  -&gt;  EST         0.252          0.272        0.090   2.785   0.127    0.465</w:t>
      </w:r>
      <w:r>
        <w:br/>
      </w:r>
      <w:r>
        <w:rPr>
          <w:rStyle w:val="VerbatimChar"/>
        </w:rPr>
        <w:t>SST  -&gt;  EST         0.933          0.936        0.060  15</w:t>
      </w:r>
      <w:r>
        <w:rPr>
          <w:rStyle w:val="VerbatimChar"/>
        </w:rPr>
        <w:t>.594   0.813    1.049</w:t>
      </w:r>
    </w:p>
    <w:p w14:paraId="286A075D" w14:textId="77777777" w:rsidR="002600A2" w:rsidRDefault="002725F8">
      <w:pPr>
        <w:pStyle w:val="SourceCode"/>
      </w:pPr>
      <w:r>
        <w:br/>
      </w:r>
      <w:r>
        <w:br/>
      </w:r>
      <w:r>
        <w:rPr>
          <w:rStyle w:val="VerbatimChar"/>
        </w:rPr>
        <w:t>Modelo grupo 2</w:t>
      </w:r>
    </w:p>
    <w:p w14:paraId="06A94531" w14:textId="77777777" w:rsidR="002600A2" w:rsidRDefault="002725F8">
      <w:pPr>
        <w:pStyle w:val="SourceCode"/>
      </w:pPr>
      <w:r>
        <w:rPr>
          <w:rStyle w:val="VerbatimChar"/>
        </w:rPr>
        <w:t xml:space="preserve">             Original Est. Bootstrap Mean Bootstrap SD T Stat. 2.5% CI 97.5% CI</w:t>
      </w:r>
      <w:r>
        <w:br/>
      </w:r>
      <w:r>
        <w:rPr>
          <w:rStyle w:val="VerbatimChar"/>
        </w:rPr>
        <w:t>ICT  -&gt;  SUS         0.391          0.397        0.068   5.736   0.263    0.530</w:t>
      </w:r>
      <w:r>
        <w:br/>
      </w:r>
      <w:r>
        <w:rPr>
          <w:rStyle w:val="VerbatimChar"/>
        </w:rPr>
        <w:t xml:space="preserve">ICT  -&gt;  BEQ         0.261          0.270        0.082   </w:t>
      </w:r>
      <w:r>
        <w:rPr>
          <w:rStyle w:val="VerbatimChar"/>
        </w:rPr>
        <w:t>3.171   0.128    0.444</w:t>
      </w:r>
      <w:r>
        <w:br/>
      </w:r>
      <w:r>
        <w:rPr>
          <w:rStyle w:val="VerbatimChar"/>
        </w:rPr>
        <w:t>ICT  -&gt;  RVL         0.250          0.286        0.069   3.642   0.167    0.434</w:t>
      </w:r>
      <w:r>
        <w:br/>
      </w:r>
      <w:r>
        <w:rPr>
          <w:rStyle w:val="VerbatimChar"/>
        </w:rPr>
        <w:t>ICT  -&gt;  SST         0.163          0.197        0.051   3.200   0.111    0.308</w:t>
      </w:r>
      <w:r>
        <w:br/>
      </w:r>
      <w:r>
        <w:rPr>
          <w:rStyle w:val="VerbatimChar"/>
        </w:rPr>
        <w:t xml:space="preserve">ICT  -&gt;  EST         0.111          0.164        0.045   2.462   0.090   </w:t>
      </w:r>
      <w:r>
        <w:rPr>
          <w:rStyle w:val="VerbatimChar"/>
        </w:rPr>
        <w:t xml:space="preserve"> 0.266</w:t>
      </w:r>
      <w:r>
        <w:br/>
      </w:r>
      <w:r>
        <w:rPr>
          <w:rStyle w:val="VerbatimChar"/>
        </w:rPr>
        <w:t>SUS  -&gt;  BEQ         0.166          0.196        0.064   2.587   0.104    0.345</w:t>
      </w:r>
      <w:r>
        <w:br/>
      </w:r>
      <w:r>
        <w:rPr>
          <w:rStyle w:val="VerbatimChar"/>
        </w:rPr>
        <w:t>SUS  -&gt;  RVL         0.269          0.298        0.073   3.662   0.172    0.453</w:t>
      </w:r>
      <w:r>
        <w:br/>
      </w:r>
      <w:r>
        <w:rPr>
          <w:rStyle w:val="VerbatimChar"/>
        </w:rPr>
        <w:t>SUS  -&gt;  SST         0.283          0.306        0.073   3.891   0.186    0.460</w:t>
      </w:r>
      <w:r>
        <w:br/>
      </w:r>
      <w:r>
        <w:rPr>
          <w:rStyle w:val="VerbatimChar"/>
        </w:rPr>
        <w:t>SUS  -&gt;  EST         0.171          0.213        0.055   3.129   0.132    0.350</w:t>
      </w:r>
      <w:r>
        <w:br/>
      </w:r>
      <w:r>
        <w:rPr>
          <w:rStyle w:val="VerbatimChar"/>
        </w:rPr>
        <w:t>BEQ  -&gt;  RVL         0.108          0.161        0.060   1.809   0.070    0.298</w:t>
      </w:r>
      <w:r>
        <w:br/>
      </w:r>
      <w:r>
        <w:rPr>
          <w:rStyle w:val="VerbatimChar"/>
        </w:rPr>
        <w:t xml:space="preserve">BEQ  -&gt;  SST    </w:t>
      </w:r>
      <w:r>
        <w:rPr>
          <w:rStyle w:val="VerbatimChar"/>
        </w:rPr>
        <w:t xml:space="preserve">     0.450          0.453        0.091   4.953   0.271    0.628</w:t>
      </w:r>
      <w:r>
        <w:br/>
      </w:r>
      <w:r>
        <w:rPr>
          <w:rStyle w:val="VerbatimChar"/>
        </w:rPr>
        <w:t>BEQ  -&gt;  EST         0.488          0.490        0.093   5.246   0.302    0.669</w:t>
      </w:r>
      <w:r>
        <w:br/>
      </w:r>
      <w:r>
        <w:rPr>
          <w:rStyle w:val="VerbatimChar"/>
        </w:rPr>
        <w:t>RVL  -&gt;  SST         0.154          0.193        0.051   2.997   0.107    0.307</w:t>
      </w:r>
      <w:r>
        <w:br/>
      </w:r>
      <w:r>
        <w:rPr>
          <w:rStyle w:val="VerbatimChar"/>
        </w:rPr>
        <w:t xml:space="preserve">RVL  -&gt;  EST         0.194      </w:t>
      </w:r>
      <w:r>
        <w:rPr>
          <w:rStyle w:val="VerbatimChar"/>
        </w:rPr>
        <w:t xml:space="preserve">    0.249        0.058   3.357   0.153    0.376</w:t>
      </w:r>
      <w:r>
        <w:br/>
      </w:r>
      <w:r>
        <w:rPr>
          <w:rStyle w:val="VerbatimChar"/>
        </w:rPr>
        <w:t>SST  -&gt;  EST         0.877          0.879        0.059  14.783   0.758    0.988</w:t>
      </w:r>
    </w:p>
    <w:p w14:paraId="26D02A71" w14:textId="77777777" w:rsidR="002600A2" w:rsidRDefault="002725F8">
      <w:pPr>
        <w:pStyle w:val="Ttulo2"/>
      </w:pPr>
      <w:bookmarkStart w:id="40" w:name="total-effects-paths"/>
      <w:bookmarkStart w:id="41" w:name="_Toc73263195"/>
      <w:bookmarkEnd w:id="38"/>
      <w:r>
        <w:t>Total effects (paths)</w:t>
      </w:r>
      <w:bookmarkEnd w:id="41"/>
    </w:p>
    <w:p w14:paraId="1AF8E906" w14:textId="77777777" w:rsidR="002600A2" w:rsidRDefault="002725F8">
      <w:pPr>
        <w:pStyle w:val="SourceCode"/>
      </w:pPr>
      <w:r>
        <w:rPr>
          <w:rStyle w:val="VerbatimChar"/>
        </w:rPr>
        <w:t>Modelo</w:t>
      </w:r>
    </w:p>
    <w:p w14:paraId="5A1058F4" w14:textId="77777777" w:rsidR="002600A2" w:rsidRDefault="002725F8">
      <w:pPr>
        <w:pStyle w:val="SourceCode"/>
      </w:pPr>
      <w:r>
        <w:rPr>
          <w:rStyle w:val="VerbatimChar"/>
        </w:rPr>
        <w:t xml:space="preserve">             Original Est. Bootstrap Mean Bootstrap SD T Stat. 2.5% CI 97.5% CI</w:t>
      </w:r>
      <w:r>
        <w:br/>
      </w:r>
      <w:r>
        <w:rPr>
          <w:rStyle w:val="VerbatimChar"/>
        </w:rPr>
        <w:t xml:space="preserve">ICT  -&gt;  SUS       </w:t>
      </w:r>
      <w:r>
        <w:rPr>
          <w:rStyle w:val="VerbatimChar"/>
        </w:rPr>
        <w:t xml:space="preserve">  0.449          0.457        0.052   8.698   0.355    0.558</w:t>
      </w:r>
      <w:r>
        <w:br/>
      </w:r>
      <w:r>
        <w:rPr>
          <w:rStyle w:val="VerbatimChar"/>
        </w:rPr>
        <w:t>ICT  -&gt;  BEQ         0.108          0.114        0.032   3.319   0.054    0.182</w:t>
      </w:r>
      <w:r>
        <w:br/>
      </w:r>
      <w:r>
        <w:rPr>
          <w:rStyle w:val="VerbatimChar"/>
        </w:rPr>
        <w:t>ICT  -&gt;  RVL         0.013          0.016        0.010   1.242  -0.005    0.037</w:t>
      </w:r>
      <w:r>
        <w:br/>
      </w:r>
      <w:r>
        <w:rPr>
          <w:rStyle w:val="VerbatimChar"/>
        </w:rPr>
        <w:t xml:space="preserve">ICT  -&gt;  SST         0.001         </w:t>
      </w:r>
      <w:r>
        <w:rPr>
          <w:rStyle w:val="VerbatimChar"/>
        </w:rPr>
        <w:t xml:space="preserve"> 0.001        0.001   0.552  -0.002    0.004</w:t>
      </w:r>
      <w:r>
        <w:br/>
      </w:r>
      <w:r>
        <w:rPr>
          <w:rStyle w:val="VerbatimChar"/>
        </w:rPr>
        <w:t>ICT  -&gt;  EST         0.001          0.001        0.001   0.631   0.000    0.003</w:t>
      </w:r>
      <w:r>
        <w:br/>
      </w:r>
      <w:r>
        <w:rPr>
          <w:rStyle w:val="VerbatimChar"/>
        </w:rPr>
        <w:t>SUS  -&gt;  BEQ         0.239          0.247        0.060   3.989   0.132    0.362</w:t>
      </w:r>
      <w:r>
        <w:br/>
      </w:r>
      <w:r>
        <w:rPr>
          <w:rStyle w:val="VerbatimChar"/>
        </w:rPr>
        <w:t>SUS  -&gt;  RVL         0.029          0.035        0.</w:t>
      </w:r>
      <w:r>
        <w:rPr>
          <w:rStyle w:val="VerbatimChar"/>
        </w:rPr>
        <w:t>021   1.341  -0.012    0.078</w:t>
      </w:r>
      <w:r>
        <w:br/>
      </w:r>
      <w:r>
        <w:rPr>
          <w:rStyle w:val="VerbatimChar"/>
        </w:rPr>
        <w:t>SUS  -&gt;  SST         0.002          0.002        0.003   0.528  -0.004    0.009</w:t>
      </w:r>
      <w:r>
        <w:br/>
      </w:r>
      <w:r>
        <w:rPr>
          <w:rStyle w:val="VerbatimChar"/>
        </w:rPr>
        <w:t>SUS  -&gt;  EST         0.001          0.002        0.002   0.565  -0.003    0.007</w:t>
      </w:r>
      <w:r>
        <w:br/>
      </w:r>
      <w:r>
        <w:rPr>
          <w:rStyle w:val="VerbatimChar"/>
        </w:rPr>
        <w:t>BEQ  -&gt;  RVL         0.120          0.138        0.078   1.541  -0.</w:t>
      </w:r>
      <w:r>
        <w:rPr>
          <w:rStyle w:val="VerbatimChar"/>
        </w:rPr>
        <w:t>062    0.263</w:t>
      </w:r>
      <w:r>
        <w:br/>
      </w:r>
      <w:r>
        <w:rPr>
          <w:rStyle w:val="VerbatimChar"/>
        </w:rPr>
        <w:t>BEQ  -&gt;  SST         0.007          0.007        0.012   0.549  -0.021    0.030</w:t>
      </w:r>
      <w:r>
        <w:br/>
      </w:r>
      <w:r>
        <w:rPr>
          <w:rStyle w:val="VerbatimChar"/>
        </w:rPr>
        <w:t>BEQ  -&gt;  EST         0.005          0.006        0.009   0.575  -0.014    0.024</w:t>
      </w:r>
      <w:r>
        <w:br/>
      </w:r>
      <w:r>
        <w:rPr>
          <w:rStyle w:val="VerbatimChar"/>
        </w:rPr>
        <w:t>RVL  -&gt;  SST         0.056          0.067        0.078   0.720  -0.104    0.207</w:t>
      </w:r>
      <w:r>
        <w:br/>
      </w:r>
      <w:r>
        <w:rPr>
          <w:rStyle w:val="VerbatimChar"/>
        </w:rPr>
        <w:t>RVL</w:t>
      </w:r>
      <w:r>
        <w:rPr>
          <w:rStyle w:val="VerbatimChar"/>
        </w:rPr>
        <w:t xml:space="preserve">  -&gt;  EST         0.043          0.052        0.061   0.711  -0.080    0.164</w:t>
      </w:r>
      <w:r>
        <w:br/>
      </w:r>
      <w:r>
        <w:rPr>
          <w:rStyle w:val="VerbatimChar"/>
        </w:rPr>
        <w:t>SST  -&gt;  EST         0.772          0.774        0.033  23.065   0.705    0.834</w:t>
      </w:r>
    </w:p>
    <w:p w14:paraId="4031774F" w14:textId="77777777" w:rsidR="002600A2" w:rsidRDefault="002725F8">
      <w:pPr>
        <w:pStyle w:val="SourceCode"/>
      </w:pPr>
      <w:r>
        <w:rPr>
          <w:rStyle w:val="VerbatimChar"/>
        </w:rPr>
        <w:t>Modelo grupo 1</w:t>
      </w:r>
    </w:p>
    <w:p w14:paraId="44BAF667" w14:textId="77777777" w:rsidR="002600A2" w:rsidRDefault="002725F8">
      <w:pPr>
        <w:pStyle w:val="SourceCode"/>
      </w:pPr>
      <w:r>
        <w:rPr>
          <w:rStyle w:val="VerbatimChar"/>
        </w:rPr>
        <w:lastRenderedPageBreak/>
        <w:t xml:space="preserve">             Original Est. Bootstrap Mean Bootstrap SD T Stat. 2.5% CI 97.5% CI</w:t>
      </w:r>
      <w:r>
        <w:br/>
      </w:r>
      <w:r>
        <w:rPr>
          <w:rStyle w:val="VerbatimChar"/>
        </w:rPr>
        <w:t xml:space="preserve">ICT </w:t>
      </w:r>
      <w:r>
        <w:rPr>
          <w:rStyle w:val="VerbatimChar"/>
        </w:rPr>
        <w:t xml:space="preserve"> -&gt;  SUS         0.336          0.363        0.092   3.635   0.180    0.541</w:t>
      </w:r>
      <w:r>
        <w:br/>
      </w:r>
      <w:r>
        <w:rPr>
          <w:rStyle w:val="VerbatimChar"/>
        </w:rPr>
        <w:t>ICT  -&gt;  BEQ         0.070          0.079        0.056   1.248  -0.069    0.180</w:t>
      </w:r>
      <w:r>
        <w:br/>
      </w:r>
      <w:r>
        <w:rPr>
          <w:rStyle w:val="VerbatimChar"/>
        </w:rPr>
        <w:t>SUS  -&gt;  BEQ         0.208          0.209        0.148   1.405  -0.278    0.403</w:t>
      </w:r>
      <w:r>
        <w:br/>
      </w:r>
      <w:r>
        <w:rPr>
          <w:rStyle w:val="VerbatimChar"/>
        </w:rPr>
        <w:t xml:space="preserve">SUS  -&gt;  RVL        </w:t>
      </w:r>
      <w:r>
        <w:rPr>
          <w:rStyle w:val="VerbatimChar"/>
        </w:rPr>
        <w:t xml:space="preserve"> 0.023          0.035        0.072   0.316  -0.065    0.236</w:t>
      </w:r>
      <w:r>
        <w:br/>
      </w:r>
      <w:r>
        <w:rPr>
          <w:rStyle w:val="VerbatimChar"/>
        </w:rPr>
        <w:t>BEQ  -&gt;  RVL         0.110          0.049        0.283   0.389  -0.649    0.642</w:t>
      </w:r>
      <w:r>
        <w:br/>
      </w:r>
      <w:r>
        <w:rPr>
          <w:rStyle w:val="VerbatimChar"/>
        </w:rPr>
        <w:t>BEQ  -&gt;  SST        -0.013         -0.015        0.026  -0.489  -0.069    0.033</w:t>
      </w:r>
      <w:r>
        <w:br/>
      </w:r>
      <w:r>
        <w:rPr>
          <w:rStyle w:val="VerbatimChar"/>
        </w:rPr>
        <w:t>RVL  -&gt;  SST        -0.114         -</w:t>
      </w:r>
      <w:r>
        <w:rPr>
          <w:rStyle w:val="VerbatimChar"/>
        </w:rPr>
        <w:t>0.047        0.138  -0.827  -0.274    0.253</w:t>
      </w:r>
      <w:r>
        <w:br/>
      </w:r>
      <w:r>
        <w:rPr>
          <w:rStyle w:val="VerbatimChar"/>
        </w:rPr>
        <w:t>RVL  -&gt;  EST        -0.091         -0.037        0.112  -0.811  -0.223    0.208</w:t>
      </w:r>
      <w:r>
        <w:br/>
      </w:r>
      <w:r>
        <w:rPr>
          <w:rStyle w:val="VerbatimChar"/>
        </w:rPr>
        <w:t>SST  -&gt;  EST         0.792          0.793        0.050  15.875   0.685    0.878</w:t>
      </w:r>
    </w:p>
    <w:p w14:paraId="538BAC0D" w14:textId="77777777" w:rsidR="002600A2" w:rsidRDefault="002725F8">
      <w:pPr>
        <w:pStyle w:val="SourceCode"/>
      </w:pPr>
      <w:r>
        <w:br/>
      </w:r>
      <w:r>
        <w:br/>
      </w:r>
      <w:r>
        <w:rPr>
          <w:rStyle w:val="VerbatimChar"/>
        </w:rPr>
        <w:t>Modelo grupo 2</w:t>
      </w:r>
    </w:p>
    <w:p w14:paraId="3054585F" w14:textId="77777777" w:rsidR="002600A2" w:rsidRDefault="002725F8">
      <w:pPr>
        <w:pStyle w:val="SourceCode"/>
      </w:pPr>
      <w:r>
        <w:rPr>
          <w:rStyle w:val="VerbatimChar"/>
        </w:rPr>
        <w:t xml:space="preserve">             Original Est. Bootstra</w:t>
      </w:r>
      <w:r>
        <w:rPr>
          <w:rStyle w:val="VerbatimChar"/>
        </w:rPr>
        <w:t>p Mean Bootstrap SD T Stat. 2.5% CI 97.5% CI</w:t>
      </w:r>
      <w:r>
        <w:br/>
      </w:r>
      <w:r>
        <w:rPr>
          <w:rStyle w:val="VerbatimChar"/>
        </w:rPr>
        <w:t>ICT  -&gt;  SUS         0.372          0.396        0.055   6.814   0.287    0.500</w:t>
      </w:r>
      <w:r>
        <w:br/>
      </w:r>
      <w:r>
        <w:rPr>
          <w:rStyle w:val="VerbatimChar"/>
        </w:rPr>
        <w:t>ICT  -&gt;  BEQ         0.069          0.078        0.039   1.767  -0.008    0.154</w:t>
      </w:r>
      <w:r>
        <w:br/>
      </w:r>
      <w:r>
        <w:rPr>
          <w:rStyle w:val="VerbatimChar"/>
        </w:rPr>
        <w:t>ICT  -&gt;  RVL         0.004          0.008        0.</w:t>
      </w:r>
      <w:r>
        <w:rPr>
          <w:rStyle w:val="VerbatimChar"/>
        </w:rPr>
        <w:t>011   0.338  -0.012    0.033</w:t>
      </w:r>
      <w:r>
        <w:br/>
      </w:r>
      <w:r>
        <w:rPr>
          <w:rStyle w:val="VerbatimChar"/>
        </w:rPr>
        <w:t>ICT  -&gt;  SST         0.001          0.001        0.002   0.312  -0.001    0.006</w:t>
      </w:r>
      <w:r>
        <w:br/>
      </w:r>
      <w:r>
        <w:rPr>
          <w:rStyle w:val="VerbatimChar"/>
        </w:rPr>
        <w:t>ICT  -&gt;  EST         0.000          0.001        0.001   0.320   0.000    0.005</w:t>
      </w:r>
      <w:r>
        <w:br/>
      </w:r>
      <w:r>
        <w:rPr>
          <w:rStyle w:val="VerbatimChar"/>
        </w:rPr>
        <w:t>SUS  -&gt;  BEQ         0.187          0.195        0.095   1.963  -0.</w:t>
      </w:r>
      <w:r>
        <w:rPr>
          <w:rStyle w:val="VerbatimChar"/>
        </w:rPr>
        <w:t>021    0.372</w:t>
      </w:r>
      <w:r>
        <w:br/>
      </w:r>
      <w:r>
        <w:rPr>
          <w:rStyle w:val="VerbatimChar"/>
        </w:rPr>
        <w:t>SUS  -&gt;  RVL         0.010          0.022        0.030   0.341  -0.043    0.082</w:t>
      </w:r>
      <w:r>
        <w:br/>
      </w:r>
      <w:r>
        <w:rPr>
          <w:rStyle w:val="VerbatimChar"/>
        </w:rPr>
        <w:t>SUS  -&gt;  SST         0.002          0.002        0.005   0.289  -0.007    0.015</w:t>
      </w:r>
      <w:r>
        <w:br/>
      </w:r>
      <w:r>
        <w:rPr>
          <w:rStyle w:val="VerbatimChar"/>
        </w:rPr>
        <w:t>SUS  -&gt;  EST         0.001          0.002        0.004   0.326  -0.002    0.011</w:t>
      </w:r>
      <w:r>
        <w:br/>
      </w:r>
      <w:r>
        <w:rPr>
          <w:rStyle w:val="VerbatimChar"/>
        </w:rPr>
        <w:t>BEQ  -&gt;  RVL         0.056          0.111        0.137   0.405  -0.209    0.322</w:t>
      </w:r>
      <w:r>
        <w:br/>
      </w:r>
      <w:r>
        <w:rPr>
          <w:rStyle w:val="VerbatimChar"/>
        </w:rPr>
        <w:t>BEQ  -&gt;  SST         0.008          0.010        0.027   0.305  -0.043    0.060</w:t>
      </w:r>
      <w:r>
        <w:br/>
      </w:r>
      <w:r>
        <w:rPr>
          <w:rStyle w:val="VerbatimChar"/>
        </w:rPr>
        <w:t xml:space="preserve">BEQ  -&gt;  EST    </w:t>
      </w:r>
      <w:r>
        <w:rPr>
          <w:rStyle w:val="VerbatimChar"/>
        </w:rPr>
        <w:t xml:space="preserve">     0.006          0.009        0.017   0.355  -0.024    0.046</w:t>
      </w:r>
      <w:r>
        <w:br/>
      </w:r>
      <w:r>
        <w:rPr>
          <w:rStyle w:val="VerbatimChar"/>
        </w:rPr>
        <w:t>RVL  -&gt;  SST         0.148          0.103        0.170   0.873  -0.257    0.329</w:t>
      </w:r>
      <w:r>
        <w:br/>
      </w:r>
      <w:r>
        <w:rPr>
          <w:rStyle w:val="VerbatimChar"/>
        </w:rPr>
        <w:t>RVL  -&gt;  EST         0.111          0.079        0.130   0.859  -0.197    0.257</w:t>
      </w:r>
      <w:r>
        <w:br/>
      </w:r>
      <w:r>
        <w:rPr>
          <w:rStyle w:val="VerbatimChar"/>
        </w:rPr>
        <w:t xml:space="preserve">SST  -&gt;  EST         0.751      </w:t>
      </w:r>
      <w:r>
        <w:rPr>
          <w:rStyle w:val="VerbatimChar"/>
        </w:rPr>
        <w:t xml:space="preserve">    0.756        0.047  15.911   0.653    0.839</w:t>
      </w:r>
    </w:p>
    <w:p w14:paraId="2ECF12B3" w14:textId="77777777" w:rsidR="002600A2" w:rsidRDefault="002725F8">
      <w:pPr>
        <w:pStyle w:val="Ttulo2"/>
      </w:pPr>
      <w:bookmarkStart w:id="42" w:name="plot-model"/>
      <w:bookmarkStart w:id="43" w:name="_Toc73263196"/>
      <w:bookmarkEnd w:id="40"/>
      <w:r>
        <w:t>Plot model</w:t>
      </w:r>
      <w:bookmarkEnd w:id="43"/>
    </w:p>
    <w:p w14:paraId="590D1CDD" w14:textId="77777777" w:rsidR="002600A2" w:rsidRDefault="002725F8">
      <w:pPr>
        <w:pStyle w:val="Ttulo1"/>
      </w:pPr>
      <w:bookmarkStart w:id="44" w:name="modelos"/>
      <w:bookmarkStart w:id="45" w:name="_Toc73263197"/>
      <w:bookmarkEnd w:id="32"/>
      <w:bookmarkEnd w:id="42"/>
      <w:r>
        <w:t>Modelos</w:t>
      </w:r>
      <w:bookmarkEnd w:id="45"/>
    </w:p>
    <w:p w14:paraId="67194132" w14:textId="77777777" w:rsidR="002600A2" w:rsidRDefault="002725F8">
      <w:pPr>
        <w:pStyle w:val="Ttulo2"/>
      </w:pPr>
      <w:bookmarkStart w:id="46" w:name="modelo-general"/>
      <w:bookmarkStart w:id="47" w:name="_Toc73263198"/>
      <w:r>
        <w:t>Modelo general</w:t>
      </w:r>
      <w:bookmarkEnd w:id="47"/>
    </w:p>
    <w:p w14:paraId="4EE6FF1E" w14:textId="77777777" w:rsidR="002600A2" w:rsidRDefault="002725F8">
      <w:pPr>
        <w:pStyle w:val="SourceCode"/>
      </w:pPr>
      <w:r>
        <w:rPr>
          <w:rStyle w:val="VerbatimChar"/>
        </w:rPr>
        <w:t>Modelo</w:t>
      </w:r>
    </w:p>
    <w:p w14:paraId="0ED60794" w14:textId="77777777" w:rsidR="002600A2" w:rsidRDefault="002725F8">
      <w:pPr>
        <w:pStyle w:val="CaptionedFigure"/>
      </w:pPr>
      <w:r>
        <w:rPr>
          <w:noProof/>
        </w:rPr>
        <w:lastRenderedPageBreak/>
        <w:drawing>
          <wp:inline distT="0" distB="0" distL="0" distR="0">
            <wp:extent cx="6858000" cy="3857625"/>
            <wp:effectExtent l="0" t="0" r="0" b="0"/>
            <wp:docPr id="5"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21-1.png"/>
                    <pic:cNvPicPr>
                      <a:picLocks noChangeAspect="1" noChangeArrowheads="1"/>
                    </pic:cNvPicPr>
                  </pic:nvPicPr>
                  <pic:blipFill>
                    <a:blip r:embed="rId11"/>
                    <a:stretch>
                      <a:fillRect/>
                    </a:stretch>
                  </pic:blipFill>
                  <pic:spPr bwMode="auto">
                    <a:xfrm>
                      <a:off x="0" y="0"/>
                      <a:ext cx="6858000" cy="3857625"/>
                    </a:xfrm>
                    <a:prstGeom prst="rect">
                      <a:avLst/>
                    </a:prstGeom>
                    <a:noFill/>
                    <a:ln w="9525">
                      <a:noFill/>
                      <a:headEnd/>
                      <a:tailEnd/>
                    </a:ln>
                  </pic:spPr>
                </pic:pic>
              </a:graphicData>
            </a:graphic>
          </wp:inline>
        </w:drawing>
      </w:r>
    </w:p>
    <w:p w14:paraId="43ED7EE6" w14:textId="77777777" w:rsidR="002600A2" w:rsidRDefault="002725F8">
      <w:pPr>
        <w:pStyle w:val="ImageCaption"/>
      </w:pPr>
      <w:r>
        <w:t>Modelo con bootstrapping</w:t>
      </w:r>
    </w:p>
    <w:p w14:paraId="092A17FF" w14:textId="77777777" w:rsidR="002600A2" w:rsidRDefault="002725F8">
      <w:pPr>
        <w:pStyle w:val="Ttulo2"/>
      </w:pPr>
      <w:bookmarkStart w:id="48" w:name="modelo-grupo-1"/>
      <w:bookmarkStart w:id="49" w:name="_Toc73263199"/>
      <w:bookmarkEnd w:id="46"/>
      <w:r>
        <w:t>Modelo grupo 1</w:t>
      </w:r>
      <w:bookmarkEnd w:id="49"/>
    </w:p>
    <w:p w14:paraId="2EE74E54" w14:textId="77777777" w:rsidR="002600A2" w:rsidRDefault="002725F8">
      <w:pPr>
        <w:pStyle w:val="SourceCode"/>
      </w:pPr>
      <w:r>
        <w:rPr>
          <w:rStyle w:val="VerbatimChar"/>
        </w:rPr>
        <w:t>Modelo grupo 1</w:t>
      </w:r>
    </w:p>
    <w:p w14:paraId="7AB4CB4C" w14:textId="77777777" w:rsidR="002600A2" w:rsidRDefault="002725F8">
      <w:pPr>
        <w:pStyle w:val="CaptionedFigure"/>
      </w:pPr>
      <w:r>
        <w:rPr>
          <w:noProof/>
        </w:rPr>
        <w:lastRenderedPageBreak/>
        <w:drawing>
          <wp:inline distT="0" distB="0" distL="0" distR="0">
            <wp:extent cx="6858000" cy="3857625"/>
            <wp:effectExtent l="0" t="0" r="0" b="0"/>
            <wp:docPr id="6"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22-1.png"/>
                    <pic:cNvPicPr>
                      <a:picLocks noChangeAspect="1" noChangeArrowheads="1"/>
                    </pic:cNvPicPr>
                  </pic:nvPicPr>
                  <pic:blipFill>
                    <a:blip r:embed="rId12"/>
                    <a:stretch>
                      <a:fillRect/>
                    </a:stretch>
                  </pic:blipFill>
                  <pic:spPr bwMode="auto">
                    <a:xfrm>
                      <a:off x="0" y="0"/>
                      <a:ext cx="6858000" cy="3857625"/>
                    </a:xfrm>
                    <a:prstGeom prst="rect">
                      <a:avLst/>
                    </a:prstGeom>
                    <a:noFill/>
                    <a:ln w="9525">
                      <a:noFill/>
                      <a:headEnd/>
                      <a:tailEnd/>
                    </a:ln>
                  </pic:spPr>
                </pic:pic>
              </a:graphicData>
            </a:graphic>
          </wp:inline>
        </w:drawing>
      </w:r>
    </w:p>
    <w:p w14:paraId="04E81A33" w14:textId="77777777" w:rsidR="002600A2" w:rsidRDefault="002725F8">
      <w:pPr>
        <w:pStyle w:val="ImageCaption"/>
      </w:pPr>
      <w:r>
        <w:t>Modelo con bootstrapping</w:t>
      </w:r>
    </w:p>
    <w:p w14:paraId="5741C61B" w14:textId="77777777" w:rsidR="002600A2" w:rsidRDefault="002725F8">
      <w:pPr>
        <w:pStyle w:val="Ttulo2"/>
      </w:pPr>
      <w:bookmarkStart w:id="50" w:name="modelo-grupo-2"/>
      <w:bookmarkStart w:id="51" w:name="_Toc73263200"/>
      <w:bookmarkEnd w:id="48"/>
      <w:r>
        <w:t>Modelo grupo 2</w:t>
      </w:r>
      <w:bookmarkEnd w:id="51"/>
    </w:p>
    <w:p w14:paraId="1159E0C3" w14:textId="77777777" w:rsidR="002600A2" w:rsidRDefault="002725F8">
      <w:pPr>
        <w:pStyle w:val="SourceCode"/>
      </w:pPr>
      <w:r>
        <w:br/>
      </w:r>
      <w:r>
        <w:br/>
      </w:r>
      <w:r>
        <w:rPr>
          <w:rStyle w:val="VerbatimChar"/>
        </w:rPr>
        <w:t>Modelo grupo 2</w:t>
      </w:r>
    </w:p>
    <w:p w14:paraId="40106258" w14:textId="77777777" w:rsidR="002600A2" w:rsidRDefault="002725F8">
      <w:pPr>
        <w:pStyle w:val="CaptionedFigure"/>
      </w:pPr>
      <w:r>
        <w:rPr>
          <w:noProof/>
        </w:rPr>
        <w:lastRenderedPageBreak/>
        <w:drawing>
          <wp:inline distT="0" distB="0" distL="0" distR="0">
            <wp:extent cx="6858000" cy="3857625"/>
            <wp:effectExtent l="0" t="0" r="0" b="0"/>
            <wp:docPr id="7" name="Picture" descr="Modelo con bootstrapping"/>
            <wp:cNvGraphicFramePr/>
            <a:graphic xmlns:a="http://schemas.openxmlformats.org/drawingml/2006/main">
              <a:graphicData uri="http://schemas.openxmlformats.org/drawingml/2006/picture">
                <pic:pic xmlns:pic="http://schemas.openxmlformats.org/drawingml/2006/picture">
                  <pic:nvPicPr>
                    <pic:cNvPr id="0" name="Picture" descr="art1.v03_files/figure-docx/unnamed-chunk-23-1.png"/>
                    <pic:cNvPicPr>
                      <a:picLocks noChangeAspect="1" noChangeArrowheads="1"/>
                    </pic:cNvPicPr>
                  </pic:nvPicPr>
                  <pic:blipFill>
                    <a:blip r:embed="rId13"/>
                    <a:stretch>
                      <a:fillRect/>
                    </a:stretch>
                  </pic:blipFill>
                  <pic:spPr bwMode="auto">
                    <a:xfrm>
                      <a:off x="0" y="0"/>
                      <a:ext cx="6858000" cy="3857625"/>
                    </a:xfrm>
                    <a:prstGeom prst="rect">
                      <a:avLst/>
                    </a:prstGeom>
                    <a:noFill/>
                    <a:ln w="9525">
                      <a:noFill/>
                      <a:headEnd/>
                      <a:tailEnd/>
                    </a:ln>
                  </pic:spPr>
                </pic:pic>
              </a:graphicData>
            </a:graphic>
          </wp:inline>
        </w:drawing>
      </w:r>
    </w:p>
    <w:p w14:paraId="4F99AB13" w14:textId="77777777" w:rsidR="002600A2" w:rsidRDefault="002725F8">
      <w:pPr>
        <w:pStyle w:val="ImageCaption"/>
      </w:pPr>
      <w:r>
        <w:t>Modelo con bootstrapping</w:t>
      </w:r>
    </w:p>
    <w:p w14:paraId="5544E153" w14:textId="77777777" w:rsidR="002600A2" w:rsidRDefault="002725F8">
      <w:pPr>
        <w:pStyle w:val="Ttulo1"/>
      </w:pPr>
      <w:bookmarkStart w:id="52" w:name="predicción-seminr"/>
      <w:bookmarkStart w:id="53" w:name="_Toc73263201"/>
      <w:bookmarkEnd w:id="44"/>
      <w:bookmarkEnd w:id="50"/>
      <w:r>
        <w:t>Predicción (seminr)</w:t>
      </w:r>
      <w:bookmarkEnd w:id="53"/>
    </w:p>
    <w:p w14:paraId="4E851CCC" w14:textId="77777777" w:rsidR="002600A2" w:rsidRDefault="002725F8">
      <w:pPr>
        <w:pStyle w:val="Ttulo2"/>
      </w:pPr>
      <w:bookmarkStart w:id="54" w:name="modelo-general-1"/>
      <w:bookmarkStart w:id="55" w:name="_Toc73263202"/>
      <w:r>
        <w:t>Modelo general</w:t>
      </w:r>
      <w:bookmarkEnd w:id="55"/>
    </w:p>
    <w:p w14:paraId="63AE8A4F" w14:textId="77777777" w:rsidR="002600A2" w:rsidRDefault="002725F8">
      <w:pPr>
        <w:pStyle w:val="SourceCode"/>
      </w:pPr>
      <w:r>
        <w:rPr>
          <w:rStyle w:val="VerbatimChar"/>
        </w:rPr>
        <w:t>Modelo grupo 1</w:t>
      </w:r>
    </w:p>
    <w:p w14:paraId="39FCEE7D" w14:textId="77777777" w:rsidR="002600A2" w:rsidRDefault="002725F8">
      <w:pPr>
        <w:pStyle w:val="SourceCode"/>
      </w:pPr>
      <w:r>
        <w:lastRenderedPageBreak/>
        <w:br/>
      </w:r>
      <w:r>
        <w:rPr>
          <w:rStyle w:val="VerbatimChar"/>
        </w:rPr>
        <w:t>PLS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1.205 1.135 0.792 0.767 1.055 1.129 </w:t>
      </w:r>
      <w:r>
        <w:rPr>
          <w:rStyle w:val="VerbatimChar"/>
        </w:rPr>
        <w:t>1.104 0.928 1.081 1.072 1.014 1.097 1.047 1.059 1.062 0.703 0.762 0.822 0.901 0.981 1.100 1.009 1.126 0.718 0.647 0.931</w:t>
      </w:r>
      <w:r>
        <w:br/>
      </w:r>
      <w:r>
        <w:rPr>
          <w:rStyle w:val="VerbatimChar"/>
        </w:rPr>
        <w:t>MAE  0.999 0.952 0.605 0.606 0.743 0.891 0.869 0.647 0.814 0.838 0.795 0.869 0.834 0.855 0.851 0.507 0.577 0.645 0.592 0.741 0.813 0.783</w:t>
      </w:r>
      <w:r>
        <w:rPr>
          <w:rStyle w:val="VerbatimChar"/>
        </w:rPr>
        <w:t xml:space="preserve"> 0.915 0.518 0.473 0.642</w:t>
      </w:r>
      <w:r>
        <w:br/>
      </w:r>
      <w:r>
        <w:br/>
      </w:r>
      <w:r>
        <w:rPr>
          <w:rStyle w:val="VerbatimChar"/>
        </w:rPr>
        <w:t>PLS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RMSE 1.249 1.183 0.808 0.788 1.079 1.172 1</w:t>
      </w:r>
      <w:r>
        <w:rPr>
          <w:rStyle w:val="VerbatimChar"/>
        </w:rPr>
        <w:t>.146 0.958 1.110 1.099 1.042 1.110 1.061 1.079 1.080 0.719 0.781 0.841 0.911 1.002 1.119 1.032 1.148 0.735 0.669 0.949</w:t>
      </w:r>
      <w:r>
        <w:br/>
      </w:r>
      <w:r>
        <w:rPr>
          <w:rStyle w:val="VerbatimChar"/>
        </w:rPr>
        <w:t xml:space="preserve">MAE  1.032 0.989 0.617 0.620 0.754 0.921 0.892 0.663 0.833 0.856 0.814 0.879 0.846 0.872 0.866 0.521 0.592 0.658 0.602 0.757 0.831 0.799 </w:t>
      </w:r>
      <w:r>
        <w:rPr>
          <w:rStyle w:val="VerbatimChar"/>
        </w:rPr>
        <w:t>0.933 0.531 0.486 0.657</w:t>
      </w:r>
      <w:r>
        <w:br/>
      </w:r>
      <w:r>
        <w:br/>
      </w:r>
      <w:r>
        <w:rPr>
          <w:rStyle w:val="VerbatimChar"/>
        </w:rPr>
        <w:t>LM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RMSE 0.941 0.926 0.690 0.622 0.906 0.888 0.960 0</w:t>
      </w:r>
      <w:r>
        <w:rPr>
          <w:rStyle w:val="VerbatimChar"/>
        </w:rPr>
        <w:t>.693 0.934 0.908 0.849 0.961 0.925 0.936 0.909 0.451 0.516 0.537 0.635 0.725 0.677 0.511 0.582 0.560 0.510 0.718</w:t>
      </w:r>
      <w:r>
        <w:br/>
      </w:r>
      <w:r>
        <w:rPr>
          <w:rStyle w:val="VerbatimChar"/>
        </w:rPr>
        <w:t xml:space="preserve">MAE  0.775 0.757 0.496 0.468 0.639 0.719 0.749 0.563 0.725 0.722 0.683 0.775 0.750 0.750 0.716 0.338 0.401 0.422 0.488 0.574 0.489 0.395 0.456 </w:t>
      </w:r>
      <w:r>
        <w:rPr>
          <w:rStyle w:val="VerbatimChar"/>
        </w:rPr>
        <w:t>0.431 0.394 0.543</w:t>
      </w:r>
      <w:r>
        <w:br/>
      </w:r>
      <w:r>
        <w:br/>
      </w:r>
      <w:r>
        <w:rPr>
          <w:rStyle w:val="VerbatimChar"/>
        </w:rPr>
        <w:t>LM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RMSE 1.272 1.204 0.910 0.907 1.241 1.113 1.157 1.1</w:t>
      </w:r>
      <w:r>
        <w:rPr>
          <w:rStyle w:val="VerbatimChar"/>
        </w:rPr>
        <w:t>86 1.321 1.236 1.126 1.294 1.250 1.286 1.191 0.830 0.918 0.822 0.996 0.969 1.199 0.888 0.941 0.880 0.866 1.109</w:t>
      </w:r>
      <w:r>
        <w:br/>
      </w:r>
      <w:r>
        <w:rPr>
          <w:rStyle w:val="VerbatimChar"/>
        </w:rPr>
        <w:t>MAE  1.004 0.977 0.644 0.636 0.842 0.886 0.894 0.802 0.961 0.934 0.862 1.040 0.995 1.008 0.945 0.535 0.611 0.600 0.719 0.760 0.771 0.597 0.662 0.</w:t>
      </w:r>
      <w:r>
        <w:rPr>
          <w:rStyle w:val="VerbatimChar"/>
        </w:rPr>
        <w:t>633 0.596 0.804</w:t>
      </w:r>
    </w:p>
    <w:p w14:paraId="3755F991" w14:textId="77777777" w:rsidR="002600A2" w:rsidRDefault="002725F8">
      <w:pPr>
        <w:pStyle w:val="Ttulo2"/>
      </w:pPr>
      <w:bookmarkStart w:id="56" w:name="modelo-grupo-1-1"/>
      <w:bookmarkStart w:id="57" w:name="_Toc73263203"/>
      <w:bookmarkEnd w:id="54"/>
      <w:r>
        <w:t>Modelo grupo 1</w:t>
      </w:r>
      <w:bookmarkEnd w:id="57"/>
    </w:p>
    <w:p w14:paraId="78540671" w14:textId="77777777" w:rsidR="002600A2" w:rsidRDefault="002725F8">
      <w:pPr>
        <w:pStyle w:val="SourceCode"/>
      </w:pPr>
      <w:r>
        <w:rPr>
          <w:rStyle w:val="VerbatimChar"/>
        </w:rPr>
        <w:t>Modelo grupo 1</w:t>
      </w:r>
    </w:p>
    <w:p w14:paraId="4A8803ED" w14:textId="77777777" w:rsidR="002600A2" w:rsidRDefault="002725F8">
      <w:pPr>
        <w:pStyle w:val="SourceCode"/>
      </w:pPr>
      <w:r>
        <w:lastRenderedPageBreak/>
        <w:br/>
      </w:r>
      <w:r>
        <w:rPr>
          <w:rStyle w:val="VerbatimChar"/>
        </w:rPr>
        <w:t>PLS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RMSE 1.207 1.137 0.793 0.</w:t>
      </w:r>
      <w:r>
        <w:rPr>
          <w:rStyle w:val="VerbatimChar"/>
        </w:rPr>
        <w:t>769 1.056 1.131 1.106 0.929 1.083 1.073 1.015 1.096 1.047 1.060 1.062 0.703 0.764 0.823 0.901 0.981 1.098 1.008 1.126 0.719 0.647 0.930</w:t>
      </w:r>
      <w:r>
        <w:br/>
      </w:r>
      <w:r>
        <w:rPr>
          <w:rStyle w:val="VerbatimChar"/>
        </w:rPr>
        <w:t>MAE  1.000 0.954 0.606 0.607 0.743 0.893 0.870 0.647 0.814 0.838 0.796 0.868 0.834 0.855 0.851 0.507 0.578 0.645 0.593 0.741 0.812 0.781 0.915 0.518 0.474 0.642</w:t>
      </w:r>
      <w:r>
        <w:br/>
      </w:r>
      <w:r>
        <w:br/>
      </w:r>
      <w:r>
        <w:rPr>
          <w:rStyle w:val="VerbatimChar"/>
        </w:rPr>
        <w:t>PLS out-of-sample metrics:</w:t>
      </w:r>
      <w:r>
        <w:br/>
      </w:r>
      <w:r>
        <w:rPr>
          <w:rStyle w:val="VerbatimChar"/>
        </w:rPr>
        <w:t xml:space="preserve">      SUS1  SUS2  SUS3  SUS4  SUS5  SUS6  SUS7  SUS8 SUS10 SUS11 SU</w:t>
      </w:r>
      <w:r>
        <w:rPr>
          <w:rStyle w:val="VerbatimChar"/>
        </w:rPr>
        <w:t>S12  BEQ7  BEQ8  BEQ9 BEQ10  RVL1  RVL2  RVL3  RVL4  RVL5  SST1  SST2  SST3  EST1  EST2  EST3</w:t>
      </w:r>
      <w:r>
        <w:br/>
      </w:r>
      <w:r>
        <w:rPr>
          <w:rStyle w:val="VerbatimChar"/>
        </w:rPr>
        <w:t>RMSE 1.227 1.161 0.802 0.778 1.070 1.154 1.131 0.951 1.097 1.088 1.027 1.118 1.061 1.075 1.081 0.717 0.780 0.837 0.912 1.001 1.143 1.054 1.159 0.734 0.664 0.957</w:t>
      </w:r>
      <w:r>
        <w:br/>
      </w:r>
      <w:r>
        <w:rPr>
          <w:rStyle w:val="VerbatimChar"/>
        </w:rPr>
        <w:t>M</w:t>
      </w:r>
      <w:r>
        <w:rPr>
          <w:rStyle w:val="VerbatimChar"/>
        </w:rPr>
        <w:t>AE  1.016 0.970 0.611 0.613 0.754 0.907 0.886 0.658 0.822 0.850 0.804 0.885 0.845 0.866 0.865 0.520 0.589 0.652 0.604 0.761 0.839 0.816 0.946 0.530 0.480 0.663</w:t>
      </w:r>
      <w:r>
        <w:br/>
      </w:r>
      <w:r>
        <w:br/>
      </w:r>
      <w:r>
        <w:rPr>
          <w:rStyle w:val="VerbatimChar"/>
        </w:rPr>
        <w:t>LM in-sample metrics:</w:t>
      </w:r>
      <w:r>
        <w:br/>
      </w:r>
      <w:r>
        <w:rPr>
          <w:rStyle w:val="VerbatimChar"/>
        </w:rPr>
        <w:t xml:space="preserve">      SUS1  SUS2  SUS3  SUS4  SUS5  SUS6  SUS7  SUS8 SUS10 SUS11 SUS12  B</w:t>
      </w:r>
      <w:r>
        <w:rPr>
          <w:rStyle w:val="VerbatimChar"/>
        </w:rPr>
        <w:t>EQ7  BEQ8  BEQ9 BEQ10  RVL1  RVL2  RVL3  RVL4  RVL5  SST1  SST2  SST3  EST1  EST2  EST3</w:t>
      </w:r>
      <w:r>
        <w:br/>
      </w:r>
      <w:r>
        <w:rPr>
          <w:rStyle w:val="VerbatimChar"/>
        </w:rPr>
        <w:t>RMSE 0.938 0.927 0.691 0.622 0.914 0.885 0.956 0.707 0.936 0.907 0.842 0.959 0.922 0.936 0.905 0.457 0.522 0.539 0.632 0.720 0.673 0.508 0.581 0.560 0.511 0.719</w:t>
      </w:r>
      <w:r>
        <w:br/>
      </w:r>
      <w:r>
        <w:rPr>
          <w:rStyle w:val="VerbatimChar"/>
        </w:rPr>
        <w:t>MAE  0.</w:t>
      </w:r>
      <w:r>
        <w:rPr>
          <w:rStyle w:val="VerbatimChar"/>
        </w:rPr>
        <w:t>774 0.758 0.497 0.467 0.645 0.716 0.744 0.571 0.726 0.722 0.678 0.774 0.747 0.750 0.714 0.343 0.404 0.421 0.485 0.570 0.487 0.391 0.456 0.432 0.394 0.546</w:t>
      </w:r>
      <w:r>
        <w:br/>
      </w:r>
      <w:r>
        <w:br/>
      </w:r>
      <w:r>
        <w:rPr>
          <w:rStyle w:val="VerbatimChar"/>
        </w:rPr>
        <w:t>LM out-of-sample metrics:</w:t>
      </w:r>
      <w:r>
        <w:br/>
      </w:r>
      <w:r>
        <w:rPr>
          <w:rStyle w:val="VerbatimChar"/>
        </w:rPr>
        <w:t xml:space="preserve">      SUS1  SUS2  SUS3  SUS4  SUS5  SUS6  SUS7  SUS8 SUS10 SUS11 SUS12  BEQ</w:t>
      </w:r>
      <w:r>
        <w:rPr>
          <w:rStyle w:val="VerbatimChar"/>
        </w:rPr>
        <w:t>7  BEQ8  BEQ9 BEQ10  RVL1  RVL2  RVL3  RVL4  RVL5  SST1  SST2  SST3  EST1  EST2  EST3</w:t>
      </w:r>
      <w:r>
        <w:br/>
      </w:r>
      <w:r>
        <w:rPr>
          <w:rStyle w:val="VerbatimChar"/>
        </w:rPr>
        <w:t>RMSE 1.316 1.199 0.900 0.915 1.167 1.130 1.218 1.016 1.262 1.225 1.212 1.321 1.282 1.287 1.236 0.765 0.839 0.829 1.011 1.030 1.223 0.916 0.937 0.890 0.849 1.090</w:t>
      </w:r>
      <w:r>
        <w:br/>
      </w:r>
      <w:r>
        <w:rPr>
          <w:rStyle w:val="VerbatimChar"/>
        </w:rPr>
        <w:t>MAE  1.02</w:t>
      </w:r>
      <w:r>
        <w:rPr>
          <w:rStyle w:val="VerbatimChar"/>
        </w:rPr>
        <w:t>4 0.963 0.634 0.628 0.807 0.908 0.925 0.744 0.937 0.936 0.911 1.037 1.015 1.019 0.975 0.491 0.576 0.589 0.739 0.789 0.797 0.629 0.687 0.633 0.603 0.803</w:t>
      </w:r>
    </w:p>
    <w:p w14:paraId="5F0B8412" w14:textId="77777777" w:rsidR="002600A2" w:rsidRDefault="002725F8">
      <w:pPr>
        <w:pStyle w:val="Ttulo2"/>
      </w:pPr>
      <w:bookmarkStart w:id="58" w:name="modelo-grupo-2-1"/>
      <w:bookmarkStart w:id="59" w:name="_Toc73263204"/>
      <w:bookmarkEnd w:id="56"/>
      <w:r>
        <w:t>Modelo grupo 2</w:t>
      </w:r>
      <w:bookmarkEnd w:id="59"/>
    </w:p>
    <w:p w14:paraId="57D692BC" w14:textId="77777777" w:rsidR="002600A2" w:rsidRDefault="002725F8">
      <w:pPr>
        <w:pStyle w:val="SourceCode"/>
      </w:pPr>
      <w:r>
        <w:br/>
      </w:r>
      <w:r>
        <w:br/>
      </w:r>
      <w:r>
        <w:rPr>
          <w:rStyle w:val="VerbatimChar"/>
        </w:rPr>
        <w:t>Modelo grupo 2</w:t>
      </w:r>
    </w:p>
    <w:p w14:paraId="5DC81B39" w14:textId="77777777" w:rsidR="002600A2" w:rsidRDefault="002725F8">
      <w:pPr>
        <w:pStyle w:val="SourceCode"/>
      </w:pPr>
      <w:r>
        <w:lastRenderedPageBreak/>
        <w:br/>
      </w:r>
      <w:r>
        <w:rPr>
          <w:rStyle w:val="VerbatimChar"/>
        </w:rPr>
        <w:t>PLS in-sample metrics:</w:t>
      </w:r>
      <w:r>
        <w:br/>
      </w:r>
      <w:r>
        <w:rPr>
          <w:rStyle w:val="VerbatimChar"/>
        </w:rPr>
        <w:t xml:space="preserve">      SUS1  SUS2  SUS3  SUS4  SUS5  SUS6  SUS7  </w:t>
      </w:r>
      <w:r>
        <w:rPr>
          <w:rStyle w:val="VerbatimChar"/>
        </w:rPr>
        <w:t>SUS8 SUS10 SUS11 SUS12  BEQ7  BEQ8  BEQ9 BEQ10  RVL1  RVL2  RVL3  RVL4  RVL5  SST1  SST2  SST3  EST1  EST2  EST3</w:t>
      </w:r>
      <w:r>
        <w:br/>
      </w:r>
      <w:r>
        <w:rPr>
          <w:rStyle w:val="VerbatimChar"/>
        </w:rPr>
        <w:t xml:space="preserve">RMSE 1.194 1.290 0.994 1.062 1.223 1.318 1.581 0.880 0.952 1.052 1.144 1.640 1.525 1.555 1.549 0.357 0.452 0.706 0.872 0.640 1.186 1.022 1.264 </w:t>
      </w:r>
      <w:r>
        <w:rPr>
          <w:rStyle w:val="VerbatimChar"/>
        </w:rPr>
        <w:t>0.968 0.780 1.138</w:t>
      </w:r>
      <w:r>
        <w:br/>
      </w:r>
      <w:r>
        <w:rPr>
          <w:rStyle w:val="VerbatimChar"/>
        </w:rPr>
        <w:t>MAE  0.936 0.966 0.771 0.815 0.945 0.989 1.180 0.615 0.776 0.854 0.930 1.328 1.215 1.211 1.216 0.226 0.357 0.477 0.645 0.514 0.917 0.796 1.000 0.686 0.550 0.852</w:t>
      </w:r>
      <w:r>
        <w:br/>
      </w:r>
      <w:r>
        <w:br/>
      </w:r>
      <w:r>
        <w:rPr>
          <w:rStyle w:val="VerbatimChar"/>
        </w:rPr>
        <w:t>PLS out-of-sample metrics:</w:t>
      </w:r>
      <w:r>
        <w:br/>
      </w:r>
      <w:r>
        <w:rPr>
          <w:rStyle w:val="VerbatimChar"/>
        </w:rPr>
        <w:t xml:space="preserve">      SUS1  SUS2  SUS3  SUS4  SUS5  SUS6  SUS7  S</w:t>
      </w:r>
      <w:r>
        <w:rPr>
          <w:rStyle w:val="VerbatimChar"/>
        </w:rPr>
        <w:t>US8 SUS10 SUS11 SUS12  BEQ7  BEQ8  BEQ9 BEQ10  RVL1  RVL2  RVL3  RVL4  RVL5  SST1  SST2  SST3  EST1  EST2  EST3</w:t>
      </w:r>
      <w:r>
        <w:br/>
      </w:r>
      <w:r>
        <w:rPr>
          <w:rStyle w:val="VerbatimChar"/>
        </w:rPr>
        <w:t>RMSE 1.223 1.319 1.012 1.086 1.242 1.340 1.606 0.886 0.967 1.064 1.167 1.659 1.547 1.576 1.570 0.361 0.463 0.715 0.884 0.645 1.217 1.058 1.317 0</w:t>
      </w:r>
      <w:r>
        <w:rPr>
          <w:rStyle w:val="VerbatimChar"/>
        </w:rPr>
        <w:t>.989 0.806 1.148</w:t>
      </w:r>
      <w:r>
        <w:br/>
      </w:r>
      <w:r>
        <w:rPr>
          <w:rStyle w:val="VerbatimChar"/>
        </w:rPr>
        <w:t>MAE  0.959 0.990 0.784 0.834 0.963 1.005 1.199 0.621 0.787 0.864 0.951 1.343 1.233 1.222 1.231 0.229 0.366 0.482 0.656 0.519 0.943 0.831 1.045 0.702 0.568 0.862</w:t>
      </w:r>
      <w:r>
        <w:br/>
      </w:r>
      <w:r>
        <w:br/>
      </w:r>
      <w:r>
        <w:rPr>
          <w:rStyle w:val="VerbatimChar"/>
        </w:rPr>
        <w:t>LM in-sample metrics:</w:t>
      </w:r>
      <w:r>
        <w:br/>
      </w:r>
      <w:r>
        <w:rPr>
          <w:rStyle w:val="VerbatimChar"/>
        </w:rPr>
        <w:t xml:space="preserve">      SUS1  SUS2  SUS3  SUS4  SUS5  SUS6  SUS7  SUS8 SU</w:t>
      </w:r>
      <w:r>
        <w:rPr>
          <w:rStyle w:val="VerbatimChar"/>
        </w:rPr>
        <w:t>S10 SUS11 SUS12  BEQ7  BEQ8  BEQ9 BEQ10  RVL1  RVL2  RVL3  RVL4  RVL5  SST1  SST2  SST3  EST1  EST2  EST3</w:t>
      </w:r>
      <w:r>
        <w:br/>
      </w:r>
      <w:r>
        <w:rPr>
          <w:rStyle w:val="VerbatimChar"/>
        </w:rPr>
        <w:t>RMSE 1.095 1.196 0.921 0.974 1.098 1.203 1.411 0.800 0.810 0.921 0.987 1.218 1.145 1.119 1.124 0.316 0.396 0.621 0.787 0.529 0.829 0.587 0.669 0.715 0</w:t>
      </w:r>
      <w:r>
        <w:rPr>
          <w:rStyle w:val="VerbatimChar"/>
        </w:rPr>
        <w:t>.592 0.908</w:t>
      </w:r>
      <w:r>
        <w:br/>
      </w:r>
      <w:r>
        <w:rPr>
          <w:rStyle w:val="VerbatimChar"/>
        </w:rPr>
        <w:t>MAE  0.859 0.861 0.699 0.742 0.833 0.915 1.054 0.523 0.641 0.726 0.783 0.928 0.908 0.875 0.894 0.213 0.308 0.400 0.535 0.392 0.628 0.417 0.498 0.544 0.436 0.667</w:t>
      </w:r>
      <w:r>
        <w:br/>
      </w:r>
      <w:r>
        <w:br/>
      </w:r>
      <w:r>
        <w:rPr>
          <w:rStyle w:val="VerbatimChar"/>
        </w:rPr>
        <w:t>LM out-of-sample metrics:</w:t>
      </w:r>
      <w:r>
        <w:br/>
      </w:r>
      <w:r>
        <w:rPr>
          <w:rStyle w:val="VerbatimChar"/>
        </w:rPr>
        <w:t xml:space="preserve">      SUS1  SUS2  SUS3  SUS4  SUS5  SUS6  SUS7  SUS8 SUS1</w:t>
      </w:r>
      <w:r>
        <w:rPr>
          <w:rStyle w:val="VerbatimChar"/>
        </w:rPr>
        <w:t>0 SUS11 SUS12  BEQ7  BEQ8  BEQ9 BEQ10  RVL1  RVL2  RVL3  RVL4  RVL5  SST1  SST2  SST3  EST1  EST2  EST3</w:t>
      </w:r>
      <w:r>
        <w:br/>
      </w:r>
      <w:r>
        <w:rPr>
          <w:rStyle w:val="VerbatimChar"/>
        </w:rPr>
        <w:t>RMSE 1.427 1.576 1.117 1.209 1.347 1.520 1.893 0.947 1.003 1.101 1.223 1.688 1.570 1.569 1.563 0.371 0.512 0.803 1.002 0.690 1.165 0.789 0.931 1.002 0.8</w:t>
      </w:r>
      <w:r>
        <w:rPr>
          <w:rStyle w:val="VerbatimChar"/>
        </w:rPr>
        <w:t>27 1.369</w:t>
      </w:r>
      <w:r>
        <w:br/>
      </w:r>
      <w:r>
        <w:rPr>
          <w:rStyle w:val="VerbatimChar"/>
        </w:rPr>
        <w:t>MAE  1.078 1.097 0.862 0.930 1.045 1.179 1.369 0.645 0.786 0.860 0.976 1.261 1.201 1.216 1.229 0.256 0.396 0.541 0.725 0.523 0.840 0.570 0.679 0.742 0.595 0.974</w:t>
      </w:r>
    </w:p>
    <w:p w14:paraId="60C94D3F" w14:textId="77777777" w:rsidR="002600A2" w:rsidRDefault="002725F8">
      <w:pPr>
        <w:pStyle w:val="Ttulo1"/>
      </w:pPr>
      <w:bookmarkStart w:id="60" w:name="bibliografía"/>
      <w:bookmarkStart w:id="61" w:name="_Toc73263205"/>
      <w:bookmarkEnd w:id="52"/>
      <w:bookmarkEnd w:id="58"/>
      <w:r>
        <w:t>Bibliografía</w:t>
      </w:r>
      <w:bookmarkEnd w:id="61"/>
    </w:p>
    <w:p w14:paraId="25A5472D" w14:textId="77777777" w:rsidR="002600A2" w:rsidRDefault="002725F8">
      <w:pPr>
        <w:numPr>
          <w:ilvl w:val="0"/>
          <w:numId w:val="16"/>
        </w:numPr>
      </w:pPr>
      <w:r>
        <w:t>Clark, L. y Watson, D. (1995). Constructing validity: basic issues in obj</w:t>
      </w:r>
      <w:r>
        <w:t>ective scale development. Psychological Assessment, 7(3):309—319.</w:t>
      </w:r>
    </w:p>
    <w:p w14:paraId="50A8424B" w14:textId="77777777" w:rsidR="002600A2" w:rsidRDefault="002725F8">
      <w:pPr>
        <w:numPr>
          <w:ilvl w:val="0"/>
          <w:numId w:val="16"/>
        </w:numPr>
      </w:pPr>
      <w:r>
        <w:t>Gold, A. , Malhotra, A. , y Segars, A. (2001). Knowledge management: An organizational capabilities perspective. Journal of Management Information Systems, 18(1):185—214.</w:t>
      </w:r>
      <w:bookmarkEnd w:id="60"/>
    </w:p>
    <w:sectPr w:rsidR="002600A2" w:rsidSect="003567C8">
      <w:footerReference w:type="default" r:id="rId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6A426" w14:textId="77777777" w:rsidR="002725F8" w:rsidRDefault="002725F8">
      <w:pPr>
        <w:spacing w:after="0"/>
      </w:pPr>
      <w:r>
        <w:separator/>
      </w:r>
    </w:p>
  </w:endnote>
  <w:endnote w:type="continuationSeparator" w:id="0">
    <w:p w14:paraId="2316AF5E" w14:textId="77777777" w:rsidR="002725F8" w:rsidRDefault="002725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491445246"/>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321B5377" w14:textId="4BDF5EF3" w:rsidR="003567C8" w:rsidRDefault="00A80BE2">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3AB3412" wp14:editId="2404167C">
                      <wp:simplePos x="0" y="0"/>
                      <wp:positionH relativeFrom="margin">
                        <wp:align>center</wp:align>
                      </wp:positionH>
                      <wp:positionV relativeFrom="bottomMargin">
                        <wp:align>center</wp:align>
                      </wp:positionV>
                      <wp:extent cx="626745" cy="626745"/>
                      <wp:effectExtent l="0" t="0" r="1905" b="1905"/>
                      <wp:wrapNone/>
                      <wp:docPr id="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9F961B2" w14:textId="77777777" w:rsidR="003567C8" w:rsidRDefault="002725F8">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AB3412"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Jejb+0BAgAA5gMAAA4AAAAAAAAAAAAA&#10;AAAALgIAAGRycy9lMm9Eb2MueG1sUEsBAi0AFAAGAAgAAAAhAIVz/0LaAAAAAwEAAA8AAAAAAAAA&#10;AAAAAAAAWwQAAGRycy9kb3ducmV2LnhtbFBLBQYAAAAABAAEAPMAAABiBQAAAAA=&#10;" fillcolor="#40618b" stroked="f">
                      <v:textbox>
                        <w:txbxContent>
                          <w:p w14:paraId="19F961B2" w14:textId="77777777" w:rsidR="003567C8" w:rsidRDefault="002725F8">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452113FD" w14:textId="77777777" w:rsidR="003567C8" w:rsidRDefault="002725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8554" w14:textId="77777777" w:rsidR="002725F8" w:rsidRDefault="002725F8">
      <w:r>
        <w:separator/>
      </w:r>
    </w:p>
  </w:footnote>
  <w:footnote w:type="continuationSeparator" w:id="0">
    <w:p w14:paraId="382BB717" w14:textId="77777777" w:rsidR="002725F8" w:rsidRDefault="002725F8">
      <w:r>
        <w:continuationSeparator/>
      </w:r>
    </w:p>
  </w:footnote>
  <w:footnote w:id="1">
    <w:p w14:paraId="65C3E2A1" w14:textId="5C76A10F" w:rsidR="002600A2" w:rsidRDefault="002725F8">
      <w:pPr>
        <w:pStyle w:val="Textonotapie"/>
      </w:pPr>
      <w:r>
        <w:rPr>
          <w:rStyle w:val="Refdenotaalpie"/>
        </w:rPr>
        <w:footnoteRef/>
      </w:r>
      <w:r>
        <w:t xml:space="preserve"> En </w:t>
      </w:r>
      <w:hyperlink r:id="rId1">
        <w:r>
          <w:rPr>
            <w:rStyle w:val="Hipervnculo"/>
          </w:rPr>
          <w:t>https://forum.smartpls.com/viewtopic.php?f=5&amp;t=3805</w:t>
        </w:r>
      </w:hyperlink>
      <w:r>
        <w:t xml:space="preserve"> hay una “discusión en torno al”</w:t>
      </w:r>
      <w:r>
        <w:t xml:space="preserve">greater than 0.9" de Primer PLS … de Hair; lo solventa un investigador / desarrollador de SmartPLS: </w:t>
      </w:r>
      <w:hyperlink r:id="rId2">
        <w:r>
          <w:rPr>
            <w:rStyle w:val="Hipervnculo"/>
          </w:rPr>
          <w:t>https://www.researchgate.net/profile/Jan_Michael_Becker</w:t>
        </w:r>
      </w:hyperlink>
    </w:p>
  </w:footnote>
  <w:footnote w:id="2">
    <w:p w14:paraId="26DA2869" w14:textId="77777777" w:rsidR="002600A2" w:rsidRDefault="002725F8">
      <w:pPr>
        <w:pStyle w:val="Textonotapie"/>
      </w:pPr>
      <w:r>
        <w:rPr>
          <w:rStyle w:val="Refdenotaalpie"/>
        </w:rPr>
        <w:footnoteRef/>
      </w:r>
      <w:r>
        <w:t xml:space="preserve"> En nuestro caso al proc</w:t>
      </w:r>
      <w:r>
        <w:t>eder con la eliminación de aquellas cargas menores de 0.7 no mejoraba significativamente el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190D2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CC20EC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AA655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394903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B4296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610BD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214713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2AA477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170A6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6F2B42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B7213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C88BE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1"/>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00A2"/>
    <w:rsid w:val="002725F8"/>
    <w:rsid w:val="004E29B3"/>
    <w:rsid w:val="00590D07"/>
    <w:rsid w:val="00784D58"/>
    <w:rsid w:val="008D6863"/>
    <w:rsid w:val="00A80BE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C949DF-371D-4E37-9122-3D1EECC4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A80BE2"/>
    <w:rPr>
      <w:rFonts w:ascii="Courier New" w:hAnsi="Courier New"/>
      <w:sz w:val="18"/>
      <w:shd w:val="clear" w:color="auto"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rsid w:val="00A80BE2"/>
    <w:pPr>
      <w:keepLines/>
      <w:shd w:val="clear" w:color="auto" w:fill="F8F8F8"/>
      <w:wordWrap w:val="0"/>
    </w:pPr>
    <w:rPr>
      <w:rFonts w:ascii="Courier New" w:hAnsi="Courier New"/>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3567C8"/>
    <w:pPr>
      <w:spacing w:after="100"/>
    </w:pPr>
  </w:style>
  <w:style w:type="paragraph" w:styleId="TDC2">
    <w:name w:val="toc 2"/>
    <w:basedOn w:val="Normal"/>
    <w:next w:val="Normal"/>
    <w:autoRedefine/>
    <w:uiPriority w:val="39"/>
    <w:unhideWhenUsed/>
    <w:rsid w:val="003567C8"/>
    <w:pPr>
      <w:spacing w:after="100"/>
      <w:ind w:left="240"/>
    </w:pPr>
  </w:style>
  <w:style w:type="paragraph" w:styleId="TDC3">
    <w:name w:val="toc 3"/>
    <w:basedOn w:val="Normal"/>
    <w:next w:val="Normal"/>
    <w:autoRedefine/>
    <w:uiPriority w:val="39"/>
    <w:unhideWhenUsed/>
    <w:rsid w:val="003567C8"/>
    <w:pPr>
      <w:spacing w:after="100"/>
      <w:ind w:left="480"/>
    </w:pPr>
  </w:style>
  <w:style w:type="paragraph" w:styleId="Encabezado">
    <w:name w:val="header"/>
    <w:basedOn w:val="Normal"/>
    <w:link w:val="EncabezadoCar"/>
    <w:unhideWhenUsed/>
    <w:rsid w:val="003567C8"/>
    <w:pPr>
      <w:tabs>
        <w:tab w:val="center" w:pos="4252"/>
        <w:tab w:val="right" w:pos="8504"/>
      </w:tabs>
      <w:spacing w:after="0"/>
    </w:pPr>
  </w:style>
  <w:style w:type="character" w:customStyle="1" w:styleId="TextoindependienteCar">
    <w:name w:val="Texto independiente Car"/>
    <w:basedOn w:val="Fuentedeprrafopredeter"/>
    <w:link w:val="Textoindependiente"/>
    <w:rsid w:val="003567C8"/>
  </w:style>
  <w:style w:type="character" w:customStyle="1" w:styleId="EncabezadoCar">
    <w:name w:val="Encabezado Car"/>
    <w:basedOn w:val="Fuentedeprrafopredeter"/>
    <w:link w:val="Encabezado"/>
    <w:rsid w:val="003567C8"/>
  </w:style>
  <w:style w:type="paragraph" w:styleId="Piedepgina">
    <w:name w:val="footer"/>
    <w:basedOn w:val="Normal"/>
    <w:link w:val="PiedepginaCar"/>
    <w:uiPriority w:val="99"/>
    <w:unhideWhenUsed/>
    <w:rsid w:val="003567C8"/>
    <w:pPr>
      <w:tabs>
        <w:tab w:val="center" w:pos="4252"/>
        <w:tab w:val="right" w:pos="8504"/>
      </w:tabs>
      <w:spacing w:after="0"/>
    </w:pPr>
  </w:style>
  <w:style w:type="character" w:customStyle="1" w:styleId="PiedepginaCar">
    <w:name w:val="Pie de página Car"/>
    <w:basedOn w:val="Fuentedeprrafopredeter"/>
    <w:link w:val="Piedepgina"/>
    <w:uiPriority w:val="99"/>
    <w:rsid w:val="00356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rofile/Jan_Michael_Becker" TargetMode="External"/><Relationship Id="rId1" Type="http://schemas.openxmlformats.org/officeDocument/2006/relationships/hyperlink" Target="https://forum.smartpls.com/viewtopic.php?f=5&amp;t=3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25</Pages>
  <Words>7059</Words>
  <Characters>38828</Characters>
  <Application>Microsoft Office Word</Application>
  <DocSecurity>0</DocSecurity>
  <Lines>323</Lines>
  <Paragraphs>91</Paragraphs>
  <ScaleCrop>false</ScaleCrop>
  <Company/>
  <LinksUpToDate>false</LinksUpToDate>
  <CharactersWithSpaces>45796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Hoteles</dc:title>
  <dc:creator>Roberto Gil-Saura</dc:creator>
  <cp:keywords/>
  <cp:lastModifiedBy>Roberto Gil Saura</cp:lastModifiedBy>
  <cp:revision>2</cp:revision>
  <dcterms:created xsi:type="dcterms:W3CDTF">2021-05-30T09:05:00Z</dcterms:created>
  <dcterms:modified xsi:type="dcterms:W3CDTF">2021-05-30T09:05:00Z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2021-05-30</vt:lpwstr>
  </property>
  <property fmtid="{D5CDD505-2E9C-101B-9397-08002B2CF9AE}" pid="3" name="output">
    <vt:lpwstr/>
  </property>
  <property fmtid="{D5CDD505-2E9C-101B-9397-08002B2CF9AE}" pid="4" name="subtitle">
    <vt:lpwstr>Artículo 1, versión 1 (Doctoranda Moreno)</vt:lpwstr>
  </property>
</Properties>
</file>