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5E" w:rsidRDefault="00646B65">
      <w:pPr>
        <w:rPr>
          <w:b/>
          <w:sz w:val="28"/>
          <w:szCs w:val="28"/>
          <w:u w:val="single"/>
        </w:rPr>
      </w:pPr>
      <w:proofErr w:type="gramStart"/>
      <w:r w:rsidRPr="00646B65">
        <w:rPr>
          <w:b/>
          <w:sz w:val="28"/>
          <w:szCs w:val="28"/>
          <w:u w:val="single"/>
        </w:rPr>
        <w:t>Payment  gateway</w:t>
      </w:r>
      <w:proofErr w:type="gramEnd"/>
      <w:r w:rsidRPr="00646B6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integration </w:t>
      </w:r>
      <w:r w:rsidRPr="00646B65">
        <w:rPr>
          <w:b/>
          <w:sz w:val="28"/>
          <w:szCs w:val="28"/>
          <w:u w:val="single"/>
        </w:rPr>
        <w:t xml:space="preserve"> in </w:t>
      </w:r>
      <w:r>
        <w:rPr>
          <w:b/>
          <w:sz w:val="28"/>
          <w:szCs w:val="28"/>
          <w:u w:val="single"/>
        </w:rPr>
        <w:t xml:space="preserve"> </w:t>
      </w:r>
      <w:r w:rsidRPr="00646B65">
        <w:rPr>
          <w:b/>
          <w:sz w:val="28"/>
          <w:szCs w:val="28"/>
          <w:u w:val="single"/>
        </w:rPr>
        <w:t>codeigniter4</w:t>
      </w:r>
    </w:p>
    <w:p w:rsidR="00646B65" w:rsidRDefault="00646B65" w:rsidP="00646B65">
      <w:pPr>
        <w:jc w:val="both"/>
        <w:rPr>
          <w:b/>
          <w:sz w:val="28"/>
          <w:szCs w:val="28"/>
          <w:u w:val="single"/>
        </w:rPr>
      </w:pPr>
    </w:p>
    <w:p w:rsidR="00646B65" w:rsidRPr="00646B65" w:rsidRDefault="00646B65" w:rsidP="00646B65">
      <w:pPr>
        <w:jc w:val="both"/>
        <w:rPr>
          <w:b/>
          <w:sz w:val="28"/>
          <w:szCs w:val="28"/>
        </w:rPr>
      </w:pPr>
      <w:r w:rsidRPr="00646B65">
        <w:rPr>
          <w:b/>
          <w:sz w:val="28"/>
          <w:szCs w:val="28"/>
        </w:rPr>
        <w:t xml:space="preserve">Steps:  </w:t>
      </w:r>
    </w:p>
    <w:p w:rsidR="00646B65" w:rsidRPr="00646B65" w:rsidRDefault="00646B65" w:rsidP="00646B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</w:t>
      </w:r>
      <w:r w:rsidRPr="00646B65">
        <w:rPr>
          <w:sz w:val="24"/>
          <w:szCs w:val="24"/>
        </w:rPr>
        <w:t>ownload the</w:t>
      </w:r>
      <w:r>
        <w:rPr>
          <w:sz w:val="24"/>
          <w:szCs w:val="24"/>
        </w:rPr>
        <w:t xml:space="preserve"> library available on the payment gateway official website.</w:t>
      </w:r>
    </w:p>
    <w:p w:rsidR="00646B65" w:rsidRPr="00646B65" w:rsidRDefault="00646B65" w:rsidP="00646B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Store the library folder in third part folder available in </w:t>
      </w:r>
      <w:proofErr w:type="spellStart"/>
      <w:r>
        <w:rPr>
          <w:sz w:val="24"/>
          <w:szCs w:val="24"/>
        </w:rPr>
        <w:t>codeigniter</w:t>
      </w:r>
      <w:proofErr w:type="spellEnd"/>
      <w:r>
        <w:rPr>
          <w:sz w:val="24"/>
          <w:szCs w:val="24"/>
        </w:rPr>
        <w:t xml:space="preserve"> directory</w:t>
      </w:r>
    </w:p>
    <w:p w:rsidR="00646B65" w:rsidRPr="00646B65" w:rsidRDefault="00646B65" w:rsidP="00646B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Create a file with the name of the gateway you want to implement inside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directory  available</w:t>
      </w:r>
      <w:proofErr w:type="gramEnd"/>
      <w:r>
        <w:rPr>
          <w:sz w:val="24"/>
          <w:szCs w:val="24"/>
        </w:rPr>
        <w:t xml:space="preserve"> CI4 directory structure  and declare the </w:t>
      </w:r>
      <w:proofErr w:type="spellStart"/>
      <w:r>
        <w:rPr>
          <w:sz w:val="24"/>
          <w:szCs w:val="24"/>
        </w:rPr>
        <w:t>globle</w:t>
      </w:r>
      <w:proofErr w:type="spellEnd"/>
      <w:r>
        <w:rPr>
          <w:sz w:val="24"/>
          <w:szCs w:val="24"/>
        </w:rPr>
        <w:t xml:space="preserve"> </w:t>
      </w:r>
      <w:r w:rsidR="004265A8">
        <w:rPr>
          <w:sz w:val="24"/>
          <w:szCs w:val="24"/>
        </w:rPr>
        <w:t>variables like secret keys in there to keep it safe, you scan referee the snippet to get the idea of it.</w:t>
      </w:r>
    </w:p>
    <w:p w:rsidR="00646B65" w:rsidRPr="00646B65" w:rsidRDefault="00646B65" w:rsidP="00646B65">
      <w:pPr>
        <w:rPr>
          <w:b/>
          <w:sz w:val="28"/>
          <w:szCs w:val="28"/>
        </w:rPr>
      </w:pPr>
      <w:r w:rsidRPr="00646B65">
        <w:rPr>
          <w:b/>
          <w:sz w:val="24"/>
          <w:szCs w:val="24"/>
        </w:rPr>
        <w:t>This snippet is just for reference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B6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46B6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B65">
        <w:rPr>
          <w:rFonts w:ascii="Consolas" w:eastAsia="Times New Roman" w:hAnsi="Consolas" w:cs="Times New Roman"/>
          <w:color w:val="DCDCAA"/>
          <w:sz w:val="21"/>
          <w:szCs w:val="21"/>
        </w:rPr>
        <w:t>defined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'BASEPATH'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) or </w:t>
      </w:r>
      <w:r w:rsidRPr="00646B65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'No direct script access allowed'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 -------------------------------------------------------------------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  <w:proofErr w:type="gramStart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  Stripe</w:t>
      </w:r>
      <w:proofErr w:type="gramEnd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 API Configuration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 -------------------------------------------------------------------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 You will get the API keys from Developers panel of the Stripe account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 Login to Stripe account (https://dashboard.stripe.com/)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 </w:t>
      </w:r>
      <w:proofErr w:type="gramStart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 navigate to the Developers </w:t>
      </w:r>
      <w:r w:rsidRPr="00646B6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646B6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r w:rsidRPr="00646B6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keys</w:t>
      </w:r>
      <w:r w:rsidRPr="00646B6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page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  <w:proofErr w:type="gramStart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stripe</w:t>
      </w:r>
      <w:proofErr w:type="gramEnd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_api_key</w:t>
      </w:r>
      <w:proofErr w:type="spellEnd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string   Your Stripe API Secret key.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  <w:proofErr w:type="gramStart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  stripe</w:t>
      </w:r>
      <w:proofErr w:type="gramEnd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_publishable_key   string   Your Stripe API Publishable key.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  <w:proofErr w:type="gramStart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stripe</w:t>
      </w:r>
      <w:proofErr w:type="gramEnd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_currency</w:t>
      </w:r>
      <w:proofErr w:type="spellEnd"/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          string   Currency code.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46B6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'stripe_api_key'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]         = </w:t>
      </w:r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'sk_test_51I6vnnA9mURIvJdupTDhBysUKqqcHcn1FzOp8T7SwhJjelqkam0LGBNlIbBySpW79oe1o7g9ZpSZCnwuETmZRmQD00jgMf6gS6'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46B6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'stripe_publishable_key'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'pk_test_51I6vnnA9mURIvJduevu7x3qMCYMBxEfBEXwLhecxxpKIHEu6z29WBImIbv6qay51zWMo4MsUaXCSTtzhqNVqgu0P00UEzNVPA1'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B65" w:rsidRPr="00646B65" w:rsidRDefault="00646B65" w:rsidP="0064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B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46B6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stripe_currency</w:t>
      </w:r>
      <w:proofErr w:type="spellEnd"/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4265A8">
        <w:rPr>
          <w:rFonts w:ascii="Consolas" w:eastAsia="Times New Roman" w:hAnsi="Consolas" w:cs="Times New Roman"/>
          <w:color w:val="D4D4D4"/>
          <w:sz w:val="21"/>
          <w:szCs w:val="21"/>
        </w:rPr>
        <w:t>]    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gbp</w:t>
      </w:r>
      <w:proofErr w:type="spellEnd"/>
      <w:r w:rsidRPr="00646B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65A8" w:rsidRDefault="004265A8" w:rsidP="00646B65">
      <w:pPr>
        <w:pStyle w:val="ListParagraph"/>
        <w:rPr>
          <w:b/>
          <w:sz w:val="28"/>
          <w:szCs w:val="28"/>
        </w:rPr>
      </w:pPr>
    </w:p>
    <w:p w:rsidR="004265A8" w:rsidRDefault="004265A8" w:rsidP="004265A8">
      <w:pPr>
        <w:rPr>
          <w:sz w:val="24"/>
          <w:szCs w:val="24"/>
        </w:rPr>
      </w:pPr>
      <w:r w:rsidRPr="004265A8">
        <w:rPr>
          <w:sz w:val="24"/>
          <w:szCs w:val="24"/>
        </w:rPr>
        <w:t>You can access this variable in controller as follows</w:t>
      </w:r>
      <w:r w:rsidR="005C700E">
        <w:rPr>
          <w:sz w:val="24"/>
          <w:szCs w:val="24"/>
        </w:rPr>
        <w:t>:</w:t>
      </w:r>
    </w:p>
    <w:p w:rsidR="001F3199" w:rsidRDefault="001F3199" w:rsidP="004265A8">
      <w:pPr>
        <w:rPr>
          <w:sz w:val="24"/>
          <w:szCs w:val="24"/>
        </w:rPr>
      </w:pPr>
      <w:r>
        <w:rPr>
          <w:sz w:val="24"/>
          <w:szCs w:val="24"/>
        </w:rPr>
        <w:t>Note: include at the start of the controller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199">
        <w:rPr>
          <w:rFonts w:ascii="Consolas" w:eastAsia="Times New Roman" w:hAnsi="Consolas" w:cs="Times New Roman"/>
          <w:color w:val="9CDCFE"/>
          <w:sz w:val="21"/>
          <w:szCs w:val="21"/>
        </w:rPr>
        <w:t>$CI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1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19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F319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3199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F319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19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F3199">
        <w:rPr>
          <w:rFonts w:ascii="Consolas" w:eastAsia="Times New Roman" w:hAnsi="Consolas" w:cs="Times New Roman"/>
          <w:color w:val="DCDCAA"/>
          <w:sz w:val="21"/>
          <w:szCs w:val="21"/>
        </w:rPr>
        <w:t>instance</w:t>
      </w:r>
      <w:proofErr w:type="spellEnd"/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319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3199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3199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F3199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'stripe'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319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F319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gramEnd"/>
      <w:r w:rsidRPr="001F3199">
        <w:rPr>
          <w:rFonts w:ascii="Consolas" w:eastAsia="Times New Roman" w:hAnsi="Consolas" w:cs="Times New Roman"/>
          <w:color w:val="6A9955"/>
          <w:sz w:val="21"/>
          <w:szCs w:val="21"/>
        </w:rPr>
        <w:t> the Stripe PHP bindings library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199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proofErr w:type="gramEnd"/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APPPATH .</w:t>
      </w:r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third_party</w:t>
      </w:r>
      <w:proofErr w:type="spellEnd"/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/stripe-</w:t>
      </w:r>
      <w:proofErr w:type="spellStart"/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init.php</w:t>
      </w:r>
      <w:proofErr w:type="spellEnd"/>
      <w:proofErr w:type="gramEnd"/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3199">
        <w:rPr>
          <w:rFonts w:ascii="Consolas" w:eastAsia="Times New Roman" w:hAnsi="Consolas" w:cs="Times New Roman"/>
          <w:color w:val="6A9955"/>
          <w:sz w:val="21"/>
          <w:szCs w:val="21"/>
        </w:rPr>
        <w:t>// Set API key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    \Stripe\</w:t>
      </w:r>
      <w:r w:rsidRPr="001F3199">
        <w:rPr>
          <w:rFonts w:ascii="Consolas" w:eastAsia="Times New Roman" w:hAnsi="Consolas" w:cs="Times New Roman"/>
          <w:color w:val="4EC9B0"/>
          <w:sz w:val="21"/>
          <w:szCs w:val="21"/>
        </w:rPr>
        <w:t>Stripe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1F3199">
        <w:rPr>
          <w:rFonts w:ascii="Consolas" w:eastAsia="Times New Roman" w:hAnsi="Consolas" w:cs="Times New Roman"/>
          <w:color w:val="DCDCAA"/>
          <w:sz w:val="21"/>
          <w:szCs w:val="21"/>
        </w:rPr>
        <w:t>setApiKey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19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3199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3199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3199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199">
        <w:rPr>
          <w:rFonts w:ascii="Consolas" w:eastAsia="Times New Roman" w:hAnsi="Consolas" w:cs="Times New Roman"/>
          <w:color w:val="CE9178"/>
          <w:sz w:val="21"/>
          <w:szCs w:val="21"/>
        </w:rPr>
        <w:t>'stripe_api_key'</w:t>
      </w: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F3199" w:rsidRPr="001F3199" w:rsidRDefault="001F3199" w:rsidP="001F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F3199" w:rsidRDefault="001F3199" w:rsidP="004265A8">
      <w:pPr>
        <w:rPr>
          <w:sz w:val="24"/>
          <w:szCs w:val="24"/>
        </w:rPr>
      </w:pPr>
    </w:p>
    <w:p w:rsidR="005C700E" w:rsidRDefault="005C700E" w:rsidP="004265A8">
      <w:pPr>
        <w:rPr>
          <w:sz w:val="24"/>
          <w:szCs w:val="24"/>
        </w:rPr>
      </w:pPr>
    </w:p>
    <w:p w:rsidR="005C700E" w:rsidRDefault="005C700E" w:rsidP="004265A8">
      <w:pPr>
        <w:rPr>
          <w:sz w:val="24"/>
          <w:szCs w:val="24"/>
        </w:rPr>
      </w:pPr>
      <w:r>
        <w:rPr>
          <w:sz w:val="24"/>
          <w:szCs w:val="24"/>
        </w:rPr>
        <w:t xml:space="preserve">To access the payment </w:t>
      </w:r>
      <w:proofErr w:type="spellStart"/>
      <w:r>
        <w:rPr>
          <w:sz w:val="24"/>
          <w:szCs w:val="24"/>
        </w:rPr>
        <w:t>gatway</w:t>
      </w:r>
      <w:proofErr w:type="spellEnd"/>
      <w:r>
        <w:rPr>
          <w:sz w:val="24"/>
          <w:szCs w:val="24"/>
        </w:rPr>
        <w:t xml:space="preserve"> library which you have stored in the third party folder in you controller use the following line of code.</w:t>
      </w:r>
    </w:p>
    <w:p w:rsidR="005C700E" w:rsidRDefault="005C700E" w:rsidP="004265A8">
      <w:pPr>
        <w:rPr>
          <w:sz w:val="24"/>
          <w:szCs w:val="24"/>
        </w:rPr>
      </w:pPr>
    </w:p>
    <w:p w:rsidR="005C700E" w:rsidRPr="005C700E" w:rsidRDefault="005C700E" w:rsidP="005C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0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00E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C700E" w:rsidRPr="005C700E" w:rsidRDefault="005C700E" w:rsidP="005C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C700E" w:rsidRPr="005C700E" w:rsidRDefault="005C700E" w:rsidP="005C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700E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C700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5C700E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00E" w:rsidRPr="005C700E" w:rsidRDefault="005C700E" w:rsidP="005C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700E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proofErr w:type="gramEnd"/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 APPPATH . </w:t>
      </w:r>
      <w:r w:rsidRPr="005C7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5C700E">
        <w:rPr>
          <w:rFonts w:ascii="Consolas" w:eastAsia="Times New Roman" w:hAnsi="Consolas" w:cs="Times New Roman"/>
          <w:color w:val="CE9178"/>
          <w:sz w:val="21"/>
          <w:szCs w:val="21"/>
        </w:rPr>
        <w:t>third_party</w:t>
      </w:r>
      <w:proofErr w:type="spellEnd"/>
      <w:r w:rsidRPr="005C700E">
        <w:rPr>
          <w:rFonts w:ascii="Consolas" w:eastAsia="Times New Roman" w:hAnsi="Consolas" w:cs="Times New Roman"/>
          <w:color w:val="CE9178"/>
          <w:sz w:val="21"/>
          <w:szCs w:val="21"/>
        </w:rPr>
        <w:t>/stripe-</w:t>
      </w:r>
      <w:proofErr w:type="spellStart"/>
      <w:r w:rsidRPr="005C700E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5C70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700E">
        <w:rPr>
          <w:rFonts w:ascii="Consolas" w:eastAsia="Times New Roman" w:hAnsi="Consolas" w:cs="Times New Roman"/>
          <w:color w:val="CE9178"/>
          <w:sz w:val="21"/>
          <w:szCs w:val="21"/>
        </w:rPr>
        <w:t>init.php</w:t>
      </w:r>
      <w:proofErr w:type="spellEnd"/>
      <w:proofErr w:type="gramEnd"/>
      <w:r w:rsidRPr="005C7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00E" w:rsidRPr="005C700E" w:rsidRDefault="005C700E" w:rsidP="005C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C700E" w:rsidRPr="005C700E" w:rsidRDefault="005C700E" w:rsidP="005C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0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C700E" w:rsidRDefault="005C700E" w:rsidP="004265A8">
      <w:pPr>
        <w:rPr>
          <w:sz w:val="24"/>
          <w:szCs w:val="24"/>
        </w:rPr>
      </w:pPr>
      <w:r>
        <w:rPr>
          <w:sz w:val="24"/>
          <w:szCs w:val="24"/>
        </w:rPr>
        <w:t>Note: In this snippet my library name is stripe-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and file </w:t>
      </w:r>
      <w:proofErr w:type="spellStart"/>
      <w:r>
        <w:rPr>
          <w:sz w:val="24"/>
          <w:szCs w:val="24"/>
        </w:rPr>
        <w:t>init.php</w:t>
      </w:r>
      <w:proofErr w:type="spellEnd"/>
      <w:r>
        <w:rPr>
          <w:sz w:val="24"/>
          <w:szCs w:val="24"/>
        </w:rPr>
        <w:t xml:space="preserve">, it may change for you </w:t>
      </w:r>
      <w:proofErr w:type="gramStart"/>
      <w:r>
        <w:rPr>
          <w:sz w:val="24"/>
          <w:szCs w:val="24"/>
        </w:rPr>
        <w:t>depending</w:t>
      </w:r>
      <w:proofErr w:type="gramEnd"/>
      <w:r>
        <w:rPr>
          <w:sz w:val="24"/>
          <w:szCs w:val="24"/>
        </w:rPr>
        <w:t xml:space="preserve"> you the gateway library you download.</w:t>
      </w:r>
    </w:p>
    <w:p w:rsidR="005173A2" w:rsidRDefault="00C91D7F" w:rsidP="004265A8">
      <w:pPr>
        <w:rPr>
          <w:sz w:val="24"/>
          <w:szCs w:val="24"/>
        </w:rPr>
      </w:pPr>
      <w:r>
        <w:rPr>
          <w:sz w:val="24"/>
          <w:szCs w:val="24"/>
        </w:rPr>
        <w:t>T</w:t>
      </w:r>
      <w:bookmarkStart w:id="0" w:name="_GoBack"/>
      <w:bookmarkEnd w:id="0"/>
      <w:r w:rsidR="005173A2">
        <w:rPr>
          <w:sz w:val="24"/>
          <w:szCs w:val="24"/>
        </w:rPr>
        <w:t>he last thing you want to do is read the gateway documentation and follow the steps.</w:t>
      </w:r>
    </w:p>
    <w:p w:rsidR="005C700E" w:rsidRPr="004265A8" w:rsidRDefault="005C700E" w:rsidP="004265A8">
      <w:pPr>
        <w:rPr>
          <w:sz w:val="24"/>
          <w:szCs w:val="24"/>
        </w:rPr>
      </w:pPr>
    </w:p>
    <w:sectPr w:rsidR="005C700E" w:rsidRPr="0042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619AB"/>
    <w:multiLevelType w:val="hybridMultilevel"/>
    <w:tmpl w:val="ECC6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65"/>
    <w:rsid w:val="001F3199"/>
    <w:rsid w:val="004265A8"/>
    <w:rsid w:val="005173A2"/>
    <w:rsid w:val="005C700E"/>
    <w:rsid w:val="00646B65"/>
    <w:rsid w:val="009D675E"/>
    <w:rsid w:val="00C9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2021-01-28T10:08:00Z</dcterms:created>
  <dcterms:modified xsi:type="dcterms:W3CDTF">2021-01-28T10:44:00Z</dcterms:modified>
</cp:coreProperties>
</file>