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2A63" w14:textId="347C7D69" w:rsidR="00617B2D" w:rsidRPr="007D1355" w:rsidRDefault="007D1355" w:rsidP="0004797F">
      <w:pPr>
        <w:jc w:val="center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>Landing zones decisions</w:t>
      </w:r>
    </w:p>
    <w:p w14:paraId="79CF2734" w14:textId="77777777" w:rsidR="007D1355" w:rsidRDefault="007D1355" w:rsidP="0004797F">
      <w:pPr>
        <w:jc w:val="both"/>
        <w:rPr>
          <w:lang w:val="en-US"/>
        </w:rPr>
      </w:pPr>
    </w:p>
    <w:p w14:paraId="105B8205" w14:textId="63D55879" w:rsidR="007D1355" w:rsidRDefault="007D1355" w:rsidP="0004797F">
      <w:pPr>
        <w:jc w:val="both"/>
        <w:rPr>
          <w:lang w:val="en-US"/>
        </w:rPr>
      </w:pPr>
      <w:r>
        <w:rPr>
          <w:lang w:val="en-US"/>
        </w:rPr>
        <w:t xml:space="preserve">Methods of detecting </w:t>
      </w:r>
      <w:r w:rsidR="0004797F">
        <w:rPr>
          <w:lang w:val="en-US"/>
        </w:rPr>
        <w:t>areas suitable for landing zones for delivery drones</w:t>
      </w:r>
      <w:r>
        <w:rPr>
          <w:lang w:val="en-US"/>
        </w:rPr>
        <w:t>:</w:t>
      </w:r>
    </w:p>
    <w:p w14:paraId="75DE8E06" w14:textId="50117E5F" w:rsidR="007D1355" w:rsidRDefault="007D1355" w:rsidP="0004797F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lang w:val="en-US"/>
        </w:rPr>
        <w:t>GPS:</w:t>
      </w:r>
    </w:p>
    <w:p w14:paraId="445BAA55" w14:textId="2ED7C9A4" w:rsidR="007D1355" w:rsidRDefault="007D1355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 xml:space="preserve">GPS can be used to determine client’s current area and for detecting rough landing zone area. </w:t>
      </w:r>
    </w:p>
    <w:p w14:paraId="0F14F9D4" w14:textId="49BCFAEF" w:rsidR="007D1355" w:rsidRDefault="007D1355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 xml:space="preserve">Once client’s </w:t>
      </w:r>
      <w:r w:rsidR="0004797F">
        <w:rPr>
          <w:lang w:val="en-US"/>
        </w:rPr>
        <w:t>approximate area is located, other modules can be used for finding obstacle free landing areas.</w:t>
      </w:r>
    </w:p>
    <w:p w14:paraId="2746FD4F" w14:textId="77777777" w:rsidR="0004797F" w:rsidRDefault="0004797F" w:rsidP="0004797F">
      <w:pPr>
        <w:pStyle w:val="ListParagraph"/>
        <w:ind w:left="567"/>
        <w:jc w:val="both"/>
        <w:rPr>
          <w:lang w:val="en-US"/>
        </w:rPr>
      </w:pPr>
    </w:p>
    <w:p w14:paraId="0ECC3E5A" w14:textId="5A792DCA" w:rsidR="007D1355" w:rsidRDefault="007D1355" w:rsidP="0004797F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lang w:val="en-US"/>
        </w:rPr>
        <w:t>LIDAR:</w:t>
      </w:r>
    </w:p>
    <w:p w14:paraId="508CF81F" w14:textId="7B3A7DBF" w:rsidR="007D1355" w:rsidRDefault="007D1355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 xml:space="preserve">LIDAR (Light Detection and Ranging) uses laser pulses to measure distances &amp; create high resolution 3D maps of the environment. </w:t>
      </w:r>
    </w:p>
    <w:p w14:paraId="57331C8B" w14:textId="5EB3BFB9" w:rsidR="007D1355" w:rsidRDefault="007D1355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>This can detect even small objects and works well in various lighting conditions.</w:t>
      </w:r>
    </w:p>
    <w:p w14:paraId="11D59899" w14:textId="0673451E" w:rsidR="007D1355" w:rsidRDefault="007D1355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 xml:space="preserve">Can be mounted on a drone to scan the landing area and ensure it is flat and free of obstacles. </w:t>
      </w:r>
    </w:p>
    <w:p w14:paraId="146D0803" w14:textId="77777777" w:rsidR="0004797F" w:rsidRDefault="0004797F" w:rsidP="0004797F">
      <w:pPr>
        <w:pStyle w:val="ListParagraph"/>
        <w:ind w:left="567"/>
        <w:jc w:val="both"/>
        <w:rPr>
          <w:lang w:val="en-US"/>
        </w:rPr>
      </w:pPr>
    </w:p>
    <w:p w14:paraId="100CB55A" w14:textId="0DCF096A" w:rsidR="0004797F" w:rsidRDefault="0004797F" w:rsidP="0004797F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lang w:val="en-US"/>
        </w:rPr>
        <w:t>Ultrasonic Sensors:</w:t>
      </w:r>
    </w:p>
    <w:p w14:paraId="1E04E345" w14:textId="2B5FF6AF" w:rsidR="0004797F" w:rsidRDefault="0004797F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>Used in combination with other sensors for measuring distances from objects in a short-range using sound waves.</w:t>
      </w:r>
    </w:p>
    <w:p w14:paraId="32035020" w14:textId="47012876" w:rsidR="0004797F" w:rsidRDefault="0004797F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 xml:space="preserve">Added for redundancy and for conditions when optical sensors might not be optimal. </w:t>
      </w:r>
    </w:p>
    <w:p w14:paraId="6245CB41" w14:textId="77777777" w:rsidR="007D1355" w:rsidRDefault="007D1355" w:rsidP="0004797F">
      <w:pPr>
        <w:pStyle w:val="ListParagraph"/>
        <w:ind w:left="567"/>
        <w:jc w:val="both"/>
        <w:rPr>
          <w:lang w:val="en-US"/>
        </w:rPr>
      </w:pPr>
    </w:p>
    <w:p w14:paraId="23D6A470" w14:textId="02938F8D" w:rsidR="007D1355" w:rsidRDefault="0004797F" w:rsidP="0004797F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lang w:val="en-US"/>
        </w:rPr>
        <w:t>Camera:</w:t>
      </w:r>
    </w:p>
    <w:p w14:paraId="235ACF93" w14:textId="1BECA475" w:rsidR="0004797F" w:rsidRDefault="0004797F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>In case of failure to automatically find appropriate landing zones by other sensors, a camera mounted on the drone can be activated and monitored from the base to manually find landing zones.</w:t>
      </w:r>
    </w:p>
    <w:p w14:paraId="197E4368" w14:textId="262A76B7" w:rsidR="0004797F" w:rsidRDefault="0004797F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>Acts as a failsafe in case sensors are not able to find landing zones.</w:t>
      </w:r>
    </w:p>
    <w:p w14:paraId="51206584" w14:textId="77777777" w:rsidR="0004797F" w:rsidRDefault="0004797F" w:rsidP="0004797F">
      <w:pPr>
        <w:pStyle w:val="ListParagraph"/>
        <w:ind w:left="567"/>
        <w:jc w:val="both"/>
        <w:rPr>
          <w:lang w:val="en-US"/>
        </w:rPr>
      </w:pPr>
    </w:p>
    <w:p w14:paraId="4CA49A32" w14:textId="3464D083" w:rsidR="0004797F" w:rsidRDefault="0004797F" w:rsidP="0004797F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lang w:val="en-US"/>
        </w:rPr>
        <w:t>Repositioning:</w:t>
      </w:r>
    </w:p>
    <w:p w14:paraId="04AA7D43" w14:textId="23D4D1BE" w:rsidR="0004797F" w:rsidRDefault="0004797F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>If no appropriate landing zones are being found in immediate area of the client, this can be communicated with the client using a notification via the app.</w:t>
      </w:r>
    </w:p>
    <w:p w14:paraId="48800CF4" w14:textId="3A0702F1" w:rsidR="0004797F" w:rsidRDefault="0004797F" w:rsidP="0004797F">
      <w:pPr>
        <w:pStyle w:val="ListParagraph"/>
        <w:numPr>
          <w:ilvl w:val="1"/>
          <w:numId w:val="1"/>
        </w:numPr>
        <w:ind w:left="567"/>
        <w:jc w:val="both"/>
        <w:rPr>
          <w:lang w:val="en-US"/>
        </w:rPr>
      </w:pPr>
      <w:r>
        <w:rPr>
          <w:lang w:val="en-US"/>
        </w:rPr>
        <w:t xml:space="preserve">This will allow the client to reposition to somewhere else thus providing new options for landing zone. </w:t>
      </w:r>
    </w:p>
    <w:p w14:paraId="1EBAC1A8" w14:textId="77777777" w:rsidR="0004797F" w:rsidRDefault="0004797F" w:rsidP="0004797F">
      <w:pPr>
        <w:jc w:val="both"/>
        <w:rPr>
          <w:lang w:val="en-US"/>
        </w:rPr>
      </w:pPr>
    </w:p>
    <w:p w14:paraId="3C33F216" w14:textId="496F56A1" w:rsidR="0004797F" w:rsidRDefault="0004797F" w:rsidP="0004797F">
      <w:pPr>
        <w:rPr>
          <w:lang w:val="en-US"/>
        </w:rPr>
      </w:pPr>
      <w:r>
        <w:rPr>
          <w:lang w:val="en-US"/>
        </w:rPr>
        <w:t xml:space="preserve">How to use LIDAR data for mapping the area and finding landing zones: </w:t>
      </w:r>
      <w:hyperlink r:id="rId5" w:history="1">
        <w:r w:rsidRPr="003D655A">
          <w:rPr>
            <w:rStyle w:val="Hyperlink"/>
            <w:lang w:val="en-US"/>
          </w:rPr>
          <w:t>https://www.mathworks.com/help/lidar/ug/determine-safe-landing-zone-in-aerial-point-cloud.html</w:t>
        </w:r>
      </w:hyperlink>
    </w:p>
    <w:p w14:paraId="070C240F" w14:textId="77777777" w:rsidR="0004797F" w:rsidRPr="0004797F" w:rsidRDefault="0004797F" w:rsidP="0004797F">
      <w:pPr>
        <w:jc w:val="both"/>
        <w:rPr>
          <w:lang w:val="en-US"/>
        </w:rPr>
      </w:pPr>
    </w:p>
    <w:sectPr w:rsidR="0004797F" w:rsidRPr="0004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22536"/>
    <w:multiLevelType w:val="hybridMultilevel"/>
    <w:tmpl w:val="7F684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98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5"/>
    <w:rsid w:val="0004797F"/>
    <w:rsid w:val="00260A1A"/>
    <w:rsid w:val="00617B2D"/>
    <w:rsid w:val="007D1355"/>
    <w:rsid w:val="00850238"/>
    <w:rsid w:val="008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702"/>
  <w15:chartTrackingRefBased/>
  <w15:docId w15:val="{8F5DA9C7-0101-4EE3-A339-707698A7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lidar/ug/determine-safe-landing-zone-in-aerial-point-clou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Rupankar Majumdar</dc:creator>
  <cp:keywords/>
  <dc:description/>
  <cp:lastModifiedBy>Rupankar Majumdar</cp:lastModifiedBy>
  <cp:revision>1</cp:revision>
  <dcterms:created xsi:type="dcterms:W3CDTF">2024-07-30T15:56:00Z</dcterms:created>
  <dcterms:modified xsi:type="dcterms:W3CDTF">2024-07-30T16:18:00Z</dcterms:modified>
</cp:coreProperties>
</file>