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6B0A" w14:textId="19D1490E" w:rsidR="007C63C2" w:rsidRDefault="003A4691">
      <w:pPr>
        <w:pStyle w:val="Authors"/>
        <w:framePr w:w="0" w:hSpace="0" w:vSpace="0" w:wrap="auto" w:vAnchor="margin" w:hAnchor="text" w:xAlign="left" w:yAlign="inline"/>
        <w:rPr>
          <w:i/>
          <w:iCs/>
          <w:kern w:val="28"/>
          <w:sz w:val="24"/>
          <w:szCs w:val="24"/>
        </w:rPr>
      </w:pPr>
      <w:r>
        <w:rPr>
          <w:i/>
          <w:iCs/>
          <w:kern w:val="28"/>
          <w:sz w:val="24"/>
          <w:szCs w:val="24"/>
        </w:rPr>
        <w:t>A project report on</w:t>
      </w:r>
    </w:p>
    <w:p w14:paraId="136DA9CF" w14:textId="6D74EEBF" w:rsidR="00CE08D9" w:rsidRPr="00CE08D9" w:rsidRDefault="00CE08D9" w:rsidP="00CE08D9">
      <w:pPr>
        <w:jc w:val="center"/>
        <w:rPr>
          <w:rFonts w:ascii="Times New Roman" w:eastAsia="Times New Roman" w:hAnsi="Times New Roman" w:cs="Times New Roman"/>
          <w:b/>
          <w:bCs/>
          <w:kern w:val="28"/>
          <w:sz w:val="40"/>
          <w:szCs w:val="40"/>
          <w14:ligatures w14:val="none"/>
        </w:rPr>
      </w:pPr>
      <w:r w:rsidRPr="00CE08D9">
        <w:rPr>
          <w:rFonts w:ascii="Times New Roman" w:eastAsia="Times New Roman" w:hAnsi="Times New Roman" w:cs="Times New Roman"/>
          <w:b/>
          <w:bCs/>
          <w:kern w:val="28"/>
          <w:sz w:val="40"/>
          <w:szCs w:val="40"/>
          <w14:ligatures w14:val="none"/>
        </w:rPr>
        <w:t xml:space="preserve">Building a Data Product for Indian Mutual Funds: ETL Pipelines, Real-time Data Integration, and Analytics </w:t>
      </w:r>
    </w:p>
    <w:p w14:paraId="7A236B0C" w14:textId="5DD42A7C" w:rsidR="007C63C2" w:rsidRDefault="007C63C2">
      <w:pPr>
        <w:rPr>
          <w:rFonts w:ascii="Times New Roman" w:hAnsi="Times New Roman" w:cs="Times New Roman"/>
          <w:color w:val="000000"/>
          <w:sz w:val="21"/>
          <w:szCs w:val="21"/>
          <w:lang w:val="en-US"/>
        </w:rPr>
      </w:pPr>
    </w:p>
    <w:p w14:paraId="7A236B0D" w14:textId="77777777" w:rsidR="007C63C2" w:rsidRDefault="003A4691">
      <w:pPr>
        <w:ind w:left="12"/>
        <w:jc w:val="center"/>
        <w:rPr>
          <w:rFonts w:ascii="Times New Roman" w:hAnsi="Times New Roman" w:cs="Times New Roman"/>
          <w:i/>
          <w:sz w:val="28"/>
          <w:szCs w:val="28"/>
        </w:rPr>
      </w:pPr>
      <w:r>
        <w:rPr>
          <w:rFonts w:ascii="Times New Roman" w:hAnsi="Times New Roman" w:cs="Times New Roman"/>
          <w:i/>
          <w:sz w:val="28"/>
          <w:szCs w:val="28"/>
        </w:rPr>
        <w:t>Submitted in partial fulfilment for the award of the degree of</w:t>
      </w:r>
    </w:p>
    <w:p w14:paraId="7A236B0E" w14:textId="77777777" w:rsidR="007C63C2" w:rsidRDefault="003A4691">
      <w:pPr>
        <w:pStyle w:val="Heading2"/>
        <w:spacing w:before="253"/>
        <w:ind w:firstLine="18"/>
        <w:rPr>
          <w:sz w:val="44"/>
          <w:szCs w:val="44"/>
        </w:rPr>
      </w:pPr>
      <w:r>
        <w:rPr>
          <w:sz w:val="44"/>
          <w:szCs w:val="44"/>
        </w:rPr>
        <w:t>Bachelor of Technology in Computer Science and Engineering</w:t>
      </w:r>
    </w:p>
    <w:p w14:paraId="7A236B0F" w14:textId="77777777" w:rsidR="007C63C2" w:rsidRDefault="007C63C2">
      <w:pPr>
        <w:spacing w:before="1"/>
        <w:rPr>
          <w:rFonts w:ascii="Times New Roman" w:hAnsi="Times New Roman" w:cs="Times New Roman"/>
          <w:color w:val="000000"/>
          <w:sz w:val="41"/>
          <w:szCs w:val="41"/>
        </w:rPr>
      </w:pPr>
    </w:p>
    <w:p w14:paraId="7A236B10" w14:textId="77777777" w:rsidR="007C63C2" w:rsidRDefault="003A4691">
      <w:pPr>
        <w:ind w:left="25"/>
        <w:jc w:val="center"/>
        <w:rPr>
          <w:rFonts w:ascii="Times New Roman" w:hAnsi="Times New Roman" w:cs="Times New Roman"/>
          <w:i/>
          <w:sz w:val="28"/>
          <w:szCs w:val="28"/>
        </w:rPr>
      </w:pPr>
      <w:r>
        <w:rPr>
          <w:rFonts w:ascii="Times New Roman" w:hAnsi="Times New Roman" w:cs="Times New Roman"/>
          <w:i/>
          <w:sz w:val="28"/>
          <w:szCs w:val="28"/>
        </w:rPr>
        <w:t>by</w:t>
      </w:r>
    </w:p>
    <w:p w14:paraId="7A236B11" w14:textId="77777777" w:rsidR="007C63C2" w:rsidRDefault="007C63C2">
      <w:pPr>
        <w:rPr>
          <w:rFonts w:ascii="Times New Roman" w:hAnsi="Times New Roman" w:cs="Times New Roman"/>
          <w:i/>
          <w:sz w:val="28"/>
          <w:szCs w:val="28"/>
        </w:rPr>
      </w:pPr>
    </w:p>
    <w:p w14:paraId="7C044AB2" w14:textId="094D726E" w:rsidR="00BB2C34" w:rsidRDefault="003A4691" w:rsidP="0E260902">
      <w:pPr>
        <w:spacing w:before="253"/>
        <w:ind w:left="18"/>
        <w:jc w:val="center"/>
        <w:rPr>
          <w:rFonts w:ascii="Times New Roman" w:hAnsi="Times New Roman" w:cs="Times New Roman"/>
          <w:b/>
          <w:bCs/>
          <w:sz w:val="32"/>
          <w:szCs w:val="32"/>
        </w:rPr>
      </w:pPr>
      <w:r w:rsidRPr="0E260902">
        <w:rPr>
          <w:rFonts w:ascii="Times New Roman" w:hAnsi="Times New Roman" w:cs="Times New Roman"/>
          <w:b/>
          <w:bCs/>
          <w:sz w:val="32"/>
          <w:szCs w:val="32"/>
        </w:rPr>
        <w:t>ADITYA PATEL (21BCE5387)</w:t>
      </w:r>
    </w:p>
    <w:p w14:paraId="7A236B15" w14:textId="77777777" w:rsidR="007C63C2" w:rsidRDefault="007C63C2">
      <w:pPr>
        <w:rPr>
          <w:rFonts w:ascii="Times New Roman" w:hAnsi="Times New Roman" w:cs="Times New Roman"/>
          <w:color w:val="000000"/>
          <w:sz w:val="20"/>
          <w:szCs w:val="20"/>
        </w:rPr>
      </w:pPr>
    </w:p>
    <w:p w14:paraId="7A236B16" w14:textId="77777777" w:rsidR="007C63C2" w:rsidRDefault="007C63C2">
      <w:pPr>
        <w:rPr>
          <w:rFonts w:ascii="Times New Roman" w:hAnsi="Times New Roman" w:cs="Times New Roman"/>
          <w:color w:val="000000"/>
          <w:sz w:val="20"/>
          <w:szCs w:val="20"/>
        </w:rPr>
      </w:pPr>
    </w:p>
    <w:p w14:paraId="7A236B17" w14:textId="77777777" w:rsidR="007C63C2" w:rsidRDefault="003A4691">
      <w:pPr>
        <w:rPr>
          <w:rFonts w:ascii="Times New Roman" w:hAnsi="Times New Roman" w:cs="Times New Roman"/>
          <w:color w:val="000000"/>
          <w:sz w:val="20"/>
          <w:szCs w:val="20"/>
        </w:rPr>
      </w:pPr>
      <w:r>
        <w:rPr>
          <w:rFonts w:ascii="Times New Roman" w:hAnsi="Times New Roman" w:cs="Times New Roman"/>
          <w:noProof/>
          <w:color w:val="000000"/>
          <w:sz w:val="25"/>
          <w:szCs w:val="25"/>
        </w:rPr>
        <w:drawing>
          <wp:anchor distT="0" distB="0" distL="114300" distR="114300" simplePos="0" relativeHeight="251658240" behindDoc="0" locked="0" layoutInCell="1" allowOverlap="1" wp14:anchorId="7A236F7A" wp14:editId="7A236F7B">
            <wp:simplePos x="0" y="0"/>
            <wp:positionH relativeFrom="margin">
              <wp:align>center</wp:align>
            </wp:positionH>
            <wp:positionV relativeFrom="paragraph">
              <wp:posOffset>95885</wp:posOffset>
            </wp:positionV>
            <wp:extent cx="4081780" cy="1165225"/>
            <wp:effectExtent l="0" t="0" r="0" b="0"/>
            <wp:wrapSquare wrapText="bothSides"/>
            <wp:docPr id="326"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326" name="image2.png" descr="C:\Users\Admin\Downloads\vit_logo_colored.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081780" cy="1165225"/>
                    </a:xfrm>
                    <a:prstGeom prst="rect">
                      <a:avLst/>
                    </a:prstGeom>
                  </pic:spPr>
                </pic:pic>
              </a:graphicData>
            </a:graphic>
          </wp:anchor>
        </w:drawing>
      </w:r>
    </w:p>
    <w:p w14:paraId="7A236B18" w14:textId="77777777" w:rsidR="007C63C2" w:rsidRDefault="007C63C2">
      <w:pPr>
        <w:spacing w:before="8"/>
        <w:jc w:val="center"/>
        <w:rPr>
          <w:rFonts w:ascii="Times New Roman" w:hAnsi="Times New Roman" w:cs="Times New Roman"/>
          <w:color w:val="000000"/>
          <w:sz w:val="23"/>
          <w:szCs w:val="23"/>
        </w:rPr>
      </w:pPr>
    </w:p>
    <w:p w14:paraId="7A236B1A" w14:textId="26E6709B" w:rsidR="007C63C2" w:rsidRDefault="007C63C2" w:rsidP="0E260902">
      <w:pPr>
        <w:spacing w:before="243"/>
        <w:ind w:left="20"/>
        <w:jc w:val="center"/>
        <w:rPr>
          <w:rFonts w:ascii="Times New Roman" w:hAnsi="Times New Roman" w:cs="Times New Roman"/>
          <w:b/>
          <w:bCs/>
          <w:sz w:val="32"/>
          <w:szCs w:val="32"/>
        </w:rPr>
      </w:pPr>
    </w:p>
    <w:p w14:paraId="7A236B1B" w14:textId="77777777" w:rsidR="007C63C2" w:rsidRDefault="003A4691">
      <w:pPr>
        <w:spacing w:before="243"/>
        <w:ind w:left="20"/>
        <w:jc w:val="center"/>
        <w:rPr>
          <w:rFonts w:ascii="Times New Roman" w:hAnsi="Times New Roman" w:cs="Times New Roman"/>
          <w:b/>
          <w:sz w:val="32"/>
          <w:szCs w:val="32"/>
        </w:rPr>
      </w:pPr>
      <w:r>
        <w:rPr>
          <w:rFonts w:ascii="Times New Roman" w:hAnsi="Times New Roman" w:cs="Times New Roman"/>
          <w:b/>
          <w:sz w:val="32"/>
          <w:szCs w:val="32"/>
        </w:rPr>
        <w:t>SCHOOL OF COMPUTER SCIENCE AND ENGINEERING</w:t>
      </w:r>
    </w:p>
    <w:p w14:paraId="7A236B1E" w14:textId="219F7334" w:rsidR="007C63C2" w:rsidRDefault="00676EDC" w:rsidP="0E260902">
      <w:pPr>
        <w:spacing w:line="424" w:lineRule="auto"/>
        <w:ind w:left="2627" w:right="2606"/>
        <w:jc w:val="center"/>
        <w:rPr>
          <w:rFonts w:ascii="Times New Roman" w:hAnsi="Times New Roman" w:cs="Times New Roman"/>
          <w:color w:val="000000" w:themeColor="text1"/>
          <w:sz w:val="24"/>
          <w:szCs w:val="24"/>
        </w:rPr>
      </w:pPr>
      <w:proofErr w:type="gramStart"/>
      <w:r w:rsidRPr="0E260902">
        <w:rPr>
          <w:rFonts w:ascii="Times New Roman" w:hAnsi="Times New Roman" w:cs="Times New Roman"/>
          <w:color w:val="000000" w:themeColor="text1"/>
          <w:sz w:val="24"/>
          <w:szCs w:val="24"/>
        </w:rPr>
        <w:t>April,</w:t>
      </w:r>
      <w:proofErr w:type="gramEnd"/>
      <w:r w:rsidRPr="0E260902">
        <w:rPr>
          <w:rFonts w:ascii="Times New Roman" w:hAnsi="Times New Roman" w:cs="Times New Roman"/>
          <w:color w:val="000000" w:themeColor="text1"/>
          <w:sz w:val="24"/>
          <w:szCs w:val="24"/>
        </w:rPr>
        <w:t xml:space="preserve"> 2025</w:t>
      </w:r>
    </w:p>
    <w:p w14:paraId="52D1F705" w14:textId="77777777" w:rsidR="001E500C" w:rsidRDefault="001E500C" w:rsidP="0E260902">
      <w:pPr>
        <w:spacing w:line="424" w:lineRule="auto"/>
        <w:ind w:left="2627" w:right="2606"/>
        <w:jc w:val="center"/>
        <w:rPr>
          <w:rFonts w:ascii="Times New Roman" w:hAnsi="Times New Roman" w:cs="Times New Roman"/>
          <w:color w:val="000000" w:themeColor="text1"/>
          <w:sz w:val="24"/>
          <w:szCs w:val="24"/>
        </w:rPr>
      </w:pPr>
    </w:p>
    <w:p w14:paraId="4739203F" w14:textId="77777777" w:rsidR="001E500C" w:rsidRDefault="001E500C" w:rsidP="0E260902">
      <w:pPr>
        <w:spacing w:line="424" w:lineRule="auto"/>
        <w:ind w:left="2627" w:right="2606"/>
        <w:jc w:val="center"/>
        <w:rPr>
          <w:rFonts w:ascii="Times New Roman" w:hAnsi="Times New Roman" w:cs="Times New Roman"/>
          <w:color w:val="000000" w:themeColor="text1"/>
          <w:sz w:val="24"/>
          <w:szCs w:val="24"/>
        </w:rPr>
      </w:pPr>
    </w:p>
    <w:p w14:paraId="48CC0621" w14:textId="77777777" w:rsidR="00CE08D9" w:rsidRDefault="00CE08D9" w:rsidP="0E260902">
      <w:pPr>
        <w:spacing w:line="424" w:lineRule="auto"/>
        <w:ind w:left="2627" w:right="2606"/>
        <w:jc w:val="center"/>
        <w:rPr>
          <w:rFonts w:ascii="Times New Roman" w:hAnsi="Times New Roman" w:cs="Times New Roman"/>
          <w:color w:val="000000" w:themeColor="text1"/>
          <w:sz w:val="24"/>
          <w:szCs w:val="24"/>
        </w:rPr>
      </w:pPr>
    </w:p>
    <w:p w14:paraId="7A236B1F" w14:textId="77777777" w:rsidR="007C63C2" w:rsidRDefault="007C63C2"/>
    <w:p w14:paraId="53F906C3" w14:textId="77777777" w:rsidR="00CE08D9" w:rsidRPr="00CE08D9" w:rsidRDefault="00CE08D9" w:rsidP="00CE08D9">
      <w:pPr>
        <w:jc w:val="center"/>
        <w:rPr>
          <w:rFonts w:ascii="Times New Roman" w:eastAsia="Times New Roman" w:hAnsi="Times New Roman" w:cs="Times New Roman"/>
          <w:b/>
          <w:bCs/>
          <w:kern w:val="28"/>
          <w:sz w:val="40"/>
          <w:szCs w:val="40"/>
          <w14:ligatures w14:val="none"/>
        </w:rPr>
      </w:pPr>
      <w:r w:rsidRPr="00CE08D9">
        <w:rPr>
          <w:rFonts w:ascii="Times New Roman" w:eastAsia="Times New Roman" w:hAnsi="Times New Roman" w:cs="Times New Roman"/>
          <w:b/>
          <w:bCs/>
          <w:kern w:val="28"/>
          <w:sz w:val="40"/>
          <w:szCs w:val="40"/>
          <w14:ligatures w14:val="none"/>
        </w:rPr>
        <w:lastRenderedPageBreak/>
        <w:t xml:space="preserve">Building a Data Product for Indian Mutual Funds: ETL Pipelines, Real-time Data Integration, and Analytics </w:t>
      </w:r>
    </w:p>
    <w:p w14:paraId="6864289F" w14:textId="77777777" w:rsidR="00352BA6" w:rsidRPr="00352BA6" w:rsidRDefault="00352BA6" w:rsidP="00352BA6">
      <w:pPr>
        <w:rPr>
          <w:lang w:val="en-US"/>
        </w:rPr>
      </w:pPr>
    </w:p>
    <w:p w14:paraId="4BF69B2F" w14:textId="5B5E2127" w:rsidR="000013E8" w:rsidRDefault="00352BA6" w:rsidP="00352BA6">
      <w:pPr>
        <w:spacing w:before="10"/>
        <w:jc w:val="center"/>
        <w:rPr>
          <w:rFonts w:ascii="Times New Roman" w:hAnsi="Times New Roman" w:cs="Times New Roman"/>
          <w:i/>
          <w:iCs/>
          <w:color w:val="000000"/>
          <w:sz w:val="28"/>
          <w:szCs w:val="28"/>
        </w:rPr>
      </w:pPr>
      <w:r w:rsidRPr="00352BA6">
        <w:rPr>
          <w:rFonts w:ascii="Times New Roman" w:hAnsi="Times New Roman" w:cs="Times New Roman"/>
          <w:i/>
          <w:iCs/>
          <w:color w:val="000000"/>
          <w:sz w:val="28"/>
          <w:szCs w:val="28"/>
        </w:rPr>
        <w:t xml:space="preserve">Submitted in partial </w:t>
      </w:r>
      <w:r w:rsidR="00B62950" w:rsidRPr="00352BA6">
        <w:rPr>
          <w:rFonts w:ascii="Times New Roman" w:hAnsi="Times New Roman" w:cs="Times New Roman"/>
          <w:i/>
          <w:iCs/>
          <w:color w:val="000000"/>
          <w:sz w:val="28"/>
          <w:szCs w:val="28"/>
        </w:rPr>
        <w:t>fulfilment</w:t>
      </w:r>
      <w:r w:rsidRPr="00352BA6">
        <w:rPr>
          <w:rFonts w:ascii="Times New Roman" w:hAnsi="Times New Roman" w:cs="Times New Roman"/>
          <w:i/>
          <w:iCs/>
          <w:color w:val="000000"/>
          <w:sz w:val="28"/>
          <w:szCs w:val="28"/>
        </w:rPr>
        <w:t xml:space="preserve"> for the award of the degree of</w:t>
      </w:r>
    </w:p>
    <w:p w14:paraId="423F9FB6" w14:textId="77777777" w:rsidR="005A14B4" w:rsidRDefault="005A14B4" w:rsidP="00352BA6">
      <w:pPr>
        <w:spacing w:before="10"/>
        <w:jc w:val="center"/>
        <w:rPr>
          <w:rFonts w:ascii="Times New Roman" w:hAnsi="Times New Roman" w:cs="Times New Roman"/>
          <w:i/>
          <w:iCs/>
          <w:color w:val="000000"/>
          <w:sz w:val="28"/>
          <w:szCs w:val="28"/>
        </w:rPr>
      </w:pPr>
    </w:p>
    <w:p w14:paraId="2A25CFE7" w14:textId="77777777" w:rsidR="005A14B4" w:rsidRDefault="005A14B4" w:rsidP="005A14B4">
      <w:pPr>
        <w:spacing w:before="10"/>
        <w:jc w:val="center"/>
        <w:rPr>
          <w:rFonts w:ascii="Times New Roman" w:hAnsi="Times New Roman" w:cs="Times New Roman"/>
          <w:b/>
          <w:color w:val="000000"/>
          <w:sz w:val="44"/>
          <w:szCs w:val="44"/>
          <w:lang w:val="en-US"/>
        </w:rPr>
      </w:pPr>
      <w:r w:rsidRPr="005A14B4">
        <w:rPr>
          <w:rFonts w:ascii="Times New Roman" w:hAnsi="Times New Roman" w:cs="Times New Roman"/>
          <w:b/>
          <w:color w:val="000000"/>
          <w:sz w:val="44"/>
          <w:szCs w:val="44"/>
          <w:lang w:val="en-US"/>
        </w:rPr>
        <w:t>Bachelor of Technology in Computer Science and Engineering</w:t>
      </w:r>
    </w:p>
    <w:p w14:paraId="4A03BABF" w14:textId="77777777" w:rsidR="001C673D" w:rsidRDefault="001C673D" w:rsidP="005A14B4">
      <w:pPr>
        <w:spacing w:before="10"/>
        <w:jc w:val="center"/>
        <w:rPr>
          <w:rFonts w:ascii="Times New Roman" w:hAnsi="Times New Roman" w:cs="Times New Roman"/>
          <w:b/>
          <w:color w:val="000000"/>
          <w:sz w:val="44"/>
          <w:szCs w:val="44"/>
          <w:lang w:val="en-US"/>
        </w:rPr>
      </w:pPr>
    </w:p>
    <w:p w14:paraId="5CE1B740" w14:textId="5E5B50AC" w:rsidR="006477F9" w:rsidRDefault="001C673D" w:rsidP="005A14B4">
      <w:pPr>
        <w:spacing w:before="10"/>
        <w:jc w:val="center"/>
        <w:rPr>
          <w:rFonts w:ascii="Times New Roman" w:hAnsi="Times New Roman" w:cs="Times New Roman"/>
          <w:bCs/>
          <w:i/>
          <w:iCs/>
          <w:color w:val="000000"/>
          <w:sz w:val="28"/>
          <w:szCs w:val="28"/>
          <w:lang w:val="en-US"/>
        </w:rPr>
      </w:pPr>
      <w:r w:rsidRPr="001C673D">
        <w:rPr>
          <w:rFonts w:ascii="Times New Roman" w:hAnsi="Times New Roman" w:cs="Times New Roman"/>
          <w:bCs/>
          <w:i/>
          <w:iCs/>
          <w:color w:val="000000"/>
          <w:sz w:val="28"/>
          <w:szCs w:val="28"/>
          <w:lang w:val="en-US"/>
        </w:rPr>
        <w:t>B</w:t>
      </w:r>
      <w:r w:rsidR="006477F9" w:rsidRPr="001C673D">
        <w:rPr>
          <w:rFonts w:ascii="Times New Roman" w:hAnsi="Times New Roman" w:cs="Times New Roman"/>
          <w:bCs/>
          <w:i/>
          <w:iCs/>
          <w:color w:val="000000"/>
          <w:sz w:val="28"/>
          <w:szCs w:val="28"/>
          <w:lang w:val="en-US"/>
        </w:rPr>
        <w:t>y</w:t>
      </w:r>
    </w:p>
    <w:p w14:paraId="434D4DE6" w14:textId="4423952F" w:rsidR="001C673D" w:rsidRDefault="001C673D" w:rsidP="005A14B4">
      <w:pPr>
        <w:spacing w:before="10"/>
        <w:jc w:val="center"/>
        <w:rPr>
          <w:rFonts w:ascii="Times New Roman" w:hAnsi="Times New Roman" w:cs="Times New Roman"/>
          <w:b/>
          <w:color w:val="000000"/>
          <w:sz w:val="40"/>
          <w:szCs w:val="40"/>
          <w:lang w:val="en-US"/>
        </w:rPr>
      </w:pPr>
      <w:r w:rsidRPr="00334E37">
        <w:rPr>
          <w:rFonts w:ascii="Times New Roman" w:hAnsi="Times New Roman" w:cs="Times New Roman"/>
          <w:b/>
          <w:color w:val="000000"/>
          <w:sz w:val="40"/>
          <w:szCs w:val="40"/>
          <w:lang w:val="en-US"/>
        </w:rPr>
        <w:t>ADITYA PATEL</w:t>
      </w:r>
      <w:r w:rsidR="00334E37">
        <w:rPr>
          <w:rFonts w:ascii="Times New Roman" w:hAnsi="Times New Roman" w:cs="Times New Roman"/>
          <w:b/>
          <w:color w:val="000000"/>
          <w:sz w:val="40"/>
          <w:szCs w:val="40"/>
          <w:lang w:val="en-US"/>
        </w:rPr>
        <w:t xml:space="preserve"> (21BCE5387)</w:t>
      </w:r>
    </w:p>
    <w:p w14:paraId="54CB3856" w14:textId="77777777" w:rsidR="00334E37" w:rsidRDefault="00334E37" w:rsidP="005A14B4">
      <w:pPr>
        <w:spacing w:before="10"/>
        <w:jc w:val="center"/>
        <w:rPr>
          <w:rFonts w:ascii="Times New Roman" w:hAnsi="Times New Roman" w:cs="Times New Roman"/>
          <w:b/>
          <w:color w:val="000000"/>
          <w:sz w:val="40"/>
          <w:szCs w:val="40"/>
          <w:lang w:val="en-US"/>
        </w:rPr>
      </w:pPr>
    </w:p>
    <w:p w14:paraId="2889E1DF" w14:textId="74233DC7" w:rsidR="00334E37" w:rsidRDefault="007B6429" w:rsidP="005A14B4">
      <w:pPr>
        <w:spacing w:before="10"/>
        <w:jc w:val="center"/>
        <w:rPr>
          <w:rFonts w:ascii="Times New Roman" w:hAnsi="Times New Roman" w:cs="Times New Roman"/>
          <w:b/>
          <w:color w:val="000000"/>
          <w:sz w:val="40"/>
          <w:szCs w:val="40"/>
          <w:lang w:val="en-US"/>
        </w:rPr>
      </w:pPr>
      <w:r>
        <w:rPr>
          <w:noProof/>
          <w14:ligatures w14:val="none"/>
        </w:rPr>
        <w:drawing>
          <wp:inline distT="0" distB="0" distL="0" distR="0" wp14:anchorId="0705E7FB" wp14:editId="08A13A9D">
            <wp:extent cx="4081780" cy="1165225"/>
            <wp:effectExtent l="0" t="0" r="0" b="0"/>
            <wp:docPr id="12" name="image4.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12" name="image4.png" descr="C:\Users\Admin\Downloads\vit_logo_colored.png"/>
                    <pic:cNvPicPr/>
                  </pic:nvPicPr>
                  <pic:blipFill>
                    <a:blip r:embed="rId8"/>
                    <a:srcRect/>
                    <a:stretch>
                      <a:fillRect/>
                    </a:stretch>
                  </pic:blipFill>
                  <pic:spPr>
                    <a:xfrm>
                      <a:off x="0" y="0"/>
                      <a:ext cx="4081780" cy="1165225"/>
                    </a:xfrm>
                    <a:prstGeom prst="rect">
                      <a:avLst/>
                    </a:prstGeom>
                    <a:ln/>
                  </pic:spPr>
                </pic:pic>
              </a:graphicData>
            </a:graphic>
          </wp:inline>
        </w:drawing>
      </w:r>
    </w:p>
    <w:p w14:paraId="29FDB6C4" w14:textId="065D4F72" w:rsidR="003166AC" w:rsidRDefault="00862D63" w:rsidP="00D7098D">
      <w:pPr>
        <w:spacing w:before="10"/>
        <w:jc w:val="center"/>
        <w:rPr>
          <w:rFonts w:ascii="Times New Roman" w:hAnsi="Times New Roman" w:cs="Times New Roman"/>
          <w:b/>
          <w:color w:val="000000"/>
          <w:sz w:val="32"/>
          <w:szCs w:val="32"/>
          <w:lang w:val="en-US"/>
        </w:rPr>
      </w:pPr>
      <w:r w:rsidRPr="00862D63">
        <w:rPr>
          <w:rFonts w:ascii="Times New Roman" w:hAnsi="Times New Roman" w:cs="Times New Roman"/>
          <w:b/>
          <w:color w:val="000000"/>
          <w:sz w:val="32"/>
          <w:szCs w:val="32"/>
          <w:lang w:val="en-US"/>
        </w:rPr>
        <w:t>SCHOOL OF COMPUTER SCIENCE AND</w:t>
      </w:r>
      <w:r w:rsidR="00780F73">
        <w:rPr>
          <w:rFonts w:ascii="Times New Roman" w:hAnsi="Times New Roman" w:cs="Times New Roman"/>
          <w:b/>
          <w:color w:val="000000"/>
          <w:sz w:val="32"/>
          <w:szCs w:val="32"/>
          <w:lang w:val="en-US"/>
        </w:rPr>
        <w:t xml:space="preserve"> </w:t>
      </w:r>
      <w:r w:rsidRPr="00862D63">
        <w:rPr>
          <w:rFonts w:ascii="Times New Roman" w:hAnsi="Times New Roman" w:cs="Times New Roman"/>
          <w:b/>
          <w:color w:val="000000"/>
          <w:sz w:val="32"/>
          <w:szCs w:val="32"/>
          <w:lang w:val="en-US"/>
        </w:rPr>
        <w:t>ENGINEERING</w:t>
      </w:r>
    </w:p>
    <w:p w14:paraId="4BD25C2E" w14:textId="62FE119B" w:rsidR="003166AC" w:rsidRPr="00862D63" w:rsidRDefault="003166AC" w:rsidP="00862D63">
      <w:pPr>
        <w:spacing w:before="10"/>
        <w:jc w:val="center"/>
        <w:rPr>
          <w:rFonts w:ascii="Times New Roman" w:hAnsi="Times New Roman" w:cs="Times New Roman"/>
          <w:bCs/>
          <w:color w:val="000000"/>
          <w:sz w:val="24"/>
          <w:szCs w:val="24"/>
          <w:lang w:val="en-US"/>
        </w:rPr>
      </w:pPr>
      <w:proofErr w:type="gramStart"/>
      <w:r w:rsidRPr="003166AC">
        <w:rPr>
          <w:rFonts w:ascii="Times New Roman" w:hAnsi="Times New Roman" w:cs="Times New Roman"/>
          <w:bCs/>
          <w:color w:val="000000"/>
          <w:sz w:val="24"/>
          <w:szCs w:val="24"/>
          <w:lang w:val="en-US"/>
        </w:rPr>
        <w:t>APRIL,</w:t>
      </w:r>
      <w:proofErr w:type="gramEnd"/>
      <w:r w:rsidRPr="003166AC">
        <w:rPr>
          <w:rFonts w:ascii="Times New Roman" w:hAnsi="Times New Roman" w:cs="Times New Roman"/>
          <w:bCs/>
          <w:color w:val="000000"/>
          <w:sz w:val="24"/>
          <w:szCs w:val="24"/>
          <w:lang w:val="en-US"/>
        </w:rPr>
        <w:t xml:space="preserve"> 2025</w:t>
      </w:r>
    </w:p>
    <w:p w14:paraId="1B715FE1" w14:textId="77777777" w:rsidR="007B6429" w:rsidRPr="00334E37" w:rsidRDefault="007B6429" w:rsidP="005A14B4">
      <w:pPr>
        <w:spacing w:before="10"/>
        <w:jc w:val="center"/>
        <w:rPr>
          <w:rFonts w:ascii="Times New Roman" w:hAnsi="Times New Roman" w:cs="Times New Roman"/>
          <w:b/>
          <w:color w:val="000000"/>
          <w:sz w:val="40"/>
          <w:szCs w:val="40"/>
          <w:lang w:val="en-US"/>
        </w:rPr>
      </w:pPr>
    </w:p>
    <w:p w14:paraId="0B341CFD" w14:textId="77777777" w:rsidR="005A14B4" w:rsidRPr="00352BA6" w:rsidRDefault="005A14B4" w:rsidP="00352BA6">
      <w:pPr>
        <w:spacing w:before="10"/>
        <w:jc w:val="center"/>
        <w:rPr>
          <w:rFonts w:ascii="Times New Roman" w:hAnsi="Times New Roman" w:cs="Times New Roman"/>
          <w:i/>
          <w:iCs/>
          <w:color w:val="000000"/>
          <w:sz w:val="28"/>
          <w:szCs w:val="28"/>
        </w:rPr>
      </w:pPr>
    </w:p>
    <w:p w14:paraId="3E30F69D" w14:textId="77777777" w:rsidR="000013E8" w:rsidRDefault="000013E8">
      <w:pPr>
        <w:spacing w:before="10"/>
        <w:rPr>
          <w:color w:val="000000"/>
          <w:sz w:val="29"/>
          <w:szCs w:val="29"/>
        </w:rPr>
      </w:pPr>
    </w:p>
    <w:p w14:paraId="6027BAE4" w14:textId="77777777" w:rsidR="000013E8" w:rsidRDefault="000013E8">
      <w:pPr>
        <w:spacing w:before="10"/>
        <w:rPr>
          <w:color w:val="000000"/>
          <w:sz w:val="29"/>
          <w:szCs w:val="29"/>
        </w:rPr>
      </w:pPr>
    </w:p>
    <w:p w14:paraId="33631CEE" w14:textId="77777777" w:rsidR="001E500C" w:rsidRDefault="001E500C" w:rsidP="0E260902">
      <w:pPr>
        <w:spacing w:before="10"/>
        <w:rPr>
          <w:color w:val="000000"/>
          <w:sz w:val="29"/>
          <w:szCs w:val="29"/>
        </w:rPr>
      </w:pPr>
    </w:p>
    <w:p w14:paraId="29C7EEFD" w14:textId="77777777" w:rsidR="000013E8" w:rsidRDefault="000013E8">
      <w:pPr>
        <w:spacing w:before="10"/>
        <w:rPr>
          <w:color w:val="000000"/>
          <w:sz w:val="29"/>
          <w:szCs w:val="29"/>
        </w:rPr>
      </w:pPr>
    </w:p>
    <w:p w14:paraId="7A236B20" w14:textId="4D8CB350" w:rsidR="007C63C2" w:rsidRDefault="003A4691">
      <w:pPr>
        <w:spacing w:before="10"/>
        <w:rPr>
          <w:color w:val="000000"/>
          <w:sz w:val="29"/>
          <w:szCs w:val="29"/>
        </w:rPr>
      </w:pPr>
      <w:r>
        <w:rPr>
          <w:noProof/>
          <w:color w:val="000000"/>
          <w:sz w:val="25"/>
          <w:szCs w:val="25"/>
        </w:rPr>
        <w:lastRenderedPageBreak/>
        <w:drawing>
          <wp:anchor distT="0" distB="0" distL="114300" distR="114300" simplePos="0" relativeHeight="251658241" behindDoc="0" locked="0" layoutInCell="1" allowOverlap="1" wp14:anchorId="7A236F7C" wp14:editId="7A236F7D">
            <wp:simplePos x="0" y="0"/>
            <wp:positionH relativeFrom="margin">
              <wp:align>center</wp:align>
            </wp:positionH>
            <wp:positionV relativeFrom="paragraph">
              <wp:posOffset>0</wp:posOffset>
            </wp:positionV>
            <wp:extent cx="4082415" cy="1165860"/>
            <wp:effectExtent l="0" t="0" r="0" b="0"/>
            <wp:wrapSquare wrapText="bothSides"/>
            <wp:docPr id="328"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328" name="image2.png" descr="C:\Users\Admin\Downloads\vit_logo_colored.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4082112" cy="1165738"/>
                    </a:xfrm>
                    <a:prstGeom prst="rect">
                      <a:avLst/>
                    </a:prstGeom>
                  </pic:spPr>
                </pic:pic>
              </a:graphicData>
            </a:graphic>
          </wp:anchor>
        </w:drawing>
      </w:r>
    </w:p>
    <w:p w14:paraId="7A236B21" w14:textId="77777777" w:rsidR="007C63C2" w:rsidRDefault="007C63C2">
      <w:pPr>
        <w:spacing w:before="10"/>
        <w:jc w:val="center"/>
        <w:rPr>
          <w:color w:val="000000"/>
          <w:sz w:val="29"/>
          <w:szCs w:val="29"/>
        </w:rPr>
      </w:pPr>
    </w:p>
    <w:p w14:paraId="7A236B22" w14:textId="77777777" w:rsidR="007C63C2" w:rsidRDefault="007C63C2">
      <w:pPr>
        <w:spacing w:before="10"/>
        <w:rPr>
          <w:color w:val="000000"/>
          <w:sz w:val="29"/>
          <w:szCs w:val="29"/>
        </w:rPr>
      </w:pPr>
    </w:p>
    <w:p w14:paraId="7A236B23" w14:textId="77777777" w:rsidR="007C63C2" w:rsidRDefault="007C63C2">
      <w:pPr>
        <w:spacing w:before="88"/>
        <w:ind w:left="16"/>
        <w:jc w:val="center"/>
        <w:rPr>
          <w:rFonts w:ascii="Times New Roman" w:hAnsi="Times New Roman" w:cs="Times New Roman"/>
          <w:b/>
          <w:sz w:val="24"/>
          <w:szCs w:val="24"/>
          <w:u w:val="single"/>
        </w:rPr>
      </w:pPr>
    </w:p>
    <w:p w14:paraId="7A236B24" w14:textId="77777777" w:rsidR="007C63C2" w:rsidRDefault="007C63C2">
      <w:pPr>
        <w:spacing w:before="88"/>
        <w:jc w:val="both"/>
        <w:rPr>
          <w:rFonts w:ascii="Times New Roman" w:hAnsi="Times New Roman" w:cs="Times New Roman"/>
          <w:b/>
          <w:sz w:val="24"/>
          <w:szCs w:val="24"/>
          <w:u w:val="single"/>
        </w:rPr>
      </w:pPr>
    </w:p>
    <w:p w14:paraId="7A236B25" w14:textId="77777777" w:rsidR="007C63C2" w:rsidRDefault="003A4691">
      <w:pPr>
        <w:spacing w:before="88"/>
        <w:ind w:left="16"/>
        <w:jc w:val="center"/>
        <w:rPr>
          <w:rFonts w:ascii="Times New Roman" w:hAnsi="Times New Roman" w:cs="Times New Roman"/>
          <w:b/>
          <w:sz w:val="28"/>
          <w:szCs w:val="28"/>
          <w:u w:val="single"/>
        </w:rPr>
      </w:pPr>
      <w:r>
        <w:rPr>
          <w:rFonts w:ascii="Times New Roman" w:hAnsi="Times New Roman" w:cs="Times New Roman"/>
          <w:b/>
          <w:sz w:val="28"/>
          <w:szCs w:val="28"/>
          <w:u w:val="single"/>
        </w:rPr>
        <w:t>DECLARATION</w:t>
      </w:r>
    </w:p>
    <w:p w14:paraId="7A236B26" w14:textId="77777777" w:rsidR="007C63C2" w:rsidRDefault="007C63C2">
      <w:pPr>
        <w:spacing w:before="3"/>
        <w:rPr>
          <w:rFonts w:ascii="Times New Roman" w:hAnsi="Times New Roman" w:cs="Times New Roman"/>
          <w:color w:val="000000"/>
          <w:sz w:val="24"/>
          <w:szCs w:val="24"/>
        </w:rPr>
      </w:pPr>
    </w:p>
    <w:p w14:paraId="7A236B27" w14:textId="2C118C0F" w:rsidR="007C63C2" w:rsidRPr="00B62950" w:rsidRDefault="003A4691" w:rsidP="00B62950">
      <w:pPr>
        <w:jc w:val="both"/>
        <w:rPr>
          <w:rFonts w:ascii="Times New Roman" w:eastAsia="Times New Roman" w:hAnsi="Times New Roman" w:cs="Times New Roman"/>
          <w:b/>
          <w:bCs/>
          <w:kern w:val="28"/>
          <w:sz w:val="40"/>
          <w:szCs w:val="40"/>
          <w14:ligatures w14:val="none"/>
        </w:rPr>
      </w:pPr>
      <w:r>
        <w:rPr>
          <w:color w:val="000000"/>
          <w:sz w:val="24"/>
          <w:szCs w:val="24"/>
        </w:rPr>
        <w:t xml:space="preserve">I hereby declare that the </w:t>
      </w:r>
      <w:r w:rsidR="002D1CD2">
        <w:rPr>
          <w:color w:val="000000"/>
          <w:sz w:val="24"/>
          <w:szCs w:val="24"/>
        </w:rPr>
        <w:t>project</w:t>
      </w:r>
      <w:r>
        <w:rPr>
          <w:color w:val="000000"/>
          <w:sz w:val="24"/>
          <w:szCs w:val="24"/>
        </w:rPr>
        <w:t xml:space="preserve"> entitled “</w:t>
      </w:r>
      <w:r w:rsidR="00B62950" w:rsidRPr="00CE08D9">
        <w:rPr>
          <w:rFonts w:ascii="Times New Roman" w:eastAsia="Times New Roman" w:hAnsi="Times New Roman" w:cs="Times New Roman"/>
          <w:kern w:val="28"/>
          <w:sz w:val="24"/>
          <w:szCs w:val="24"/>
          <w14:ligatures w14:val="none"/>
        </w:rPr>
        <w:t>Building a Data Product for Indian Mutual Funds: ETL Pipelines, Real-time Data Integration, and Analytics</w:t>
      </w:r>
      <w:r>
        <w:rPr>
          <w:color w:val="000000"/>
          <w:sz w:val="24"/>
          <w:szCs w:val="24"/>
        </w:rPr>
        <w:t xml:space="preserve">” submitted by Aditya Patel (21BCE5387) for the award of the degree of Bachelor of Technology in Computer Science and Engineering, Vellore Institute of Technology, Chennai is a record of Bonafide work carried out by me under the supervision of </w:t>
      </w:r>
      <w:r>
        <w:rPr>
          <w:sz w:val="24"/>
          <w:szCs w:val="24"/>
        </w:rPr>
        <w:t xml:space="preserve">Dr. </w:t>
      </w:r>
      <w:r w:rsidR="000013E8">
        <w:rPr>
          <w:sz w:val="24"/>
          <w:szCs w:val="24"/>
        </w:rPr>
        <w:t>Sa</w:t>
      </w:r>
      <w:r w:rsidR="00611AB5">
        <w:rPr>
          <w:sz w:val="24"/>
          <w:szCs w:val="24"/>
        </w:rPr>
        <w:t>k</w:t>
      </w:r>
      <w:r w:rsidR="000013E8">
        <w:rPr>
          <w:sz w:val="24"/>
          <w:szCs w:val="24"/>
        </w:rPr>
        <w:t>thivel V</w:t>
      </w:r>
      <w:r>
        <w:rPr>
          <w:sz w:val="24"/>
          <w:szCs w:val="24"/>
        </w:rPr>
        <w:t>.</w:t>
      </w:r>
    </w:p>
    <w:p w14:paraId="7A236B28" w14:textId="72EE1E5B" w:rsidR="007C63C2" w:rsidRDefault="003A4691" w:rsidP="000013E8">
      <w:pPr>
        <w:spacing w:before="200" w:line="24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 further declare that the work reported in this </w:t>
      </w:r>
      <w:r w:rsidR="002D1CD2">
        <w:rPr>
          <w:rFonts w:ascii="Times New Roman" w:hAnsi="Times New Roman" w:cs="Times New Roman"/>
          <w:color w:val="000000"/>
          <w:sz w:val="24"/>
          <w:szCs w:val="24"/>
        </w:rPr>
        <w:t>project</w:t>
      </w:r>
      <w:r>
        <w:rPr>
          <w:rFonts w:ascii="Times New Roman" w:hAnsi="Times New Roman" w:cs="Times New Roman"/>
          <w:color w:val="000000"/>
          <w:sz w:val="24"/>
          <w:szCs w:val="24"/>
        </w:rPr>
        <w:t xml:space="preserve"> has not been submitted and will not be submitted, either in part or in full, for the award of any other degree or diploma in this institute or any other institute or university.</w:t>
      </w:r>
    </w:p>
    <w:p w14:paraId="7A236B2D" w14:textId="77777777" w:rsidR="007C63C2" w:rsidRDefault="007C63C2">
      <w:pPr>
        <w:rPr>
          <w:rFonts w:ascii="Times New Roman" w:hAnsi="Times New Roman" w:cs="Times New Roman"/>
          <w:color w:val="000000"/>
          <w:sz w:val="24"/>
          <w:szCs w:val="24"/>
        </w:rPr>
      </w:pPr>
    </w:p>
    <w:p w14:paraId="093E882A" w14:textId="77777777" w:rsidR="00D7098D" w:rsidRDefault="00D7098D">
      <w:pPr>
        <w:rPr>
          <w:rFonts w:ascii="Times New Roman" w:hAnsi="Times New Roman" w:cs="Times New Roman"/>
          <w:color w:val="000000"/>
          <w:sz w:val="24"/>
          <w:szCs w:val="24"/>
        </w:rPr>
      </w:pPr>
    </w:p>
    <w:p w14:paraId="7A236B2E" w14:textId="77777777" w:rsidR="007C63C2" w:rsidRDefault="007C63C2">
      <w:pPr>
        <w:rPr>
          <w:rFonts w:ascii="Times New Roman" w:hAnsi="Times New Roman" w:cs="Times New Roman"/>
          <w:color w:val="000000"/>
          <w:sz w:val="24"/>
          <w:szCs w:val="24"/>
        </w:rPr>
      </w:pPr>
    </w:p>
    <w:p w14:paraId="7A236B2F" w14:textId="77777777" w:rsidR="007C63C2" w:rsidRDefault="007C63C2">
      <w:pPr>
        <w:rPr>
          <w:rFonts w:ascii="Times New Roman" w:hAnsi="Times New Roman" w:cs="Times New Roman"/>
          <w:color w:val="000000"/>
          <w:sz w:val="24"/>
          <w:szCs w:val="24"/>
        </w:rPr>
      </w:pPr>
    </w:p>
    <w:p w14:paraId="7A236B30" w14:textId="77777777" w:rsidR="007C63C2" w:rsidRDefault="007C63C2">
      <w:pPr>
        <w:rPr>
          <w:rFonts w:ascii="Times New Roman" w:hAnsi="Times New Roman" w:cs="Times New Roman"/>
          <w:color w:val="000000"/>
          <w:sz w:val="24"/>
          <w:szCs w:val="24"/>
        </w:rPr>
      </w:pPr>
    </w:p>
    <w:p w14:paraId="7A236B31" w14:textId="77777777" w:rsidR="007C63C2" w:rsidRDefault="007C63C2">
      <w:pPr>
        <w:rPr>
          <w:rFonts w:ascii="Times New Roman" w:hAnsi="Times New Roman" w:cs="Times New Roman"/>
          <w:color w:val="000000"/>
          <w:sz w:val="24"/>
          <w:szCs w:val="24"/>
        </w:rPr>
      </w:pPr>
    </w:p>
    <w:p w14:paraId="7A236B32" w14:textId="77777777" w:rsidR="007C63C2" w:rsidRDefault="007C63C2">
      <w:pPr>
        <w:rPr>
          <w:rFonts w:ascii="Times New Roman" w:hAnsi="Times New Roman" w:cs="Times New Roman"/>
          <w:color w:val="000000"/>
          <w:sz w:val="24"/>
          <w:szCs w:val="24"/>
        </w:rPr>
      </w:pPr>
    </w:p>
    <w:p w14:paraId="7A236B33" w14:textId="77777777" w:rsidR="007C63C2" w:rsidRDefault="007C63C2">
      <w:pPr>
        <w:rPr>
          <w:rFonts w:ascii="Times New Roman" w:hAnsi="Times New Roman" w:cs="Times New Roman"/>
          <w:color w:val="000000"/>
          <w:sz w:val="24"/>
          <w:szCs w:val="24"/>
        </w:rPr>
      </w:pPr>
    </w:p>
    <w:p w14:paraId="7A236B34" w14:textId="77777777" w:rsidR="007C63C2" w:rsidRDefault="007C63C2">
      <w:pPr>
        <w:rPr>
          <w:rFonts w:ascii="Times New Roman" w:hAnsi="Times New Roman" w:cs="Times New Roman"/>
          <w:color w:val="000000"/>
          <w:sz w:val="24"/>
          <w:szCs w:val="24"/>
        </w:rPr>
      </w:pPr>
    </w:p>
    <w:p w14:paraId="7A236B35" w14:textId="77777777" w:rsidR="007C63C2" w:rsidRDefault="003A4691">
      <w:pPr>
        <w:jc w:val="both"/>
        <w:rPr>
          <w:rFonts w:ascii="Times New Roman" w:hAnsi="Times New Roman" w:cs="Times New Roman"/>
          <w:color w:val="000000"/>
          <w:sz w:val="24"/>
          <w:szCs w:val="24"/>
        </w:rPr>
      </w:pPr>
      <w:r>
        <w:rPr>
          <w:rFonts w:ascii="Times New Roman" w:hAnsi="Times New Roman" w:cs="Times New Roman"/>
          <w:color w:val="000000"/>
          <w:sz w:val="24"/>
          <w:szCs w:val="24"/>
        </w:rPr>
        <w:t>Place: Chennai</w:t>
      </w:r>
    </w:p>
    <w:p w14:paraId="7A236B36" w14:textId="77777777" w:rsidR="007C63C2" w:rsidRDefault="003A4691">
      <w:pPr>
        <w:tabs>
          <w:tab w:val="left" w:pos="6221"/>
        </w:tabs>
        <w:spacing w:before="250"/>
        <w:rPr>
          <w:rFonts w:ascii="Times New Roman" w:hAnsi="Times New Roman" w:cs="Times New Roman"/>
          <w:color w:val="000000"/>
          <w:sz w:val="24"/>
          <w:szCs w:val="24"/>
        </w:rPr>
      </w:pPr>
      <w:r>
        <w:rPr>
          <w:rFonts w:ascii="Times New Roman" w:hAnsi="Times New Roman" w:cs="Times New Roman"/>
          <w:color w:val="000000"/>
          <w:sz w:val="24"/>
          <w:szCs w:val="24"/>
        </w:rPr>
        <w:t xml:space="preserve">Date:                                                                                       Signature of the Candidate                                                                                                                                                                                     </w:t>
      </w:r>
    </w:p>
    <w:p w14:paraId="7A236B38" w14:textId="5747028B" w:rsidR="007C63C2" w:rsidRPr="00D7098D" w:rsidRDefault="003A4691" w:rsidP="00D7098D">
      <w:pPr>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Aditya Patel</w:t>
      </w:r>
    </w:p>
    <w:p w14:paraId="4221D55A" w14:textId="77777777" w:rsidR="00B62950" w:rsidRDefault="00B62950">
      <w:pPr>
        <w:jc w:val="center"/>
        <w:rPr>
          <w:noProof/>
          <w:sz w:val="25"/>
          <w:szCs w:val="25"/>
        </w:rPr>
      </w:pPr>
    </w:p>
    <w:p w14:paraId="7A236B39" w14:textId="099F5F90" w:rsidR="007C63C2" w:rsidRDefault="003A4691">
      <w:pPr>
        <w:jc w:val="center"/>
        <w:rPr>
          <w:rFonts w:ascii="Arial" w:eastAsia="Arial" w:hAnsi="Arial" w:cs="Arial"/>
          <w:sz w:val="29"/>
          <w:szCs w:val="29"/>
        </w:rPr>
      </w:pPr>
      <w:r>
        <w:rPr>
          <w:noProof/>
          <w:sz w:val="25"/>
          <w:szCs w:val="25"/>
        </w:rPr>
        <w:lastRenderedPageBreak/>
        <w:drawing>
          <wp:anchor distT="0" distB="0" distL="114300" distR="114300" simplePos="0" relativeHeight="251658242" behindDoc="0" locked="0" layoutInCell="1" allowOverlap="1" wp14:anchorId="7A236F7E" wp14:editId="3836D957">
            <wp:simplePos x="0" y="0"/>
            <wp:positionH relativeFrom="margin">
              <wp:align>center</wp:align>
            </wp:positionH>
            <wp:positionV relativeFrom="paragraph">
              <wp:posOffset>9525</wp:posOffset>
            </wp:positionV>
            <wp:extent cx="3657600" cy="1043940"/>
            <wp:effectExtent l="0" t="0" r="0" b="3810"/>
            <wp:wrapSquare wrapText="bothSides"/>
            <wp:docPr id="329" name="image2.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329" name="image2.png" descr="C:\Users\Admin\Downloads\vit_logo_colored.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657600" cy="1043940"/>
                    </a:xfrm>
                    <a:prstGeom prst="rect">
                      <a:avLst/>
                    </a:prstGeom>
                  </pic:spPr>
                </pic:pic>
              </a:graphicData>
            </a:graphic>
          </wp:anchor>
        </w:drawing>
      </w:r>
    </w:p>
    <w:p w14:paraId="7A236B3A" w14:textId="77777777" w:rsidR="007C63C2" w:rsidRDefault="007C63C2">
      <w:pPr>
        <w:rPr>
          <w:b/>
          <w:sz w:val="29"/>
          <w:szCs w:val="29"/>
        </w:rPr>
      </w:pPr>
    </w:p>
    <w:p w14:paraId="7A236B3C" w14:textId="49EC1BB0" w:rsidR="007C63C2" w:rsidRDefault="007C63C2" w:rsidP="0E260902">
      <w:pPr>
        <w:jc w:val="center"/>
        <w:rPr>
          <w:rFonts w:ascii="Times New Roman" w:hAnsi="Times New Roman" w:cs="Times New Roman"/>
          <w:b/>
          <w:bCs/>
          <w:sz w:val="28"/>
          <w:szCs w:val="28"/>
        </w:rPr>
      </w:pPr>
    </w:p>
    <w:p w14:paraId="42923D53" w14:textId="77777777" w:rsidR="001E500C" w:rsidRDefault="001E500C">
      <w:pPr>
        <w:jc w:val="center"/>
        <w:rPr>
          <w:rFonts w:ascii="Times New Roman" w:hAnsi="Times New Roman" w:cs="Times New Roman"/>
          <w:b/>
          <w:sz w:val="28"/>
          <w:szCs w:val="28"/>
        </w:rPr>
      </w:pPr>
    </w:p>
    <w:p w14:paraId="7A236B3D" w14:textId="77777777" w:rsidR="007C63C2" w:rsidRDefault="003A4691" w:rsidP="001E500C">
      <w:pPr>
        <w:jc w:val="center"/>
        <w:rPr>
          <w:rFonts w:ascii="Times New Roman" w:hAnsi="Times New Roman" w:cs="Times New Roman"/>
          <w:b/>
          <w:sz w:val="28"/>
          <w:szCs w:val="28"/>
        </w:rPr>
      </w:pPr>
      <w:r>
        <w:rPr>
          <w:rFonts w:ascii="Times New Roman" w:hAnsi="Times New Roman" w:cs="Times New Roman"/>
          <w:b/>
          <w:sz w:val="28"/>
          <w:szCs w:val="28"/>
        </w:rPr>
        <w:t>School of Computer Science and Engineering</w:t>
      </w:r>
    </w:p>
    <w:p w14:paraId="7A236B3E" w14:textId="77777777" w:rsidR="007C63C2" w:rsidRDefault="003A469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w:t>
      </w:r>
    </w:p>
    <w:p w14:paraId="7A236B3F" w14:textId="77777777" w:rsidR="007C63C2" w:rsidRDefault="007C63C2">
      <w:pPr>
        <w:jc w:val="center"/>
        <w:rPr>
          <w:rFonts w:ascii="Times New Roman" w:hAnsi="Times New Roman" w:cs="Times New Roman"/>
          <w:b/>
          <w:bCs/>
          <w:sz w:val="28"/>
          <w:szCs w:val="28"/>
          <w:u w:val="single"/>
        </w:rPr>
      </w:pPr>
    </w:p>
    <w:p w14:paraId="7A236B40" w14:textId="418BE4E4" w:rsidR="007C63C2" w:rsidRPr="00B62950" w:rsidRDefault="003A4691" w:rsidP="00B62950">
      <w:pPr>
        <w:jc w:val="both"/>
        <w:rPr>
          <w:rFonts w:ascii="Times New Roman" w:eastAsia="Times New Roman" w:hAnsi="Times New Roman" w:cs="Times New Roman"/>
          <w:b/>
          <w:bCs/>
          <w:kern w:val="28"/>
          <w:sz w:val="40"/>
          <w:szCs w:val="40"/>
          <w14:ligatures w14:val="none"/>
        </w:rPr>
      </w:pPr>
      <w:r>
        <w:rPr>
          <w:rFonts w:ascii="Times New Roman" w:hAnsi="Times New Roman" w:cs="Times New Roman"/>
          <w:sz w:val="24"/>
          <w:szCs w:val="24"/>
        </w:rPr>
        <w:t xml:space="preserve">This is to certify that the report entitled </w:t>
      </w:r>
      <w:r w:rsidR="00B62950" w:rsidRPr="00CE08D9">
        <w:rPr>
          <w:rFonts w:ascii="Times New Roman" w:eastAsia="Times New Roman" w:hAnsi="Times New Roman" w:cs="Times New Roman"/>
          <w:kern w:val="28"/>
          <w:sz w:val="24"/>
          <w:szCs w:val="24"/>
          <w14:ligatures w14:val="none"/>
        </w:rPr>
        <w:t>Building a Data Product for Indian Mutual Funds: ETL Pipelines, Real-time Data Integration, and Analytics</w:t>
      </w:r>
      <w:r w:rsidR="00B62950">
        <w:rPr>
          <w:rFonts w:ascii="Times New Roman" w:eastAsia="Times New Roman" w:hAnsi="Times New Roman" w:cs="Times New Roman"/>
          <w:kern w:val="28"/>
          <w:sz w:val="24"/>
          <w:szCs w:val="24"/>
          <w14:ligatures w14:val="none"/>
        </w:rPr>
        <w:t xml:space="preserve"> </w:t>
      </w:r>
      <w:r>
        <w:rPr>
          <w:rFonts w:ascii="Times New Roman" w:hAnsi="Times New Roman" w:cs="Times New Roman"/>
          <w:sz w:val="24"/>
          <w:szCs w:val="24"/>
        </w:rPr>
        <w:t xml:space="preserve">is prepared and submitted by </w:t>
      </w:r>
      <w:r>
        <w:rPr>
          <w:rFonts w:ascii="Times New Roman" w:hAnsi="Times New Roman" w:cs="Times New Roman"/>
          <w:sz w:val="24"/>
          <w:szCs w:val="24"/>
          <w:lang w:val="en-US"/>
        </w:rPr>
        <w:t>Aditya Patel</w:t>
      </w:r>
      <w:r>
        <w:rPr>
          <w:rFonts w:ascii="Times New Roman" w:hAnsi="Times New Roman" w:cs="Times New Roman"/>
          <w:b/>
          <w:sz w:val="24"/>
          <w:szCs w:val="24"/>
        </w:rPr>
        <w:t xml:space="preserve"> (21BCE5</w:t>
      </w:r>
      <w:r>
        <w:rPr>
          <w:rFonts w:ascii="Times New Roman" w:hAnsi="Times New Roman" w:cs="Times New Roman"/>
          <w:b/>
          <w:sz w:val="24"/>
          <w:szCs w:val="24"/>
          <w:lang w:val="en-US"/>
        </w:rPr>
        <w:t>387</w:t>
      </w:r>
      <w:r>
        <w:rPr>
          <w:rFonts w:ascii="Times New Roman" w:hAnsi="Times New Roman" w:cs="Times New Roman"/>
          <w:b/>
          <w:sz w:val="24"/>
          <w:szCs w:val="24"/>
        </w:rPr>
        <w:t>)</w:t>
      </w:r>
      <w:r>
        <w:rPr>
          <w:rFonts w:ascii="Times New Roman" w:hAnsi="Times New Roman" w:cs="Times New Roman"/>
          <w:sz w:val="24"/>
          <w:szCs w:val="24"/>
        </w:rPr>
        <w:t xml:space="preserve"> to Vellore Institute of Technology, Chennai, in partial fulfilments of the requirement for the award of the degree of </w:t>
      </w:r>
      <w:r>
        <w:rPr>
          <w:rFonts w:ascii="Times New Roman" w:hAnsi="Times New Roman" w:cs="Times New Roman"/>
          <w:b/>
          <w:sz w:val="24"/>
          <w:szCs w:val="24"/>
        </w:rPr>
        <w:t>Bachelor of Technology in Computer Science and Engineering</w:t>
      </w:r>
      <w:r>
        <w:rPr>
          <w:rFonts w:ascii="Times New Roman" w:hAnsi="Times New Roman" w:cs="Times New Roman"/>
          <w:sz w:val="24"/>
          <w:szCs w:val="24"/>
        </w:rPr>
        <w:t xml:space="preserve"> is a Bonafide record carried out under my guidance. The project fulfils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A236B41" w14:textId="77777777" w:rsidR="007C63C2" w:rsidRDefault="007C63C2">
      <w:pPr>
        <w:spacing w:after="120" w:line="240" w:lineRule="auto"/>
        <w:rPr>
          <w:rFonts w:ascii="Times New Roman" w:hAnsi="Times New Roman" w:cs="Times New Roman"/>
          <w:sz w:val="24"/>
          <w:szCs w:val="24"/>
        </w:rPr>
      </w:pPr>
    </w:p>
    <w:p w14:paraId="7A236B42" w14:textId="77777777" w:rsidR="007C63C2" w:rsidRDefault="007C63C2">
      <w:pPr>
        <w:spacing w:after="120" w:line="240" w:lineRule="auto"/>
        <w:rPr>
          <w:rFonts w:ascii="Times New Roman" w:hAnsi="Times New Roman" w:cs="Times New Roman"/>
          <w:sz w:val="24"/>
          <w:szCs w:val="24"/>
        </w:rPr>
      </w:pPr>
    </w:p>
    <w:p w14:paraId="7A236B43" w14:textId="77777777" w:rsidR="007C63C2" w:rsidRDefault="003A4691">
      <w:pPr>
        <w:tabs>
          <w:tab w:val="left" w:pos="6720"/>
        </w:tabs>
        <w:spacing w:after="0" w:line="240" w:lineRule="auto"/>
        <w:rPr>
          <w:rFonts w:ascii="Times New Roman" w:hAnsi="Times New Roman" w:cs="Times New Roman"/>
          <w:sz w:val="24"/>
          <w:szCs w:val="24"/>
        </w:rPr>
      </w:pPr>
      <w:r>
        <w:rPr>
          <w:rFonts w:ascii="Times New Roman" w:hAnsi="Times New Roman" w:cs="Times New Roman"/>
          <w:sz w:val="24"/>
          <w:szCs w:val="24"/>
        </w:rPr>
        <w:t>Signature of the Guide:</w:t>
      </w:r>
      <w:r>
        <w:rPr>
          <w:rFonts w:ascii="Times New Roman" w:hAnsi="Times New Roman" w:cs="Times New Roman"/>
          <w:sz w:val="24"/>
          <w:szCs w:val="24"/>
        </w:rPr>
        <w:tab/>
      </w:r>
    </w:p>
    <w:p w14:paraId="7A236B44" w14:textId="39D68C5F" w:rsidR="007C63C2" w:rsidRDefault="003A4691">
      <w:pPr>
        <w:tabs>
          <w:tab w:val="left" w:pos="51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Name: Dr. </w:t>
      </w:r>
      <w:r w:rsidR="0091261B">
        <w:rPr>
          <w:rFonts w:ascii="Times New Roman" w:hAnsi="Times New Roman" w:cs="Times New Roman"/>
          <w:sz w:val="24"/>
          <w:szCs w:val="24"/>
        </w:rPr>
        <w:t>Sakthivel V.</w:t>
      </w:r>
      <w:r>
        <w:rPr>
          <w:rFonts w:ascii="Times New Roman" w:hAnsi="Times New Roman" w:cs="Times New Roman"/>
          <w:sz w:val="24"/>
          <w:szCs w:val="24"/>
        </w:rPr>
        <w:tab/>
        <w:t xml:space="preserve">                </w:t>
      </w:r>
    </w:p>
    <w:p w14:paraId="7A236B45" w14:textId="77777777" w:rsidR="007C63C2" w:rsidRDefault="003A4691">
      <w:pPr>
        <w:tabs>
          <w:tab w:val="left" w:pos="51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Date: </w:t>
      </w:r>
      <w:r>
        <w:rPr>
          <w:rFonts w:ascii="Times New Roman" w:hAnsi="Times New Roman" w:cs="Times New Roman"/>
          <w:sz w:val="24"/>
          <w:szCs w:val="24"/>
        </w:rPr>
        <w:tab/>
        <w:t xml:space="preserve">                </w:t>
      </w:r>
    </w:p>
    <w:p w14:paraId="7A236B46" w14:textId="77777777" w:rsidR="007C63C2" w:rsidRDefault="007C63C2">
      <w:pPr>
        <w:tabs>
          <w:tab w:val="left" w:pos="7000"/>
        </w:tabs>
        <w:spacing w:after="0" w:line="240" w:lineRule="auto"/>
        <w:rPr>
          <w:rFonts w:ascii="Times New Roman" w:hAnsi="Times New Roman" w:cs="Times New Roman"/>
          <w:sz w:val="24"/>
          <w:szCs w:val="24"/>
        </w:rPr>
      </w:pPr>
    </w:p>
    <w:p w14:paraId="7A236B47" w14:textId="77777777" w:rsidR="007C63C2" w:rsidRDefault="007C63C2">
      <w:pPr>
        <w:tabs>
          <w:tab w:val="left" w:pos="7000"/>
        </w:tabs>
        <w:spacing w:after="0" w:line="240" w:lineRule="auto"/>
        <w:rPr>
          <w:rFonts w:ascii="Times New Roman" w:hAnsi="Times New Roman" w:cs="Times New Roman"/>
          <w:sz w:val="24"/>
          <w:szCs w:val="24"/>
        </w:rPr>
      </w:pPr>
    </w:p>
    <w:p w14:paraId="7A236B48" w14:textId="77777777" w:rsidR="007C63C2" w:rsidRDefault="007C63C2">
      <w:pPr>
        <w:tabs>
          <w:tab w:val="left" w:pos="7000"/>
        </w:tabs>
        <w:spacing w:after="0" w:line="240" w:lineRule="auto"/>
        <w:rPr>
          <w:rFonts w:ascii="Times New Roman" w:hAnsi="Times New Roman" w:cs="Times New Roman"/>
          <w:sz w:val="24"/>
          <w:szCs w:val="24"/>
        </w:rPr>
      </w:pPr>
    </w:p>
    <w:p w14:paraId="7A236B49" w14:textId="77777777" w:rsidR="007C63C2" w:rsidRDefault="007C63C2">
      <w:pPr>
        <w:tabs>
          <w:tab w:val="left" w:pos="7000"/>
        </w:tabs>
        <w:spacing w:after="0" w:line="240" w:lineRule="auto"/>
        <w:rPr>
          <w:rFonts w:ascii="Times New Roman" w:hAnsi="Times New Roman" w:cs="Times New Roman"/>
          <w:sz w:val="24"/>
          <w:szCs w:val="24"/>
        </w:rPr>
      </w:pPr>
    </w:p>
    <w:p w14:paraId="7A236B4A" w14:textId="77777777" w:rsidR="007C63C2" w:rsidRDefault="007C63C2">
      <w:pPr>
        <w:tabs>
          <w:tab w:val="left" w:pos="7000"/>
        </w:tabs>
        <w:spacing w:after="0" w:line="240" w:lineRule="auto"/>
        <w:rPr>
          <w:rFonts w:ascii="Times New Roman" w:hAnsi="Times New Roman" w:cs="Times New Roman"/>
          <w:sz w:val="24"/>
          <w:szCs w:val="24"/>
        </w:rPr>
      </w:pPr>
    </w:p>
    <w:p w14:paraId="7A236B4B" w14:textId="43E59188" w:rsidR="007C63C2" w:rsidRDefault="003A4691">
      <w:pPr>
        <w:tabs>
          <w:tab w:val="left" w:pos="7000"/>
        </w:tabs>
        <w:spacing w:after="0" w:line="240" w:lineRule="auto"/>
        <w:rPr>
          <w:rFonts w:ascii="Times New Roman" w:hAnsi="Times New Roman" w:cs="Times New Roman"/>
          <w:sz w:val="24"/>
          <w:szCs w:val="24"/>
        </w:rPr>
      </w:pPr>
      <w:r w:rsidRPr="0E260902">
        <w:rPr>
          <w:rFonts w:ascii="Times New Roman" w:hAnsi="Times New Roman" w:cs="Times New Roman"/>
          <w:sz w:val="24"/>
          <w:szCs w:val="24"/>
        </w:rPr>
        <w:t>Signature of the Examiner                                                      Signature of the</w:t>
      </w:r>
      <w:r w:rsidR="0EB06494" w:rsidRPr="0E260902">
        <w:rPr>
          <w:rFonts w:ascii="Times New Roman" w:hAnsi="Times New Roman" w:cs="Times New Roman"/>
          <w:sz w:val="24"/>
          <w:szCs w:val="24"/>
        </w:rPr>
        <w:t xml:space="preserve"> </w:t>
      </w:r>
      <w:r w:rsidRPr="0E260902">
        <w:rPr>
          <w:rFonts w:ascii="Times New Roman" w:hAnsi="Times New Roman" w:cs="Times New Roman"/>
          <w:sz w:val="24"/>
          <w:szCs w:val="24"/>
        </w:rPr>
        <w:t xml:space="preserve">Examiner                    </w:t>
      </w:r>
    </w:p>
    <w:p w14:paraId="7A236B4C" w14:textId="77777777" w:rsidR="007C63C2" w:rsidRDefault="003A4691">
      <w:pPr>
        <w:tabs>
          <w:tab w:val="left" w:pos="700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Name:                                                                                      Name:                                  </w:t>
      </w:r>
    </w:p>
    <w:p w14:paraId="7A236B4D" w14:textId="77777777" w:rsidR="007C63C2" w:rsidRDefault="003A4691">
      <w:pPr>
        <w:tabs>
          <w:tab w:val="left" w:pos="7000"/>
        </w:tabs>
        <w:spacing w:after="0" w:line="240" w:lineRule="auto"/>
        <w:rPr>
          <w:rFonts w:ascii="Times New Roman" w:hAnsi="Times New Roman" w:cs="Times New Roman"/>
          <w:sz w:val="24"/>
          <w:szCs w:val="24"/>
        </w:rPr>
      </w:pPr>
      <w:r>
        <w:rPr>
          <w:rFonts w:ascii="Times New Roman" w:hAnsi="Times New Roman" w:cs="Times New Roman"/>
          <w:sz w:val="24"/>
          <w:szCs w:val="24"/>
        </w:rPr>
        <w:t>Date:                                                                                        Date:</w:t>
      </w:r>
      <w:r>
        <w:rPr>
          <w:rFonts w:ascii="Times New Roman" w:hAnsi="Times New Roman" w:cs="Times New Roman"/>
          <w:sz w:val="24"/>
          <w:szCs w:val="24"/>
        </w:rPr>
        <w:tab/>
        <w:t xml:space="preserve">                                                             </w:t>
      </w:r>
    </w:p>
    <w:p w14:paraId="7A236B4E" w14:textId="77777777" w:rsidR="007C63C2" w:rsidRDefault="003A4691">
      <w:pPr>
        <w:tabs>
          <w:tab w:val="left" w:pos="5120"/>
        </w:tabs>
        <w:spacing w:after="0" w:line="36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r>
    </w:p>
    <w:p w14:paraId="7A236B4F" w14:textId="77777777" w:rsidR="007C63C2" w:rsidRDefault="007C63C2">
      <w:pPr>
        <w:tabs>
          <w:tab w:val="left" w:pos="5120"/>
        </w:tabs>
        <w:spacing w:after="0" w:line="360" w:lineRule="auto"/>
        <w:jc w:val="center"/>
        <w:rPr>
          <w:rFonts w:ascii="Times New Roman" w:hAnsi="Times New Roman" w:cs="Times New Roman"/>
          <w:sz w:val="24"/>
          <w:szCs w:val="24"/>
        </w:rPr>
      </w:pPr>
    </w:p>
    <w:p w14:paraId="7A236B51" w14:textId="77777777" w:rsidR="007C63C2" w:rsidRDefault="007C63C2" w:rsidP="00E5470B">
      <w:pPr>
        <w:tabs>
          <w:tab w:val="left" w:pos="5120"/>
        </w:tabs>
        <w:spacing w:after="0" w:line="360" w:lineRule="auto"/>
        <w:rPr>
          <w:rFonts w:ascii="Times New Roman" w:hAnsi="Times New Roman" w:cs="Times New Roman"/>
          <w:sz w:val="24"/>
          <w:szCs w:val="24"/>
        </w:rPr>
      </w:pPr>
    </w:p>
    <w:p w14:paraId="7A236B52" w14:textId="77777777" w:rsidR="007C63C2" w:rsidRDefault="003A4691">
      <w:pPr>
        <w:tabs>
          <w:tab w:val="left" w:pos="5120"/>
        </w:tabs>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                                                                             Approved by the Head of Department, </w:t>
      </w:r>
    </w:p>
    <w:p w14:paraId="7A236B53" w14:textId="77777777" w:rsidR="007C63C2" w:rsidRDefault="003A4691">
      <w:pPr>
        <w:tabs>
          <w:tab w:val="left" w:pos="5120"/>
        </w:tabs>
        <w:spacing w:after="120" w:line="240" w:lineRule="auto"/>
        <w:jc w:val="cente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Computer Science and Engineering</w:t>
      </w:r>
    </w:p>
    <w:p w14:paraId="7A236B54" w14:textId="77777777" w:rsidR="007C63C2" w:rsidRDefault="003A4691">
      <w:pPr>
        <w:tabs>
          <w:tab w:val="left" w:pos="5120"/>
        </w:tabs>
        <w:spacing w:after="120" w:line="240" w:lineRule="auto"/>
        <w:rPr>
          <w:rFonts w:ascii="Times New Roman" w:hAnsi="Times New Roman" w:cs="Times New Roman"/>
          <w:b/>
          <w:bCs/>
          <w:sz w:val="24"/>
          <w:szCs w:val="24"/>
        </w:rPr>
      </w:pPr>
      <w:r>
        <w:rPr>
          <w:rFonts w:ascii="Times New Roman" w:hAnsi="Times New Roman" w:cs="Times New Roman"/>
          <w:sz w:val="24"/>
          <w:szCs w:val="24"/>
        </w:rPr>
        <w:tab/>
        <w:t>Name:</w:t>
      </w:r>
      <w:r>
        <w:rPr>
          <w:rFonts w:ascii="Times New Roman" w:hAnsi="Times New Roman" w:cs="Times New Roman"/>
          <w:b/>
          <w:bCs/>
          <w:color w:val="3D85C6"/>
          <w:sz w:val="24"/>
          <w:szCs w:val="24"/>
          <w:shd w:val="clear" w:color="auto" w:fill="FFFFFF"/>
        </w:rPr>
        <w:t xml:space="preserve"> </w:t>
      </w:r>
      <w:r>
        <w:rPr>
          <w:rFonts w:ascii="Times New Roman" w:hAnsi="Times New Roman" w:cs="Times New Roman"/>
          <w:bCs/>
          <w:sz w:val="24"/>
          <w:szCs w:val="24"/>
          <w:shd w:val="clear" w:color="auto" w:fill="FFFFFF"/>
        </w:rPr>
        <w:t xml:space="preserve">Dr. P. </w:t>
      </w:r>
      <w:proofErr w:type="spellStart"/>
      <w:r>
        <w:rPr>
          <w:rFonts w:ascii="Times New Roman" w:hAnsi="Times New Roman" w:cs="Times New Roman"/>
          <w:bCs/>
          <w:sz w:val="24"/>
          <w:szCs w:val="24"/>
          <w:shd w:val="clear" w:color="auto" w:fill="FFFFFF"/>
        </w:rPr>
        <w:t>Nithyanandam</w:t>
      </w:r>
      <w:proofErr w:type="spellEnd"/>
    </w:p>
    <w:p w14:paraId="7A236B55" w14:textId="77777777" w:rsidR="007C63C2" w:rsidRDefault="003A4691">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Date:  </w:t>
      </w:r>
    </w:p>
    <w:p w14:paraId="704C2AE0" w14:textId="3515C6FE" w:rsidR="00BD49D1" w:rsidRPr="00BD49D1" w:rsidRDefault="00E5470B" w:rsidP="00BD49D1">
      <w:pPr>
        <w:spacing w:after="120" w:line="240" w:lineRule="auto"/>
        <w:jc w:val="right"/>
        <w:rPr>
          <w:rFonts w:ascii="Times New Roman" w:hAnsi="Times New Roman" w:cs="Times New Roman"/>
          <w:sz w:val="24"/>
          <w:szCs w:val="24"/>
        </w:rPr>
      </w:pPr>
      <w:r>
        <w:rPr>
          <w:rFonts w:ascii="Times New Roman" w:hAnsi="Times New Roman" w:cs="Times New Roman"/>
          <w:sz w:val="24"/>
          <w:szCs w:val="24"/>
        </w:rPr>
        <w:t>(Seal of Dean of S</w:t>
      </w:r>
      <w:r w:rsidR="00C02BB4">
        <w:rPr>
          <w:rFonts w:ascii="Times New Roman" w:hAnsi="Times New Roman" w:cs="Times New Roman"/>
          <w:sz w:val="24"/>
          <w:szCs w:val="24"/>
        </w:rPr>
        <w:t>COPE</w:t>
      </w:r>
      <w:r w:rsidR="00B47103">
        <w:rPr>
          <w:rFonts w:ascii="Times New Roman" w:hAnsi="Times New Roman" w:cs="Times New Roman"/>
          <w:sz w:val="24"/>
          <w:szCs w:val="24"/>
        </w:rPr>
        <w:t>)</w:t>
      </w:r>
      <w:r w:rsidR="00BD49D1">
        <w:rPr>
          <w:rFonts w:ascii="Times New Roman" w:hAnsi="Times New Roman" w:cs="Times New Roman"/>
          <w:b/>
          <w:bCs/>
          <w:sz w:val="28"/>
          <w:szCs w:val="28"/>
          <w:u w:val="single"/>
        </w:rPr>
        <w:br w:type="page"/>
      </w:r>
    </w:p>
    <w:p w14:paraId="212DDDA7" w14:textId="77777777" w:rsidR="00007685" w:rsidRDefault="00007685">
      <w:pPr>
        <w:jc w:val="center"/>
        <w:rPr>
          <w:rFonts w:ascii="Times New Roman" w:hAnsi="Times New Roman" w:cs="Times New Roman"/>
          <w:b/>
          <w:bCs/>
          <w:sz w:val="28"/>
          <w:szCs w:val="28"/>
          <w:u w:val="single"/>
        </w:rPr>
        <w:sectPr w:rsidR="00007685" w:rsidSect="00762790">
          <w:footerReference w:type="default" r:id="rId9"/>
          <w:pgSz w:w="11906" w:h="16838"/>
          <w:pgMar w:top="1440" w:right="1440" w:bottom="1440" w:left="2160" w:header="708" w:footer="708" w:gutter="0"/>
          <w:pgNumType w:fmt="lowerRoman"/>
          <w:cols w:space="708"/>
          <w:docGrid w:linePitch="360"/>
        </w:sectPr>
      </w:pPr>
    </w:p>
    <w:p w14:paraId="7A236B56" w14:textId="7883B88E" w:rsidR="007C63C2" w:rsidRDefault="003A4691">
      <w:pPr>
        <w:jc w:val="center"/>
        <w:rPr>
          <w:rFonts w:ascii="Times New Roman" w:hAnsi="Times New Roman" w:cs="Times New Roman"/>
          <w:sz w:val="24"/>
          <w:szCs w:val="24"/>
        </w:rPr>
      </w:pPr>
      <w:r>
        <w:rPr>
          <w:rFonts w:ascii="Times New Roman" w:hAnsi="Times New Roman" w:cs="Times New Roman"/>
          <w:b/>
          <w:bCs/>
          <w:sz w:val="28"/>
          <w:szCs w:val="28"/>
          <w:u w:val="single"/>
        </w:rPr>
        <w:lastRenderedPageBreak/>
        <w:t>ABSTRACT</w:t>
      </w:r>
    </w:p>
    <w:p w14:paraId="7A236B57" w14:textId="77777777" w:rsidR="007C63C2" w:rsidRDefault="007C63C2" w:rsidP="0005064D">
      <w:pPr>
        <w:spacing w:after="0" w:line="240" w:lineRule="auto"/>
        <w:jc w:val="both"/>
        <w:rPr>
          <w:rFonts w:ascii="Times New Roman" w:hAnsi="Times New Roman" w:cs="Times New Roman"/>
          <w:sz w:val="24"/>
          <w:szCs w:val="24"/>
          <w:u w:val="single"/>
        </w:rPr>
      </w:pPr>
    </w:p>
    <w:p w14:paraId="187CAC8D" w14:textId="77777777" w:rsidR="0005064D" w:rsidRPr="0005064D" w:rsidRDefault="0005064D" w:rsidP="0005064D">
      <w:pPr>
        <w:spacing w:before="60"/>
        <w:jc w:val="both"/>
        <w:rPr>
          <w:rFonts w:ascii="Times New Roman" w:hAnsi="Times New Roman" w:cs="Times New Roman"/>
          <w:sz w:val="24"/>
          <w:szCs w:val="24"/>
        </w:rPr>
      </w:pPr>
      <w:r w:rsidRPr="0005064D">
        <w:rPr>
          <w:rFonts w:ascii="Times New Roman" w:hAnsi="Times New Roman" w:cs="Times New Roman"/>
          <w:sz w:val="24"/>
          <w:szCs w:val="24"/>
        </w:rPr>
        <w:t xml:space="preserve">The Indian mutual fund industry has witnessed significant growth in recent years, attracting millions of investors across the country. However, the availability of fragmented and unstructured mutual fund data poses a major challenge for informed investment decisions. This project aims to bridge that gap by designing and implementing a unified data product that aggregates, transforms, and </w:t>
      </w:r>
      <w:proofErr w:type="spellStart"/>
      <w:r w:rsidRPr="0005064D">
        <w:rPr>
          <w:rFonts w:ascii="Times New Roman" w:hAnsi="Times New Roman" w:cs="Times New Roman"/>
          <w:sz w:val="24"/>
          <w:szCs w:val="24"/>
        </w:rPr>
        <w:t>analyzes</w:t>
      </w:r>
      <w:proofErr w:type="spellEnd"/>
      <w:r w:rsidRPr="0005064D">
        <w:rPr>
          <w:rFonts w:ascii="Times New Roman" w:hAnsi="Times New Roman" w:cs="Times New Roman"/>
          <w:sz w:val="24"/>
          <w:szCs w:val="24"/>
        </w:rPr>
        <w:t xml:space="preserve"> publicly available mutual fund data for end-users. The system is built to serve both retail investors and developers by enabling access to clean, real-time, and well-organized mutual fund information.</w:t>
      </w:r>
    </w:p>
    <w:p w14:paraId="01F44C48" w14:textId="77777777" w:rsidR="0005064D" w:rsidRPr="0005064D" w:rsidRDefault="0005064D" w:rsidP="0005064D">
      <w:pPr>
        <w:spacing w:before="60"/>
        <w:jc w:val="both"/>
        <w:rPr>
          <w:rFonts w:ascii="Times New Roman" w:hAnsi="Times New Roman" w:cs="Times New Roman"/>
          <w:sz w:val="24"/>
          <w:szCs w:val="24"/>
        </w:rPr>
      </w:pPr>
      <w:r w:rsidRPr="0005064D">
        <w:rPr>
          <w:rFonts w:ascii="Times New Roman" w:hAnsi="Times New Roman" w:cs="Times New Roman"/>
          <w:sz w:val="24"/>
          <w:szCs w:val="24"/>
        </w:rPr>
        <w:t>The core of the project involves defining a standardized data model capable of accommodating various mutual fund entities such as schemes, historical NAVs, fund managers, and transaction records. PostgreSQL was chosen as the primary database owing to its open-source availability and reliability for relational data. Tables were designed to ensure normalization, minimize redundancy, and support downstream analytics. The architecture supports flexibility to expand or scale with additional datasets or investor-specific metrics in the future.</w:t>
      </w:r>
    </w:p>
    <w:p w14:paraId="141F1C55" w14:textId="77777777" w:rsidR="0005064D" w:rsidRPr="0005064D" w:rsidRDefault="0005064D" w:rsidP="0005064D">
      <w:pPr>
        <w:spacing w:before="60"/>
        <w:jc w:val="both"/>
        <w:rPr>
          <w:rFonts w:ascii="Times New Roman" w:hAnsi="Times New Roman" w:cs="Times New Roman"/>
          <w:sz w:val="24"/>
          <w:szCs w:val="24"/>
        </w:rPr>
      </w:pPr>
      <w:r w:rsidRPr="0005064D">
        <w:rPr>
          <w:rFonts w:ascii="Times New Roman" w:hAnsi="Times New Roman" w:cs="Times New Roman"/>
          <w:sz w:val="24"/>
          <w:szCs w:val="24"/>
        </w:rPr>
        <w:t>For the data ingestion and transformation process, Python scripts were developed to connect to publicly available sources like AMFI, NSE, and BSE. These scripts handled complex cleaning operations such as missing value imputation, deduplication, and type standardization. The Extract, Transform, Load (ETL) pipeline was then automated using Apache Airflow to ensure timely updates and operational reliability. A major enhancement was the integration of Change Data Capture (CDC) mechanisms to track and update data changes in near real-time.</w:t>
      </w:r>
    </w:p>
    <w:p w14:paraId="088EA8E0" w14:textId="77777777" w:rsidR="0005064D" w:rsidRPr="0005064D" w:rsidRDefault="0005064D" w:rsidP="0005064D">
      <w:pPr>
        <w:spacing w:before="60"/>
        <w:jc w:val="both"/>
        <w:rPr>
          <w:rFonts w:ascii="Times New Roman" w:hAnsi="Times New Roman" w:cs="Times New Roman"/>
          <w:sz w:val="24"/>
          <w:szCs w:val="24"/>
        </w:rPr>
      </w:pPr>
      <w:r w:rsidRPr="0005064D">
        <w:rPr>
          <w:rFonts w:ascii="Times New Roman" w:hAnsi="Times New Roman" w:cs="Times New Roman"/>
          <w:sz w:val="24"/>
          <w:szCs w:val="24"/>
        </w:rPr>
        <w:t xml:space="preserve">To enhance accessibility and usability, a REST API was built using </w:t>
      </w:r>
      <w:proofErr w:type="spellStart"/>
      <w:r w:rsidRPr="0005064D">
        <w:rPr>
          <w:rFonts w:ascii="Times New Roman" w:hAnsi="Times New Roman" w:cs="Times New Roman"/>
          <w:sz w:val="24"/>
          <w:szCs w:val="24"/>
        </w:rPr>
        <w:t>FastAPI</w:t>
      </w:r>
      <w:proofErr w:type="spellEnd"/>
      <w:r w:rsidRPr="0005064D">
        <w:rPr>
          <w:rFonts w:ascii="Times New Roman" w:hAnsi="Times New Roman" w:cs="Times New Roman"/>
          <w:sz w:val="24"/>
          <w:szCs w:val="24"/>
        </w:rPr>
        <w:t>, exposing endpoints for querying the mutual fund data. Additionally, Power BI dashboards were created to visualize fund performance trends, NAV fluctuations, and comparative analysis of fund categories. These dashboards allow stakeholders to derive actionable insights and make informed decisions backed by reliable data.</w:t>
      </w:r>
    </w:p>
    <w:p w14:paraId="63F14222" w14:textId="77777777" w:rsidR="0005064D" w:rsidRPr="0005064D" w:rsidRDefault="0005064D" w:rsidP="0005064D">
      <w:pPr>
        <w:spacing w:before="60"/>
        <w:jc w:val="both"/>
        <w:rPr>
          <w:rFonts w:ascii="Times New Roman" w:hAnsi="Times New Roman" w:cs="Times New Roman"/>
          <w:sz w:val="24"/>
          <w:szCs w:val="24"/>
        </w:rPr>
      </w:pPr>
      <w:r w:rsidRPr="0005064D">
        <w:rPr>
          <w:rFonts w:ascii="Times New Roman" w:hAnsi="Times New Roman" w:cs="Times New Roman"/>
          <w:sz w:val="24"/>
          <w:szCs w:val="24"/>
        </w:rPr>
        <w:t>This end-to-end system not only demonstrates effective data engineering and analytics practices but also emphasizes the importance of transparency in financial data products. By combining structured storage, automated pipelines, real-time integration, and user-friendly visualization, the project delivers a scalable and impactful solution to improve mutual fund awareness, research, and investment strategy for the broader public.</w:t>
      </w:r>
    </w:p>
    <w:p w14:paraId="7A236B5C" w14:textId="77777777" w:rsidR="007C63C2" w:rsidRDefault="007C63C2">
      <w:pPr>
        <w:spacing w:before="60"/>
        <w:rPr>
          <w:rFonts w:ascii="Times New Roman" w:hAnsi="Times New Roman" w:cs="Times New Roman"/>
          <w:sz w:val="24"/>
          <w:szCs w:val="24"/>
        </w:rPr>
      </w:pPr>
    </w:p>
    <w:p w14:paraId="703FCAC7" w14:textId="77777777" w:rsidR="0005064D" w:rsidRDefault="0005064D">
      <w:pPr>
        <w:spacing w:before="60"/>
        <w:rPr>
          <w:rFonts w:ascii="Times New Roman" w:hAnsi="Times New Roman" w:cs="Times New Roman"/>
          <w:sz w:val="24"/>
          <w:szCs w:val="24"/>
        </w:rPr>
      </w:pPr>
    </w:p>
    <w:p w14:paraId="7A236B5D" w14:textId="77777777" w:rsidR="007C63C2" w:rsidRDefault="007C63C2">
      <w:pPr>
        <w:spacing w:before="60"/>
        <w:rPr>
          <w:rFonts w:ascii="Times New Roman" w:hAnsi="Times New Roman" w:cs="Times New Roman"/>
          <w:sz w:val="24"/>
          <w:szCs w:val="24"/>
        </w:rPr>
      </w:pPr>
    </w:p>
    <w:p w14:paraId="7A236B5E" w14:textId="77777777" w:rsidR="007C63C2" w:rsidRDefault="007C63C2">
      <w:pPr>
        <w:spacing w:before="60"/>
        <w:rPr>
          <w:rFonts w:ascii="Times New Roman" w:hAnsi="Times New Roman" w:cs="Times New Roman"/>
          <w:sz w:val="24"/>
          <w:szCs w:val="24"/>
        </w:rPr>
      </w:pPr>
    </w:p>
    <w:p w14:paraId="7A236B5F" w14:textId="77777777" w:rsidR="007C63C2" w:rsidRDefault="007C63C2">
      <w:pPr>
        <w:spacing w:before="60"/>
        <w:rPr>
          <w:rFonts w:ascii="Times New Roman" w:hAnsi="Times New Roman" w:cs="Times New Roman"/>
          <w:sz w:val="24"/>
          <w:szCs w:val="24"/>
        </w:rPr>
      </w:pPr>
    </w:p>
    <w:p w14:paraId="40B67010" w14:textId="77777777" w:rsidR="0005064D" w:rsidRDefault="0005064D">
      <w:pPr>
        <w:spacing w:before="60"/>
        <w:rPr>
          <w:rFonts w:ascii="Times New Roman" w:hAnsi="Times New Roman" w:cs="Times New Roman"/>
          <w:sz w:val="24"/>
          <w:szCs w:val="24"/>
        </w:rPr>
      </w:pPr>
    </w:p>
    <w:p w14:paraId="7A236B60" w14:textId="77777777" w:rsidR="007C63C2" w:rsidRDefault="003A4691">
      <w:pPr>
        <w:spacing w:before="60"/>
        <w:ind w:left="18"/>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ACKNOWLEDGEMENT</w:t>
      </w:r>
    </w:p>
    <w:p w14:paraId="7A236B61" w14:textId="77777777" w:rsidR="007C63C2" w:rsidRDefault="007C63C2">
      <w:pPr>
        <w:spacing w:before="9"/>
        <w:rPr>
          <w:rFonts w:ascii="Times New Roman" w:hAnsi="Times New Roman" w:cs="Times New Roman"/>
          <w:b/>
          <w:color w:val="000000"/>
          <w:sz w:val="24"/>
          <w:szCs w:val="24"/>
        </w:rPr>
      </w:pPr>
    </w:p>
    <w:p w14:paraId="7A236B62" w14:textId="15B4D980" w:rsidR="007C63C2" w:rsidRDefault="003A4691">
      <w:pPr>
        <w:spacing w:before="1"/>
        <w:jc w:val="both"/>
        <w:rPr>
          <w:rFonts w:ascii="Times New Roman" w:hAnsi="Times New Roman" w:cs="Times New Roman"/>
          <w:color w:val="000000"/>
          <w:sz w:val="24"/>
          <w:szCs w:val="24"/>
        </w:rPr>
      </w:pPr>
      <w:bookmarkStart w:id="0" w:name="_Hlk159503164"/>
      <w:r>
        <w:rPr>
          <w:rFonts w:ascii="Times New Roman" w:hAnsi="Times New Roman" w:cs="Times New Roman"/>
          <w:color w:val="000000"/>
          <w:sz w:val="24"/>
          <w:szCs w:val="24"/>
        </w:rPr>
        <w:t xml:space="preserve">It is my pleasure to express with deep sense of gratitude to </w:t>
      </w:r>
      <w:r>
        <w:rPr>
          <w:rFonts w:ascii="Times New Roman" w:hAnsi="Times New Roman" w:cs="Times New Roman"/>
          <w:sz w:val="24"/>
          <w:szCs w:val="24"/>
        </w:rPr>
        <w:t xml:space="preserve">Dr. </w:t>
      </w:r>
      <w:r w:rsidR="000013E8">
        <w:rPr>
          <w:rFonts w:ascii="Times New Roman" w:hAnsi="Times New Roman" w:cs="Times New Roman"/>
          <w:sz w:val="24"/>
          <w:szCs w:val="24"/>
        </w:rPr>
        <w:t>Sa</w:t>
      </w:r>
      <w:r w:rsidR="00B27A1E">
        <w:rPr>
          <w:rFonts w:ascii="Times New Roman" w:hAnsi="Times New Roman" w:cs="Times New Roman"/>
          <w:sz w:val="24"/>
          <w:szCs w:val="24"/>
        </w:rPr>
        <w:t>kt</w:t>
      </w:r>
      <w:r w:rsidR="000013E8">
        <w:rPr>
          <w:rFonts w:ascii="Times New Roman" w:hAnsi="Times New Roman" w:cs="Times New Roman"/>
          <w:sz w:val="24"/>
          <w:szCs w:val="24"/>
        </w:rPr>
        <w:t>hivel V</w:t>
      </w:r>
      <w:r>
        <w:rPr>
          <w:rFonts w:ascii="Times New Roman" w:hAnsi="Times New Roman" w:cs="Times New Roman"/>
          <w:color w:val="000000"/>
          <w:sz w:val="24"/>
          <w:szCs w:val="24"/>
        </w:rPr>
        <w:t>, Professor, School of Computer Science and Engineering, Vellore Institute of Technology, Chennai, for her constant guidance, continual encouragement, understanding; more than all, she taught me patience in my endeavours. My association with her is not confined to academics only, but it is a great opportunity on my part of work with an intellectual and expert in the field of Artificial Intelligence and Machine Learning.</w:t>
      </w:r>
    </w:p>
    <w:p w14:paraId="7A236B63" w14:textId="77777777" w:rsidR="007C63C2" w:rsidRDefault="003A4691">
      <w:pPr>
        <w:spacing w:before="201"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It is with gratitude that I would like to extend my thanks to the visionary leader Dr. G. Viswanathan our Honourable Chancellor, Mr. Sankar Viswanathan, Dr. Sekar Viswanathan, Dr. G V Selvam Vice Presidents, Dr. Sandhya Pentareddy, Executive Director, Ms. Kadhambari S. Viswanathan, Assistant Vice-President,  Dr. V. S. Kanchana Bhaskaran  Vice-Chancellor,  Dr. T. Thyagarajan Pro-Vice Chancellor, VIT Chennai and Dr. P. K. Manoharan, Additional Registrar for providing an exceptional working environment and inspiring all of us during the tenure of the course.</w:t>
      </w:r>
    </w:p>
    <w:p w14:paraId="7A236B64" w14:textId="77777777" w:rsidR="007C63C2" w:rsidRDefault="003A4691">
      <w:pPr>
        <w:spacing w:before="201"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Special mention to Dr. Ganesan R, Dean, Dr. Parvathi R, Associate Dean Academics, Dr. Geetha S, Associate Dean Research, School of Computer Science and Engineering, Vellore Institute of Technology, Chennai for spending their valuable time and efforts in sharing their knowledge and for helping us in every aspect.</w:t>
      </w:r>
    </w:p>
    <w:p w14:paraId="7A236B65" w14:textId="5F8D0CE4" w:rsidR="007C63C2" w:rsidRDefault="003A4691">
      <w:pPr>
        <w:spacing w:before="201" w:line="276" w:lineRule="auto"/>
        <w:jc w:val="both"/>
        <w:rPr>
          <w:rFonts w:ascii="Times New Roman" w:hAnsi="Times New Roman" w:cs="Times New Roman"/>
          <w:color w:val="000000"/>
          <w:sz w:val="24"/>
          <w:szCs w:val="24"/>
        </w:rPr>
      </w:pPr>
      <w:bookmarkStart w:id="1" w:name="_heading=h.gjdgxs" w:colFirst="0" w:colLast="0"/>
      <w:bookmarkEnd w:id="1"/>
      <w:r>
        <w:rPr>
          <w:rFonts w:ascii="Times New Roman" w:hAnsi="Times New Roman" w:cs="Times New Roman"/>
          <w:color w:val="000000"/>
          <w:sz w:val="24"/>
          <w:szCs w:val="24"/>
        </w:rPr>
        <w:t xml:space="preserve">In jubilant state, I express ingeniously my whole-hearted thanks to </w:t>
      </w:r>
      <w:r>
        <w:rPr>
          <w:rFonts w:ascii="Times New Roman" w:hAnsi="Times New Roman" w:cs="Times New Roman"/>
          <w:bCs/>
          <w:sz w:val="24"/>
          <w:szCs w:val="24"/>
          <w:shd w:val="clear" w:color="auto" w:fill="FFFFFF"/>
        </w:rPr>
        <w:t xml:space="preserve">Dr. P. </w:t>
      </w:r>
      <w:proofErr w:type="spellStart"/>
      <w:r>
        <w:rPr>
          <w:rFonts w:ascii="Times New Roman" w:hAnsi="Times New Roman" w:cs="Times New Roman"/>
          <w:bCs/>
          <w:sz w:val="24"/>
          <w:szCs w:val="24"/>
          <w:shd w:val="clear" w:color="auto" w:fill="FFFFFF"/>
        </w:rPr>
        <w:t>Nithyanandam</w:t>
      </w:r>
      <w:proofErr w:type="spellEnd"/>
      <w:r>
        <w:rPr>
          <w:rFonts w:ascii="Times New Roman" w:hAnsi="Times New Roman" w:cs="Times New Roman"/>
          <w:color w:val="000000"/>
          <w:sz w:val="24"/>
          <w:szCs w:val="24"/>
        </w:rPr>
        <w:t xml:space="preserve">, Head of the Department, B.Tech. </w:t>
      </w:r>
      <w:r>
        <w:rPr>
          <w:rFonts w:ascii="Times New Roman" w:hAnsi="Times New Roman" w:cs="Times New Roman"/>
          <w:bCs/>
          <w:sz w:val="24"/>
          <w:szCs w:val="24"/>
        </w:rPr>
        <w:t>Computer Science and Engineering</w:t>
      </w:r>
      <w:r>
        <w:rPr>
          <w:rFonts w:ascii="Times New Roman" w:hAnsi="Times New Roman" w:cs="Times New Roman"/>
          <w:color w:val="000000"/>
          <w:sz w:val="24"/>
          <w:szCs w:val="24"/>
        </w:rPr>
        <w:t xml:space="preserve"> and the Project Coordinators for their valuable support and encouragement to take up and complete the </w:t>
      </w:r>
      <w:r w:rsidR="00662416">
        <w:rPr>
          <w:rFonts w:ascii="Times New Roman" w:hAnsi="Times New Roman" w:cs="Times New Roman"/>
          <w:color w:val="000000"/>
          <w:sz w:val="24"/>
          <w:szCs w:val="24"/>
        </w:rPr>
        <w:t>project</w:t>
      </w:r>
      <w:r>
        <w:rPr>
          <w:rFonts w:ascii="Times New Roman" w:hAnsi="Times New Roman" w:cs="Times New Roman"/>
          <w:color w:val="000000"/>
          <w:sz w:val="24"/>
          <w:szCs w:val="24"/>
        </w:rPr>
        <w:t>.</w:t>
      </w:r>
    </w:p>
    <w:p w14:paraId="7A236B66" w14:textId="77777777" w:rsidR="007C63C2" w:rsidRDefault="003A4691">
      <w:pPr>
        <w:spacing w:before="201"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7A236B67" w14:textId="77777777" w:rsidR="007C63C2" w:rsidRDefault="007C63C2">
      <w:pPr>
        <w:spacing w:before="201" w:line="276" w:lineRule="auto"/>
        <w:jc w:val="both"/>
        <w:rPr>
          <w:rFonts w:ascii="Times New Roman" w:hAnsi="Times New Roman" w:cs="Times New Roman"/>
          <w:color w:val="000000"/>
          <w:sz w:val="24"/>
          <w:szCs w:val="24"/>
        </w:rPr>
      </w:pPr>
    </w:p>
    <w:p w14:paraId="7A236B68" w14:textId="77777777" w:rsidR="007C63C2" w:rsidRDefault="007C63C2">
      <w:pPr>
        <w:spacing w:before="201" w:line="276" w:lineRule="auto"/>
        <w:jc w:val="both"/>
        <w:rPr>
          <w:rFonts w:ascii="Times New Roman" w:hAnsi="Times New Roman" w:cs="Times New Roman"/>
          <w:color w:val="000000"/>
          <w:sz w:val="24"/>
          <w:szCs w:val="24"/>
        </w:rPr>
      </w:pPr>
    </w:p>
    <w:p w14:paraId="7A236B69" w14:textId="77777777" w:rsidR="007C63C2" w:rsidRDefault="007C63C2">
      <w:pPr>
        <w:spacing w:before="201" w:line="276" w:lineRule="auto"/>
        <w:jc w:val="both"/>
        <w:rPr>
          <w:rFonts w:ascii="Times New Roman" w:hAnsi="Times New Roman" w:cs="Times New Roman"/>
          <w:color w:val="000000"/>
          <w:sz w:val="24"/>
          <w:szCs w:val="24"/>
        </w:rPr>
      </w:pPr>
    </w:p>
    <w:p w14:paraId="7A236B6A" w14:textId="77777777" w:rsidR="007C63C2" w:rsidRDefault="007C63C2">
      <w:pPr>
        <w:spacing w:before="201" w:line="276" w:lineRule="auto"/>
        <w:jc w:val="both"/>
        <w:rPr>
          <w:rFonts w:ascii="Times New Roman" w:hAnsi="Times New Roman" w:cs="Times New Roman"/>
          <w:color w:val="000000"/>
          <w:sz w:val="24"/>
          <w:szCs w:val="24"/>
        </w:rPr>
      </w:pPr>
    </w:p>
    <w:p w14:paraId="7A236B6B" w14:textId="77777777" w:rsidR="007C63C2" w:rsidRDefault="003A4691">
      <w:pPr>
        <w:spacing w:before="200" w:after="12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Place: Chennai</w:t>
      </w:r>
    </w:p>
    <w:p w14:paraId="7A236B6C" w14:textId="77777777" w:rsidR="007C63C2" w:rsidRDefault="003A4691">
      <w:pPr>
        <w:tabs>
          <w:tab w:val="left" w:pos="6221"/>
        </w:tabs>
        <w:spacing w:before="250" w:after="120"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rPr>
        <w:t>Date:</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lang w:val="en-US"/>
        </w:rPr>
        <w:t>Aditya Patel</w:t>
      </w:r>
    </w:p>
    <w:bookmarkEnd w:id="0"/>
    <w:p w14:paraId="7A236B6D" w14:textId="77777777" w:rsidR="007C63C2" w:rsidRDefault="007C63C2"/>
    <w:p w14:paraId="7A236B6E" w14:textId="77777777" w:rsidR="007C63C2" w:rsidRDefault="007C63C2"/>
    <w:p w14:paraId="7A236B6F" w14:textId="77777777" w:rsidR="007C63C2" w:rsidRDefault="003A469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CONTENT</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139"/>
      </w:tblGrid>
      <w:tr w:rsidR="007C63C2" w14:paraId="7A236B72" w14:textId="77777777" w:rsidTr="000F3D3B">
        <w:trPr>
          <w:trHeight w:val="510"/>
        </w:trPr>
        <w:tc>
          <w:tcPr>
            <w:tcW w:w="7366" w:type="dxa"/>
            <w:vAlign w:val="center"/>
          </w:tcPr>
          <w:p w14:paraId="7A236B70"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TITLE</w:t>
            </w:r>
          </w:p>
        </w:tc>
        <w:tc>
          <w:tcPr>
            <w:tcW w:w="1139" w:type="dxa"/>
            <w:vAlign w:val="center"/>
          </w:tcPr>
          <w:p w14:paraId="7A236B71" w14:textId="77777777" w:rsidR="007C63C2" w:rsidRDefault="003A4691">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PAGE</w:t>
            </w:r>
          </w:p>
        </w:tc>
      </w:tr>
      <w:tr w:rsidR="007C63C2" w14:paraId="7A236B75" w14:textId="77777777" w:rsidTr="000F3D3B">
        <w:trPr>
          <w:trHeight w:val="510"/>
        </w:trPr>
        <w:tc>
          <w:tcPr>
            <w:tcW w:w="7366" w:type="dxa"/>
            <w:vAlign w:val="center"/>
          </w:tcPr>
          <w:p w14:paraId="7A236B73"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TITLE PAGE</w:t>
            </w:r>
          </w:p>
        </w:tc>
        <w:tc>
          <w:tcPr>
            <w:tcW w:w="1139" w:type="dxa"/>
            <w:vAlign w:val="center"/>
          </w:tcPr>
          <w:p w14:paraId="7A236B74" w14:textId="3C5BA3EF" w:rsidR="007C63C2" w:rsidRDefault="007C63C2">
            <w:pPr>
              <w:spacing w:after="0" w:line="240" w:lineRule="auto"/>
              <w:jc w:val="right"/>
              <w:rPr>
                <w:rFonts w:ascii="Times New Roman" w:hAnsi="Times New Roman" w:cs="Times New Roman"/>
                <w:sz w:val="28"/>
                <w:szCs w:val="28"/>
              </w:rPr>
            </w:pPr>
          </w:p>
        </w:tc>
      </w:tr>
      <w:tr w:rsidR="007C63C2" w14:paraId="7A236B78" w14:textId="77777777" w:rsidTr="000F3D3B">
        <w:trPr>
          <w:trHeight w:val="510"/>
        </w:trPr>
        <w:tc>
          <w:tcPr>
            <w:tcW w:w="7366" w:type="dxa"/>
            <w:vAlign w:val="center"/>
          </w:tcPr>
          <w:p w14:paraId="7A236B76"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DECLARATION</w:t>
            </w:r>
          </w:p>
        </w:tc>
        <w:tc>
          <w:tcPr>
            <w:tcW w:w="1139" w:type="dxa"/>
            <w:vAlign w:val="center"/>
          </w:tcPr>
          <w:p w14:paraId="7A236B77" w14:textId="5EEF5631" w:rsidR="007C63C2" w:rsidRDefault="007C63C2">
            <w:pPr>
              <w:spacing w:after="0" w:line="240" w:lineRule="auto"/>
              <w:jc w:val="right"/>
              <w:rPr>
                <w:rFonts w:ascii="Times New Roman" w:hAnsi="Times New Roman" w:cs="Times New Roman"/>
                <w:sz w:val="28"/>
                <w:szCs w:val="28"/>
              </w:rPr>
            </w:pPr>
          </w:p>
        </w:tc>
      </w:tr>
      <w:tr w:rsidR="007C63C2" w14:paraId="7A236B7B" w14:textId="77777777" w:rsidTr="000F3D3B">
        <w:trPr>
          <w:trHeight w:val="510"/>
        </w:trPr>
        <w:tc>
          <w:tcPr>
            <w:tcW w:w="7366" w:type="dxa"/>
            <w:vAlign w:val="center"/>
          </w:tcPr>
          <w:p w14:paraId="7A236B79"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CERTIFICATE</w:t>
            </w:r>
          </w:p>
        </w:tc>
        <w:tc>
          <w:tcPr>
            <w:tcW w:w="1139" w:type="dxa"/>
            <w:vAlign w:val="center"/>
          </w:tcPr>
          <w:p w14:paraId="7A236B7A" w14:textId="1ECA8FF0" w:rsidR="007C63C2" w:rsidRDefault="007C63C2">
            <w:pPr>
              <w:spacing w:after="0" w:line="240" w:lineRule="auto"/>
              <w:jc w:val="right"/>
              <w:rPr>
                <w:rFonts w:ascii="Times New Roman" w:hAnsi="Times New Roman" w:cs="Times New Roman"/>
                <w:sz w:val="28"/>
                <w:szCs w:val="28"/>
              </w:rPr>
            </w:pPr>
          </w:p>
        </w:tc>
      </w:tr>
      <w:tr w:rsidR="007C63C2" w14:paraId="7A236B7E" w14:textId="77777777" w:rsidTr="000F3D3B">
        <w:trPr>
          <w:trHeight w:val="510"/>
        </w:trPr>
        <w:tc>
          <w:tcPr>
            <w:tcW w:w="7366" w:type="dxa"/>
            <w:vAlign w:val="center"/>
          </w:tcPr>
          <w:p w14:paraId="7A236B7C"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ABSTRACT</w:t>
            </w:r>
          </w:p>
        </w:tc>
        <w:tc>
          <w:tcPr>
            <w:tcW w:w="1139" w:type="dxa"/>
            <w:vAlign w:val="center"/>
          </w:tcPr>
          <w:p w14:paraId="7A236B7D" w14:textId="31773A43" w:rsidR="007C63C2" w:rsidRDefault="000F3D3B">
            <w:pPr>
              <w:spacing w:after="0" w:line="240" w:lineRule="auto"/>
              <w:jc w:val="right"/>
              <w:rPr>
                <w:rFonts w:ascii="Times New Roman" w:hAnsi="Times New Roman" w:cs="Times New Roman"/>
                <w:sz w:val="28"/>
                <w:szCs w:val="28"/>
              </w:rPr>
            </w:pPr>
            <w:proofErr w:type="spellStart"/>
            <w:r>
              <w:rPr>
                <w:rFonts w:ascii="Times New Roman" w:hAnsi="Times New Roman" w:cs="Times New Roman"/>
                <w:sz w:val="28"/>
                <w:szCs w:val="28"/>
              </w:rPr>
              <w:t>i</w:t>
            </w:r>
            <w:proofErr w:type="spellEnd"/>
          </w:p>
        </w:tc>
      </w:tr>
      <w:tr w:rsidR="007C63C2" w14:paraId="7A236B81" w14:textId="77777777" w:rsidTr="000F3D3B">
        <w:trPr>
          <w:trHeight w:val="510"/>
        </w:trPr>
        <w:tc>
          <w:tcPr>
            <w:tcW w:w="7366" w:type="dxa"/>
            <w:vAlign w:val="center"/>
          </w:tcPr>
          <w:p w14:paraId="7A236B7F"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AKNOWLEDGEMENT</w:t>
            </w:r>
          </w:p>
        </w:tc>
        <w:tc>
          <w:tcPr>
            <w:tcW w:w="1139" w:type="dxa"/>
            <w:vAlign w:val="center"/>
          </w:tcPr>
          <w:p w14:paraId="7A236B80" w14:textId="10822D9B" w:rsidR="007C63C2" w:rsidRDefault="000F3D3B">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ii</w:t>
            </w:r>
          </w:p>
        </w:tc>
      </w:tr>
      <w:tr w:rsidR="007C63C2" w14:paraId="7A236B84" w14:textId="77777777" w:rsidTr="000F3D3B">
        <w:trPr>
          <w:trHeight w:val="510"/>
        </w:trPr>
        <w:tc>
          <w:tcPr>
            <w:tcW w:w="7366" w:type="dxa"/>
            <w:vAlign w:val="center"/>
          </w:tcPr>
          <w:p w14:paraId="7A236B82"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CONTENT</w:t>
            </w:r>
          </w:p>
        </w:tc>
        <w:tc>
          <w:tcPr>
            <w:tcW w:w="1139" w:type="dxa"/>
            <w:vAlign w:val="center"/>
          </w:tcPr>
          <w:p w14:paraId="7A236B83" w14:textId="6D1C57CA" w:rsidR="007C63C2" w:rsidRDefault="000F3D3B">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1</w:t>
            </w:r>
          </w:p>
        </w:tc>
      </w:tr>
      <w:tr w:rsidR="007C63C2" w14:paraId="7A236B87" w14:textId="77777777" w:rsidTr="000F3D3B">
        <w:trPr>
          <w:trHeight w:val="510"/>
        </w:trPr>
        <w:tc>
          <w:tcPr>
            <w:tcW w:w="7366" w:type="dxa"/>
            <w:vAlign w:val="center"/>
          </w:tcPr>
          <w:p w14:paraId="7A236B85"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LIST OF FIGURES</w:t>
            </w:r>
          </w:p>
        </w:tc>
        <w:tc>
          <w:tcPr>
            <w:tcW w:w="1139" w:type="dxa"/>
            <w:vAlign w:val="center"/>
          </w:tcPr>
          <w:p w14:paraId="7A236B86" w14:textId="7360E155" w:rsidR="007C63C2" w:rsidRDefault="000F3D3B">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2</w:t>
            </w:r>
          </w:p>
        </w:tc>
      </w:tr>
      <w:tr w:rsidR="007C63C2" w14:paraId="7A236B8A" w14:textId="77777777" w:rsidTr="000F3D3B">
        <w:trPr>
          <w:trHeight w:val="510"/>
        </w:trPr>
        <w:tc>
          <w:tcPr>
            <w:tcW w:w="7366" w:type="dxa"/>
            <w:vAlign w:val="center"/>
          </w:tcPr>
          <w:p w14:paraId="7A236B88"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LIST OF TABLES</w:t>
            </w:r>
          </w:p>
        </w:tc>
        <w:tc>
          <w:tcPr>
            <w:tcW w:w="1139" w:type="dxa"/>
            <w:vAlign w:val="center"/>
          </w:tcPr>
          <w:p w14:paraId="7A236B89" w14:textId="66B16AF2" w:rsidR="007C63C2" w:rsidRDefault="000F3D3B">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7C63C2" w14:paraId="7A236B8D" w14:textId="77777777" w:rsidTr="000F3D3B">
        <w:trPr>
          <w:trHeight w:val="510"/>
        </w:trPr>
        <w:tc>
          <w:tcPr>
            <w:tcW w:w="7366" w:type="dxa"/>
            <w:vAlign w:val="center"/>
          </w:tcPr>
          <w:p w14:paraId="7A236B8B" w14:textId="77777777" w:rsidR="007C63C2" w:rsidRDefault="003A469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LIST OF ACRONYMS</w:t>
            </w:r>
          </w:p>
        </w:tc>
        <w:tc>
          <w:tcPr>
            <w:tcW w:w="1139" w:type="dxa"/>
            <w:vAlign w:val="center"/>
          </w:tcPr>
          <w:p w14:paraId="7A236B8C" w14:textId="3F60A380" w:rsidR="007C63C2" w:rsidRDefault="000F3D3B">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7C63C2" w14:paraId="7A236B91" w14:textId="77777777" w:rsidTr="000F3D3B">
        <w:trPr>
          <w:trHeight w:val="510"/>
        </w:trPr>
        <w:tc>
          <w:tcPr>
            <w:tcW w:w="8505" w:type="dxa"/>
            <w:gridSpan w:val="2"/>
            <w:vAlign w:val="center"/>
          </w:tcPr>
          <w:p w14:paraId="7A236B8E" w14:textId="77777777" w:rsidR="007C63C2" w:rsidRDefault="007C63C2">
            <w:pPr>
              <w:spacing w:after="120" w:line="240" w:lineRule="auto"/>
              <w:rPr>
                <w:rFonts w:ascii="Times New Roman" w:hAnsi="Times New Roman" w:cs="Times New Roman"/>
                <w:b/>
                <w:bCs/>
                <w:sz w:val="24"/>
                <w:szCs w:val="24"/>
              </w:rPr>
            </w:pPr>
          </w:p>
          <w:p w14:paraId="7A236B8F"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CHAPTER 1</w:t>
            </w:r>
          </w:p>
          <w:p w14:paraId="7A236B90"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INTRODUCTION</w:t>
            </w:r>
          </w:p>
        </w:tc>
      </w:tr>
      <w:tr w:rsidR="007C63C2" w14:paraId="7A236B94" w14:textId="77777777" w:rsidTr="000F3D3B">
        <w:trPr>
          <w:trHeight w:val="510"/>
        </w:trPr>
        <w:tc>
          <w:tcPr>
            <w:tcW w:w="7366" w:type="dxa"/>
            <w:vAlign w:val="center"/>
          </w:tcPr>
          <w:p w14:paraId="7A236B92" w14:textId="6B815417" w:rsidR="007C63C2" w:rsidRDefault="003A4691">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1.1 </w:t>
            </w:r>
            <w:r w:rsidR="00602F49" w:rsidRPr="00762122">
              <w:rPr>
                <w:rFonts w:ascii="Times New Roman" w:hAnsi="Times New Roman" w:cs="Times New Roman"/>
                <w:sz w:val="24"/>
                <w:szCs w:val="24"/>
              </w:rPr>
              <w:t>OVERVIEW OF INDIAN MUTUAL FUND MARKET</w:t>
            </w:r>
          </w:p>
        </w:tc>
        <w:tc>
          <w:tcPr>
            <w:tcW w:w="1139" w:type="dxa"/>
            <w:vAlign w:val="center"/>
          </w:tcPr>
          <w:p w14:paraId="7A236B93" w14:textId="67655288" w:rsidR="007C63C2" w:rsidRDefault="00EB70A8">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7C63C2" w14:paraId="7A236B97" w14:textId="77777777" w:rsidTr="000F3D3B">
        <w:trPr>
          <w:trHeight w:val="510"/>
        </w:trPr>
        <w:tc>
          <w:tcPr>
            <w:tcW w:w="7366" w:type="dxa"/>
            <w:vAlign w:val="center"/>
          </w:tcPr>
          <w:p w14:paraId="7A236B95" w14:textId="1720A280" w:rsidR="007C63C2" w:rsidRDefault="003A46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1.2 </w:t>
            </w:r>
            <w:r w:rsidR="005504A7" w:rsidRPr="005504A7">
              <w:rPr>
                <w:rFonts w:ascii="Times New Roman" w:hAnsi="Times New Roman" w:cs="Times New Roman"/>
                <w:sz w:val="24"/>
                <w:szCs w:val="24"/>
              </w:rPr>
              <w:t>NEED FOR A DATA PRODUCT IN MUTUAL FUND ANALYSIS</w:t>
            </w:r>
          </w:p>
        </w:tc>
        <w:tc>
          <w:tcPr>
            <w:tcW w:w="1139" w:type="dxa"/>
            <w:vAlign w:val="center"/>
          </w:tcPr>
          <w:p w14:paraId="7A236B96" w14:textId="634ABD6C" w:rsidR="007C63C2" w:rsidRDefault="003A469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rPr>
              <w:t xml:space="preserve"> </w:t>
            </w:r>
            <w:r w:rsidR="00EB70A8">
              <w:rPr>
                <w:rFonts w:ascii="Times New Roman" w:hAnsi="Times New Roman" w:cs="Times New Roman"/>
                <w:sz w:val="28"/>
                <w:szCs w:val="28"/>
              </w:rPr>
              <w:t>2</w:t>
            </w:r>
          </w:p>
        </w:tc>
      </w:tr>
      <w:tr w:rsidR="007C63C2" w14:paraId="7A236B9A" w14:textId="77777777" w:rsidTr="000F3D3B">
        <w:trPr>
          <w:trHeight w:val="510"/>
        </w:trPr>
        <w:tc>
          <w:tcPr>
            <w:tcW w:w="7366" w:type="dxa"/>
            <w:vAlign w:val="center"/>
          </w:tcPr>
          <w:p w14:paraId="7A236B98" w14:textId="47D3AD2B" w:rsidR="007C63C2" w:rsidRPr="00C20BEE" w:rsidRDefault="003A4691">
            <w:pPr>
              <w:tabs>
                <w:tab w:val="left" w:pos="6252"/>
              </w:tabs>
              <w:spacing w:after="0" w:line="240" w:lineRule="auto"/>
            </w:pPr>
            <w:r>
              <w:rPr>
                <w:rFonts w:ascii="Times New Roman" w:hAnsi="Times New Roman" w:cs="Times New Roman"/>
                <w:sz w:val="24"/>
                <w:szCs w:val="24"/>
              </w:rPr>
              <w:t xml:space="preserve">1.3 </w:t>
            </w:r>
            <w:r w:rsidR="00C20BEE" w:rsidRPr="00C20BEE">
              <w:rPr>
                <w:rFonts w:ascii="Times New Roman" w:hAnsi="Times New Roman" w:cs="Times New Roman"/>
                <w:sz w:val="24"/>
                <w:szCs w:val="24"/>
              </w:rPr>
              <w:t>OBJECTIVES OF THE PROJECT</w:t>
            </w:r>
          </w:p>
        </w:tc>
        <w:tc>
          <w:tcPr>
            <w:tcW w:w="1139" w:type="dxa"/>
            <w:vAlign w:val="center"/>
          </w:tcPr>
          <w:p w14:paraId="7A236B99" w14:textId="19144B25" w:rsidR="007C63C2" w:rsidRDefault="00EB70A8">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7C63C2" w14:paraId="7A236B9D" w14:textId="77777777" w:rsidTr="000F3D3B">
        <w:trPr>
          <w:trHeight w:val="510"/>
        </w:trPr>
        <w:tc>
          <w:tcPr>
            <w:tcW w:w="7366" w:type="dxa"/>
            <w:vAlign w:val="center"/>
          </w:tcPr>
          <w:p w14:paraId="7A236B9B" w14:textId="5D2A457A" w:rsidR="007C63C2" w:rsidRDefault="009F5E27">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1.4 </w:t>
            </w:r>
            <w:r w:rsidRPr="009F5E27">
              <w:rPr>
                <w:rFonts w:ascii="Times New Roman" w:hAnsi="Times New Roman" w:cs="Times New Roman"/>
                <w:sz w:val="24"/>
                <w:szCs w:val="24"/>
              </w:rPr>
              <w:t>SCOPE AND LIMITATIONS</w:t>
            </w:r>
          </w:p>
        </w:tc>
        <w:tc>
          <w:tcPr>
            <w:tcW w:w="1139" w:type="dxa"/>
            <w:vAlign w:val="center"/>
          </w:tcPr>
          <w:p w14:paraId="7A236B9C" w14:textId="520BEDF6" w:rsidR="007C63C2" w:rsidRDefault="00EB70A8">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7C63C2" w14:paraId="7A236BA7" w14:textId="77777777" w:rsidTr="000F3D3B">
        <w:trPr>
          <w:trHeight w:val="510"/>
        </w:trPr>
        <w:tc>
          <w:tcPr>
            <w:tcW w:w="8505" w:type="dxa"/>
            <w:gridSpan w:val="2"/>
            <w:vAlign w:val="center"/>
          </w:tcPr>
          <w:p w14:paraId="7A236BA4" w14:textId="77777777" w:rsidR="007C63C2" w:rsidRDefault="007C63C2">
            <w:pPr>
              <w:spacing w:after="120" w:line="240" w:lineRule="auto"/>
              <w:rPr>
                <w:rFonts w:ascii="Times New Roman" w:hAnsi="Times New Roman" w:cs="Times New Roman"/>
                <w:b/>
                <w:bCs/>
                <w:sz w:val="24"/>
                <w:szCs w:val="24"/>
              </w:rPr>
            </w:pPr>
          </w:p>
          <w:p w14:paraId="7A236BA5"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CHAPTER 2</w:t>
            </w:r>
          </w:p>
          <w:p w14:paraId="7A236BA6" w14:textId="05081A54"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 xml:space="preserve">BACKGROUND </w:t>
            </w:r>
          </w:p>
        </w:tc>
      </w:tr>
      <w:tr w:rsidR="007C63C2" w14:paraId="7A236BAA" w14:textId="77777777" w:rsidTr="000F3D3B">
        <w:trPr>
          <w:trHeight w:val="510"/>
        </w:trPr>
        <w:tc>
          <w:tcPr>
            <w:tcW w:w="7366" w:type="dxa"/>
            <w:vAlign w:val="center"/>
          </w:tcPr>
          <w:p w14:paraId="7A236BA8" w14:textId="026FA20C" w:rsidR="007C63C2" w:rsidRPr="002A7921" w:rsidRDefault="00AA6BCC">
            <w:pPr>
              <w:tabs>
                <w:tab w:val="left" w:pos="6252"/>
              </w:tabs>
              <w:spacing w:after="0" w:line="240" w:lineRule="auto"/>
              <w:rPr>
                <w:rFonts w:ascii="Times New Roman" w:hAnsi="Times New Roman" w:cs="Times New Roman"/>
                <w:sz w:val="24"/>
                <w:szCs w:val="24"/>
                <w:lang w:val="en-US"/>
              </w:rPr>
            </w:pPr>
            <w:r w:rsidRPr="002A7921">
              <w:rPr>
                <w:rFonts w:ascii="Times New Roman" w:hAnsi="Times New Roman" w:cs="Times New Roman"/>
                <w:sz w:val="24"/>
                <w:szCs w:val="24"/>
              </w:rPr>
              <w:t xml:space="preserve">2.1 </w:t>
            </w:r>
            <w:r w:rsidRPr="00AA6BCC">
              <w:rPr>
                <w:rFonts w:ascii="Times New Roman" w:hAnsi="Times New Roman" w:cs="Times New Roman"/>
                <w:sz w:val="24"/>
                <w:szCs w:val="24"/>
              </w:rPr>
              <w:t>BASICS OF MUTUAL FUNDS</w:t>
            </w:r>
          </w:p>
        </w:tc>
        <w:tc>
          <w:tcPr>
            <w:tcW w:w="1139" w:type="dxa"/>
            <w:vAlign w:val="center"/>
          </w:tcPr>
          <w:p w14:paraId="7A236BA9" w14:textId="4A86C940" w:rsidR="007C63C2" w:rsidRDefault="003A469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rPr>
              <w:t xml:space="preserve">   </w:t>
            </w:r>
            <w:r w:rsidR="00EB70A8">
              <w:rPr>
                <w:rFonts w:ascii="Times New Roman" w:hAnsi="Times New Roman" w:cs="Times New Roman"/>
                <w:sz w:val="28"/>
                <w:szCs w:val="28"/>
              </w:rPr>
              <w:t>5</w:t>
            </w:r>
          </w:p>
        </w:tc>
      </w:tr>
      <w:tr w:rsidR="007C63C2" w14:paraId="7A236BB0" w14:textId="77777777" w:rsidTr="000F3D3B">
        <w:trPr>
          <w:trHeight w:val="510"/>
        </w:trPr>
        <w:tc>
          <w:tcPr>
            <w:tcW w:w="7366" w:type="dxa"/>
            <w:vAlign w:val="center"/>
          </w:tcPr>
          <w:p w14:paraId="7A236BAE" w14:textId="74E78499" w:rsidR="007C63C2" w:rsidRDefault="00AA6BCC">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2.2 </w:t>
            </w:r>
            <w:r w:rsidRPr="00AA6BCC">
              <w:rPr>
                <w:rFonts w:ascii="Times New Roman" w:hAnsi="Times New Roman" w:cs="Times New Roman"/>
                <w:sz w:val="24"/>
                <w:szCs w:val="24"/>
              </w:rPr>
              <w:t>IMPORTANCE OF DATA IN MUTUAL FUND ANALYTICS</w:t>
            </w:r>
          </w:p>
        </w:tc>
        <w:tc>
          <w:tcPr>
            <w:tcW w:w="1139" w:type="dxa"/>
            <w:vAlign w:val="center"/>
          </w:tcPr>
          <w:p w14:paraId="7A236BAF" w14:textId="5C585F04" w:rsidR="007C63C2" w:rsidRDefault="00036FEA">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rPr>
              <w:t>7</w:t>
            </w:r>
            <w:r w:rsidR="003A4691">
              <w:rPr>
                <w:rFonts w:ascii="Times New Roman" w:hAnsi="Times New Roman" w:cs="Times New Roman"/>
                <w:sz w:val="28"/>
                <w:szCs w:val="28"/>
              </w:rPr>
              <w:t xml:space="preserve">  </w:t>
            </w:r>
          </w:p>
        </w:tc>
      </w:tr>
      <w:tr w:rsidR="007C63C2" w14:paraId="7A236BB3" w14:textId="77777777" w:rsidTr="000F3D3B">
        <w:trPr>
          <w:trHeight w:val="706"/>
        </w:trPr>
        <w:tc>
          <w:tcPr>
            <w:tcW w:w="7366" w:type="dxa"/>
            <w:vAlign w:val="center"/>
          </w:tcPr>
          <w:p w14:paraId="7A236BB1" w14:textId="55B1FA49" w:rsidR="007C63C2" w:rsidRDefault="004240D4">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2.3 </w:t>
            </w:r>
            <w:r w:rsidRPr="004240D4">
              <w:rPr>
                <w:rFonts w:ascii="Times New Roman" w:hAnsi="Times New Roman" w:cs="Times New Roman"/>
                <w:sz w:val="24"/>
                <w:szCs w:val="24"/>
              </w:rPr>
              <w:t>EXISTING PUBLIC DATA SOURCES (AMFI, NSE, BSE, ETC.)</w:t>
            </w:r>
          </w:p>
        </w:tc>
        <w:tc>
          <w:tcPr>
            <w:tcW w:w="1139" w:type="dxa"/>
            <w:vAlign w:val="center"/>
          </w:tcPr>
          <w:p w14:paraId="7A236BB2" w14:textId="7E241222" w:rsidR="007C63C2" w:rsidRDefault="00036FEA">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8</w:t>
            </w:r>
          </w:p>
        </w:tc>
      </w:tr>
      <w:tr w:rsidR="004240D4" w14:paraId="3F788562" w14:textId="77777777" w:rsidTr="000F3D3B">
        <w:trPr>
          <w:trHeight w:val="706"/>
        </w:trPr>
        <w:tc>
          <w:tcPr>
            <w:tcW w:w="7366" w:type="dxa"/>
            <w:vAlign w:val="center"/>
          </w:tcPr>
          <w:p w14:paraId="27E7F988" w14:textId="03CDD356" w:rsidR="004240D4" w:rsidRDefault="00594C9C">
            <w:pPr>
              <w:tabs>
                <w:tab w:val="left" w:pos="6252"/>
              </w:tabs>
              <w:spacing w:after="0" w:line="240" w:lineRule="auto"/>
              <w:rPr>
                <w:rFonts w:ascii="Times New Roman" w:hAnsi="Times New Roman" w:cs="Times New Roman"/>
                <w:sz w:val="24"/>
                <w:szCs w:val="24"/>
              </w:rPr>
            </w:pPr>
            <w:r w:rsidRPr="00594C9C">
              <w:rPr>
                <w:rFonts w:ascii="Times New Roman" w:hAnsi="Times New Roman" w:cs="Times New Roman"/>
                <w:sz w:val="24"/>
                <w:szCs w:val="24"/>
              </w:rPr>
              <w:t>2.4 OVERVIEW OF ETL AND CHANGE DATA CAPTURE (CDC)</w:t>
            </w:r>
          </w:p>
        </w:tc>
        <w:tc>
          <w:tcPr>
            <w:tcW w:w="1139" w:type="dxa"/>
            <w:vAlign w:val="center"/>
          </w:tcPr>
          <w:p w14:paraId="095C92CD" w14:textId="2B58A083" w:rsidR="004240D4" w:rsidRDefault="00036FEA">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594C9C" w14:paraId="1AC69DC8" w14:textId="77777777" w:rsidTr="000F3D3B">
        <w:trPr>
          <w:trHeight w:val="706"/>
        </w:trPr>
        <w:tc>
          <w:tcPr>
            <w:tcW w:w="7366" w:type="dxa"/>
            <w:vAlign w:val="center"/>
          </w:tcPr>
          <w:p w14:paraId="352C5032" w14:textId="71B7E9E0" w:rsidR="00594C9C" w:rsidRPr="00594C9C" w:rsidRDefault="00594C9C">
            <w:pPr>
              <w:tabs>
                <w:tab w:val="left" w:pos="6252"/>
              </w:tabs>
              <w:spacing w:after="0" w:line="240" w:lineRule="auto"/>
              <w:rPr>
                <w:rFonts w:ascii="Times New Roman" w:hAnsi="Times New Roman" w:cs="Times New Roman"/>
                <w:sz w:val="24"/>
                <w:szCs w:val="24"/>
              </w:rPr>
            </w:pPr>
            <w:r w:rsidRPr="00594C9C">
              <w:rPr>
                <w:rFonts w:ascii="Times New Roman" w:hAnsi="Times New Roman" w:cs="Times New Roman"/>
                <w:sz w:val="24"/>
                <w:szCs w:val="24"/>
              </w:rPr>
              <w:t>2.5 INTRODUCTION TO KEY TOOLS USED: POSTGRESQL, PYTHON, AIRFLOW, POWER BI</w:t>
            </w:r>
          </w:p>
        </w:tc>
        <w:tc>
          <w:tcPr>
            <w:tcW w:w="1139" w:type="dxa"/>
            <w:vAlign w:val="center"/>
          </w:tcPr>
          <w:p w14:paraId="000D56C6" w14:textId="6B72EE03" w:rsidR="00594C9C" w:rsidRDefault="00036FEA">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12</w:t>
            </w:r>
          </w:p>
        </w:tc>
      </w:tr>
      <w:tr w:rsidR="007C63C2" w14:paraId="7A236BB9" w14:textId="77777777" w:rsidTr="000F3D3B">
        <w:trPr>
          <w:trHeight w:val="510"/>
        </w:trPr>
        <w:tc>
          <w:tcPr>
            <w:tcW w:w="7366" w:type="dxa"/>
            <w:vAlign w:val="center"/>
          </w:tcPr>
          <w:p w14:paraId="7A236BB7" w14:textId="00277F19" w:rsidR="007C63C2" w:rsidRDefault="007C63C2">
            <w:pPr>
              <w:tabs>
                <w:tab w:val="left" w:pos="6252"/>
              </w:tabs>
              <w:spacing w:after="0" w:line="240" w:lineRule="auto"/>
              <w:rPr>
                <w:rFonts w:ascii="Times New Roman" w:hAnsi="Times New Roman" w:cs="Times New Roman"/>
                <w:sz w:val="24"/>
                <w:szCs w:val="24"/>
              </w:rPr>
            </w:pPr>
          </w:p>
        </w:tc>
        <w:tc>
          <w:tcPr>
            <w:tcW w:w="1139" w:type="dxa"/>
            <w:vAlign w:val="center"/>
          </w:tcPr>
          <w:p w14:paraId="7A236BB8" w14:textId="50841875" w:rsidR="007C63C2" w:rsidRDefault="007C63C2">
            <w:pPr>
              <w:spacing w:after="0" w:line="240" w:lineRule="auto"/>
              <w:jc w:val="right"/>
              <w:rPr>
                <w:rFonts w:ascii="Times New Roman" w:hAnsi="Times New Roman" w:cs="Times New Roman"/>
                <w:sz w:val="28"/>
                <w:szCs w:val="28"/>
                <w:lang w:val="en-US"/>
              </w:rPr>
            </w:pPr>
          </w:p>
        </w:tc>
      </w:tr>
      <w:tr w:rsidR="007C63C2" w14:paraId="7A236BBD" w14:textId="77777777" w:rsidTr="000F3D3B">
        <w:trPr>
          <w:trHeight w:val="510"/>
        </w:trPr>
        <w:tc>
          <w:tcPr>
            <w:tcW w:w="8505" w:type="dxa"/>
            <w:gridSpan w:val="2"/>
            <w:vAlign w:val="center"/>
          </w:tcPr>
          <w:p w14:paraId="7A236BBA" w14:textId="77777777" w:rsidR="007C63C2" w:rsidRDefault="007C63C2">
            <w:pPr>
              <w:spacing w:after="120" w:line="240" w:lineRule="auto"/>
              <w:rPr>
                <w:rFonts w:ascii="Times New Roman" w:hAnsi="Times New Roman" w:cs="Times New Roman"/>
                <w:b/>
                <w:bCs/>
                <w:sz w:val="24"/>
                <w:szCs w:val="24"/>
              </w:rPr>
            </w:pPr>
          </w:p>
          <w:p w14:paraId="7A236BBB"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CHAPTER 3</w:t>
            </w:r>
          </w:p>
          <w:p w14:paraId="7A236BBC" w14:textId="77777777" w:rsidR="007C63C2" w:rsidRDefault="003A4691">
            <w:pPr>
              <w:spacing w:after="120" w:line="240" w:lineRule="auto"/>
              <w:rPr>
                <w:rFonts w:ascii="Times New Roman" w:hAnsi="Times New Roman" w:cs="Times New Roman"/>
                <w:b/>
                <w:bCs/>
                <w:sz w:val="24"/>
                <w:szCs w:val="24"/>
                <w:u w:val="single"/>
              </w:rPr>
            </w:pPr>
            <w:r>
              <w:rPr>
                <w:rFonts w:ascii="Times New Roman" w:hAnsi="Times New Roman" w:cs="Times New Roman"/>
                <w:b/>
                <w:bCs/>
                <w:sz w:val="24"/>
                <w:szCs w:val="24"/>
              </w:rPr>
              <w:t>METHODOLOGY</w:t>
            </w:r>
          </w:p>
        </w:tc>
      </w:tr>
      <w:tr w:rsidR="007C63C2" w14:paraId="7A236BC0" w14:textId="77777777" w:rsidTr="000F3D3B">
        <w:trPr>
          <w:trHeight w:val="510"/>
        </w:trPr>
        <w:tc>
          <w:tcPr>
            <w:tcW w:w="7366" w:type="dxa"/>
            <w:vAlign w:val="center"/>
          </w:tcPr>
          <w:p w14:paraId="7A236BBE" w14:textId="7DFE2A71" w:rsidR="007C63C2" w:rsidRDefault="00381434">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3.1 </w:t>
            </w:r>
            <w:r w:rsidRPr="00381434">
              <w:rPr>
                <w:rFonts w:ascii="Times New Roman" w:hAnsi="Times New Roman" w:cs="Times New Roman"/>
                <w:sz w:val="24"/>
                <w:szCs w:val="24"/>
              </w:rPr>
              <w:t>PROJECT WORKFLOW OVERVIEW</w:t>
            </w:r>
          </w:p>
        </w:tc>
        <w:tc>
          <w:tcPr>
            <w:tcW w:w="1139" w:type="dxa"/>
            <w:vAlign w:val="center"/>
          </w:tcPr>
          <w:p w14:paraId="7A236BBF" w14:textId="68937D35" w:rsidR="007C63C2" w:rsidRDefault="008F7687" w:rsidP="008F7687">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15</w:t>
            </w:r>
          </w:p>
        </w:tc>
      </w:tr>
      <w:tr w:rsidR="00381434" w14:paraId="3063F10D" w14:textId="77777777" w:rsidTr="000F3D3B">
        <w:trPr>
          <w:trHeight w:val="510"/>
        </w:trPr>
        <w:tc>
          <w:tcPr>
            <w:tcW w:w="7366" w:type="dxa"/>
            <w:vAlign w:val="center"/>
          </w:tcPr>
          <w:p w14:paraId="31791941" w14:textId="367C7F38" w:rsidR="00C72DF2" w:rsidRDefault="00381434">
            <w:pPr>
              <w:tabs>
                <w:tab w:val="left" w:pos="6252"/>
              </w:tabs>
              <w:spacing w:after="0" w:line="240" w:lineRule="auto"/>
              <w:rPr>
                <w:rFonts w:ascii="Times New Roman" w:hAnsi="Times New Roman" w:cs="Times New Roman"/>
                <w:sz w:val="24"/>
                <w:szCs w:val="24"/>
              </w:rPr>
            </w:pPr>
            <w:r w:rsidRPr="00381434">
              <w:rPr>
                <w:rFonts w:ascii="Times New Roman" w:hAnsi="Times New Roman" w:cs="Times New Roman"/>
                <w:sz w:val="24"/>
                <w:szCs w:val="24"/>
              </w:rPr>
              <w:t>3.2 WEEK 1: DATA MODELING AND DATABASE SETUP</w:t>
            </w:r>
            <w:r w:rsidR="00C72DF2">
              <w:rPr>
                <w:rFonts w:ascii="Times New Roman" w:hAnsi="Times New Roman" w:cs="Times New Roman"/>
                <w:sz w:val="24"/>
                <w:szCs w:val="24"/>
              </w:rPr>
              <w:t xml:space="preserve">                  </w:t>
            </w:r>
            <w:r w:rsidRPr="00381434">
              <w:rPr>
                <w:rFonts w:ascii="Times New Roman" w:hAnsi="Times New Roman" w:cs="Times New Roman"/>
                <w:sz w:val="24"/>
                <w:szCs w:val="24"/>
              </w:rPr>
              <w:br/>
              <w:t>    3.2.1 DESIGNING A COMMON DATA MODEL</w:t>
            </w:r>
            <w:r w:rsidRPr="00381434">
              <w:rPr>
                <w:rFonts w:ascii="Times New Roman" w:hAnsi="Times New Roman" w:cs="Times New Roman"/>
                <w:sz w:val="24"/>
                <w:szCs w:val="24"/>
              </w:rPr>
              <w:br/>
              <w:t>    3.2.2 ENTITY-RELATIONSHIP DIAGRAM (ERD)</w:t>
            </w:r>
            <w:r w:rsidRPr="00381434">
              <w:rPr>
                <w:rFonts w:ascii="Times New Roman" w:hAnsi="Times New Roman" w:cs="Times New Roman"/>
                <w:sz w:val="24"/>
                <w:szCs w:val="24"/>
              </w:rPr>
              <w:br/>
              <w:t>    3.2.3 POSTGRESQL SETUP AND TABLE CREATION</w:t>
            </w:r>
          </w:p>
        </w:tc>
        <w:tc>
          <w:tcPr>
            <w:tcW w:w="1139" w:type="dxa"/>
            <w:vAlign w:val="center"/>
          </w:tcPr>
          <w:p w14:paraId="0DCA9933" w14:textId="6ED5AFDA" w:rsidR="00381434" w:rsidRDefault="00F07C0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17</w:t>
            </w:r>
          </w:p>
        </w:tc>
      </w:tr>
      <w:tr w:rsidR="00C72DF2" w14:paraId="3587574C" w14:textId="77777777" w:rsidTr="000F3D3B">
        <w:trPr>
          <w:trHeight w:val="510"/>
        </w:trPr>
        <w:tc>
          <w:tcPr>
            <w:tcW w:w="7366" w:type="dxa"/>
            <w:vAlign w:val="center"/>
          </w:tcPr>
          <w:p w14:paraId="53873DF2" w14:textId="5289556D" w:rsidR="00C72DF2" w:rsidRPr="00381434" w:rsidRDefault="00C72DF2">
            <w:pPr>
              <w:tabs>
                <w:tab w:val="left" w:pos="6252"/>
              </w:tabs>
              <w:spacing w:after="0" w:line="240" w:lineRule="auto"/>
              <w:rPr>
                <w:rFonts w:ascii="Times New Roman" w:hAnsi="Times New Roman" w:cs="Times New Roman"/>
                <w:sz w:val="24"/>
                <w:szCs w:val="24"/>
              </w:rPr>
            </w:pPr>
            <w:r w:rsidRPr="00C72DF2">
              <w:rPr>
                <w:rFonts w:ascii="Times New Roman" w:hAnsi="Times New Roman" w:cs="Times New Roman"/>
                <w:sz w:val="24"/>
                <w:szCs w:val="24"/>
              </w:rPr>
              <w:t>3.3 WEEK 2: DATA COLLECTION AND TRANSFORMATION</w:t>
            </w:r>
            <w:r>
              <w:rPr>
                <w:rFonts w:ascii="Times New Roman" w:hAnsi="Times New Roman" w:cs="Times New Roman"/>
                <w:sz w:val="24"/>
                <w:szCs w:val="24"/>
              </w:rPr>
              <w:t xml:space="preserve">                              </w:t>
            </w:r>
            <w:r w:rsidRPr="00C72DF2">
              <w:rPr>
                <w:rFonts w:ascii="Times New Roman" w:hAnsi="Times New Roman" w:cs="Times New Roman"/>
                <w:sz w:val="24"/>
                <w:szCs w:val="24"/>
              </w:rPr>
              <w:br/>
              <w:t>    3.3.1 IDENTIFYING DATA SOURCES</w:t>
            </w:r>
            <w:r w:rsidRPr="00C72DF2">
              <w:rPr>
                <w:rFonts w:ascii="Times New Roman" w:hAnsi="Times New Roman" w:cs="Times New Roman"/>
                <w:sz w:val="24"/>
                <w:szCs w:val="24"/>
              </w:rPr>
              <w:br/>
              <w:t>    3.3.2 DATA EXTRACTION USING PYTHON</w:t>
            </w:r>
            <w:r w:rsidRPr="00C72DF2">
              <w:rPr>
                <w:rFonts w:ascii="Times New Roman" w:hAnsi="Times New Roman" w:cs="Times New Roman"/>
                <w:sz w:val="24"/>
                <w:szCs w:val="24"/>
              </w:rPr>
              <w:br/>
              <w:t>    3.3.3 DATA CLEANING, PREPROCESSING AND QUALITY CHECKS</w:t>
            </w:r>
          </w:p>
        </w:tc>
        <w:tc>
          <w:tcPr>
            <w:tcW w:w="1139" w:type="dxa"/>
            <w:vAlign w:val="center"/>
          </w:tcPr>
          <w:p w14:paraId="06604017" w14:textId="1BD21803" w:rsidR="00C72DF2" w:rsidRDefault="00F07C0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21</w:t>
            </w:r>
          </w:p>
        </w:tc>
      </w:tr>
      <w:tr w:rsidR="00C72DF2" w14:paraId="3BE47685" w14:textId="77777777" w:rsidTr="000F3D3B">
        <w:trPr>
          <w:trHeight w:val="510"/>
        </w:trPr>
        <w:tc>
          <w:tcPr>
            <w:tcW w:w="7366" w:type="dxa"/>
            <w:vAlign w:val="center"/>
          </w:tcPr>
          <w:p w14:paraId="5555DA69" w14:textId="19594192" w:rsidR="00C72DF2" w:rsidRPr="00C72DF2" w:rsidRDefault="00C72DF2">
            <w:pPr>
              <w:tabs>
                <w:tab w:val="left" w:pos="6252"/>
              </w:tabs>
              <w:spacing w:after="0" w:line="240" w:lineRule="auto"/>
              <w:rPr>
                <w:rFonts w:ascii="Times New Roman" w:hAnsi="Times New Roman" w:cs="Times New Roman"/>
                <w:sz w:val="24"/>
                <w:szCs w:val="24"/>
              </w:rPr>
            </w:pPr>
            <w:r w:rsidRPr="00C72DF2">
              <w:rPr>
                <w:rFonts w:ascii="Times New Roman" w:hAnsi="Times New Roman" w:cs="Times New Roman"/>
                <w:sz w:val="24"/>
                <w:szCs w:val="24"/>
              </w:rPr>
              <w:t>3.4 WEEK 3: DATA PIPELINE AND CDC</w:t>
            </w:r>
            <w:r>
              <w:rPr>
                <w:rFonts w:ascii="Times New Roman" w:hAnsi="Times New Roman" w:cs="Times New Roman"/>
                <w:sz w:val="24"/>
                <w:szCs w:val="24"/>
              </w:rPr>
              <w:t xml:space="preserve">                                                                 </w:t>
            </w:r>
            <w:r w:rsidRPr="00C72DF2">
              <w:rPr>
                <w:rFonts w:ascii="Times New Roman" w:hAnsi="Times New Roman" w:cs="Times New Roman"/>
                <w:sz w:val="24"/>
                <w:szCs w:val="24"/>
              </w:rPr>
              <w:br/>
              <w:t>    3.4.1 BUILDING ETL PIPELINES USING APACHE AIRFLOW</w:t>
            </w:r>
            <w:r w:rsidRPr="00C72DF2">
              <w:rPr>
                <w:rFonts w:ascii="Times New Roman" w:hAnsi="Times New Roman" w:cs="Times New Roman"/>
                <w:sz w:val="24"/>
                <w:szCs w:val="24"/>
              </w:rPr>
              <w:br/>
              <w:t>    3.4.2 IMPLEMENTING CDC FOR REAL-TIME UPDATES</w:t>
            </w:r>
            <w:r w:rsidRPr="00C72DF2">
              <w:rPr>
                <w:rFonts w:ascii="Times New Roman" w:hAnsi="Times New Roman" w:cs="Times New Roman"/>
                <w:sz w:val="24"/>
                <w:szCs w:val="24"/>
              </w:rPr>
              <w:br/>
              <w:t>    3.4.3 API DEVELOPMENT USING FASTAPI/FLASK</w:t>
            </w:r>
          </w:p>
        </w:tc>
        <w:tc>
          <w:tcPr>
            <w:tcW w:w="1139" w:type="dxa"/>
            <w:vAlign w:val="center"/>
          </w:tcPr>
          <w:p w14:paraId="59A8CD9A" w14:textId="3D73DB46" w:rsidR="00C72DF2" w:rsidRDefault="00F07C0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23</w:t>
            </w:r>
          </w:p>
        </w:tc>
      </w:tr>
      <w:tr w:rsidR="00C72DF2" w14:paraId="7C1D3825" w14:textId="77777777" w:rsidTr="000F3D3B">
        <w:trPr>
          <w:trHeight w:val="510"/>
        </w:trPr>
        <w:tc>
          <w:tcPr>
            <w:tcW w:w="7366" w:type="dxa"/>
            <w:vAlign w:val="center"/>
          </w:tcPr>
          <w:p w14:paraId="6C7DC842" w14:textId="77777777" w:rsidR="00C72DF2" w:rsidRPr="00C72DF2" w:rsidRDefault="00C72DF2" w:rsidP="00C72DF2">
            <w:pPr>
              <w:spacing w:after="120" w:line="240" w:lineRule="auto"/>
              <w:rPr>
                <w:rFonts w:ascii="Times New Roman" w:hAnsi="Times New Roman" w:cs="Times New Roman"/>
                <w:sz w:val="24"/>
                <w:szCs w:val="24"/>
              </w:rPr>
            </w:pPr>
            <w:r w:rsidRPr="00C72DF2">
              <w:rPr>
                <w:rFonts w:ascii="Times New Roman" w:hAnsi="Times New Roman" w:cs="Times New Roman"/>
                <w:sz w:val="24"/>
                <w:szCs w:val="24"/>
              </w:rPr>
              <w:t>3.5 WEEK 4: VISUALIZATION AND TESTING</w:t>
            </w:r>
            <w:r w:rsidRPr="00C72DF2">
              <w:rPr>
                <w:rFonts w:ascii="Times New Roman" w:hAnsi="Times New Roman" w:cs="Times New Roman"/>
                <w:sz w:val="24"/>
                <w:szCs w:val="24"/>
              </w:rPr>
              <w:br/>
              <w:t>    3.5.1 LOADING DATA INTO POWER BI</w:t>
            </w:r>
            <w:r w:rsidRPr="00C72DF2">
              <w:rPr>
                <w:rFonts w:ascii="Times New Roman" w:hAnsi="Times New Roman" w:cs="Times New Roman"/>
                <w:sz w:val="24"/>
                <w:szCs w:val="24"/>
              </w:rPr>
              <w:br/>
              <w:t>    3.5.2 DASHBOARD DESIGN AND KPIS</w:t>
            </w:r>
            <w:r w:rsidRPr="00C72DF2">
              <w:rPr>
                <w:rFonts w:ascii="Times New Roman" w:hAnsi="Times New Roman" w:cs="Times New Roman"/>
                <w:sz w:val="24"/>
                <w:szCs w:val="24"/>
              </w:rPr>
              <w:br/>
              <w:t>    3.5.3 UNIT TESTING OF APIS AND QUERIES</w:t>
            </w:r>
          </w:p>
          <w:p w14:paraId="47E75220" w14:textId="77777777" w:rsidR="00C72DF2" w:rsidRPr="00C72DF2" w:rsidRDefault="00C72DF2">
            <w:pPr>
              <w:tabs>
                <w:tab w:val="left" w:pos="6252"/>
              </w:tabs>
              <w:spacing w:after="0" w:line="240" w:lineRule="auto"/>
              <w:rPr>
                <w:rFonts w:ascii="Times New Roman" w:hAnsi="Times New Roman" w:cs="Times New Roman"/>
                <w:sz w:val="24"/>
                <w:szCs w:val="24"/>
              </w:rPr>
            </w:pPr>
          </w:p>
        </w:tc>
        <w:tc>
          <w:tcPr>
            <w:tcW w:w="1139" w:type="dxa"/>
            <w:vAlign w:val="center"/>
          </w:tcPr>
          <w:p w14:paraId="10468306" w14:textId="13AF3E72" w:rsidR="00C72DF2" w:rsidRDefault="00F07C0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25</w:t>
            </w:r>
          </w:p>
        </w:tc>
      </w:tr>
      <w:tr w:rsidR="007C63C2" w14:paraId="7A236BD3" w14:textId="77777777" w:rsidTr="000F3D3B">
        <w:trPr>
          <w:trHeight w:val="510"/>
        </w:trPr>
        <w:tc>
          <w:tcPr>
            <w:tcW w:w="8505" w:type="dxa"/>
            <w:gridSpan w:val="2"/>
            <w:vAlign w:val="center"/>
          </w:tcPr>
          <w:p w14:paraId="7A236BD1"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CHAPTER 4</w:t>
            </w:r>
          </w:p>
          <w:p w14:paraId="7A236BD2" w14:textId="77777777" w:rsidR="007C63C2" w:rsidRDefault="003A4691">
            <w:pPr>
              <w:spacing w:after="120" w:line="240" w:lineRule="auto"/>
              <w:rPr>
                <w:rFonts w:ascii="Times New Roman" w:hAnsi="Times New Roman" w:cs="Times New Roman"/>
                <w:b/>
                <w:bCs/>
                <w:sz w:val="24"/>
                <w:szCs w:val="24"/>
                <w:u w:val="single"/>
              </w:rPr>
            </w:pPr>
            <w:r>
              <w:rPr>
                <w:rFonts w:ascii="Times New Roman" w:hAnsi="Times New Roman" w:cs="Times New Roman"/>
                <w:b/>
                <w:bCs/>
                <w:sz w:val="24"/>
                <w:szCs w:val="24"/>
              </w:rPr>
              <w:t>RESULTS</w:t>
            </w:r>
          </w:p>
        </w:tc>
      </w:tr>
      <w:tr w:rsidR="007C63C2" w14:paraId="7A236BD6" w14:textId="77777777" w:rsidTr="000F3D3B">
        <w:trPr>
          <w:trHeight w:val="510"/>
        </w:trPr>
        <w:tc>
          <w:tcPr>
            <w:tcW w:w="7366" w:type="dxa"/>
            <w:vAlign w:val="center"/>
          </w:tcPr>
          <w:p w14:paraId="7A236BD4" w14:textId="3F899D4F" w:rsidR="007C63C2" w:rsidRDefault="003B32B6">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4.1 </w:t>
            </w:r>
            <w:r w:rsidRPr="003B32B6">
              <w:rPr>
                <w:rFonts w:ascii="Times New Roman" w:hAnsi="Times New Roman" w:cs="Times New Roman"/>
                <w:sz w:val="24"/>
                <w:szCs w:val="24"/>
              </w:rPr>
              <w:t>SUCCESSFUL DATABASE SCHEMA AND STORAGE</w:t>
            </w:r>
          </w:p>
        </w:tc>
        <w:tc>
          <w:tcPr>
            <w:tcW w:w="1139" w:type="dxa"/>
            <w:vAlign w:val="center"/>
          </w:tcPr>
          <w:p w14:paraId="7A236BD5" w14:textId="67A93E0F" w:rsidR="007C63C2" w:rsidRDefault="00F07C0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29</w:t>
            </w:r>
          </w:p>
        </w:tc>
      </w:tr>
      <w:tr w:rsidR="007C63C2" w14:paraId="7A236BD9" w14:textId="77777777" w:rsidTr="000F3D3B">
        <w:trPr>
          <w:trHeight w:val="510"/>
        </w:trPr>
        <w:tc>
          <w:tcPr>
            <w:tcW w:w="7366" w:type="dxa"/>
            <w:vAlign w:val="center"/>
          </w:tcPr>
          <w:p w14:paraId="7A236BD7" w14:textId="1DEE7D17" w:rsidR="007C63C2" w:rsidRDefault="003B32B6">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4.2 </w:t>
            </w:r>
            <w:r w:rsidRPr="003B32B6">
              <w:rPr>
                <w:rFonts w:ascii="Times New Roman" w:hAnsi="Times New Roman" w:cs="Times New Roman"/>
                <w:sz w:val="24"/>
                <w:szCs w:val="24"/>
              </w:rPr>
              <w:t>ETL PROCESS OUTPUTS</w:t>
            </w:r>
          </w:p>
        </w:tc>
        <w:tc>
          <w:tcPr>
            <w:tcW w:w="1139" w:type="dxa"/>
            <w:vAlign w:val="center"/>
          </w:tcPr>
          <w:p w14:paraId="7A236BD8" w14:textId="4B7CDAF2" w:rsidR="007C63C2" w:rsidRDefault="00654991">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7C63C2" w14:paraId="7A236BDC" w14:textId="77777777" w:rsidTr="000F3D3B">
        <w:trPr>
          <w:trHeight w:val="510"/>
        </w:trPr>
        <w:tc>
          <w:tcPr>
            <w:tcW w:w="7366" w:type="dxa"/>
            <w:vAlign w:val="center"/>
          </w:tcPr>
          <w:p w14:paraId="7A236BDA" w14:textId="3420BCEB" w:rsidR="007C63C2" w:rsidRDefault="00F47629">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4.3 </w:t>
            </w:r>
            <w:r w:rsidRPr="00F47629">
              <w:rPr>
                <w:rFonts w:ascii="Times New Roman" w:hAnsi="Times New Roman" w:cs="Times New Roman"/>
                <w:sz w:val="24"/>
                <w:szCs w:val="24"/>
              </w:rPr>
              <w:t>API ENDPOINTS AND FUNCTIONALITIES</w:t>
            </w:r>
            <w:r w:rsidR="003A4691">
              <w:rPr>
                <w:rFonts w:ascii="Times New Roman" w:hAnsi="Times New Roman" w:cs="Times New Roman"/>
                <w:sz w:val="24"/>
                <w:szCs w:val="24"/>
              </w:rPr>
              <w:t xml:space="preserve"> </w:t>
            </w:r>
          </w:p>
        </w:tc>
        <w:tc>
          <w:tcPr>
            <w:tcW w:w="1139" w:type="dxa"/>
            <w:vAlign w:val="center"/>
          </w:tcPr>
          <w:p w14:paraId="7A236BDB" w14:textId="414F82A0" w:rsidR="007C63C2" w:rsidRDefault="00DB6490">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31</w:t>
            </w:r>
          </w:p>
        </w:tc>
      </w:tr>
      <w:tr w:rsidR="007C63C2" w14:paraId="7A236BDF" w14:textId="77777777" w:rsidTr="000F3D3B">
        <w:trPr>
          <w:trHeight w:val="510"/>
        </w:trPr>
        <w:tc>
          <w:tcPr>
            <w:tcW w:w="7366" w:type="dxa"/>
            <w:vAlign w:val="center"/>
          </w:tcPr>
          <w:p w14:paraId="7A236BDD" w14:textId="55BB0D94" w:rsidR="007C63C2" w:rsidRDefault="00F47629">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4.4 </w:t>
            </w:r>
            <w:r w:rsidRPr="00F47629">
              <w:rPr>
                <w:rFonts w:ascii="Times New Roman" w:hAnsi="Times New Roman" w:cs="Times New Roman"/>
                <w:sz w:val="24"/>
                <w:szCs w:val="24"/>
              </w:rPr>
              <w:t>VISUAL DASHBOARDS IN POWER BI</w:t>
            </w:r>
          </w:p>
        </w:tc>
        <w:tc>
          <w:tcPr>
            <w:tcW w:w="1139" w:type="dxa"/>
            <w:vAlign w:val="center"/>
          </w:tcPr>
          <w:p w14:paraId="7A236BDE" w14:textId="068D4039" w:rsidR="007C63C2" w:rsidRDefault="005452CF">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32</w:t>
            </w:r>
          </w:p>
        </w:tc>
      </w:tr>
      <w:tr w:rsidR="007C63C2" w14:paraId="7A236BE6" w14:textId="77777777" w:rsidTr="000F3D3B">
        <w:trPr>
          <w:trHeight w:val="510"/>
        </w:trPr>
        <w:tc>
          <w:tcPr>
            <w:tcW w:w="8505" w:type="dxa"/>
            <w:gridSpan w:val="2"/>
            <w:vAlign w:val="center"/>
          </w:tcPr>
          <w:p w14:paraId="7A236BE3" w14:textId="77777777" w:rsidR="007C63C2" w:rsidRDefault="007C63C2">
            <w:pPr>
              <w:spacing w:after="120" w:line="240" w:lineRule="auto"/>
              <w:rPr>
                <w:rFonts w:ascii="Times New Roman" w:hAnsi="Times New Roman" w:cs="Times New Roman"/>
                <w:b/>
                <w:bCs/>
                <w:sz w:val="24"/>
                <w:szCs w:val="24"/>
              </w:rPr>
            </w:pPr>
          </w:p>
          <w:p w14:paraId="7A236BE4"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CHAPTER 5</w:t>
            </w:r>
          </w:p>
          <w:p w14:paraId="7A236BE5" w14:textId="77777777" w:rsidR="007C63C2" w:rsidRDefault="003A4691">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DISCUSSIONS &amp; ANALYSIS</w:t>
            </w:r>
          </w:p>
        </w:tc>
      </w:tr>
      <w:tr w:rsidR="007C63C2" w14:paraId="7A236BE9" w14:textId="77777777" w:rsidTr="000F3D3B">
        <w:trPr>
          <w:trHeight w:val="510"/>
        </w:trPr>
        <w:tc>
          <w:tcPr>
            <w:tcW w:w="7366" w:type="dxa"/>
            <w:vAlign w:val="center"/>
          </w:tcPr>
          <w:p w14:paraId="7A236BE7" w14:textId="3DA323D5" w:rsidR="007C63C2" w:rsidRDefault="00B13695">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5.1 </w:t>
            </w:r>
            <w:r w:rsidRPr="00B13695">
              <w:rPr>
                <w:rFonts w:ascii="Times New Roman" w:hAnsi="Times New Roman" w:cs="Times New Roman"/>
                <w:sz w:val="24"/>
                <w:szCs w:val="24"/>
              </w:rPr>
              <w:t>EVALUATION OF DATA QUALITY AND INTEGRITY</w:t>
            </w:r>
          </w:p>
        </w:tc>
        <w:tc>
          <w:tcPr>
            <w:tcW w:w="1139" w:type="dxa"/>
            <w:vAlign w:val="center"/>
          </w:tcPr>
          <w:p w14:paraId="7A236BE8" w14:textId="12A97854" w:rsidR="007C63C2" w:rsidRDefault="007421C5">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34</w:t>
            </w:r>
          </w:p>
        </w:tc>
      </w:tr>
      <w:tr w:rsidR="007C63C2" w14:paraId="7A236BEC" w14:textId="77777777" w:rsidTr="000F3D3B">
        <w:trPr>
          <w:trHeight w:val="510"/>
        </w:trPr>
        <w:tc>
          <w:tcPr>
            <w:tcW w:w="7366" w:type="dxa"/>
            <w:vAlign w:val="center"/>
          </w:tcPr>
          <w:p w14:paraId="7A236BEA" w14:textId="44F52F6B" w:rsidR="007C63C2" w:rsidRDefault="00F708AF">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5.2 </w:t>
            </w:r>
            <w:r w:rsidRPr="00F708AF">
              <w:rPr>
                <w:rFonts w:ascii="Times New Roman" w:hAnsi="Times New Roman" w:cs="Times New Roman"/>
                <w:sz w:val="24"/>
                <w:szCs w:val="24"/>
              </w:rPr>
              <w:t>ANALYSIS OF VISUAL INSIGHTS FROM POWER BI</w:t>
            </w:r>
          </w:p>
        </w:tc>
        <w:tc>
          <w:tcPr>
            <w:tcW w:w="1139" w:type="dxa"/>
            <w:vAlign w:val="center"/>
          </w:tcPr>
          <w:p w14:paraId="7A236BEB" w14:textId="593D2036" w:rsidR="007C63C2" w:rsidRDefault="007421C5">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35</w:t>
            </w:r>
          </w:p>
        </w:tc>
      </w:tr>
      <w:tr w:rsidR="007C63C2" w14:paraId="7A236BEF" w14:textId="77777777" w:rsidTr="000F3D3B">
        <w:trPr>
          <w:trHeight w:val="510"/>
        </w:trPr>
        <w:tc>
          <w:tcPr>
            <w:tcW w:w="7366" w:type="dxa"/>
            <w:vAlign w:val="center"/>
          </w:tcPr>
          <w:p w14:paraId="7A236BED" w14:textId="3B8C59E1" w:rsidR="007C63C2" w:rsidRDefault="00F708AF">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5.3 </w:t>
            </w:r>
            <w:r w:rsidRPr="00F708AF">
              <w:rPr>
                <w:rFonts w:ascii="Times New Roman" w:hAnsi="Times New Roman" w:cs="Times New Roman"/>
                <w:sz w:val="24"/>
                <w:szCs w:val="24"/>
              </w:rPr>
              <w:t>CHALLENGES ENCOUNTERED DURING IMPLEMENTATION</w:t>
            </w:r>
          </w:p>
        </w:tc>
        <w:tc>
          <w:tcPr>
            <w:tcW w:w="1139" w:type="dxa"/>
            <w:vAlign w:val="center"/>
          </w:tcPr>
          <w:p w14:paraId="7A236BEE" w14:textId="38AA7AD7" w:rsidR="007C63C2" w:rsidRDefault="006A4D0C">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36</w:t>
            </w:r>
          </w:p>
        </w:tc>
      </w:tr>
      <w:tr w:rsidR="007C63C2" w14:paraId="7A236BF2" w14:textId="77777777" w:rsidTr="000F3D3B">
        <w:trPr>
          <w:trHeight w:val="510"/>
        </w:trPr>
        <w:tc>
          <w:tcPr>
            <w:tcW w:w="7366" w:type="dxa"/>
            <w:vAlign w:val="center"/>
          </w:tcPr>
          <w:p w14:paraId="7A236BF0" w14:textId="5CDE7CD0" w:rsidR="007C63C2" w:rsidRDefault="00F708AF">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5.4 </w:t>
            </w:r>
            <w:r w:rsidRPr="00F708AF">
              <w:rPr>
                <w:rFonts w:ascii="Times New Roman" w:hAnsi="Times New Roman" w:cs="Times New Roman"/>
                <w:sz w:val="24"/>
                <w:szCs w:val="24"/>
              </w:rPr>
              <w:t>COMPARISON WITH EXISTING SYSTEMS OR DASHBOARDS</w:t>
            </w:r>
          </w:p>
        </w:tc>
        <w:tc>
          <w:tcPr>
            <w:tcW w:w="1139" w:type="dxa"/>
            <w:vAlign w:val="center"/>
          </w:tcPr>
          <w:p w14:paraId="7A236BF1" w14:textId="78424E7D" w:rsidR="007C63C2" w:rsidRDefault="006A4D0C">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37</w:t>
            </w:r>
          </w:p>
        </w:tc>
      </w:tr>
      <w:tr w:rsidR="007C63C2" w14:paraId="7A236BF5" w14:textId="77777777" w:rsidTr="000F3D3B">
        <w:trPr>
          <w:trHeight w:val="510"/>
        </w:trPr>
        <w:tc>
          <w:tcPr>
            <w:tcW w:w="7366" w:type="dxa"/>
            <w:vAlign w:val="center"/>
          </w:tcPr>
          <w:p w14:paraId="7A236BF3" w14:textId="16191B68" w:rsidR="007C63C2" w:rsidRDefault="006025DE">
            <w:pPr>
              <w:tabs>
                <w:tab w:val="left" w:pos="6252"/>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5.5 </w:t>
            </w:r>
            <w:r w:rsidRPr="006025DE">
              <w:rPr>
                <w:rFonts w:ascii="Times New Roman" w:hAnsi="Times New Roman" w:cs="Times New Roman"/>
                <w:sz w:val="24"/>
                <w:szCs w:val="24"/>
              </w:rPr>
              <w:t>RECOMMENDATIONS FOR IMPROVEMENT AND FUTURE SCOPE</w:t>
            </w:r>
          </w:p>
        </w:tc>
        <w:tc>
          <w:tcPr>
            <w:tcW w:w="1139" w:type="dxa"/>
            <w:vAlign w:val="center"/>
          </w:tcPr>
          <w:p w14:paraId="7A236BF4" w14:textId="1EFB6228" w:rsidR="007C63C2" w:rsidRDefault="00F7003B">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38</w:t>
            </w:r>
          </w:p>
        </w:tc>
      </w:tr>
    </w:tbl>
    <w:p w14:paraId="7A236C0F" w14:textId="3875E53D" w:rsidR="007C63C2" w:rsidRPr="00F7003B" w:rsidRDefault="003A4691" w:rsidP="00F7003B">
      <w:pPr>
        <w:pStyle w:val="Heading3"/>
        <w:spacing w:before="78"/>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LIST OF FIGURES</w:t>
      </w:r>
    </w:p>
    <w:tbl>
      <w:tblPr>
        <w:tblStyle w:val="TableGrid"/>
        <w:tblpPr w:leftFromText="180" w:rightFromText="180" w:vertAnchor="text" w:horzAnchor="margin" w:tblpY="374"/>
        <w:tblW w:w="8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540"/>
      </w:tblGrid>
      <w:tr w:rsidR="007C63C2" w14:paraId="7A236C12" w14:textId="77777777">
        <w:trPr>
          <w:trHeight w:val="444"/>
        </w:trPr>
        <w:tc>
          <w:tcPr>
            <w:tcW w:w="7920" w:type="dxa"/>
            <w:vAlign w:val="center"/>
          </w:tcPr>
          <w:p w14:paraId="7A236C10" w14:textId="4B07C1F5" w:rsidR="007C63C2" w:rsidRDefault="003A4691">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FIG 1.  </w:t>
            </w:r>
            <w:r w:rsidR="00F33000">
              <w:rPr>
                <w:rFonts w:ascii="Times New Roman" w:hAnsi="Times New Roman" w:cs="Times New Roman"/>
                <w:sz w:val="28"/>
                <w:szCs w:val="28"/>
                <w:lang w:val="en-US"/>
              </w:rPr>
              <w:t xml:space="preserve">Scheduling of Automatic Fetching of Data to Apache Airflow </w:t>
            </w:r>
            <w:r>
              <w:rPr>
                <w:rFonts w:ascii="Times New Roman" w:hAnsi="Times New Roman" w:cs="Times New Roman"/>
                <w:sz w:val="28"/>
                <w:szCs w:val="28"/>
              </w:rPr>
              <w:t xml:space="preserve">                                                        </w:t>
            </w:r>
          </w:p>
        </w:tc>
        <w:tc>
          <w:tcPr>
            <w:tcW w:w="540" w:type="dxa"/>
            <w:vAlign w:val="center"/>
          </w:tcPr>
          <w:p w14:paraId="7A236C11" w14:textId="6545BC59" w:rsidR="007C63C2" w:rsidRDefault="00710AC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7C63C2" w14:paraId="7A236C15" w14:textId="77777777">
        <w:trPr>
          <w:trHeight w:val="444"/>
        </w:trPr>
        <w:tc>
          <w:tcPr>
            <w:tcW w:w="7920" w:type="dxa"/>
            <w:vAlign w:val="center"/>
          </w:tcPr>
          <w:p w14:paraId="7A236C13" w14:textId="20A622B4"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2.  </w:t>
            </w:r>
            <w:r w:rsidR="00710AC9">
              <w:rPr>
                <w:rFonts w:ascii="Times New Roman" w:hAnsi="Times New Roman" w:cs="Times New Roman"/>
                <w:sz w:val="28"/>
                <w:szCs w:val="28"/>
                <w:lang w:val="en-US"/>
              </w:rPr>
              <w:t>E-R Diagram</w:t>
            </w:r>
          </w:p>
        </w:tc>
        <w:tc>
          <w:tcPr>
            <w:tcW w:w="540" w:type="dxa"/>
            <w:vAlign w:val="center"/>
          </w:tcPr>
          <w:p w14:paraId="7A236C14" w14:textId="119DCCB2" w:rsidR="007C63C2" w:rsidRDefault="00710AC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19</w:t>
            </w:r>
          </w:p>
        </w:tc>
      </w:tr>
      <w:tr w:rsidR="007C63C2" w14:paraId="7A236C18" w14:textId="77777777">
        <w:trPr>
          <w:trHeight w:val="444"/>
        </w:trPr>
        <w:tc>
          <w:tcPr>
            <w:tcW w:w="7920" w:type="dxa"/>
            <w:vAlign w:val="center"/>
          </w:tcPr>
          <w:p w14:paraId="7A236C16" w14:textId="40673F4F"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3.  </w:t>
            </w:r>
            <w:r w:rsidR="00710AC9">
              <w:rPr>
                <w:rFonts w:ascii="Times New Roman" w:hAnsi="Times New Roman" w:cs="Times New Roman"/>
                <w:sz w:val="28"/>
                <w:szCs w:val="28"/>
                <w:lang w:val="en-US"/>
              </w:rPr>
              <w:t>Table Formats of Databases</w:t>
            </w:r>
          </w:p>
        </w:tc>
        <w:tc>
          <w:tcPr>
            <w:tcW w:w="540" w:type="dxa"/>
            <w:vAlign w:val="center"/>
          </w:tcPr>
          <w:p w14:paraId="7A236C17" w14:textId="65B66A5E" w:rsidR="007C63C2" w:rsidRDefault="00710AC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7C63C2" w14:paraId="7A236C1B" w14:textId="77777777">
        <w:trPr>
          <w:trHeight w:val="444"/>
        </w:trPr>
        <w:tc>
          <w:tcPr>
            <w:tcW w:w="7920" w:type="dxa"/>
            <w:vAlign w:val="center"/>
          </w:tcPr>
          <w:p w14:paraId="7A236C19" w14:textId="3443A881"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4.  </w:t>
            </w:r>
            <w:r w:rsidR="00710AC9">
              <w:rPr>
                <w:rFonts w:ascii="Times New Roman" w:hAnsi="Times New Roman" w:cs="Times New Roman"/>
                <w:sz w:val="28"/>
                <w:szCs w:val="28"/>
                <w:lang w:val="en-US"/>
              </w:rPr>
              <w:t>List of Databases</w:t>
            </w:r>
          </w:p>
        </w:tc>
        <w:tc>
          <w:tcPr>
            <w:tcW w:w="540" w:type="dxa"/>
            <w:vAlign w:val="center"/>
          </w:tcPr>
          <w:p w14:paraId="7A236C1A" w14:textId="12B96B72" w:rsidR="007C63C2" w:rsidRDefault="00710AC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7C63C2" w14:paraId="7A236C1E" w14:textId="77777777">
        <w:trPr>
          <w:trHeight w:val="444"/>
        </w:trPr>
        <w:tc>
          <w:tcPr>
            <w:tcW w:w="7920" w:type="dxa"/>
            <w:vAlign w:val="center"/>
          </w:tcPr>
          <w:p w14:paraId="7A236C1C" w14:textId="6291EBCB"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5.  </w:t>
            </w:r>
            <w:proofErr w:type="spellStart"/>
            <w:r w:rsidR="007C24F7">
              <w:rPr>
                <w:rFonts w:ascii="Times New Roman" w:hAnsi="Times New Roman" w:cs="Times New Roman"/>
                <w:sz w:val="28"/>
                <w:szCs w:val="28"/>
                <w:lang w:val="en-US"/>
              </w:rPr>
              <w:t>Navall</w:t>
            </w:r>
            <w:proofErr w:type="spellEnd"/>
            <w:r w:rsidR="007C24F7">
              <w:rPr>
                <w:rFonts w:ascii="Times New Roman" w:hAnsi="Times New Roman" w:cs="Times New Roman"/>
                <w:sz w:val="28"/>
                <w:szCs w:val="28"/>
                <w:lang w:val="en-US"/>
              </w:rPr>
              <w:t xml:space="preserve"> AMFI Data Source</w:t>
            </w:r>
          </w:p>
        </w:tc>
        <w:tc>
          <w:tcPr>
            <w:tcW w:w="540" w:type="dxa"/>
            <w:vAlign w:val="center"/>
          </w:tcPr>
          <w:p w14:paraId="7A236C1D" w14:textId="66D4AE48" w:rsidR="007C63C2" w:rsidRDefault="00F313EB">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21</w:t>
            </w:r>
          </w:p>
        </w:tc>
      </w:tr>
      <w:tr w:rsidR="007C63C2" w14:paraId="7A236C21" w14:textId="77777777">
        <w:trPr>
          <w:trHeight w:val="444"/>
        </w:trPr>
        <w:tc>
          <w:tcPr>
            <w:tcW w:w="7920" w:type="dxa"/>
            <w:vAlign w:val="center"/>
          </w:tcPr>
          <w:p w14:paraId="7A236C1F" w14:textId="47C455F9"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6.  </w:t>
            </w:r>
            <w:r w:rsidR="007C24F7">
              <w:rPr>
                <w:rFonts w:ascii="Times New Roman" w:hAnsi="Times New Roman" w:cs="Times New Roman"/>
                <w:sz w:val="28"/>
                <w:szCs w:val="28"/>
                <w:lang w:val="en-US"/>
              </w:rPr>
              <w:t xml:space="preserve">Fetching Data </w:t>
            </w:r>
            <w:proofErr w:type="gramStart"/>
            <w:r w:rsidR="007C24F7">
              <w:rPr>
                <w:rFonts w:ascii="Times New Roman" w:hAnsi="Times New Roman" w:cs="Times New Roman"/>
                <w:sz w:val="28"/>
                <w:szCs w:val="28"/>
                <w:lang w:val="en-US"/>
              </w:rPr>
              <w:t>From</w:t>
            </w:r>
            <w:proofErr w:type="gramEnd"/>
            <w:r w:rsidR="007C24F7">
              <w:rPr>
                <w:rFonts w:ascii="Times New Roman" w:hAnsi="Times New Roman" w:cs="Times New Roman"/>
                <w:sz w:val="28"/>
                <w:szCs w:val="28"/>
                <w:lang w:val="en-US"/>
              </w:rPr>
              <w:t xml:space="preserve"> Data Source</w:t>
            </w:r>
          </w:p>
        </w:tc>
        <w:tc>
          <w:tcPr>
            <w:tcW w:w="540" w:type="dxa"/>
            <w:vAlign w:val="center"/>
          </w:tcPr>
          <w:p w14:paraId="7A236C20" w14:textId="50DD938F" w:rsidR="007C63C2" w:rsidRDefault="00F313EB">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w:t>
            </w:r>
          </w:p>
        </w:tc>
      </w:tr>
      <w:tr w:rsidR="007C63C2" w14:paraId="7A236C24" w14:textId="77777777">
        <w:trPr>
          <w:trHeight w:val="444"/>
        </w:trPr>
        <w:tc>
          <w:tcPr>
            <w:tcW w:w="7920" w:type="dxa"/>
            <w:vAlign w:val="center"/>
          </w:tcPr>
          <w:p w14:paraId="7A236C22" w14:textId="16C14299"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7.  </w:t>
            </w:r>
            <w:r w:rsidR="007C24F7">
              <w:rPr>
                <w:rFonts w:ascii="Times New Roman" w:hAnsi="Times New Roman" w:cs="Times New Roman"/>
                <w:sz w:val="28"/>
                <w:szCs w:val="28"/>
                <w:lang w:val="en-US"/>
              </w:rPr>
              <w:t>Inserting</w:t>
            </w:r>
            <w:r w:rsidR="00F313EB">
              <w:rPr>
                <w:rFonts w:ascii="Times New Roman" w:hAnsi="Times New Roman" w:cs="Times New Roman"/>
                <w:sz w:val="28"/>
                <w:szCs w:val="28"/>
                <w:lang w:val="en-US"/>
              </w:rPr>
              <w:t xml:space="preserve"> the</w:t>
            </w:r>
            <w:r w:rsidR="007C24F7">
              <w:rPr>
                <w:rFonts w:ascii="Times New Roman" w:hAnsi="Times New Roman" w:cs="Times New Roman"/>
                <w:sz w:val="28"/>
                <w:szCs w:val="28"/>
                <w:lang w:val="en-US"/>
              </w:rPr>
              <w:t xml:space="preserve"> Data into Database</w:t>
            </w:r>
          </w:p>
        </w:tc>
        <w:tc>
          <w:tcPr>
            <w:tcW w:w="540" w:type="dxa"/>
            <w:vAlign w:val="center"/>
          </w:tcPr>
          <w:p w14:paraId="7A236C23" w14:textId="4F06FD47" w:rsidR="007C63C2" w:rsidRDefault="00F313EB">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22</w:t>
            </w:r>
          </w:p>
        </w:tc>
      </w:tr>
      <w:tr w:rsidR="007C63C2" w14:paraId="7A236C27" w14:textId="77777777">
        <w:trPr>
          <w:trHeight w:val="444"/>
        </w:trPr>
        <w:tc>
          <w:tcPr>
            <w:tcW w:w="7920" w:type="dxa"/>
            <w:vAlign w:val="center"/>
          </w:tcPr>
          <w:p w14:paraId="7A236C25" w14:textId="2083BC12" w:rsidR="007C63C2" w:rsidRDefault="003A4691">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 xml:space="preserve">FIG 8.  </w:t>
            </w:r>
            <w:r w:rsidR="005F4ACD">
              <w:rPr>
                <w:rFonts w:ascii="Times New Roman" w:hAnsi="Times New Roman" w:cs="Times New Roman"/>
                <w:i/>
                <w:iCs/>
              </w:rPr>
              <w:t xml:space="preserve"> </w:t>
            </w:r>
            <w:r w:rsidR="005F4ACD" w:rsidRPr="005F4ACD">
              <w:rPr>
                <w:rFonts w:ascii="Times New Roman" w:hAnsi="Times New Roman" w:cs="Times New Roman"/>
                <w:sz w:val="28"/>
                <w:szCs w:val="28"/>
              </w:rPr>
              <w:t>Apache Airflow Scheduling Time</w:t>
            </w:r>
          </w:p>
        </w:tc>
        <w:tc>
          <w:tcPr>
            <w:tcW w:w="540" w:type="dxa"/>
            <w:vAlign w:val="center"/>
          </w:tcPr>
          <w:p w14:paraId="7A236C26" w14:textId="78C1CEF6" w:rsidR="007C63C2" w:rsidRDefault="005F4ACD">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23</w:t>
            </w:r>
          </w:p>
        </w:tc>
      </w:tr>
      <w:tr w:rsidR="005F4ACD" w14:paraId="12B24968" w14:textId="77777777">
        <w:trPr>
          <w:trHeight w:val="444"/>
        </w:trPr>
        <w:tc>
          <w:tcPr>
            <w:tcW w:w="7920" w:type="dxa"/>
            <w:vAlign w:val="center"/>
          </w:tcPr>
          <w:p w14:paraId="3D07FC81" w14:textId="2231069D" w:rsidR="005F4ACD" w:rsidRPr="00B93AC8" w:rsidRDefault="005F4ACD">
            <w:pPr>
              <w:spacing w:after="0" w:line="240" w:lineRule="auto"/>
              <w:rPr>
                <w:rFonts w:ascii="Times New Roman" w:hAnsi="Times New Roman" w:cs="Times New Roman"/>
                <w:sz w:val="28"/>
                <w:szCs w:val="28"/>
              </w:rPr>
            </w:pPr>
            <w:r w:rsidRPr="00B93AC8">
              <w:rPr>
                <w:rFonts w:ascii="Times New Roman" w:hAnsi="Times New Roman" w:cs="Times New Roman"/>
                <w:sz w:val="28"/>
                <w:szCs w:val="28"/>
              </w:rPr>
              <w:t xml:space="preserve">FIG 9. </w:t>
            </w:r>
            <w:r w:rsidR="00B93AC8" w:rsidRPr="00B93AC8">
              <w:rPr>
                <w:rFonts w:ascii="Times New Roman" w:hAnsi="Times New Roman" w:cs="Times New Roman"/>
                <w:sz w:val="28"/>
                <w:szCs w:val="28"/>
              </w:rPr>
              <w:t xml:space="preserve">  Apache Airflow Frontend Dashboard</w:t>
            </w:r>
          </w:p>
        </w:tc>
        <w:tc>
          <w:tcPr>
            <w:tcW w:w="540" w:type="dxa"/>
            <w:vAlign w:val="center"/>
          </w:tcPr>
          <w:p w14:paraId="766EC617" w14:textId="7A3C7567" w:rsidR="005F4ACD" w:rsidRDefault="00B93A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w:t>
            </w:r>
          </w:p>
        </w:tc>
      </w:tr>
      <w:tr w:rsidR="00B93AC8" w14:paraId="5BBC68F6" w14:textId="77777777">
        <w:trPr>
          <w:trHeight w:val="444"/>
        </w:trPr>
        <w:tc>
          <w:tcPr>
            <w:tcW w:w="7920" w:type="dxa"/>
            <w:vAlign w:val="center"/>
          </w:tcPr>
          <w:p w14:paraId="545345C2" w14:textId="2645DBFB" w:rsidR="00B93AC8" w:rsidRPr="00B93AC8" w:rsidRDefault="00B93AC8">
            <w:pPr>
              <w:spacing w:after="0" w:line="240" w:lineRule="auto"/>
              <w:rPr>
                <w:rFonts w:ascii="Times New Roman" w:hAnsi="Times New Roman" w:cs="Times New Roman"/>
                <w:sz w:val="28"/>
                <w:szCs w:val="28"/>
              </w:rPr>
            </w:pPr>
            <w:r w:rsidRPr="00B93AC8">
              <w:rPr>
                <w:rFonts w:ascii="Times New Roman" w:hAnsi="Times New Roman" w:cs="Times New Roman"/>
                <w:sz w:val="28"/>
                <w:szCs w:val="28"/>
              </w:rPr>
              <w:t xml:space="preserve">FIG 10.  </w:t>
            </w:r>
            <w:proofErr w:type="spellStart"/>
            <w:r w:rsidRPr="00B93AC8">
              <w:rPr>
                <w:rFonts w:ascii="Times New Roman" w:hAnsi="Times New Roman" w:cs="Times New Roman"/>
                <w:sz w:val="28"/>
                <w:szCs w:val="28"/>
              </w:rPr>
              <w:t>mf_price_audit</w:t>
            </w:r>
            <w:proofErr w:type="spellEnd"/>
            <w:r w:rsidRPr="00B93AC8">
              <w:rPr>
                <w:rFonts w:ascii="Times New Roman" w:hAnsi="Times New Roman" w:cs="Times New Roman"/>
                <w:sz w:val="28"/>
                <w:szCs w:val="28"/>
              </w:rPr>
              <w:t xml:space="preserve"> Table description</w:t>
            </w:r>
          </w:p>
        </w:tc>
        <w:tc>
          <w:tcPr>
            <w:tcW w:w="540" w:type="dxa"/>
            <w:vAlign w:val="center"/>
          </w:tcPr>
          <w:p w14:paraId="19A7F706" w14:textId="260CED26" w:rsidR="00B93AC8" w:rsidRDefault="00B93AC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24</w:t>
            </w:r>
          </w:p>
        </w:tc>
      </w:tr>
      <w:tr w:rsidR="00FA5A54" w14:paraId="630814A8" w14:textId="77777777">
        <w:trPr>
          <w:trHeight w:val="444"/>
        </w:trPr>
        <w:tc>
          <w:tcPr>
            <w:tcW w:w="7920" w:type="dxa"/>
            <w:vAlign w:val="center"/>
          </w:tcPr>
          <w:p w14:paraId="0BE3EB32" w14:textId="1C6EB302" w:rsidR="00FA5A54" w:rsidRPr="00FA5A54" w:rsidRDefault="00FA5A54">
            <w:pPr>
              <w:spacing w:after="0" w:line="240" w:lineRule="auto"/>
              <w:rPr>
                <w:rFonts w:ascii="Times New Roman" w:hAnsi="Times New Roman" w:cs="Times New Roman"/>
                <w:sz w:val="28"/>
                <w:szCs w:val="28"/>
              </w:rPr>
            </w:pPr>
            <w:r w:rsidRPr="00FA5A54">
              <w:rPr>
                <w:rFonts w:ascii="Times New Roman" w:hAnsi="Times New Roman" w:cs="Times New Roman"/>
                <w:sz w:val="28"/>
                <w:szCs w:val="28"/>
              </w:rPr>
              <w:t xml:space="preserve">FIG 11.  Getting </w:t>
            </w:r>
            <w:proofErr w:type="spellStart"/>
            <w:r w:rsidRPr="00FA5A54">
              <w:rPr>
                <w:rFonts w:ascii="Times New Roman" w:hAnsi="Times New Roman" w:cs="Times New Roman"/>
                <w:sz w:val="28"/>
                <w:szCs w:val="28"/>
              </w:rPr>
              <w:t>scheme_code</w:t>
            </w:r>
            <w:proofErr w:type="spellEnd"/>
            <w:r w:rsidRPr="00FA5A54">
              <w:rPr>
                <w:rFonts w:ascii="Times New Roman" w:hAnsi="Times New Roman" w:cs="Times New Roman"/>
                <w:sz w:val="28"/>
                <w:szCs w:val="28"/>
              </w:rPr>
              <w:t xml:space="preserve"> to latest NAV</w:t>
            </w:r>
          </w:p>
        </w:tc>
        <w:tc>
          <w:tcPr>
            <w:tcW w:w="540" w:type="dxa"/>
            <w:vAlign w:val="center"/>
          </w:tcPr>
          <w:p w14:paraId="41C2A386" w14:textId="4143A33A" w:rsidR="00FA5A54" w:rsidRDefault="00FA5A54">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25</w:t>
            </w:r>
          </w:p>
        </w:tc>
      </w:tr>
      <w:tr w:rsidR="007A47A3" w14:paraId="6DD8BCD0" w14:textId="77777777">
        <w:trPr>
          <w:trHeight w:val="444"/>
        </w:trPr>
        <w:tc>
          <w:tcPr>
            <w:tcW w:w="7920" w:type="dxa"/>
            <w:vAlign w:val="center"/>
          </w:tcPr>
          <w:p w14:paraId="796FD9EA" w14:textId="70A97588" w:rsidR="007A47A3" w:rsidRPr="007A47A3" w:rsidRDefault="007A47A3" w:rsidP="007A47A3">
            <w:pPr>
              <w:pStyle w:val="Caption"/>
              <w:tabs>
                <w:tab w:val="left" w:pos="6252"/>
              </w:tabs>
              <w:spacing w:after="0" w:line="240" w:lineRule="auto"/>
              <w:rPr>
                <w:rFonts w:ascii="Times New Roman" w:hAnsi="Times New Roman" w:cs="Times New Roman"/>
                <w:sz w:val="28"/>
                <w:szCs w:val="28"/>
              </w:rPr>
            </w:pPr>
            <w:r w:rsidRPr="007A47A3">
              <w:rPr>
                <w:rFonts w:ascii="Times New Roman" w:hAnsi="Times New Roman" w:cs="Times New Roman"/>
                <w:sz w:val="28"/>
                <w:szCs w:val="28"/>
              </w:rPr>
              <w:t>FIG 12.  Data Stored in excel in one drive cloud</w:t>
            </w:r>
          </w:p>
        </w:tc>
        <w:tc>
          <w:tcPr>
            <w:tcW w:w="540" w:type="dxa"/>
            <w:vAlign w:val="center"/>
          </w:tcPr>
          <w:p w14:paraId="5307D08E" w14:textId="43C26752" w:rsidR="007A47A3" w:rsidRDefault="007A47A3">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26</w:t>
            </w:r>
          </w:p>
        </w:tc>
      </w:tr>
      <w:tr w:rsidR="00AF7267" w14:paraId="41CA205B" w14:textId="77777777">
        <w:trPr>
          <w:trHeight w:val="444"/>
        </w:trPr>
        <w:tc>
          <w:tcPr>
            <w:tcW w:w="7920" w:type="dxa"/>
            <w:vAlign w:val="center"/>
          </w:tcPr>
          <w:p w14:paraId="46F75A6C" w14:textId="7A6F982C" w:rsidR="00AF7267" w:rsidRPr="00271A0E" w:rsidRDefault="00AF7267" w:rsidP="00271A0E">
            <w:pPr>
              <w:pStyle w:val="Caption"/>
              <w:tabs>
                <w:tab w:val="left" w:pos="6252"/>
              </w:tabs>
              <w:spacing w:after="0" w:line="240" w:lineRule="auto"/>
              <w:rPr>
                <w:rFonts w:ascii="Times New Roman" w:hAnsi="Times New Roman" w:cs="Times New Roman"/>
                <w:sz w:val="28"/>
                <w:szCs w:val="28"/>
              </w:rPr>
            </w:pPr>
            <w:r w:rsidRPr="00271A0E">
              <w:rPr>
                <w:rFonts w:ascii="Times New Roman" w:hAnsi="Times New Roman" w:cs="Times New Roman"/>
                <w:sz w:val="28"/>
                <w:szCs w:val="28"/>
              </w:rPr>
              <w:t>FIG 13.  Preview of Dashboard into making of it.</w:t>
            </w:r>
          </w:p>
        </w:tc>
        <w:tc>
          <w:tcPr>
            <w:tcW w:w="540" w:type="dxa"/>
            <w:vAlign w:val="center"/>
          </w:tcPr>
          <w:p w14:paraId="1A54C9B0" w14:textId="3869E52F" w:rsidR="00AF7267" w:rsidRDefault="009320C0">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27</w:t>
            </w:r>
          </w:p>
        </w:tc>
      </w:tr>
      <w:tr w:rsidR="009320C0" w14:paraId="610CF450" w14:textId="77777777">
        <w:trPr>
          <w:trHeight w:val="444"/>
        </w:trPr>
        <w:tc>
          <w:tcPr>
            <w:tcW w:w="7920" w:type="dxa"/>
            <w:vAlign w:val="center"/>
          </w:tcPr>
          <w:p w14:paraId="17E326BD" w14:textId="7FBC8FC2" w:rsidR="009320C0" w:rsidRPr="00271A0E" w:rsidRDefault="009320C0" w:rsidP="00271A0E">
            <w:pPr>
              <w:pStyle w:val="Caption"/>
              <w:tabs>
                <w:tab w:val="left" w:pos="625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FIG 14. </w:t>
            </w:r>
            <w:r>
              <w:rPr>
                <w:rFonts w:ascii="Times New Roman" w:hAnsi="Times New Roman" w:cs="Times New Roman"/>
                <w:i/>
                <w:iCs/>
              </w:rPr>
              <w:t xml:space="preserve"> </w:t>
            </w:r>
            <w:r w:rsidRPr="009320C0">
              <w:rPr>
                <w:rFonts w:ascii="Times New Roman" w:hAnsi="Times New Roman" w:cs="Times New Roman"/>
                <w:sz w:val="28"/>
                <w:szCs w:val="28"/>
              </w:rPr>
              <w:t>getting automated backend test</w:t>
            </w:r>
          </w:p>
        </w:tc>
        <w:tc>
          <w:tcPr>
            <w:tcW w:w="540" w:type="dxa"/>
            <w:vAlign w:val="center"/>
          </w:tcPr>
          <w:p w14:paraId="0051E6B9" w14:textId="7CF85E37" w:rsidR="009320C0" w:rsidRDefault="009320C0">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28</w:t>
            </w:r>
          </w:p>
        </w:tc>
      </w:tr>
      <w:tr w:rsidR="009120AE" w14:paraId="3544F0F5" w14:textId="77777777">
        <w:trPr>
          <w:trHeight w:val="444"/>
        </w:trPr>
        <w:tc>
          <w:tcPr>
            <w:tcW w:w="7920" w:type="dxa"/>
            <w:vAlign w:val="center"/>
          </w:tcPr>
          <w:p w14:paraId="053D5F1A" w14:textId="75016945" w:rsidR="009120AE" w:rsidRDefault="009120AE" w:rsidP="00271A0E">
            <w:pPr>
              <w:pStyle w:val="Caption"/>
              <w:tabs>
                <w:tab w:val="left" w:pos="625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FIG 15. </w:t>
            </w:r>
            <w:r>
              <w:rPr>
                <w:rFonts w:ascii="Times New Roman" w:hAnsi="Times New Roman" w:cs="Times New Roman"/>
                <w:i/>
                <w:iCs/>
                <w:szCs w:val="20"/>
              </w:rPr>
              <w:t xml:space="preserve"> </w:t>
            </w:r>
            <w:r w:rsidRPr="009120AE">
              <w:rPr>
                <w:rFonts w:ascii="Times New Roman" w:hAnsi="Times New Roman" w:cs="Times New Roman"/>
                <w:sz w:val="28"/>
                <w:szCs w:val="28"/>
              </w:rPr>
              <w:t>Data Stored on Apache Airflow on Automation</w:t>
            </w:r>
          </w:p>
        </w:tc>
        <w:tc>
          <w:tcPr>
            <w:tcW w:w="540" w:type="dxa"/>
            <w:vAlign w:val="center"/>
          </w:tcPr>
          <w:p w14:paraId="1E7623B7" w14:textId="586E8FFE" w:rsidR="009120AE" w:rsidRDefault="009120A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31</w:t>
            </w:r>
          </w:p>
        </w:tc>
      </w:tr>
    </w:tbl>
    <w:p w14:paraId="7A236C28" w14:textId="77777777" w:rsidR="007C63C2" w:rsidRDefault="007C63C2">
      <w:pPr>
        <w:rPr>
          <w:sz w:val="28"/>
          <w:szCs w:val="28"/>
        </w:rPr>
      </w:pPr>
    </w:p>
    <w:p w14:paraId="7A236C43" w14:textId="77777777" w:rsidR="007C63C2" w:rsidRDefault="007C63C2">
      <w:pPr>
        <w:tabs>
          <w:tab w:val="left" w:pos="6252"/>
        </w:tabs>
        <w:rPr>
          <w:rFonts w:ascii="Times New Roman" w:hAnsi="Times New Roman" w:cs="Times New Roman"/>
          <w:b/>
          <w:bCs/>
          <w:sz w:val="24"/>
          <w:szCs w:val="24"/>
        </w:rPr>
      </w:pPr>
    </w:p>
    <w:p w14:paraId="7A236C5C" w14:textId="77777777" w:rsidR="007C63C2" w:rsidRDefault="007C63C2">
      <w:pPr>
        <w:tabs>
          <w:tab w:val="left" w:pos="6252"/>
        </w:tabs>
        <w:jc w:val="both"/>
        <w:rPr>
          <w:rFonts w:ascii="Times New Roman" w:hAnsi="Times New Roman" w:cs="Times New Roman"/>
          <w:b/>
          <w:bCs/>
          <w:sz w:val="24"/>
          <w:szCs w:val="24"/>
        </w:rPr>
      </w:pPr>
    </w:p>
    <w:p w14:paraId="779D1D37" w14:textId="77777777" w:rsidR="00007685" w:rsidRDefault="00007685">
      <w:pPr>
        <w:tabs>
          <w:tab w:val="left" w:pos="6252"/>
        </w:tabs>
        <w:jc w:val="center"/>
        <w:rPr>
          <w:rFonts w:ascii="Times New Roman" w:hAnsi="Times New Roman" w:cs="Times New Roman"/>
          <w:b/>
          <w:bCs/>
          <w:sz w:val="32"/>
          <w:szCs w:val="32"/>
        </w:rPr>
        <w:sectPr w:rsidR="00007685" w:rsidSect="00BD49D1">
          <w:footerReference w:type="default" r:id="rId10"/>
          <w:pgSz w:w="11906" w:h="16838"/>
          <w:pgMar w:top="1440" w:right="1440" w:bottom="1440" w:left="2160" w:header="708" w:footer="708" w:gutter="0"/>
          <w:pgNumType w:fmt="lowerRoman" w:start="1"/>
          <w:cols w:space="708"/>
          <w:docGrid w:linePitch="360"/>
        </w:sectPr>
      </w:pPr>
    </w:p>
    <w:p w14:paraId="7A236C5D" w14:textId="77777777" w:rsidR="007C63C2" w:rsidRPr="00615B07" w:rsidRDefault="003A4691">
      <w:pPr>
        <w:tabs>
          <w:tab w:val="left" w:pos="6252"/>
        </w:tabs>
        <w:jc w:val="center"/>
        <w:rPr>
          <w:rFonts w:ascii="Times New Roman" w:hAnsi="Times New Roman" w:cs="Times New Roman"/>
          <w:b/>
          <w:bCs/>
          <w:sz w:val="32"/>
          <w:szCs w:val="32"/>
        </w:rPr>
      </w:pPr>
      <w:r w:rsidRPr="00615B07">
        <w:rPr>
          <w:rFonts w:ascii="Times New Roman" w:hAnsi="Times New Roman" w:cs="Times New Roman"/>
          <w:b/>
          <w:bCs/>
          <w:sz w:val="32"/>
          <w:szCs w:val="32"/>
        </w:rPr>
        <w:lastRenderedPageBreak/>
        <w:t>Chapter 1</w:t>
      </w:r>
    </w:p>
    <w:p w14:paraId="7A236C5E" w14:textId="77777777" w:rsidR="007C63C2" w:rsidRDefault="003A4691">
      <w:pPr>
        <w:tabs>
          <w:tab w:val="left" w:pos="6252"/>
        </w:tabs>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7A236C5F" w14:textId="77777777" w:rsidR="007C63C2" w:rsidRDefault="003A4691">
      <w:pPr>
        <w:tabs>
          <w:tab w:val="left" w:pos="6252"/>
        </w:tabs>
        <w:jc w:val="both"/>
        <w:rPr>
          <w:rFonts w:ascii="Times New Roman" w:hAnsi="Times New Roman" w:cs="Times New Roman"/>
          <w:b/>
          <w:bCs/>
          <w:sz w:val="28"/>
          <w:szCs w:val="28"/>
        </w:rPr>
      </w:pPr>
      <w:r>
        <w:rPr>
          <w:rFonts w:ascii="Times New Roman" w:hAnsi="Times New Roman" w:cs="Times New Roman"/>
          <w:b/>
          <w:bCs/>
          <w:sz w:val="28"/>
          <w:szCs w:val="28"/>
        </w:rPr>
        <w:t>1.1    BACKGROUND</w:t>
      </w:r>
    </w:p>
    <w:p w14:paraId="7F263DFE" w14:textId="77777777" w:rsidR="00BF7782" w:rsidRPr="00BF7782" w:rsidRDefault="00BF7782" w:rsidP="00BF7782">
      <w:pPr>
        <w:tabs>
          <w:tab w:val="left" w:pos="6252"/>
        </w:tabs>
        <w:spacing w:after="0" w:line="240" w:lineRule="auto"/>
        <w:jc w:val="both"/>
        <w:rPr>
          <w:rFonts w:ascii="Times New Roman" w:hAnsi="Times New Roman"/>
          <w:sz w:val="24"/>
          <w:szCs w:val="24"/>
        </w:rPr>
      </w:pPr>
      <w:r w:rsidRPr="00BF7782">
        <w:rPr>
          <w:rFonts w:ascii="Times New Roman" w:hAnsi="Times New Roman"/>
          <w:sz w:val="24"/>
          <w:szCs w:val="24"/>
        </w:rPr>
        <w:t>The Indian mutual fund market has experienced tremendous growth and transformation over the last two decades. With over ₹50 lakh crore assets under management (AUM) as of early 2025, it has become a key financial instrument for both retail and institutional investors. Mutual funds in India serve as pooled investment vehicles that are professionally managed and invest in a diversified portfolio of assets, including equities, debt instruments, and hybrid instruments. The primary goal of these funds is to offer investors access to diversified, professionally managed portfolios at relatively low costs.</w:t>
      </w:r>
    </w:p>
    <w:p w14:paraId="792535E0" w14:textId="77777777" w:rsidR="00BF7782" w:rsidRPr="00BF7782" w:rsidRDefault="00BF7782" w:rsidP="00BF7782">
      <w:pPr>
        <w:tabs>
          <w:tab w:val="left" w:pos="6252"/>
        </w:tabs>
        <w:spacing w:after="0" w:line="240" w:lineRule="auto"/>
        <w:jc w:val="both"/>
        <w:rPr>
          <w:rFonts w:ascii="Times New Roman" w:hAnsi="Times New Roman"/>
          <w:sz w:val="24"/>
          <w:szCs w:val="24"/>
        </w:rPr>
      </w:pPr>
      <w:r w:rsidRPr="00BF7782">
        <w:rPr>
          <w:rFonts w:ascii="Times New Roman" w:hAnsi="Times New Roman"/>
          <w:sz w:val="24"/>
          <w:szCs w:val="24"/>
        </w:rPr>
        <w:t>The popularity of mutual funds has surged due to increasing financial literacy, ease of digital investing, regulatory support from the Securities and Exchange Board of India (SEBI), and consistent campaigns like AMFI's “Mutual Funds Sahi Hai.” The Indian mutual fund ecosystem includes a wide variety of schemes such as equity, debt, hybrid, index funds, ETFs, and sectoral funds. These cater to different investor profiles based on risk tolerance, investment horizon, and financial goals.</w:t>
      </w:r>
    </w:p>
    <w:p w14:paraId="2390D547" w14:textId="77777777" w:rsidR="00BF7782" w:rsidRPr="00BF7782" w:rsidRDefault="00BF7782" w:rsidP="00BF7782">
      <w:pPr>
        <w:tabs>
          <w:tab w:val="left" w:pos="6252"/>
        </w:tabs>
        <w:spacing w:after="0" w:line="240" w:lineRule="auto"/>
        <w:jc w:val="both"/>
        <w:rPr>
          <w:rFonts w:ascii="Times New Roman" w:hAnsi="Times New Roman"/>
          <w:sz w:val="24"/>
          <w:szCs w:val="24"/>
        </w:rPr>
      </w:pPr>
      <w:r w:rsidRPr="00BF7782">
        <w:rPr>
          <w:rFonts w:ascii="Times New Roman" w:hAnsi="Times New Roman"/>
          <w:sz w:val="24"/>
          <w:szCs w:val="24"/>
        </w:rPr>
        <w:t xml:space="preserve">In recent years, Systematic Investment Plans (SIPs) have emerged as a dominant investment mode, with investors committing monthly investments into mutual funds. SIP inflows now contribute a significant share of total fund inflows, encouraging disciplined investment </w:t>
      </w:r>
      <w:proofErr w:type="spellStart"/>
      <w:r w:rsidRPr="00BF7782">
        <w:rPr>
          <w:rFonts w:ascii="Times New Roman" w:hAnsi="Times New Roman"/>
          <w:sz w:val="24"/>
          <w:szCs w:val="24"/>
        </w:rPr>
        <w:t>behavior</w:t>
      </w:r>
      <w:proofErr w:type="spellEnd"/>
      <w:r w:rsidRPr="00BF7782">
        <w:rPr>
          <w:rFonts w:ascii="Times New Roman" w:hAnsi="Times New Roman"/>
          <w:sz w:val="24"/>
          <w:szCs w:val="24"/>
        </w:rPr>
        <w:t xml:space="preserve">. Moreover, technological advancements and digital platforms have enabled seamless onboarding, KYC, and real-time NAV access, further </w:t>
      </w:r>
      <w:proofErr w:type="spellStart"/>
      <w:r w:rsidRPr="00BF7782">
        <w:rPr>
          <w:rFonts w:ascii="Times New Roman" w:hAnsi="Times New Roman"/>
          <w:sz w:val="24"/>
          <w:szCs w:val="24"/>
        </w:rPr>
        <w:t>fueling</w:t>
      </w:r>
      <w:proofErr w:type="spellEnd"/>
      <w:r w:rsidRPr="00BF7782">
        <w:rPr>
          <w:rFonts w:ascii="Times New Roman" w:hAnsi="Times New Roman"/>
          <w:sz w:val="24"/>
          <w:szCs w:val="24"/>
        </w:rPr>
        <w:t xml:space="preserve"> adoption among tech-savvy and first-time investors.</w:t>
      </w:r>
    </w:p>
    <w:p w14:paraId="0652C4DC" w14:textId="77777777" w:rsidR="00BF7782" w:rsidRPr="00BF7782" w:rsidRDefault="00BF7782" w:rsidP="00BF7782">
      <w:pPr>
        <w:tabs>
          <w:tab w:val="left" w:pos="6252"/>
        </w:tabs>
        <w:spacing w:after="0" w:line="240" w:lineRule="auto"/>
        <w:jc w:val="both"/>
        <w:rPr>
          <w:rFonts w:ascii="Times New Roman" w:hAnsi="Times New Roman"/>
          <w:sz w:val="24"/>
          <w:szCs w:val="24"/>
        </w:rPr>
      </w:pPr>
      <w:r w:rsidRPr="00BF7782">
        <w:rPr>
          <w:rFonts w:ascii="Times New Roman" w:hAnsi="Times New Roman"/>
          <w:sz w:val="24"/>
          <w:szCs w:val="24"/>
        </w:rPr>
        <w:t>Despite its growth, the Indian mutual fund market faces challenges in terms of transparency, data fragmentation, and comparison difficulties for investors. Information about Net Asset Values (NAVs), scheme performance, fund manager credentials, and asset composition is scattered across different sources like AMFI, NSE, BSE, and fund houses' portals. This data asymmetry hinders investors from making fully informed decisions.</w:t>
      </w:r>
    </w:p>
    <w:p w14:paraId="3056EB03" w14:textId="77777777" w:rsidR="00BF7782" w:rsidRPr="00BF7782" w:rsidRDefault="00BF7782" w:rsidP="00BF7782">
      <w:pPr>
        <w:tabs>
          <w:tab w:val="left" w:pos="6252"/>
        </w:tabs>
        <w:spacing w:after="0" w:line="240" w:lineRule="auto"/>
        <w:jc w:val="both"/>
        <w:rPr>
          <w:rFonts w:ascii="Times New Roman" w:hAnsi="Times New Roman"/>
          <w:sz w:val="24"/>
          <w:szCs w:val="24"/>
        </w:rPr>
      </w:pPr>
      <w:r w:rsidRPr="00BF7782">
        <w:rPr>
          <w:rFonts w:ascii="Times New Roman" w:hAnsi="Times New Roman"/>
          <w:sz w:val="24"/>
          <w:szCs w:val="24"/>
        </w:rPr>
        <w:t xml:space="preserve">Therefore, the creation of a </w:t>
      </w:r>
      <w:r w:rsidRPr="00BF7782">
        <w:rPr>
          <w:rFonts w:ascii="Times New Roman" w:hAnsi="Times New Roman"/>
          <w:b/>
          <w:bCs/>
          <w:sz w:val="24"/>
          <w:szCs w:val="24"/>
        </w:rPr>
        <w:t>data product</w:t>
      </w:r>
      <w:r w:rsidRPr="00BF7782">
        <w:rPr>
          <w:rFonts w:ascii="Times New Roman" w:hAnsi="Times New Roman"/>
          <w:sz w:val="24"/>
          <w:szCs w:val="24"/>
        </w:rPr>
        <w:t xml:space="preserve"> — as proposed in this project — becomes essential. It will act as a unified layer aggregating, cleaning, and </w:t>
      </w:r>
      <w:proofErr w:type="spellStart"/>
      <w:r w:rsidRPr="00BF7782">
        <w:rPr>
          <w:rFonts w:ascii="Times New Roman" w:hAnsi="Times New Roman"/>
          <w:sz w:val="24"/>
          <w:szCs w:val="24"/>
        </w:rPr>
        <w:t>analyzing</w:t>
      </w:r>
      <w:proofErr w:type="spellEnd"/>
      <w:r w:rsidRPr="00BF7782">
        <w:rPr>
          <w:rFonts w:ascii="Times New Roman" w:hAnsi="Times New Roman"/>
          <w:sz w:val="24"/>
          <w:szCs w:val="24"/>
        </w:rPr>
        <w:t xml:space="preserve"> mutual fund information. Backed by technologies such as </w:t>
      </w:r>
      <w:r w:rsidRPr="00BF7782">
        <w:rPr>
          <w:rFonts w:ascii="Times New Roman" w:hAnsi="Times New Roman"/>
          <w:b/>
          <w:bCs/>
          <w:sz w:val="24"/>
          <w:szCs w:val="24"/>
        </w:rPr>
        <w:t>Python for ETL</w:t>
      </w:r>
      <w:r w:rsidRPr="00BF7782">
        <w:rPr>
          <w:rFonts w:ascii="Times New Roman" w:hAnsi="Times New Roman"/>
          <w:sz w:val="24"/>
          <w:szCs w:val="24"/>
        </w:rPr>
        <w:t xml:space="preserve">, </w:t>
      </w:r>
      <w:r w:rsidRPr="00BF7782">
        <w:rPr>
          <w:rFonts w:ascii="Times New Roman" w:hAnsi="Times New Roman"/>
          <w:b/>
          <w:bCs/>
          <w:sz w:val="24"/>
          <w:szCs w:val="24"/>
        </w:rPr>
        <w:t>PostgreSQL for data storage</w:t>
      </w:r>
      <w:r w:rsidRPr="00BF7782">
        <w:rPr>
          <w:rFonts w:ascii="Times New Roman" w:hAnsi="Times New Roman"/>
          <w:sz w:val="24"/>
          <w:szCs w:val="24"/>
        </w:rPr>
        <w:t xml:space="preserve">, </w:t>
      </w:r>
      <w:r w:rsidRPr="00BF7782">
        <w:rPr>
          <w:rFonts w:ascii="Times New Roman" w:hAnsi="Times New Roman"/>
          <w:b/>
          <w:bCs/>
          <w:sz w:val="24"/>
          <w:szCs w:val="24"/>
        </w:rPr>
        <w:t>Apache Airflow for orchestration</w:t>
      </w:r>
      <w:r w:rsidRPr="00BF7782">
        <w:rPr>
          <w:rFonts w:ascii="Times New Roman" w:hAnsi="Times New Roman"/>
          <w:sz w:val="24"/>
          <w:szCs w:val="24"/>
        </w:rPr>
        <w:t xml:space="preserve">, and </w:t>
      </w:r>
      <w:r w:rsidRPr="00BF7782">
        <w:rPr>
          <w:rFonts w:ascii="Times New Roman" w:hAnsi="Times New Roman"/>
          <w:b/>
          <w:bCs/>
          <w:sz w:val="24"/>
          <w:szCs w:val="24"/>
        </w:rPr>
        <w:t>Power BI for visual insights</w:t>
      </w:r>
      <w:r w:rsidRPr="00BF7782">
        <w:rPr>
          <w:rFonts w:ascii="Times New Roman" w:hAnsi="Times New Roman"/>
          <w:sz w:val="24"/>
          <w:szCs w:val="24"/>
        </w:rPr>
        <w:t>, the product aims to simplify mutual fund comparisons, offer real-time analytics, and help in regulatory and retail decision-making. With a robust data model and pipeline, this product will empower users with transparent, structured, and meaningful insights into India’s thriving mutual fund landscape.</w:t>
      </w:r>
    </w:p>
    <w:p w14:paraId="46AEBAA6" w14:textId="77777777" w:rsidR="009502DF" w:rsidRPr="009502DF" w:rsidRDefault="009502DF" w:rsidP="009502DF">
      <w:pPr>
        <w:tabs>
          <w:tab w:val="left" w:pos="6252"/>
        </w:tabs>
        <w:spacing w:after="0" w:line="240" w:lineRule="auto"/>
        <w:jc w:val="both"/>
        <w:rPr>
          <w:rFonts w:ascii="Times New Roman" w:hAnsi="Times New Roman"/>
          <w:sz w:val="24"/>
          <w:szCs w:val="24"/>
        </w:rPr>
      </w:pPr>
      <w:r w:rsidRPr="009502DF">
        <w:rPr>
          <w:rFonts w:ascii="Times New Roman" w:hAnsi="Times New Roman"/>
          <w:sz w:val="24"/>
          <w:szCs w:val="24"/>
        </w:rPr>
        <w:t xml:space="preserve">Continuing from the previous overview, it’s important to recognize the role of </w:t>
      </w:r>
      <w:r w:rsidRPr="009502DF">
        <w:rPr>
          <w:rFonts w:ascii="Times New Roman" w:hAnsi="Times New Roman"/>
          <w:b/>
          <w:bCs/>
          <w:sz w:val="24"/>
          <w:szCs w:val="24"/>
        </w:rPr>
        <w:t>regulatory frameworks</w:t>
      </w:r>
      <w:r w:rsidRPr="009502DF">
        <w:rPr>
          <w:rFonts w:ascii="Times New Roman" w:hAnsi="Times New Roman"/>
          <w:sz w:val="24"/>
          <w:szCs w:val="24"/>
        </w:rPr>
        <w:t xml:space="preserve"> in shaping the Indian mutual fund industry. SEBI plays a pivotal role in protecting investor interests, enforcing disclosure norms, and ensuring operational transparency. Through consistent regulation, it mandates that all Asset Management Companies (AMCs) report daily NAVs, portfolio disclosures, and performance metrics. The </w:t>
      </w:r>
      <w:r w:rsidRPr="009502DF">
        <w:rPr>
          <w:rFonts w:ascii="Times New Roman" w:hAnsi="Times New Roman"/>
          <w:b/>
          <w:bCs/>
          <w:sz w:val="24"/>
          <w:szCs w:val="24"/>
        </w:rPr>
        <w:t>Association of Mutual Funds in India (AMFI)</w:t>
      </w:r>
      <w:r w:rsidRPr="009502DF">
        <w:rPr>
          <w:rFonts w:ascii="Times New Roman" w:hAnsi="Times New Roman"/>
          <w:sz w:val="24"/>
          <w:szCs w:val="24"/>
        </w:rPr>
        <w:t xml:space="preserve"> acts as a self-regulatory body, offering a centralized portal for data access, which has been used in this project for fetching real-time NAV data via its official source (NAVAll.txt). However, even with this centralization, the data is unstructured, lacks historical depth, and requires transformation for analytical use.</w:t>
      </w:r>
    </w:p>
    <w:p w14:paraId="383B4B65" w14:textId="77777777" w:rsidR="009502DF" w:rsidRPr="009502DF" w:rsidRDefault="009502DF" w:rsidP="009502DF">
      <w:pPr>
        <w:tabs>
          <w:tab w:val="left" w:pos="6252"/>
        </w:tabs>
        <w:spacing w:after="0" w:line="240" w:lineRule="auto"/>
        <w:jc w:val="both"/>
        <w:rPr>
          <w:rFonts w:ascii="Times New Roman" w:hAnsi="Times New Roman"/>
          <w:sz w:val="24"/>
          <w:szCs w:val="24"/>
        </w:rPr>
      </w:pPr>
      <w:r w:rsidRPr="009502DF">
        <w:rPr>
          <w:rFonts w:ascii="Times New Roman" w:hAnsi="Times New Roman"/>
          <w:sz w:val="24"/>
          <w:szCs w:val="24"/>
        </w:rPr>
        <w:lastRenderedPageBreak/>
        <w:t xml:space="preserve">To bridge this gap, the ETL pipeline developed in this project fetches raw data from AMFI, processes it for inconsistencies, removes invalid entries like N.A., and structures it for analytical and transactional uses. The processed data is then loaded into two PostgreSQL databases: </w:t>
      </w:r>
      <w:proofErr w:type="spellStart"/>
      <w:r w:rsidRPr="009502DF">
        <w:rPr>
          <w:rFonts w:ascii="Times New Roman" w:hAnsi="Times New Roman"/>
          <w:b/>
          <w:bCs/>
          <w:sz w:val="24"/>
          <w:szCs w:val="24"/>
        </w:rPr>
        <w:t>mf_transactional_db</w:t>
      </w:r>
      <w:proofErr w:type="spellEnd"/>
      <w:r w:rsidRPr="009502DF">
        <w:rPr>
          <w:rFonts w:ascii="Times New Roman" w:hAnsi="Times New Roman"/>
          <w:sz w:val="24"/>
          <w:szCs w:val="24"/>
        </w:rPr>
        <w:t xml:space="preserve"> for recent (last 2 years) data, and </w:t>
      </w:r>
      <w:proofErr w:type="spellStart"/>
      <w:r w:rsidRPr="009502DF">
        <w:rPr>
          <w:rFonts w:ascii="Times New Roman" w:hAnsi="Times New Roman"/>
          <w:b/>
          <w:bCs/>
          <w:sz w:val="24"/>
          <w:szCs w:val="24"/>
        </w:rPr>
        <w:t>mf_analytical_db</w:t>
      </w:r>
      <w:proofErr w:type="spellEnd"/>
      <w:r w:rsidRPr="009502DF">
        <w:rPr>
          <w:rFonts w:ascii="Times New Roman" w:hAnsi="Times New Roman"/>
          <w:sz w:val="24"/>
          <w:szCs w:val="24"/>
        </w:rPr>
        <w:t xml:space="preserve"> for the complete historical dataset. This dual-retention approach not only optimizes storage but also facilitates real-time insights and long-term trend analysis. The CDC (Change Data Capture) mechanism incorporated via audit tables ensures data integrity and transparency over time.</w:t>
      </w:r>
    </w:p>
    <w:p w14:paraId="55C83A68" w14:textId="77777777" w:rsidR="009502DF" w:rsidRPr="009502DF" w:rsidRDefault="009502DF" w:rsidP="009502DF">
      <w:pPr>
        <w:tabs>
          <w:tab w:val="left" w:pos="6252"/>
        </w:tabs>
        <w:spacing w:after="0" w:line="240" w:lineRule="auto"/>
        <w:jc w:val="both"/>
        <w:rPr>
          <w:rFonts w:ascii="Times New Roman" w:hAnsi="Times New Roman"/>
          <w:sz w:val="24"/>
          <w:szCs w:val="24"/>
        </w:rPr>
      </w:pPr>
      <w:r w:rsidRPr="009502DF">
        <w:rPr>
          <w:rFonts w:ascii="Times New Roman" w:hAnsi="Times New Roman"/>
          <w:sz w:val="24"/>
          <w:szCs w:val="24"/>
        </w:rPr>
        <w:t xml:space="preserve">India’s mutual fund market is also becoming increasingly </w:t>
      </w:r>
      <w:r w:rsidRPr="009502DF">
        <w:rPr>
          <w:rFonts w:ascii="Times New Roman" w:hAnsi="Times New Roman"/>
          <w:b/>
          <w:bCs/>
          <w:sz w:val="24"/>
          <w:szCs w:val="24"/>
        </w:rPr>
        <w:t>data-driven</w:t>
      </w:r>
      <w:r w:rsidRPr="009502DF">
        <w:rPr>
          <w:rFonts w:ascii="Times New Roman" w:hAnsi="Times New Roman"/>
          <w:sz w:val="24"/>
          <w:szCs w:val="24"/>
        </w:rPr>
        <w:t xml:space="preserve">, with investors demanding insights on fund manager performance, peer comparison, and historical consistency. Advanced analytics and AI-driven platforms now attempt to rate schemes based on volatility, alpha, Sharpe ratios, and expense ratios. This project’s use of </w:t>
      </w:r>
      <w:r w:rsidRPr="009502DF">
        <w:rPr>
          <w:rFonts w:ascii="Times New Roman" w:hAnsi="Times New Roman"/>
          <w:b/>
          <w:bCs/>
          <w:sz w:val="24"/>
          <w:szCs w:val="24"/>
        </w:rPr>
        <w:t>Power BI</w:t>
      </w:r>
      <w:r w:rsidRPr="009502DF">
        <w:rPr>
          <w:rFonts w:ascii="Times New Roman" w:hAnsi="Times New Roman"/>
          <w:sz w:val="24"/>
          <w:szCs w:val="24"/>
        </w:rPr>
        <w:t xml:space="preserve"> dashboards will enable slicing and dicing data across scheme types, asset allocations, and time windows, giving stakeholders access to visual storytelling that aids better decisions. Investors, advisors, and regulatory researchers alike can derive value from visual trendlines, fund performance benchmarks, and scheme filtering mechanisms.</w:t>
      </w:r>
    </w:p>
    <w:p w14:paraId="7D758404" w14:textId="77777777" w:rsidR="009502DF" w:rsidRPr="009502DF" w:rsidRDefault="009502DF" w:rsidP="009502DF">
      <w:pPr>
        <w:tabs>
          <w:tab w:val="left" w:pos="6252"/>
        </w:tabs>
        <w:spacing w:after="0" w:line="240" w:lineRule="auto"/>
        <w:jc w:val="both"/>
        <w:rPr>
          <w:rFonts w:ascii="Times New Roman" w:hAnsi="Times New Roman"/>
          <w:sz w:val="24"/>
          <w:szCs w:val="24"/>
        </w:rPr>
      </w:pPr>
      <w:r w:rsidRPr="009502DF">
        <w:rPr>
          <w:rFonts w:ascii="Times New Roman" w:hAnsi="Times New Roman"/>
          <w:sz w:val="24"/>
          <w:szCs w:val="24"/>
        </w:rPr>
        <w:t xml:space="preserve">Another notable aspect is the </w:t>
      </w:r>
      <w:r w:rsidRPr="009502DF">
        <w:rPr>
          <w:rFonts w:ascii="Times New Roman" w:hAnsi="Times New Roman"/>
          <w:b/>
          <w:bCs/>
          <w:sz w:val="24"/>
          <w:szCs w:val="24"/>
        </w:rPr>
        <w:t>urban-rural divide</w:t>
      </w:r>
      <w:r w:rsidRPr="009502DF">
        <w:rPr>
          <w:rFonts w:ascii="Times New Roman" w:hAnsi="Times New Roman"/>
          <w:sz w:val="24"/>
          <w:szCs w:val="24"/>
        </w:rPr>
        <w:t xml:space="preserve"> in mutual fund adoption. While metro cities like Mumbai, Bangalore, and Delhi show high penetration and SIP registrations, Tier 2 and Tier 3 cities are only beginning to witness traction. The main barriers include lack of financial awareness, absence of real-time data access, and fear of market volatility. With this platform’s data pipeline and visual dashboard, outreach efforts can be localized and targeted. AMFI, for instance, can identify underperforming regions or schemes and drive investor education more strategically using such datasets.</w:t>
      </w:r>
    </w:p>
    <w:p w14:paraId="79BD5DF0" w14:textId="543D6864" w:rsidR="009502DF" w:rsidRDefault="009502DF">
      <w:pPr>
        <w:tabs>
          <w:tab w:val="left" w:pos="6252"/>
        </w:tabs>
        <w:spacing w:after="0" w:line="240" w:lineRule="auto"/>
        <w:jc w:val="both"/>
        <w:rPr>
          <w:rFonts w:ascii="Times New Roman" w:hAnsi="Times New Roman"/>
          <w:sz w:val="24"/>
          <w:szCs w:val="24"/>
        </w:rPr>
      </w:pPr>
      <w:r w:rsidRPr="009502DF">
        <w:rPr>
          <w:rFonts w:ascii="Times New Roman" w:hAnsi="Times New Roman"/>
          <w:sz w:val="24"/>
          <w:szCs w:val="24"/>
        </w:rPr>
        <w:t xml:space="preserve">In conclusion, the Indian mutual fund market is no longer a niche investment vehicle — it is a national wealth-building engine. However, with increased participation comes the need for </w:t>
      </w:r>
      <w:r w:rsidRPr="009502DF">
        <w:rPr>
          <w:rFonts w:ascii="Times New Roman" w:hAnsi="Times New Roman"/>
          <w:b/>
          <w:bCs/>
          <w:sz w:val="24"/>
          <w:szCs w:val="24"/>
        </w:rPr>
        <w:t>accurate, timely, and user-friendly data products</w:t>
      </w:r>
      <w:r w:rsidRPr="009502DF">
        <w:rPr>
          <w:rFonts w:ascii="Times New Roman" w:hAnsi="Times New Roman"/>
          <w:sz w:val="24"/>
          <w:szCs w:val="24"/>
        </w:rPr>
        <w:t>. This project lays the foundation for such a product, integrating real-time ETL, robust validation, and visual exploration of mutual fund data. By aligning financial technology with public data access, it not only supports better retail investment decisions but also sets a scalable template for similar financial instruments in the future.</w:t>
      </w:r>
    </w:p>
    <w:p w14:paraId="29401A4B" w14:textId="77777777" w:rsidR="009502DF" w:rsidRDefault="009502DF">
      <w:pPr>
        <w:tabs>
          <w:tab w:val="left" w:pos="6252"/>
        </w:tabs>
        <w:spacing w:after="0" w:line="240" w:lineRule="auto"/>
        <w:jc w:val="both"/>
        <w:rPr>
          <w:rFonts w:ascii="Times New Roman" w:hAnsi="Times New Roman"/>
          <w:sz w:val="24"/>
          <w:szCs w:val="24"/>
        </w:rPr>
      </w:pPr>
    </w:p>
    <w:p w14:paraId="7A236C74" w14:textId="13C6F252" w:rsidR="007C63C2" w:rsidRDefault="003A4691">
      <w:pPr>
        <w:pStyle w:val="ListParagraph"/>
        <w:tabs>
          <w:tab w:val="left" w:pos="6252"/>
        </w:tabs>
        <w:ind w:left="0"/>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5504A7" w:rsidRPr="005504A7">
        <w:rPr>
          <w:rFonts w:ascii="Times New Roman" w:hAnsi="Times New Roman" w:cs="Times New Roman"/>
          <w:b/>
          <w:bCs/>
          <w:sz w:val="28"/>
          <w:szCs w:val="28"/>
        </w:rPr>
        <w:t>NEED FOR A DATA PRODUCT IN MUTUAL FUND ANALYSIS</w:t>
      </w:r>
    </w:p>
    <w:p w14:paraId="14D62376" w14:textId="77777777" w:rsidR="009211AC" w:rsidRPr="009211AC" w:rsidRDefault="009211AC" w:rsidP="009211AC">
      <w:pPr>
        <w:tabs>
          <w:tab w:val="left" w:pos="6252"/>
        </w:tabs>
        <w:spacing w:after="0" w:line="240" w:lineRule="auto"/>
        <w:jc w:val="both"/>
        <w:rPr>
          <w:rFonts w:ascii="Times New Roman" w:hAnsi="Times New Roman"/>
          <w:sz w:val="24"/>
          <w:szCs w:val="24"/>
        </w:rPr>
      </w:pPr>
      <w:r w:rsidRPr="009211AC">
        <w:rPr>
          <w:rFonts w:ascii="Times New Roman" w:hAnsi="Times New Roman"/>
          <w:sz w:val="24"/>
          <w:szCs w:val="24"/>
        </w:rPr>
        <w:t xml:space="preserve">The Indian mutual fund landscape, while growing rapidly, presents a fragmented data ecosystem where critical financial information is scattered across various sources such as AMFI, individual AMC websites, NSE, and BSE portals. Although AMFI provides a centralized .txt file (NAVAll.txt) containing daily NAVs, this raw data is unstructured, lacks formatting consistency, and often includes invalid or missing entries (e.g., N.A. values). For analysts, advisors, and retail investors, this makes real-time fund evaluation a challenging and error-prone task. As a result, there is a pressing need for a </w:t>
      </w:r>
      <w:r w:rsidRPr="009211AC">
        <w:rPr>
          <w:rFonts w:ascii="Times New Roman" w:hAnsi="Times New Roman"/>
          <w:b/>
          <w:bCs/>
          <w:sz w:val="24"/>
          <w:szCs w:val="24"/>
        </w:rPr>
        <w:t>comprehensive data product</w:t>
      </w:r>
      <w:r w:rsidRPr="009211AC">
        <w:rPr>
          <w:rFonts w:ascii="Times New Roman" w:hAnsi="Times New Roman"/>
          <w:sz w:val="24"/>
          <w:szCs w:val="24"/>
        </w:rPr>
        <w:t xml:space="preserve"> that can unify, sanitize, and structure this information into a usable and insightful format.</w:t>
      </w:r>
    </w:p>
    <w:p w14:paraId="761B1871" w14:textId="77777777" w:rsidR="009211AC" w:rsidRPr="009211AC" w:rsidRDefault="009211AC" w:rsidP="009211AC">
      <w:pPr>
        <w:tabs>
          <w:tab w:val="left" w:pos="6252"/>
        </w:tabs>
        <w:spacing w:after="0" w:line="240" w:lineRule="auto"/>
        <w:jc w:val="both"/>
        <w:rPr>
          <w:rFonts w:ascii="Times New Roman" w:hAnsi="Times New Roman"/>
          <w:sz w:val="24"/>
          <w:szCs w:val="24"/>
        </w:rPr>
      </w:pPr>
      <w:r w:rsidRPr="009211AC">
        <w:rPr>
          <w:rFonts w:ascii="Times New Roman" w:hAnsi="Times New Roman"/>
          <w:sz w:val="24"/>
          <w:szCs w:val="24"/>
        </w:rPr>
        <w:t xml:space="preserve">A data product in this context acts as more than just a data aggregator. It enables intelligent automation of </w:t>
      </w:r>
      <w:r w:rsidRPr="009211AC">
        <w:rPr>
          <w:rFonts w:ascii="Times New Roman" w:hAnsi="Times New Roman"/>
          <w:b/>
          <w:bCs/>
          <w:sz w:val="24"/>
          <w:szCs w:val="24"/>
        </w:rPr>
        <w:t>data ingestion, validation, transformation, and visualization</w:t>
      </w:r>
      <w:r w:rsidRPr="009211AC">
        <w:rPr>
          <w:rFonts w:ascii="Times New Roman" w:hAnsi="Times New Roman"/>
          <w:sz w:val="24"/>
          <w:szCs w:val="24"/>
        </w:rPr>
        <w:t xml:space="preserve"> — critical steps that are traditionally manual, redundant, and time-consuming. In the current project, this has been implemented using a Python-based ETL pipeline combined with PostgreSQL for data storage, and Apache Airflow for orchestration. This ensures that the system not only fetches data twice a day (6 AM and 6 PM) but also keeps both analytical and transactional databases up to date with the </w:t>
      </w:r>
      <w:r w:rsidRPr="009211AC">
        <w:rPr>
          <w:rFonts w:ascii="Times New Roman" w:hAnsi="Times New Roman"/>
          <w:sz w:val="24"/>
          <w:szCs w:val="24"/>
        </w:rPr>
        <w:lastRenderedPageBreak/>
        <w:t xml:space="preserve">latest NAV information. Such a solution ensures </w:t>
      </w:r>
      <w:r w:rsidRPr="009211AC">
        <w:rPr>
          <w:rFonts w:ascii="Times New Roman" w:hAnsi="Times New Roman"/>
          <w:b/>
          <w:bCs/>
          <w:sz w:val="24"/>
          <w:szCs w:val="24"/>
        </w:rPr>
        <w:t>timeliness, reliability, and auditability</w:t>
      </w:r>
      <w:r w:rsidRPr="009211AC">
        <w:rPr>
          <w:rFonts w:ascii="Times New Roman" w:hAnsi="Times New Roman"/>
          <w:sz w:val="24"/>
          <w:szCs w:val="24"/>
        </w:rPr>
        <w:t xml:space="preserve"> of mutual fund data for all stakeholders.</w:t>
      </w:r>
    </w:p>
    <w:p w14:paraId="08859832" w14:textId="77777777" w:rsidR="009211AC" w:rsidRPr="009211AC" w:rsidRDefault="009211AC" w:rsidP="009211AC">
      <w:pPr>
        <w:tabs>
          <w:tab w:val="left" w:pos="6252"/>
        </w:tabs>
        <w:spacing w:after="0" w:line="240" w:lineRule="auto"/>
        <w:jc w:val="both"/>
        <w:rPr>
          <w:rFonts w:ascii="Times New Roman" w:hAnsi="Times New Roman"/>
          <w:sz w:val="24"/>
          <w:szCs w:val="24"/>
        </w:rPr>
      </w:pPr>
      <w:r w:rsidRPr="009211AC">
        <w:rPr>
          <w:rFonts w:ascii="Times New Roman" w:hAnsi="Times New Roman"/>
          <w:sz w:val="24"/>
          <w:szCs w:val="24"/>
        </w:rPr>
        <w:t xml:space="preserve">The mutual fund domain is highly dynamic, with daily changes in NAVs, inflows, outflows, and fund rebalancing activities. Without a structured system that tracks these changes over time, users are left with incomplete or outdated insights. The implemented </w:t>
      </w:r>
      <w:r w:rsidRPr="009211AC">
        <w:rPr>
          <w:rFonts w:ascii="Times New Roman" w:hAnsi="Times New Roman"/>
          <w:b/>
          <w:bCs/>
          <w:sz w:val="24"/>
          <w:szCs w:val="24"/>
        </w:rPr>
        <w:t>Change Data Capture (CDC)</w:t>
      </w:r>
      <w:r w:rsidRPr="009211AC">
        <w:rPr>
          <w:rFonts w:ascii="Times New Roman" w:hAnsi="Times New Roman"/>
          <w:sz w:val="24"/>
          <w:szCs w:val="24"/>
        </w:rPr>
        <w:t xml:space="preserve"> mechanism in this data product addresses this issue directly by tracking every change in mutual fund pricing and maintaining an audit trail. This not only supports regulatory compliance and transparency but also enhances user confidence in the data being </w:t>
      </w:r>
      <w:proofErr w:type="spellStart"/>
      <w:r w:rsidRPr="009211AC">
        <w:rPr>
          <w:rFonts w:ascii="Times New Roman" w:hAnsi="Times New Roman"/>
          <w:sz w:val="24"/>
          <w:szCs w:val="24"/>
        </w:rPr>
        <w:t>analyzed</w:t>
      </w:r>
      <w:proofErr w:type="spellEnd"/>
      <w:r w:rsidRPr="009211AC">
        <w:rPr>
          <w:rFonts w:ascii="Times New Roman" w:hAnsi="Times New Roman"/>
          <w:sz w:val="24"/>
          <w:szCs w:val="24"/>
        </w:rPr>
        <w:t>.</w:t>
      </w:r>
    </w:p>
    <w:p w14:paraId="082C746F" w14:textId="77777777" w:rsidR="009211AC" w:rsidRPr="009211AC" w:rsidRDefault="009211AC" w:rsidP="009211AC">
      <w:pPr>
        <w:tabs>
          <w:tab w:val="left" w:pos="6252"/>
        </w:tabs>
        <w:spacing w:after="0" w:line="240" w:lineRule="auto"/>
        <w:jc w:val="both"/>
        <w:rPr>
          <w:rFonts w:ascii="Times New Roman" w:hAnsi="Times New Roman"/>
          <w:sz w:val="24"/>
          <w:szCs w:val="24"/>
        </w:rPr>
      </w:pPr>
      <w:r w:rsidRPr="009211AC">
        <w:rPr>
          <w:rFonts w:ascii="Times New Roman" w:hAnsi="Times New Roman"/>
          <w:sz w:val="24"/>
          <w:szCs w:val="24"/>
        </w:rPr>
        <w:t xml:space="preserve">Furthermore, retail investors, especially in emerging financial markets like India, require </w:t>
      </w:r>
      <w:r w:rsidRPr="009211AC">
        <w:rPr>
          <w:rFonts w:ascii="Times New Roman" w:hAnsi="Times New Roman"/>
          <w:b/>
          <w:bCs/>
          <w:sz w:val="24"/>
          <w:szCs w:val="24"/>
        </w:rPr>
        <w:t>decision support systems</w:t>
      </w:r>
      <w:r w:rsidRPr="009211AC">
        <w:rPr>
          <w:rFonts w:ascii="Times New Roman" w:hAnsi="Times New Roman"/>
          <w:sz w:val="24"/>
          <w:szCs w:val="24"/>
        </w:rPr>
        <w:t xml:space="preserve"> to navigate thousands of mutual fund schemes. A robust data product can support such decision-making by providing real-time comparisons across asset classes, fund performance history, and fund manager consistency. With proper visual tools like Power BI integrated into the pipeline, even a novice user can extract deep insights — for instance, understanding which schemes outperform benchmarks, or identifying the best-performing SIP plans over a five-year period.</w:t>
      </w:r>
    </w:p>
    <w:p w14:paraId="2C7B77A1" w14:textId="77777777" w:rsidR="009211AC" w:rsidRPr="009211AC" w:rsidRDefault="009211AC" w:rsidP="009211AC">
      <w:pPr>
        <w:tabs>
          <w:tab w:val="left" w:pos="6252"/>
        </w:tabs>
        <w:spacing w:after="0" w:line="240" w:lineRule="auto"/>
        <w:jc w:val="both"/>
        <w:rPr>
          <w:rFonts w:ascii="Times New Roman" w:hAnsi="Times New Roman"/>
          <w:sz w:val="24"/>
          <w:szCs w:val="24"/>
        </w:rPr>
      </w:pPr>
      <w:r w:rsidRPr="009211AC">
        <w:rPr>
          <w:rFonts w:ascii="Times New Roman" w:hAnsi="Times New Roman"/>
          <w:sz w:val="24"/>
          <w:szCs w:val="24"/>
        </w:rPr>
        <w:t xml:space="preserve">In summary, a data product is essential to bridge the gap between raw financial data and actionable insight in the mutual fund space. It transforms static, scattered data into a </w:t>
      </w:r>
      <w:r w:rsidRPr="009211AC">
        <w:rPr>
          <w:rFonts w:ascii="Times New Roman" w:hAnsi="Times New Roman"/>
          <w:b/>
          <w:bCs/>
          <w:sz w:val="24"/>
          <w:szCs w:val="24"/>
        </w:rPr>
        <w:t xml:space="preserve">dynamic, visual, and </w:t>
      </w:r>
      <w:proofErr w:type="spellStart"/>
      <w:r w:rsidRPr="009211AC">
        <w:rPr>
          <w:rFonts w:ascii="Times New Roman" w:hAnsi="Times New Roman"/>
          <w:b/>
          <w:bCs/>
          <w:sz w:val="24"/>
          <w:szCs w:val="24"/>
        </w:rPr>
        <w:t>queryable</w:t>
      </w:r>
      <w:proofErr w:type="spellEnd"/>
      <w:r w:rsidRPr="009211AC">
        <w:rPr>
          <w:rFonts w:ascii="Times New Roman" w:hAnsi="Times New Roman"/>
          <w:b/>
          <w:bCs/>
          <w:sz w:val="24"/>
          <w:szCs w:val="24"/>
        </w:rPr>
        <w:t xml:space="preserve"> format</w:t>
      </w:r>
      <w:r w:rsidRPr="009211AC">
        <w:rPr>
          <w:rFonts w:ascii="Times New Roman" w:hAnsi="Times New Roman"/>
          <w:sz w:val="24"/>
          <w:szCs w:val="24"/>
        </w:rPr>
        <w:t>. The implementation in this project not only satisfies the functional requirement of regular data updates and visualization but also offers extensibility for future enhancements like machine learning-based fund recommendation, investor profiling, and risk analysis — making it a foundational component for modern mutual fund analysis.</w:t>
      </w:r>
    </w:p>
    <w:p w14:paraId="7A236C7F" w14:textId="77777777" w:rsidR="007C63C2" w:rsidRDefault="007C63C2">
      <w:pPr>
        <w:tabs>
          <w:tab w:val="left" w:pos="6252"/>
        </w:tabs>
        <w:spacing w:after="0" w:line="240" w:lineRule="auto"/>
        <w:jc w:val="both"/>
        <w:rPr>
          <w:rFonts w:ascii="Times New Roman" w:hAnsi="Times New Roman" w:cs="Times New Roman"/>
          <w:sz w:val="24"/>
          <w:szCs w:val="24"/>
        </w:rPr>
      </w:pPr>
    </w:p>
    <w:p w14:paraId="7A236C80" w14:textId="6B7E7DC7" w:rsidR="007C63C2" w:rsidRDefault="003A4691">
      <w:pPr>
        <w:pStyle w:val="ListParagraph"/>
        <w:tabs>
          <w:tab w:val="left" w:pos="6252"/>
        </w:tabs>
        <w:ind w:left="0"/>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5811CE" w:rsidRPr="005811CE">
        <w:rPr>
          <w:rFonts w:ascii="Times New Roman" w:hAnsi="Times New Roman" w:cs="Times New Roman"/>
          <w:b/>
          <w:bCs/>
          <w:sz w:val="28"/>
          <w:szCs w:val="28"/>
        </w:rPr>
        <w:t>OBJECTIVES OF THE PROJECT</w:t>
      </w:r>
    </w:p>
    <w:p w14:paraId="6255FE79" w14:textId="77777777" w:rsidR="00944BEA" w:rsidRPr="00944BEA" w:rsidRDefault="00944BEA" w:rsidP="00944BEA">
      <w:p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The primary objective of this project is to develop an </w:t>
      </w:r>
      <w:r w:rsidRPr="00944BEA">
        <w:rPr>
          <w:rFonts w:ascii="Times New Roman" w:hAnsi="Times New Roman"/>
          <w:b/>
          <w:bCs/>
          <w:sz w:val="24"/>
          <w:szCs w:val="24"/>
        </w:rPr>
        <w:t>end-to-end automated data pipeline</w:t>
      </w:r>
      <w:r w:rsidRPr="00944BEA">
        <w:rPr>
          <w:rFonts w:ascii="Times New Roman" w:hAnsi="Times New Roman"/>
          <w:sz w:val="24"/>
          <w:szCs w:val="24"/>
        </w:rPr>
        <w:t xml:space="preserve"> that streamlines the collection, transformation, storage, and visualization of Indian mutual fund data, specifically Net Asset Values (NAVs), sourced from AMFI. This project aims to eliminate the challenges posed by fragmented, unstructured financial data by providing a reliable, real-time, and analytical system that enhances decision-making for both retail investors and financial analysts.</w:t>
      </w:r>
    </w:p>
    <w:p w14:paraId="18105C2C" w14:textId="77777777" w:rsidR="00944BEA" w:rsidRPr="00944BEA" w:rsidRDefault="00944BEA" w:rsidP="00944BEA">
      <w:p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One of the core goals is to </w:t>
      </w:r>
      <w:r w:rsidRPr="00944BEA">
        <w:rPr>
          <w:rFonts w:ascii="Times New Roman" w:hAnsi="Times New Roman"/>
          <w:b/>
          <w:bCs/>
          <w:sz w:val="24"/>
          <w:szCs w:val="24"/>
        </w:rPr>
        <w:t>fetch and preprocess mutual fund NAV data</w:t>
      </w:r>
      <w:r w:rsidRPr="00944BEA">
        <w:rPr>
          <w:rFonts w:ascii="Times New Roman" w:hAnsi="Times New Roman"/>
          <w:sz w:val="24"/>
          <w:szCs w:val="24"/>
        </w:rPr>
        <w:t xml:space="preserve"> directly from the publicly available AMFI dataset (NAVAll.txt). The data is often noisy, with inconsistencies such as missing or non-numeric NAVs (e.g., N.A.), variable column structures, and empty records. The system is designed to automatically sanitize and format this data, filtering out invalid entries, assigning fallback values for missing fields, and preparing it for insertion into structured relational databases.</w:t>
      </w:r>
    </w:p>
    <w:p w14:paraId="46ACD342" w14:textId="77777777" w:rsidR="00944BEA" w:rsidRPr="00944BEA" w:rsidRDefault="00944BEA" w:rsidP="00944BEA">
      <w:p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The next objective is to </w:t>
      </w:r>
      <w:r w:rsidRPr="00944BEA">
        <w:rPr>
          <w:rFonts w:ascii="Times New Roman" w:hAnsi="Times New Roman"/>
          <w:b/>
          <w:bCs/>
          <w:sz w:val="24"/>
          <w:szCs w:val="24"/>
        </w:rPr>
        <w:t>store this processed data in two distinct PostgreSQL databases</w:t>
      </w:r>
      <w:r w:rsidRPr="00944BEA">
        <w:rPr>
          <w:rFonts w:ascii="Times New Roman" w:hAnsi="Times New Roman"/>
          <w:sz w:val="24"/>
          <w:szCs w:val="24"/>
        </w:rPr>
        <w:t>:</w:t>
      </w:r>
    </w:p>
    <w:p w14:paraId="6F316B8E" w14:textId="77777777" w:rsidR="00944BEA" w:rsidRPr="00944BEA" w:rsidRDefault="00944BEA" w:rsidP="005452CF">
      <w:pPr>
        <w:numPr>
          <w:ilvl w:val="0"/>
          <w:numId w:val="1"/>
        </w:num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A </w:t>
      </w:r>
      <w:r w:rsidRPr="00944BEA">
        <w:rPr>
          <w:rFonts w:ascii="Times New Roman" w:hAnsi="Times New Roman"/>
          <w:b/>
          <w:bCs/>
          <w:sz w:val="24"/>
          <w:szCs w:val="24"/>
        </w:rPr>
        <w:t>transactional database</w:t>
      </w:r>
      <w:r w:rsidRPr="00944BEA">
        <w:rPr>
          <w:rFonts w:ascii="Times New Roman" w:hAnsi="Times New Roman"/>
          <w:sz w:val="24"/>
          <w:szCs w:val="24"/>
        </w:rPr>
        <w:t xml:space="preserve"> (</w:t>
      </w:r>
      <w:proofErr w:type="spellStart"/>
      <w:r w:rsidRPr="00944BEA">
        <w:rPr>
          <w:rFonts w:ascii="Times New Roman" w:hAnsi="Times New Roman"/>
          <w:sz w:val="24"/>
          <w:szCs w:val="24"/>
        </w:rPr>
        <w:t>mf_transactional_db</w:t>
      </w:r>
      <w:proofErr w:type="spellEnd"/>
      <w:r w:rsidRPr="00944BEA">
        <w:rPr>
          <w:rFonts w:ascii="Times New Roman" w:hAnsi="Times New Roman"/>
          <w:sz w:val="24"/>
          <w:szCs w:val="24"/>
        </w:rPr>
        <w:t>) that maintains recent NAV records (limited to the past two years), optimized for fast, real-time queries and application-layer integration.</w:t>
      </w:r>
    </w:p>
    <w:p w14:paraId="55F82BF5" w14:textId="77777777" w:rsidR="00944BEA" w:rsidRPr="00944BEA" w:rsidRDefault="00944BEA" w:rsidP="005452CF">
      <w:pPr>
        <w:numPr>
          <w:ilvl w:val="0"/>
          <w:numId w:val="1"/>
        </w:num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An </w:t>
      </w:r>
      <w:r w:rsidRPr="00944BEA">
        <w:rPr>
          <w:rFonts w:ascii="Times New Roman" w:hAnsi="Times New Roman"/>
          <w:b/>
          <w:bCs/>
          <w:sz w:val="24"/>
          <w:szCs w:val="24"/>
        </w:rPr>
        <w:t>analytical database</w:t>
      </w:r>
      <w:r w:rsidRPr="00944BEA">
        <w:rPr>
          <w:rFonts w:ascii="Times New Roman" w:hAnsi="Times New Roman"/>
          <w:sz w:val="24"/>
          <w:szCs w:val="24"/>
        </w:rPr>
        <w:t xml:space="preserve"> (</w:t>
      </w:r>
      <w:proofErr w:type="spellStart"/>
      <w:r w:rsidRPr="00944BEA">
        <w:rPr>
          <w:rFonts w:ascii="Times New Roman" w:hAnsi="Times New Roman"/>
          <w:sz w:val="24"/>
          <w:szCs w:val="24"/>
        </w:rPr>
        <w:t>mf_analytical_db</w:t>
      </w:r>
      <w:proofErr w:type="spellEnd"/>
      <w:r w:rsidRPr="00944BEA">
        <w:rPr>
          <w:rFonts w:ascii="Times New Roman" w:hAnsi="Times New Roman"/>
          <w:sz w:val="24"/>
          <w:szCs w:val="24"/>
        </w:rPr>
        <w:t xml:space="preserve">) that stores the complete historical NAV dataset, enabling long-term trend analysis, </w:t>
      </w:r>
      <w:proofErr w:type="spellStart"/>
      <w:r w:rsidRPr="00944BEA">
        <w:rPr>
          <w:rFonts w:ascii="Times New Roman" w:hAnsi="Times New Roman"/>
          <w:sz w:val="24"/>
          <w:szCs w:val="24"/>
        </w:rPr>
        <w:t>backtesting</w:t>
      </w:r>
      <w:proofErr w:type="spellEnd"/>
      <w:r w:rsidRPr="00944BEA">
        <w:rPr>
          <w:rFonts w:ascii="Times New Roman" w:hAnsi="Times New Roman"/>
          <w:sz w:val="24"/>
          <w:szCs w:val="24"/>
        </w:rPr>
        <w:t xml:space="preserve"> of investment strategies, and performance evaluation of mutual fund schemes.</w:t>
      </w:r>
    </w:p>
    <w:p w14:paraId="2CBB3C22" w14:textId="77777777" w:rsidR="00944BEA" w:rsidRPr="00944BEA" w:rsidRDefault="00944BEA" w:rsidP="00944BEA">
      <w:p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To support automation and reliability, the project integrates </w:t>
      </w:r>
      <w:r w:rsidRPr="00944BEA">
        <w:rPr>
          <w:rFonts w:ascii="Times New Roman" w:hAnsi="Times New Roman"/>
          <w:b/>
          <w:bCs/>
          <w:sz w:val="24"/>
          <w:szCs w:val="24"/>
        </w:rPr>
        <w:t>Apache Airflow</w:t>
      </w:r>
      <w:r w:rsidRPr="00944BEA">
        <w:rPr>
          <w:rFonts w:ascii="Times New Roman" w:hAnsi="Times New Roman"/>
          <w:sz w:val="24"/>
          <w:szCs w:val="24"/>
        </w:rPr>
        <w:t xml:space="preserve"> to orchestrate the ETL workflow. The DAG (Directed Acyclic Graph) is scheduled to run twice daily at 6 AM and 6 PM, handling tasks such as database schema validation, data </w:t>
      </w:r>
      <w:r w:rsidRPr="00944BEA">
        <w:rPr>
          <w:rFonts w:ascii="Times New Roman" w:hAnsi="Times New Roman"/>
          <w:sz w:val="24"/>
          <w:szCs w:val="24"/>
        </w:rPr>
        <w:lastRenderedPageBreak/>
        <w:t xml:space="preserve">ingestion, transformation, and a </w:t>
      </w:r>
      <w:r w:rsidRPr="00944BEA">
        <w:rPr>
          <w:rFonts w:ascii="Times New Roman" w:hAnsi="Times New Roman"/>
          <w:b/>
          <w:bCs/>
          <w:sz w:val="24"/>
          <w:szCs w:val="24"/>
        </w:rPr>
        <w:t>Change Data Capture (CDC)</w:t>
      </w:r>
      <w:r w:rsidRPr="00944BEA">
        <w:rPr>
          <w:rFonts w:ascii="Times New Roman" w:hAnsi="Times New Roman"/>
          <w:sz w:val="24"/>
          <w:szCs w:val="24"/>
        </w:rPr>
        <w:t xml:space="preserve"> logging process that prints and records the five most recent updates to NAV entries. This scheduling and automation eliminate manual intervention, ensure consistency, and enable traceability of updates over time.</w:t>
      </w:r>
    </w:p>
    <w:p w14:paraId="7A236C8A" w14:textId="0E90EA19" w:rsidR="007C63C2" w:rsidRDefault="00944BEA">
      <w:pPr>
        <w:tabs>
          <w:tab w:val="left" w:pos="6252"/>
        </w:tabs>
        <w:spacing w:after="0" w:line="240" w:lineRule="auto"/>
        <w:jc w:val="both"/>
        <w:rPr>
          <w:rFonts w:ascii="Times New Roman" w:hAnsi="Times New Roman"/>
          <w:sz w:val="24"/>
          <w:szCs w:val="24"/>
        </w:rPr>
      </w:pPr>
      <w:r w:rsidRPr="00944BEA">
        <w:rPr>
          <w:rFonts w:ascii="Times New Roman" w:hAnsi="Times New Roman"/>
          <w:sz w:val="24"/>
          <w:szCs w:val="24"/>
        </w:rPr>
        <w:t xml:space="preserve">Finally, the project is built to </w:t>
      </w:r>
      <w:r w:rsidRPr="00944BEA">
        <w:rPr>
          <w:rFonts w:ascii="Times New Roman" w:hAnsi="Times New Roman"/>
          <w:b/>
          <w:bCs/>
          <w:sz w:val="24"/>
          <w:szCs w:val="24"/>
        </w:rPr>
        <w:t>export the cleaned and validated data into Excel format</w:t>
      </w:r>
      <w:r w:rsidRPr="00944BEA">
        <w:rPr>
          <w:rFonts w:ascii="Times New Roman" w:hAnsi="Times New Roman"/>
          <w:sz w:val="24"/>
          <w:szCs w:val="24"/>
        </w:rPr>
        <w:t xml:space="preserve">, making it accessible to non-technical users for reporting or financial review. Combined with the future integration of </w:t>
      </w:r>
      <w:r w:rsidRPr="00944BEA">
        <w:rPr>
          <w:rFonts w:ascii="Times New Roman" w:hAnsi="Times New Roman"/>
          <w:b/>
          <w:bCs/>
          <w:sz w:val="24"/>
          <w:szCs w:val="24"/>
        </w:rPr>
        <w:t>Power BI dashboards</w:t>
      </w:r>
      <w:r w:rsidRPr="00944BEA">
        <w:rPr>
          <w:rFonts w:ascii="Times New Roman" w:hAnsi="Times New Roman"/>
          <w:sz w:val="24"/>
          <w:szCs w:val="24"/>
        </w:rPr>
        <w:t>, this system aims to empower users with interactive visualizations of mutual fund performance, scheme comparisons, and historical NAV trends. Through this comprehensive set of objectives, the project aspires to build a scalable, transparent, and extensible mutual fund analytics platform.</w:t>
      </w:r>
    </w:p>
    <w:p w14:paraId="7A236C8B" w14:textId="77777777" w:rsidR="007C63C2" w:rsidRDefault="007C63C2">
      <w:pPr>
        <w:tabs>
          <w:tab w:val="left" w:pos="6252"/>
        </w:tabs>
        <w:spacing w:after="0" w:line="240" w:lineRule="auto"/>
        <w:jc w:val="both"/>
        <w:rPr>
          <w:rFonts w:ascii="Times New Roman" w:hAnsi="Times New Roman"/>
          <w:sz w:val="24"/>
          <w:szCs w:val="24"/>
        </w:rPr>
      </w:pPr>
    </w:p>
    <w:p w14:paraId="7A236C8C" w14:textId="77777777" w:rsidR="007C63C2" w:rsidRDefault="007C63C2">
      <w:pPr>
        <w:tabs>
          <w:tab w:val="left" w:pos="6252"/>
        </w:tabs>
        <w:spacing w:after="0" w:line="240" w:lineRule="auto"/>
        <w:jc w:val="both"/>
        <w:rPr>
          <w:rFonts w:ascii="Times New Roman" w:hAnsi="Times New Roman"/>
          <w:sz w:val="24"/>
          <w:szCs w:val="24"/>
        </w:rPr>
      </w:pPr>
    </w:p>
    <w:p w14:paraId="7A236C8D" w14:textId="57D7B393" w:rsidR="007C63C2" w:rsidRPr="00887D87" w:rsidRDefault="003A4691" w:rsidP="00887D87">
      <w:pPr>
        <w:tabs>
          <w:tab w:val="left" w:pos="6252"/>
        </w:tabs>
        <w:jc w:val="both"/>
        <w:rPr>
          <w:b/>
          <w:bCs/>
          <w:sz w:val="28"/>
          <w:szCs w:val="28"/>
        </w:rPr>
      </w:pPr>
      <w:proofErr w:type="gramStart"/>
      <w:r w:rsidRPr="00887D87">
        <w:rPr>
          <w:rFonts w:ascii="Times New Roman" w:hAnsi="Times New Roman" w:cs="Times New Roman"/>
          <w:b/>
          <w:bCs/>
          <w:sz w:val="28"/>
          <w:szCs w:val="28"/>
        </w:rPr>
        <w:t xml:space="preserve">1.4  </w:t>
      </w:r>
      <w:r w:rsidR="002C2AE5">
        <w:rPr>
          <w:rFonts w:ascii="Times New Roman" w:hAnsi="Times New Roman" w:cs="Times New Roman"/>
          <w:b/>
          <w:bCs/>
          <w:sz w:val="28"/>
          <w:szCs w:val="28"/>
        </w:rPr>
        <w:t>S</w:t>
      </w:r>
      <w:r w:rsidR="00887D87" w:rsidRPr="00E55B90">
        <w:rPr>
          <w:rFonts w:ascii="Times New Roman" w:hAnsi="Times New Roman" w:cs="Times New Roman"/>
          <w:b/>
          <w:bCs/>
          <w:sz w:val="28"/>
          <w:szCs w:val="28"/>
        </w:rPr>
        <w:t>COPE</w:t>
      </w:r>
      <w:proofErr w:type="gramEnd"/>
      <w:r w:rsidR="00887D87" w:rsidRPr="00E55B90">
        <w:rPr>
          <w:rFonts w:ascii="Times New Roman" w:hAnsi="Times New Roman" w:cs="Times New Roman"/>
          <w:b/>
          <w:bCs/>
          <w:sz w:val="28"/>
          <w:szCs w:val="28"/>
        </w:rPr>
        <w:t xml:space="preserve"> AND LIMITATIONS</w:t>
      </w:r>
    </w:p>
    <w:p w14:paraId="66A110F3" w14:textId="77777777" w:rsidR="00924C52" w:rsidRPr="00924C52" w:rsidRDefault="00924C52" w:rsidP="00924C52">
      <w:pPr>
        <w:tabs>
          <w:tab w:val="left" w:pos="6252"/>
        </w:tabs>
        <w:jc w:val="both"/>
        <w:rPr>
          <w:rFonts w:ascii="Times New Roman" w:hAnsi="Times New Roman"/>
          <w:sz w:val="24"/>
          <w:szCs w:val="24"/>
        </w:rPr>
      </w:pPr>
      <w:r w:rsidRPr="00924C52">
        <w:rPr>
          <w:rFonts w:ascii="Times New Roman" w:hAnsi="Times New Roman"/>
          <w:sz w:val="24"/>
          <w:szCs w:val="24"/>
        </w:rPr>
        <w:t xml:space="preserve">The scope of this project encompasses the </w:t>
      </w:r>
      <w:r w:rsidRPr="00924C52">
        <w:rPr>
          <w:rFonts w:ascii="Times New Roman" w:hAnsi="Times New Roman"/>
          <w:b/>
          <w:bCs/>
          <w:sz w:val="24"/>
          <w:szCs w:val="24"/>
        </w:rPr>
        <w:t>design, development, and deployment of an automated ETL (Extract, Transform, Load) pipeline</w:t>
      </w:r>
      <w:r w:rsidRPr="00924C52">
        <w:rPr>
          <w:rFonts w:ascii="Times New Roman" w:hAnsi="Times New Roman"/>
          <w:sz w:val="24"/>
          <w:szCs w:val="24"/>
        </w:rPr>
        <w:t xml:space="preserve"> tailored for Indian mutual fund NAV data. It involves the complete lifecycle starting from fetching raw NAV data from AMFI’s official source, cleaning and transforming the data using Python, and storing it in two separate PostgreSQL databases — </w:t>
      </w:r>
      <w:proofErr w:type="spellStart"/>
      <w:r w:rsidRPr="00924C52">
        <w:rPr>
          <w:rFonts w:ascii="Times New Roman" w:hAnsi="Times New Roman"/>
          <w:sz w:val="24"/>
          <w:szCs w:val="24"/>
        </w:rPr>
        <w:t>mf_transactional_db</w:t>
      </w:r>
      <w:proofErr w:type="spellEnd"/>
      <w:r w:rsidRPr="00924C52">
        <w:rPr>
          <w:rFonts w:ascii="Times New Roman" w:hAnsi="Times New Roman"/>
          <w:sz w:val="24"/>
          <w:szCs w:val="24"/>
        </w:rPr>
        <w:t xml:space="preserve"> for recent data (last two years) and </w:t>
      </w:r>
      <w:proofErr w:type="spellStart"/>
      <w:r w:rsidRPr="00924C52">
        <w:rPr>
          <w:rFonts w:ascii="Times New Roman" w:hAnsi="Times New Roman"/>
          <w:sz w:val="24"/>
          <w:szCs w:val="24"/>
        </w:rPr>
        <w:t>mf_analytical_db</w:t>
      </w:r>
      <w:proofErr w:type="spellEnd"/>
      <w:r w:rsidRPr="00924C52">
        <w:rPr>
          <w:rFonts w:ascii="Times New Roman" w:hAnsi="Times New Roman"/>
          <w:sz w:val="24"/>
          <w:szCs w:val="24"/>
        </w:rPr>
        <w:t xml:space="preserve"> for long-term historical data. The project leverages </w:t>
      </w:r>
      <w:r w:rsidRPr="00924C52">
        <w:rPr>
          <w:rFonts w:ascii="Times New Roman" w:hAnsi="Times New Roman"/>
          <w:b/>
          <w:bCs/>
          <w:sz w:val="24"/>
          <w:szCs w:val="24"/>
        </w:rPr>
        <w:t>Apache Airflow</w:t>
      </w:r>
      <w:r w:rsidRPr="00924C52">
        <w:rPr>
          <w:rFonts w:ascii="Times New Roman" w:hAnsi="Times New Roman"/>
          <w:sz w:val="24"/>
          <w:szCs w:val="24"/>
        </w:rPr>
        <w:t xml:space="preserve"> for automated scheduling and pipeline orchestration, ensuring that data is updated at predefined intervals (6 AM and 6 PM daily).</w:t>
      </w:r>
    </w:p>
    <w:p w14:paraId="4C142234" w14:textId="77777777" w:rsidR="00924C52" w:rsidRPr="00924C52" w:rsidRDefault="00924C52" w:rsidP="00924C52">
      <w:pPr>
        <w:tabs>
          <w:tab w:val="left" w:pos="6252"/>
        </w:tabs>
        <w:jc w:val="both"/>
        <w:rPr>
          <w:rFonts w:ascii="Times New Roman" w:hAnsi="Times New Roman"/>
          <w:sz w:val="24"/>
          <w:szCs w:val="24"/>
        </w:rPr>
      </w:pPr>
      <w:r w:rsidRPr="00924C52">
        <w:rPr>
          <w:rFonts w:ascii="Times New Roman" w:hAnsi="Times New Roman"/>
          <w:sz w:val="24"/>
          <w:szCs w:val="24"/>
        </w:rPr>
        <w:t xml:space="preserve">Additionally, the system supports </w:t>
      </w:r>
      <w:r w:rsidRPr="00924C52">
        <w:rPr>
          <w:rFonts w:ascii="Times New Roman" w:hAnsi="Times New Roman"/>
          <w:b/>
          <w:bCs/>
          <w:sz w:val="24"/>
          <w:szCs w:val="24"/>
        </w:rPr>
        <w:t>Change Data Capture (CDC)</w:t>
      </w:r>
      <w:r w:rsidRPr="00924C52">
        <w:rPr>
          <w:rFonts w:ascii="Times New Roman" w:hAnsi="Times New Roman"/>
          <w:sz w:val="24"/>
          <w:szCs w:val="24"/>
        </w:rPr>
        <w:t xml:space="preserve"> by printing and logging the most recent changes to mutual fund prices. This feature provides transparency and auditability, particularly useful for compliance, debugging, and performance tracking. Furthermore, the cleaned and structured data is exported into </w:t>
      </w:r>
      <w:r w:rsidRPr="00924C52">
        <w:rPr>
          <w:rFonts w:ascii="Times New Roman" w:hAnsi="Times New Roman"/>
          <w:b/>
          <w:bCs/>
          <w:sz w:val="24"/>
          <w:szCs w:val="24"/>
        </w:rPr>
        <w:t>Excel spreadsheets</w:t>
      </w:r>
      <w:r w:rsidRPr="00924C52">
        <w:rPr>
          <w:rFonts w:ascii="Times New Roman" w:hAnsi="Times New Roman"/>
          <w:sz w:val="24"/>
          <w:szCs w:val="24"/>
        </w:rPr>
        <w:t xml:space="preserve">, supporting accessibility for analysts, financial advisors, and business stakeholders who may not interact directly with databases or dashboards. In future iterations, the project can be extended to include </w:t>
      </w:r>
      <w:r w:rsidRPr="00924C52">
        <w:rPr>
          <w:rFonts w:ascii="Times New Roman" w:hAnsi="Times New Roman"/>
          <w:b/>
          <w:bCs/>
          <w:sz w:val="24"/>
          <w:szCs w:val="24"/>
        </w:rPr>
        <w:t>Power BI dashboards</w:t>
      </w:r>
      <w:r w:rsidRPr="00924C52">
        <w:rPr>
          <w:rFonts w:ascii="Times New Roman" w:hAnsi="Times New Roman"/>
          <w:sz w:val="24"/>
          <w:szCs w:val="24"/>
        </w:rPr>
        <w:t>, fund comparison tools, and ML-based investment recommendations.</w:t>
      </w:r>
    </w:p>
    <w:p w14:paraId="3B70FC42" w14:textId="77777777" w:rsidR="00924C52" w:rsidRPr="00924C52" w:rsidRDefault="00924C52" w:rsidP="00924C52">
      <w:pPr>
        <w:tabs>
          <w:tab w:val="left" w:pos="6252"/>
        </w:tabs>
        <w:jc w:val="both"/>
        <w:rPr>
          <w:rFonts w:ascii="Times New Roman" w:hAnsi="Times New Roman"/>
          <w:b/>
          <w:bCs/>
          <w:sz w:val="24"/>
          <w:szCs w:val="24"/>
        </w:rPr>
      </w:pPr>
      <w:r w:rsidRPr="00924C52">
        <w:rPr>
          <w:rFonts w:ascii="Times New Roman" w:hAnsi="Times New Roman"/>
          <w:b/>
          <w:bCs/>
          <w:sz w:val="24"/>
          <w:szCs w:val="24"/>
        </w:rPr>
        <w:t>Limitations of the Project</w:t>
      </w:r>
    </w:p>
    <w:p w14:paraId="788A41DF" w14:textId="77777777" w:rsidR="00924C52" w:rsidRPr="00710AC9" w:rsidRDefault="00924C52" w:rsidP="00924C52">
      <w:pPr>
        <w:tabs>
          <w:tab w:val="left" w:pos="6252"/>
        </w:tabs>
        <w:jc w:val="both"/>
        <w:rPr>
          <w:rFonts w:ascii="Times New Roman" w:hAnsi="Times New Roman"/>
          <w:sz w:val="24"/>
          <w:szCs w:val="24"/>
        </w:rPr>
      </w:pPr>
      <w:r w:rsidRPr="00710AC9">
        <w:rPr>
          <w:rFonts w:ascii="Times New Roman" w:hAnsi="Times New Roman"/>
          <w:sz w:val="24"/>
          <w:szCs w:val="24"/>
        </w:rPr>
        <w:t>Despite its comprehensive design, the project has certain limitations:</w:t>
      </w:r>
    </w:p>
    <w:p w14:paraId="6B0DF64E" w14:textId="77777777" w:rsidR="00924C52" w:rsidRPr="00710AC9" w:rsidRDefault="00924C52" w:rsidP="005452CF">
      <w:pPr>
        <w:numPr>
          <w:ilvl w:val="0"/>
          <w:numId w:val="2"/>
        </w:numPr>
        <w:tabs>
          <w:tab w:val="left" w:pos="6252"/>
        </w:tabs>
        <w:jc w:val="both"/>
        <w:rPr>
          <w:rFonts w:ascii="Times New Roman" w:hAnsi="Times New Roman"/>
          <w:sz w:val="24"/>
          <w:szCs w:val="24"/>
        </w:rPr>
      </w:pPr>
      <w:r w:rsidRPr="00710AC9">
        <w:rPr>
          <w:rFonts w:ascii="Times New Roman" w:hAnsi="Times New Roman"/>
          <w:sz w:val="24"/>
          <w:szCs w:val="24"/>
        </w:rPr>
        <w:t>Data Source Dependency: The pipeline relies entirely on AMFI’s NAVAll.txt file for NAV data. If the AMFI site experiences downtime, delays, or format changes, the entire pipeline may fail or require immediate manual intervention and updates to the ETL logic.</w:t>
      </w:r>
    </w:p>
    <w:p w14:paraId="11AEF690" w14:textId="77777777" w:rsidR="00924C52" w:rsidRPr="00710AC9" w:rsidRDefault="00924C52" w:rsidP="005452CF">
      <w:pPr>
        <w:numPr>
          <w:ilvl w:val="0"/>
          <w:numId w:val="2"/>
        </w:numPr>
        <w:tabs>
          <w:tab w:val="left" w:pos="6252"/>
        </w:tabs>
        <w:jc w:val="both"/>
        <w:rPr>
          <w:rFonts w:ascii="Times New Roman" w:hAnsi="Times New Roman"/>
          <w:sz w:val="24"/>
          <w:szCs w:val="24"/>
        </w:rPr>
      </w:pPr>
      <w:r w:rsidRPr="00710AC9">
        <w:rPr>
          <w:rFonts w:ascii="Times New Roman" w:hAnsi="Times New Roman"/>
          <w:sz w:val="24"/>
          <w:szCs w:val="24"/>
        </w:rPr>
        <w:t>Limited to NAV Data: This version of the data product focuses solely on NAVs. Other valuable mutual fund attributes such as portfolio composition, asset allocation, expense ratios, fund manager tenure, and performance metrics are not integrated due to unavailability or complexity in data aggregation.</w:t>
      </w:r>
    </w:p>
    <w:p w14:paraId="0035BF45" w14:textId="77777777" w:rsidR="00924C52" w:rsidRPr="00710AC9" w:rsidRDefault="00924C52" w:rsidP="005452CF">
      <w:pPr>
        <w:numPr>
          <w:ilvl w:val="0"/>
          <w:numId w:val="2"/>
        </w:numPr>
        <w:tabs>
          <w:tab w:val="left" w:pos="6252"/>
        </w:tabs>
        <w:jc w:val="both"/>
        <w:rPr>
          <w:rFonts w:ascii="Times New Roman" w:hAnsi="Times New Roman"/>
          <w:sz w:val="24"/>
          <w:szCs w:val="24"/>
        </w:rPr>
      </w:pPr>
      <w:r w:rsidRPr="00710AC9">
        <w:rPr>
          <w:rFonts w:ascii="Times New Roman" w:hAnsi="Times New Roman"/>
          <w:sz w:val="24"/>
          <w:szCs w:val="24"/>
        </w:rPr>
        <w:t xml:space="preserve">No Real-Time Alerts or Notifications: Although the Airflow pipeline is scheduled to run twice a day, it lacks real-time alerting mechanisms (e.g., </w:t>
      </w:r>
      <w:r w:rsidRPr="00710AC9">
        <w:rPr>
          <w:rFonts w:ascii="Times New Roman" w:hAnsi="Times New Roman"/>
          <w:sz w:val="24"/>
          <w:szCs w:val="24"/>
        </w:rPr>
        <w:lastRenderedPageBreak/>
        <w:t>email/SMS on job failure or data anomalies), which could impact timely awareness of issues in production environments.</w:t>
      </w:r>
    </w:p>
    <w:p w14:paraId="28F75C16" w14:textId="77777777" w:rsidR="00924C52" w:rsidRPr="00710AC9" w:rsidRDefault="00924C52" w:rsidP="005452CF">
      <w:pPr>
        <w:numPr>
          <w:ilvl w:val="0"/>
          <w:numId w:val="2"/>
        </w:numPr>
        <w:tabs>
          <w:tab w:val="left" w:pos="6252"/>
        </w:tabs>
        <w:jc w:val="both"/>
        <w:rPr>
          <w:rFonts w:ascii="Times New Roman" w:hAnsi="Times New Roman"/>
          <w:sz w:val="24"/>
          <w:szCs w:val="24"/>
        </w:rPr>
      </w:pPr>
      <w:r w:rsidRPr="00710AC9">
        <w:rPr>
          <w:rFonts w:ascii="Times New Roman" w:hAnsi="Times New Roman"/>
          <w:sz w:val="24"/>
          <w:szCs w:val="24"/>
        </w:rPr>
        <w:t>Data Format Rigidity: The parsing logic is customized for the current structure of NAVAll.txt. Any structural change in the file, such as reordering of columns or new delimiters, can break the pipeline unless the ETL script is manually updated.</w:t>
      </w:r>
    </w:p>
    <w:p w14:paraId="34947D4E" w14:textId="77777777" w:rsidR="00924C52" w:rsidRPr="00710AC9" w:rsidRDefault="00924C52" w:rsidP="005452CF">
      <w:pPr>
        <w:numPr>
          <w:ilvl w:val="0"/>
          <w:numId w:val="2"/>
        </w:numPr>
        <w:tabs>
          <w:tab w:val="left" w:pos="6252"/>
        </w:tabs>
        <w:jc w:val="both"/>
        <w:rPr>
          <w:rFonts w:ascii="Times New Roman" w:hAnsi="Times New Roman"/>
          <w:sz w:val="24"/>
          <w:szCs w:val="24"/>
        </w:rPr>
      </w:pPr>
      <w:r w:rsidRPr="00710AC9">
        <w:rPr>
          <w:rFonts w:ascii="Times New Roman" w:hAnsi="Times New Roman"/>
          <w:sz w:val="24"/>
          <w:szCs w:val="24"/>
        </w:rPr>
        <w:t>Limited User Interface: The current output is only available in Excel and database formats. A lack of user-facing interfaces such as dashboards or web applications restricts broader usability, especially for retail investors who rely on visual insights and simple UI/UX.</w:t>
      </w:r>
    </w:p>
    <w:p w14:paraId="3F97DBDF" w14:textId="77777777" w:rsidR="00924C52" w:rsidRPr="00924C52" w:rsidRDefault="00924C52" w:rsidP="00924C52">
      <w:pPr>
        <w:tabs>
          <w:tab w:val="left" w:pos="6252"/>
        </w:tabs>
        <w:jc w:val="both"/>
        <w:rPr>
          <w:rFonts w:ascii="Times New Roman" w:hAnsi="Times New Roman"/>
          <w:sz w:val="24"/>
          <w:szCs w:val="24"/>
        </w:rPr>
      </w:pPr>
      <w:r w:rsidRPr="00924C52">
        <w:rPr>
          <w:rFonts w:ascii="Times New Roman" w:hAnsi="Times New Roman"/>
          <w:sz w:val="24"/>
          <w:szCs w:val="24"/>
        </w:rPr>
        <w:t xml:space="preserve">In conclusion, while the project provides a scalable and efficient foundation for mutual fund data analysis, future enhancements should focus on </w:t>
      </w:r>
      <w:r w:rsidRPr="00924C52">
        <w:rPr>
          <w:rFonts w:ascii="Times New Roman" w:hAnsi="Times New Roman"/>
          <w:b/>
          <w:bCs/>
          <w:sz w:val="24"/>
          <w:szCs w:val="24"/>
        </w:rPr>
        <w:t>data source diversification</w:t>
      </w:r>
      <w:r w:rsidRPr="00924C52">
        <w:rPr>
          <w:rFonts w:ascii="Times New Roman" w:hAnsi="Times New Roman"/>
          <w:sz w:val="24"/>
          <w:szCs w:val="24"/>
        </w:rPr>
        <w:t xml:space="preserve">, </w:t>
      </w:r>
      <w:r w:rsidRPr="00924C52">
        <w:rPr>
          <w:rFonts w:ascii="Times New Roman" w:hAnsi="Times New Roman"/>
          <w:b/>
          <w:bCs/>
          <w:sz w:val="24"/>
          <w:szCs w:val="24"/>
        </w:rPr>
        <w:t>expanded dataset coverage</w:t>
      </w:r>
      <w:r w:rsidRPr="00924C52">
        <w:rPr>
          <w:rFonts w:ascii="Times New Roman" w:hAnsi="Times New Roman"/>
          <w:sz w:val="24"/>
          <w:szCs w:val="24"/>
        </w:rPr>
        <w:t xml:space="preserve">, and </w:t>
      </w:r>
      <w:r w:rsidRPr="00924C52">
        <w:rPr>
          <w:rFonts w:ascii="Times New Roman" w:hAnsi="Times New Roman"/>
          <w:b/>
          <w:bCs/>
          <w:sz w:val="24"/>
          <w:szCs w:val="24"/>
        </w:rPr>
        <w:t>user-centric visualization tools</w:t>
      </w:r>
      <w:r w:rsidRPr="00924C52">
        <w:rPr>
          <w:rFonts w:ascii="Times New Roman" w:hAnsi="Times New Roman"/>
          <w:sz w:val="24"/>
          <w:szCs w:val="24"/>
        </w:rPr>
        <w:t xml:space="preserve"> to achieve a truly end-to-end intelligent financial data product.</w:t>
      </w:r>
    </w:p>
    <w:p w14:paraId="7A236C98" w14:textId="77777777" w:rsidR="007C63C2" w:rsidRDefault="007C63C2">
      <w:pPr>
        <w:tabs>
          <w:tab w:val="left" w:pos="6252"/>
        </w:tabs>
        <w:jc w:val="both"/>
        <w:rPr>
          <w:rFonts w:ascii="Times New Roman" w:hAnsi="Times New Roman" w:cs="Times New Roman"/>
          <w:sz w:val="24"/>
          <w:szCs w:val="24"/>
        </w:rPr>
      </w:pPr>
    </w:p>
    <w:p w14:paraId="7A236CBE" w14:textId="77777777" w:rsidR="007C63C2" w:rsidRDefault="007C63C2">
      <w:pPr>
        <w:tabs>
          <w:tab w:val="left" w:pos="6252"/>
        </w:tabs>
        <w:jc w:val="both"/>
        <w:rPr>
          <w:rFonts w:ascii="Times New Roman" w:hAnsi="Times New Roman" w:cs="Times New Roman"/>
          <w:sz w:val="24"/>
          <w:szCs w:val="24"/>
        </w:rPr>
      </w:pPr>
    </w:p>
    <w:p w14:paraId="7A236CBF" w14:textId="77777777" w:rsidR="007C63C2" w:rsidRDefault="007C63C2">
      <w:pPr>
        <w:tabs>
          <w:tab w:val="left" w:pos="6252"/>
        </w:tabs>
        <w:jc w:val="center"/>
        <w:rPr>
          <w:rFonts w:ascii="Times New Roman" w:hAnsi="Times New Roman" w:cs="Times New Roman"/>
          <w:b/>
          <w:bCs/>
          <w:sz w:val="24"/>
          <w:szCs w:val="24"/>
        </w:rPr>
      </w:pPr>
    </w:p>
    <w:p w14:paraId="7A236CC0" w14:textId="77777777" w:rsidR="007C63C2" w:rsidRDefault="007C63C2">
      <w:pPr>
        <w:tabs>
          <w:tab w:val="left" w:pos="6252"/>
        </w:tabs>
        <w:jc w:val="center"/>
        <w:rPr>
          <w:rFonts w:ascii="Times New Roman" w:hAnsi="Times New Roman" w:cs="Times New Roman"/>
          <w:b/>
          <w:bCs/>
          <w:sz w:val="24"/>
          <w:szCs w:val="24"/>
        </w:rPr>
      </w:pPr>
    </w:p>
    <w:p w14:paraId="7A236CC1" w14:textId="77777777" w:rsidR="007C63C2" w:rsidRDefault="007C63C2">
      <w:pPr>
        <w:tabs>
          <w:tab w:val="left" w:pos="6252"/>
        </w:tabs>
        <w:jc w:val="center"/>
        <w:rPr>
          <w:rFonts w:ascii="Times New Roman" w:hAnsi="Times New Roman" w:cs="Times New Roman"/>
          <w:b/>
          <w:bCs/>
          <w:sz w:val="24"/>
          <w:szCs w:val="24"/>
        </w:rPr>
      </w:pPr>
    </w:p>
    <w:p w14:paraId="7A236CC2" w14:textId="77777777" w:rsidR="007C63C2" w:rsidRDefault="007C63C2">
      <w:pPr>
        <w:tabs>
          <w:tab w:val="left" w:pos="6252"/>
        </w:tabs>
        <w:jc w:val="center"/>
        <w:rPr>
          <w:rFonts w:ascii="Times New Roman" w:hAnsi="Times New Roman" w:cs="Times New Roman"/>
          <w:b/>
          <w:bCs/>
          <w:sz w:val="24"/>
          <w:szCs w:val="24"/>
        </w:rPr>
      </w:pPr>
    </w:p>
    <w:p w14:paraId="7A236CC3" w14:textId="77777777" w:rsidR="007C63C2" w:rsidRDefault="007C63C2">
      <w:pPr>
        <w:tabs>
          <w:tab w:val="left" w:pos="6252"/>
        </w:tabs>
        <w:jc w:val="center"/>
        <w:rPr>
          <w:rFonts w:ascii="Times New Roman" w:hAnsi="Times New Roman" w:cs="Times New Roman"/>
          <w:b/>
          <w:bCs/>
          <w:sz w:val="24"/>
          <w:szCs w:val="24"/>
        </w:rPr>
      </w:pPr>
    </w:p>
    <w:p w14:paraId="7A236CC4" w14:textId="77777777" w:rsidR="007C63C2" w:rsidRDefault="007C63C2">
      <w:pPr>
        <w:tabs>
          <w:tab w:val="left" w:pos="6252"/>
        </w:tabs>
        <w:jc w:val="center"/>
        <w:rPr>
          <w:rFonts w:ascii="Times New Roman" w:hAnsi="Times New Roman" w:cs="Times New Roman"/>
          <w:b/>
          <w:bCs/>
          <w:sz w:val="24"/>
          <w:szCs w:val="24"/>
        </w:rPr>
      </w:pPr>
    </w:p>
    <w:p w14:paraId="5D73C20F" w14:textId="77777777" w:rsidR="00B8245F" w:rsidRDefault="00B8245F">
      <w:pPr>
        <w:tabs>
          <w:tab w:val="left" w:pos="6252"/>
        </w:tabs>
        <w:jc w:val="center"/>
        <w:rPr>
          <w:rFonts w:ascii="Times New Roman" w:hAnsi="Times New Roman" w:cs="Times New Roman"/>
          <w:b/>
          <w:bCs/>
          <w:sz w:val="24"/>
          <w:szCs w:val="24"/>
        </w:rPr>
      </w:pPr>
    </w:p>
    <w:p w14:paraId="41FFA8B3" w14:textId="77777777" w:rsidR="00B8245F" w:rsidRDefault="00B8245F">
      <w:pPr>
        <w:tabs>
          <w:tab w:val="left" w:pos="6252"/>
        </w:tabs>
        <w:jc w:val="center"/>
        <w:rPr>
          <w:rFonts w:ascii="Times New Roman" w:hAnsi="Times New Roman" w:cs="Times New Roman"/>
          <w:b/>
          <w:bCs/>
          <w:sz w:val="24"/>
          <w:szCs w:val="24"/>
        </w:rPr>
      </w:pPr>
    </w:p>
    <w:p w14:paraId="469486CB" w14:textId="77777777" w:rsidR="00B8245F" w:rsidRDefault="00B8245F">
      <w:pPr>
        <w:tabs>
          <w:tab w:val="left" w:pos="6252"/>
        </w:tabs>
        <w:jc w:val="center"/>
        <w:rPr>
          <w:rFonts w:ascii="Times New Roman" w:hAnsi="Times New Roman" w:cs="Times New Roman"/>
          <w:b/>
          <w:bCs/>
          <w:sz w:val="24"/>
          <w:szCs w:val="24"/>
        </w:rPr>
      </w:pPr>
    </w:p>
    <w:p w14:paraId="704E828D" w14:textId="77777777" w:rsidR="00B8245F" w:rsidRDefault="00B8245F">
      <w:pPr>
        <w:tabs>
          <w:tab w:val="left" w:pos="6252"/>
        </w:tabs>
        <w:jc w:val="center"/>
        <w:rPr>
          <w:rFonts w:ascii="Times New Roman" w:hAnsi="Times New Roman" w:cs="Times New Roman"/>
          <w:b/>
          <w:bCs/>
          <w:sz w:val="24"/>
          <w:szCs w:val="24"/>
        </w:rPr>
      </w:pPr>
    </w:p>
    <w:p w14:paraId="27B6E58D" w14:textId="77777777" w:rsidR="00B8245F" w:rsidRDefault="00B8245F">
      <w:pPr>
        <w:tabs>
          <w:tab w:val="left" w:pos="6252"/>
        </w:tabs>
        <w:jc w:val="center"/>
        <w:rPr>
          <w:rFonts w:ascii="Times New Roman" w:hAnsi="Times New Roman" w:cs="Times New Roman"/>
          <w:b/>
          <w:bCs/>
          <w:sz w:val="24"/>
          <w:szCs w:val="24"/>
        </w:rPr>
      </w:pPr>
    </w:p>
    <w:p w14:paraId="11DE58CA" w14:textId="77777777" w:rsidR="00B8245F" w:rsidRDefault="00B8245F">
      <w:pPr>
        <w:tabs>
          <w:tab w:val="left" w:pos="6252"/>
        </w:tabs>
        <w:jc w:val="center"/>
        <w:rPr>
          <w:rFonts w:ascii="Times New Roman" w:hAnsi="Times New Roman" w:cs="Times New Roman"/>
          <w:b/>
          <w:bCs/>
          <w:sz w:val="24"/>
          <w:szCs w:val="24"/>
        </w:rPr>
      </w:pPr>
    </w:p>
    <w:p w14:paraId="3366BF9A" w14:textId="77777777" w:rsidR="00B8245F" w:rsidRDefault="00B8245F">
      <w:pPr>
        <w:tabs>
          <w:tab w:val="left" w:pos="6252"/>
        </w:tabs>
        <w:jc w:val="center"/>
        <w:rPr>
          <w:rFonts w:ascii="Times New Roman" w:hAnsi="Times New Roman" w:cs="Times New Roman"/>
          <w:b/>
          <w:bCs/>
          <w:sz w:val="24"/>
          <w:szCs w:val="24"/>
        </w:rPr>
      </w:pPr>
    </w:p>
    <w:p w14:paraId="009CC8A8" w14:textId="77777777" w:rsidR="00B8245F" w:rsidRDefault="00B8245F">
      <w:pPr>
        <w:tabs>
          <w:tab w:val="left" w:pos="6252"/>
        </w:tabs>
        <w:jc w:val="center"/>
        <w:rPr>
          <w:rFonts w:ascii="Times New Roman" w:hAnsi="Times New Roman" w:cs="Times New Roman"/>
          <w:b/>
          <w:bCs/>
          <w:sz w:val="24"/>
          <w:szCs w:val="24"/>
        </w:rPr>
      </w:pPr>
    </w:p>
    <w:p w14:paraId="0AEF08E0" w14:textId="77777777" w:rsidR="00B8245F" w:rsidRDefault="00B8245F">
      <w:pPr>
        <w:tabs>
          <w:tab w:val="left" w:pos="6252"/>
        </w:tabs>
        <w:jc w:val="center"/>
        <w:rPr>
          <w:rFonts w:ascii="Times New Roman" w:hAnsi="Times New Roman" w:cs="Times New Roman"/>
          <w:b/>
          <w:bCs/>
          <w:sz w:val="24"/>
          <w:szCs w:val="24"/>
        </w:rPr>
      </w:pPr>
    </w:p>
    <w:p w14:paraId="615FD525" w14:textId="77777777" w:rsidR="00B8245F" w:rsidRDefault="00B8245F">
      <w:pPr>
        <w:tabs>
          <w:tab w:val="left" w:pos="6252"/>
        </w:tabs>
        <w:jc w:val="center"/>
        <w:rPr>
          <w:rFonts w:ascii="Times New Roman" w:hAnsi="Times New Roman" w:cs="Times New Roman"/>
          <w:b/>
          <w:bCs/>
          <w:sz w:val="24"/>
          <w:szCs w:val="24"/>
        </w:rPr>
      </w:pPr>
    </w:p>
    <w:p w14:paraId="4BE032BE" w14:textId="77777777" w:rsidR="00B8245F" w:rsidRDefault="00B8245F">
      <w:pPr>
        <w:tabs>
          <w:tab w:val="left" w:pos="6252"/>
        </w:tabs>
        <w:jc w:val="center"/>
        <w:rPr>
          <w:rFonts w:ascii="Times New Roman" w:hAnsi="Times New Roman" w:cs="Times New Roman"/>
          <w:b/>
          <w:bCs/>
          <w:sz w:val="24"/>
          <w:szCs w:val="24"/>
        </w:rPr>
      </w:pPr>
    </w:p>
    <w:p w14:paraId="14C90876" w14:textId="77777777" w:rsidR="00611AB5" w:rsidRDefault="00611AB5">
      <w:pPr>
        <w:tabs>
          <w:tab w:val="left" w:pos="6252"/>
        </w:tabs>
        <w:jc w:val="center"/>
        <w:rPr>
          <w:rFonts w:ascii="Times New Roman" w:hAnsi="Times New Roman" w:cs="Times New Roman"/>
          <w:b/>
          <w:bCs/>
          <w:sz w:val="24"/>
          <w:szCs w:val="24"/>
        </w:rPr>
      </w:pPr>
    </w:p>
    <w:p w14:paraId="7A236CC5" w14:textId="062000BD" w:rsidR="007C63C2" w:rsidRPr="00615B07" w:rsidRDefault="003A4691">
      <w:pPr>
        <w:tabs>
          <w:tab w:val="left" w:pos="6252"/>
        </w:tabs>
        <w:jc w:val="center"/>
        <w:rPr>
          <w:rFonts w:ascii="Times New Roman" w:hAnsi="Times New Roman" w:cs="Times New Roman"/>
          <w:b/>
          <w:bCs/>
          <w:sz w:val="32"/>
          <w:szCs w:val="32"/>
        </w:rPr>
      </w:pPr>
      <w:r w:rsidRPr="00615B07">
        <w:rPr>
          <w:rFonts w:ascii="Times New Roman" w:hAnsi="Times New Roman" w:cs="Times New Roman"/>
          <w:b/>
          <w:bCs/>
          <w:sz w:val="32"/>
          <w:szCs w:val="32"/>
        </w:rPr>
        <w:lastRenderedPageBreak/>
        <w:t>Chapter 2</w:t>
      </w:r>
    </w:p>
    <w:p w14:paraId="7A236CC6" w14:textId="77777777" w:rsidR="007C63C2" w:rsidRDefault="003A4691">
      <w:pPr>
        <w:tabs>
          <w:tab w:val="left" w:pos="6252"/>
        </w:tabs>
        <w:jc w:val="center"/>
        <w:rPr>
          <w:rFonts w:ascii="Times New Roman" w:hAnsi="Times New Roman" w:cs="Times New Roman"/>
          <w:b/>
          <w:bCs/>
          <w:sz w:val="32"/>
          <w:szCs w:val="32"/>
        </w:rPr>
      </w:pPr>
      <w:r>
        <w:rPr>
          <w:rFonts w:ascii="Times New Roman" w:hAnsi="Times New Roman" w:cs="Times New Roman"/>
          <w:b/>
          <w:bCs/>
          <w:sz w:val="32"/>
          <w:szCs w:val="32"/>
        </w:rPr>
        <w:t>Background</w:t>
      </w:r>
    </w:p>
    <w:p w14:paraId="7A236CC7" w14:textId="6F450BAF" w:rsidR="007C63C2" w:rsidRDefault="00FC348C">
      <w:pPr>
        <w:tabs>
          <w:tab w:val="left" w:pos="6252"/>
        </w:tabs>
        <w:rPr>
          <w:rFonts w:ascii="Times New Roman" w:hAnsi="Times New Roman" w:cs="Times New Roman"/>
          <w:b/>
          <w:bCs/>
          <w:sz w:val="28"/>
          <w:szCs w:val="28"/>
        </w:rPr>
      </w:pPr>
      <w:r>
        <w:rPr>
          <w:rFonts w:ascii="Times New Roman" w:hAnsi="Times New Roman" w:cs="Times New Roman"/>
          <w:b/>
          <w:bCs/>
          <w:sz w:val="28"/>
          <w:szCs w:val="28"/>
        </w:rPr>
        <w:t xml:space="preserve">2.1    </w:t>
      </w:r>
      <w:r w:rsidRPr="00FC348C">
        <w:rPr>
          <w:rFonts w:ascii="Times New Roman" w:hAnsi="Times New Roman" w:cs="Times New Roman"/>
          <w:b/>
          <w:bCs/>
          <w:sz w:val="28"/>
          <w:szCs w:val="28"/>
        </w:rPr>
        <w:t>BASICS OF MUTUAL FUNDS</w:t>
      </w:r>
    </w:p>
    <w:p w14:paraId="7A236CC8" w14:textId="77777777" w:rsidR="007C63C2" w:rsidRDefault="007C63C2">
      <w:pPr>
        <w:tabs>
          <w:tab w:val="left" w:pos="6252"/>
        </w:tabs>
        <w:rPr>
          <w:rFonts w:ascii="Times New Roman" w:hAnsi="Times New Roman" w:cs="Times New Roman"/>
          <w:b/>
          <w:bCs/>
          <w:sz w:val="28"/>
          <w:szCs w:val="28"/>
        </w:rPr>
      </w:pPr>
    </w:p>
    <w:p w14:paraId="66FA9C53" w14:textId="7F7F98AB" w:rsidR="00412620" w:rsidRDefault="00412620" w:rsidP="00CD6215">
      <w:pPr>
        <w:tabs>
          <w:tab w:val="left" w:pos="6252"/>
        </w:tabs>
        <w:jc w:val="both"/>
        <w:rPr>
          <w:rFonts w:ascii="Times New Roman" w:hAnsi="Times New Roman"/>
          <w:sz w:val="24"/>
          <w:szCs w:val="24"/>
        </w:rPr>
      </w:pPr>
      <w:r w:rsidRPr="00412620">
        <w:rPr>
          <w:rFonts w:ascii="Times New Roman" w:hAnsi="Times New Roman"/>
          <w:sz w:val="24"/>
          <w:szCs w:val="24"/>
        </w:rPr>
        <w:t xml:space="preserve">Mutual Funds are collective investment vehicles that pool money from multiple investors to invest in a diversified portfolio of assets like equities, bonds, and other securities. The investment is managed by professional fund managers who allocate resources based on the fund's objectives. Investors purchase units of the fund, and the value of these units is determined by the fund’s </w:t>
      </w:r>
      <w:r w:rsidRPr="00412620">
        <w:rPr>
          <w:rFonts w:ascii="Times New Roman" w:hAnsi="Times New Roman"/>
          <w:b/>
          <w:bCs/>
          <w:sz w:val="24"/>
          <w:szCs w:val="24"/>
        </w:rPr>
        <w:t>Net Asset Value (NAV)</w:t>
      </w:r>
      <w:r w:rsidRPr="00412620">
        <w:rPr>
          <w:rFonts w:ascii="Times New Roman" w:hAnsi="Times New Roman"/>
          <w:sz w:val="24"/>
          <w:szCs w:val="24"/>
        </w:rPr>
        <w:t>, which is updated daily.</w:t>
      </w:r>
    </w:p>
    <w:p w14:paraId="6BCEA84F" w14:textId="77777777" w:rsidR="00F7003B" w:rsidRPr="00412620" w:rsidRDefault="00F7003B" w:rsidP="00CD6215">
      <w:pPr>
        <w:tabs>
          <w:tab w:val="left" w:pos="6252"/>
        </w:tabs>
        <w:jc w:val="both"/>
        <w:rPr>
          <w:rFonts w:ascii="Times New Roman" w:hAnsi="Times New Roman"/>
          <w:sz w:val="24"/>
          <w:szCs w:val="24"/>
        </w:rPr>
      </w:pPr>
    </w:p>
    <w:p w14:paraId="374C1A2F" w14:textId="77777777" w:rsidR="00412620" w:rsidRPr="00412620" w:rsidRDefault="00412620" w:rsidP="00CD6215">
      <w:pPr>
        <w:tabs>
          <w:tab w:val="left" w:pos="6252"/>
        </w:tabs>
        <w:jc w:val="both"/>
        <w:rPr>
          <w:rFonts w:ascii="Times New Roman" w:hAnsi="Times New Roman"/>
          <w:b/>
          <w:bCs/>
          <w:sz w:val="24"/>
          <w:szCs w:val="24"/>
        </w:rPr>
      </w:pPr>
      <w:r w:rsidRPr="00412620">
        <w:rPr>
          <w:rFonts w:ascii="Times New Roman" w:hAnsi="Times New Roman"/>
          <w:b/>
          <w:bCs/>
          <w:sz w:val="24"/>
          <w:szCs w:val="24"/>
        </w:rPr>
        <w:t>Key Characteristics:</w:t>
      </w:r>
    </w:p>
    <w:p w14:paraId="7D95447A" w14:textId="77777777" w:rsidR="00412620" w:rsidRPr="00F7003B" w:rsidRDefault="00412620" w:rsidP="005452CF">
      <w:pPr>
        <w:numPr>
          <w:ilvl w:val="0"/>
          <w:numId w:val="3"/>
        </w:numPr>
        <w:tabs>
          <w:tab w:val="left" w:pos="6252"/>
        </w:tabs>
        <w:jc w:val="both"/>
        <w:rPr>
          <w:rFonts w:ascii="Times New Roman" w:hAnsi="Times New Roman"/>
          <w:sz w:val="24"/>
          <w:szCs w:val="24"/>
        </w:rPr>
      </w:pPr>
      <w:r w:rsidRPr="00F7003B">
        <w:rPr>
          <w:rFonts w:ascii="Times New Roman" w:hAnsi="Times New Roman"/>
          <w:sz w:val="24"/>
          <w:szCs w:val="24"/>
        </w:rPr>
        <w:t>Diversification: Mutual funds spread investments across various securities, reducing risk.</w:t>
      </w:r>
    </w:p>
    <w:p w14:paraId="6271007E" w14:textId="77777777" w:rsidR="00412620" w:rsidRPr="00F7003B" w:rsidRDefault="00412620" w:rsidP="005452CF">
      <w:pPr>
        <w:numPr>
          <w:ilvl w:val="0"/>
          <w:numId w:val="3"/>
        </w:numPr>
        <w:tabs>
          <w:tab w:val="left" w:pos="6252"/>
        </w:tabs>
        <w:jc w:val="both"/>
        <w:rPr>
          <w:rFonts w:ascii="Times New Roman" w:hAnsi="Times New Roman"/>
          <w:sz w:val="24"/>
          <w:szCs w:val="24"/>
        </w:rPr>
      </w:pPr>
      <w:r w:rsidRPr="00F7003B">
        <w:rPr>
          <w:rFonts w:ascii="Times New Roman" w:hAnsi="Times New Roman"/>
          <w:sz w:val="24"/>
          <w:szCs w:val="24"/>
        </w:rPr>
        <w:t>Liquidity: Investors can typically redeem units on any business day based on the prevailing NAV.</w:t>
      </w:r>
    </w:p>
    <w:p w14:paraId="242CCB80" w14:textId="77777777" w:rsidR="00412620" w:rsidRPr="00F7003B" w:rsidRDefault="00412620" w:rsidP="005452CF">
      <w:pPr>
        <w:numPr>
          <w:ilvl w:val="0"/>
          <w:numId w:val="3"/>
        </w:numPr>
        <w:tabs>
          <w:tab w:val="left" w:pos="6252"/>
        </w:tabs>
        <w:jc w:val="both"/>
        <w:rPr>
          <w:rFonts w:ascii="Times New Roman" w:hAnsi="Times New Roman"/>
          <w:sz w:val="24"/>
          <w:szCs w:val="24"/>
        </w:rPr>
      </w:pPr>
      <w:r w:rsidRPr="00F7003B">
        <w:rPr>
          <w:rFonts w:ascii="Times New Roman" w:hAnsi="Times New Roman"/>
          <w:sz w:val="24"/>
          <w:szCs w:val="24"/>
        </w:rPr>
        <w:t>Professional Management: Fund managers make investment decisions backed by research and analytics.</w:t>
      </w:r>
    </w:p>
    <w:p w14:paraId="20E974F7" w14:textId="613E0467" w:rsidR="00412620" w:rsidRPr="00F7003B" w:rsidRDefault="00412620" w:rsidP="005452CF">
      <w:pPr>
        <w:numPr>
          <w:ilvl w:val="0"/>
          <w:numId w:val="3"/>
        </w:numPr>
        <w:tabs>
          <w:tab w:val="left" w:pos="6252"/>
        </w:tabs>
        <w:jc w:val="both"/>
        <w:rPr>
          <w:rFonts w:ascii="Times New Roman" w:hAnsi="Times New Roman"/>
          <w:sz w:val="24"/>
          <w:szCs w:val="24"/>
        </w:rPr>
      </w:pPr>
      <w:r w:rsidRPr="00F7003B">
        <w:rPr>
          <w:rFonts w:ascii="Times New Roman" w:hAnsi="Times New Roman"/>
          <w:sz w:val="24"/>
          <w:szCs w:val="24"/>
        </w:rPr>
        <w:t>Transparency and Regulation: Governed by SEBI (Securities and Exchange Board of India), mutual funds must disclose performance, holdings, and NAVs regularly.</w:t>
      </w:r>
    </w:p>
    <w:p w14:paraId="2FBC52D7" w14:textId="77777777" w:rsidR="00F7003B" w:rsidRPr="00F7003B" w:rsidRDefault="00F7003B" w:rsidP="00F7003B">
      <w:pPr>
        <w:tabs>
          <w:tab w:val="left" w:pos="6252"/>
        </w:tabs>
        <w:jc w:val="both"/>
        <w:rPr>
          <w:rFonts w:ascii="Times New Roman" w:hAnsi="Times New Roman"/>
          <w:sz w:val="24"/>
          <w:szCs w:val="24"/>
        </w:rPr>
      </w:pPr>
    </w:p>
    <w:p w14:paraId="3738F8A7" w14:textId="77777777" w:rsidR="00412620" w:rsidRPr="00412620" w:rsidRDefault="00412620" w:rsidP="00CD6215">
      <w:pPr>
        <w:tabs>
          <w:tab w:val="left" w:pos="6252"/>
        </w:tabs>
        <w:jc w:val="both"/>
        <w:rPr>
          <w:rFonts w:ascii="Times New Roman" w:hAnsi="Times New Roman"/>
          <w:b/>
          <w:bCs/>
          <w:sz w:val="24"/>
          <w:szCs w:val="24"/>
        </w:rPr>
      </w:pPr>
      <w:r w:rsidRPr="00412620">
        <w:rPr>
          <w:rFonts w:ascii="Times New Roman" w:hAnsi="Times New Roman"/>
          <w:b/>
          <w:bCs/>
          <w:sz w:val="24"/>
          <w:szCs w:val="24"/>
        </w:rPr>
        <w:t>Types of Mutual Funds:</w:t>
      </w:r>
    </w:p>
    <w:p w14:paraId="1FA7FF1A" w14:textId="77777777" w:rsidR="00412620" w:rsidRPr="00F7003B" w:rsidRDefault="00412620" w:rsidP="005452CF">
      <w:pPr>
        <w:numPr>
          <w:ilvl w:val="0"/>
          <w:numId w:val="4"/>
        </w:numPr>
        <w:tabs>
          <w:tab w:val="left" w:pos="6252"/>
        </w:tabs>
        <w:jc w:val="both"/>
        <w:rPr>
          <w:rFonts w:ascii="Times New Roman" w:hAnsi="Times New Roman"/>
          <w:sz w:val="24"/>
          <w:szCs w:val="24"/>
        </w:rPr>
      </w:pPr>
      <w:r w:rsidRPr="00F7003B">
        <w:rPr>
          <w:rFonts w:ascii="Times New Roman" w:hAnsi="Times New Roman"/>
          <w:sz w:val="24"/>
          <w:szCs w:val="24"/>
        </w:rPr>
        <w:t>Equity Funds: Invest in stocks, suitable for long-term capital appreciation.</w:t>
      </w:r>
    </w:p>
    <w:p w14:paraId="0AF25985" w14:textId="77777777" w:rsidR="00412620" w:rsidRPr="00F7003B" w:rsidRDefault="00412620" w:rsidP="005452CF">
      <w:pPr>
        <w:numPr>
          <w:ilvl w:val="0"/>
          <w:numId w:val="4"/>
        </w:numPr>
        <w:tabs>
          <w:tab w:val="left" w:pos="6252"/>
        </w:tabs>
        <w:jc w:val="both"/>
        <w:rPr>
          <w:rFonts w:ascii="Times New Roman" w:hAnsi="Times New Roman"/>
          <w:sz w:val="24"/>
          <w:szCs w:val="24"/>
        </w:rPr>
      </w:pPr>
      <w:r w:rsidRPr="00F7003B">
        <w:rPr>
          <w:rFonts w:ascii="Times New Roman" w:hAnsi="Times New Roman"/>
          <w:sz w:val="24"/>
          <w:szCs w:val="24"/>
        </w:rPr>
        <w:t>Debt Funds: Invest in bonds and government securities, ideal for stable returns.</w:t>
      </w:r>
    </w:p>
    <w:p w14:paraId="0E610B53" w14:textId="77777777" w:rsidR="00412620" w:rsidRPr="00F7003B" w:rsidRDefault="00412620" w:rsidP="005452CF">
      <w:pPr>
        <w:numPr>
          <w:ilvl w:val="0"/>
          <w:numId w:val="4"/>
        </w:numPr>
        <w:tabs>
          <w:tab w:val="left" w:pos="6252"/>
        </w:tabs>
        <w:jc w:val="both"/>
        <w:rPr>
          <w:rFonts w:ascii="Times New Roman" w:hAnsi="Times New Roman"/>
          <w:sz w:val="24"/>
          <w:szCs w:val="24"/>
        </w:rPr>
      </w:pPr>
      <w:r w:rsidRPr="00F7003B">
        <w:rPr>
          <w:rFonts w:ascii="Times New Roman" w:hAnsi="Times New Roman"/>
          <w:sz w:val="24"/>
          <w:szCs w:val="24"/>
        </w:rPr>
        <w:t>Hybrid Funds: Mix of equity and debt for balanced growth.</w:t>
      </w:r>
    </w:p>
    <w:p w14:paraId="3BFC37FC" w14:textId="77777777" w:rsidR="00412620" w:rsidRPr="00F7003B" w:rsidRDefault="00412620" w:rsidP="005452CF">
      <w:pPr>
        <w:numPr>
          <w:ilvl w:val="0"/>
          <w:numId w:val="4"/>
        </w:numPr>
        <w:tabs>
          <w:tab w:val="left" w:pos="6252"/>
        </w:tabs>
        <w:jc w:val="both"/>
        <w:rPr>
          <w:rFonts w:ascii="Times New Roman" w:hAnsi="Times New Roman"/>
          <w:sz w:val="24"/>
          <w:szCs w:val="24"/>
        </w:rPr>
      </w:pPr>
      <w:r w:rsidRPr="00F7003B">
        <w:rPr>
          <w:rFonts w:ascii="Times New Roman" w:hAnsi="Times New Roman"/>
          <w:sz w:val="24"/>
          <w:szCs w:val="24"/>
        </w:rPr>
        <w:t>Index Funds: Track a market index like NIFTY or SENSEX.</w:t>
      </w:r>
    </w:p>
    <w:p w14:paraId="53DF7D1F" w14:textId="0F0B74DB" w:rsidR="00412620" w:rsidRPr="00F7003B" w:rsidRDefault="00412620" w:rsidP="005452CF">
      <w:pPr>
        <w:numPr>
          <w:ilvl w:val="0"/>
          <w:numId w:val="4"/>
        </w:numPr>
        <w:tabs>
          <w:tab w:val="left" w:pos="6252"/>
        </w:tabs>
        <w:jc w:val="both"/>
        <w:rPr>
          <w:rFonts w:ascii="Times New Roman" w:hAnsi="Times New Roman"/>
          <w:sz w:val="24"/>
          <w:szCs w:val="24"/>
        </w:rPr>
      </w:pPr>
      <w:r w:rsidRPr="00F7003B">
        <w:rPr>
          <w:rFonts w:ascii="Times New Roman" w:hAnsi="Times New Roman"/>
          <w:sz w:val="24"/>
          <w:szCs w:val="24"/>
        </w:rPr>
        <w:t>Liquid Funds: Invest in short-term instruments, offering high liquidity with low risk.</w:t>
      </w:r>
    </w:p>
    <w:p w14:paraId="59BF4424" w14:textId="77777777" w:rsidR="00F7003B" w:rsidRPr="00F7003B" w:rsidRDefault="00F7003B" w:rsidP="00F7003B">
      <w:pPr>
        <w:tabs>
          <w:tab w:val="left" w:pos="6252"/>
        </w:tabs>
        <w:jc w:val="both"/>
        <w:rPr>
          <w:rFonts w:ascii="Times New Roman" w:hAnsi="Times New Roman"/>
          <w:sz w:val="24"/>
          <w:szCs w:val="24"/>
        </w:rPr>
      </w:pPr>
    </w:p>
    <w:p w14:paraId="3FCFFA89" w14:textId="77777777" w:rsidR="00412620" w:rsidRPr="00412620" w:rsidRDefault="00412620" w:rsidP="00CD6215">
      <w:pPr>
        <w:tabs>
          <w:tab w:val="left" w:pos="6252"/>
        </w:tabs>
        <w:jc w:val="both"/>
        <w:rPr>
          <w:rFonts w:ascii="Times New Roman" w:hAnsi="Times New Roman"/>
          <w:b/>
          <w:bCs/>
          <w:sz w:val="24"/>
          <w:szCs w:val="24"/>
        </w:rPr>
      </w:pPr>
      <w:r w:rsidRPr="00412620">
        <w:rPr>
          <w:rFonts w:ascii="Times New Roman" w:hAnsi="Times New Roman"/>
          <w:b/>
          <w:bCs/>
          <w:sz w:val="24"/>
          <w:szCs w:val="24"/>
        </w:rPr>
        <w:t>Relevance in the Project:</w:t>
      </w:r>
    </w:p>
    <w:p w14:paraId="7C6DB882" w14:textId="5338FC8F" w:rsidR="00D37955" w:rsidRPr="00F7003B" w:rsidRDefault="00412620" w:rsidP="00CD6215">
      <w:pPr>
        <w:tabs>
          <w:tab w:val="left" w:pos="6252"/>
        </w:tabs>
        <w:jc w:val="both"/>
        <w:rPr>
          <w:rFonts w:ascii="Times New Roman" w:hAnsi="Times New Roman"/>
          <w:sz w:val="24"/>
          <w:szCs w:val="24"/>
        </w:rPr>
      </w:pPr>
      <w:r w:rsidRPr="00F7003B">
        <w:rPr>
          <w:rFonts w:ascii="Times New Roman" w:hAnsi="Times New Roman"/>
          <w:sz w:val="24"/>
          <w:szCs w:val="24"/>
        </w:rPr>
        <w:t xml:space="preserve">In </w:t>
      </w:r>
      <w:r w:rsidR="00FB39F4" w:rsidRPr="00F7003B">
        <w:rPr>
          <w:rFonts w:ascii="Times New Roman" w:hAnsi="Times New Roman"/>
          <w:sz w:val="24"/>
          <w:szCs w:val="24"/>
        </w:rPr>
        <w:t>my</w:t>
      </w:r>
      <w:r w:rsidRPr="00F7003B">
        <w:rPr>
          <w:rFonts w:ascii="Times New Roman" w:hAnsi="Times New Roman"/>
          <w:sz w:val="24"/>
          <w:szCs w:val="24"/>
        </w:rPr>
        <w:t xml:space="preserve"> ETL pipeline (etl_script.py) and Airflow DAG (mutual_fund_etl.py), the core data revolves around NAVs of mutual funds, fetched from public sources like AMFI. These NAVs are crucial for:</w:t>
      </w:r>
    </w:p>
    <w:p w14:paraId="137CBC65" w14:textId="77777777" w:rsidR="00412620" w:rsidRPr="00F7003B" w:rsidRDefault="00412620" w:rsidP="005452CF">
      <w:pPr>
        <w:numPr>
          <w:ilvl w:val="0"/>
          <w:numId w:val="5"/>
        </w:numPr>
        <w:tabs>
          <w:tab w:val="left" w:pos="6252"/>
        </w:tabs>
        <w:jc w:val="both"/>
        <w:rPr>
          <w:rFonts w:ascii="Times New Roman" w:hAnsi="Times New Roman"/>
          <w:sz w:val="24"/>
          <w:szCs w:val="24"/>
        </w:rPr>
      </w:pPr>
      <w:r w:rsidRPr="00F7003B">
        <w:rPr>
          <w:rFonts w:ascii="Times New Roman" w:hAnsi="Times New Roman"/>
          <w:sz w:val="24"/>
          <w:szCs w:val="24"/>
        </w:rPr>
        <w:lastRenderedPageBreak/>
        <w:t>Calculating returns</w:t>
      </w:r>
    </w:p>
    <w:p w14:paraId="335425FD" w14:textId="77777777" w:rsidR="00412620" w:rsidRPr="00F7003B" w:rsidRDefault="00412620" w:rsidP="005452CF">
      <w:pPr>
        <w:numPr>
          <w:ilvl w:val="0"/>
          <w:numId w:val="5"/>
        </w:numPr>
        <w:tabs>
          <w:tab w:val="left" w:pos="6252"/>
        </w:tabs>
        <w:jc w:val="both"/>
        <w:rPr>
          <w:rFonts w:ascii="Times New Roman" w:hAnsi="Times New Roman"/>
          <w:sz w:val="24"/>
          <w:szCs w:val="24"/>
        </w:rPr>
      </w:pPr>
      <w:r w:rsidRPr="00F7003B">
        <w:rPr>
          <w:rFonts w:ascii="Times New Roman" w:hAnsi="Times New Roman"/>
          <w:sz w:val="24"/>
          <w:szCs w:val="24"/>
        </w:rPr>
        <w:t>Portfolio tracking</w:t>
      </w:r>
    </w:p>
    <w:p w14:paraId="3E4236B3" w14:textId="77777777" w:rsidR="00412620" w:rsidRPr="00F7003B" w:rsidRDefault="00412620" w:rsidP="005452CF">
      <w:pPr>
        <w:numPr>
          <w:ilvl w:val="0"/>
          <w:numId w:val="5"/>
        </w:numPr>
        <w:tabs>
          <w:tab w:val="left" w:pos="6252"/>
        </w:tabs>
        <w:jc w:val="both"/>
        <w:rPr>
          <w:rFonts w:ascii="Times New Roman" w:hAnsi="Times New Roman"/>
          <w:sz w:val="24"/>
          <w:szCs w:val="24"/>
        </w:rPr>
      </w:pPr>
      <w:r w:rsidRPr="00F7003B">
        <w:rPr>
          <w:rFonts w:ascii="Times New Roman" w:hAnsi="Times New Roman"/>
          <w:sz w:val="24"/>
          <w:szCs w:val="24"/>
        </w:rPr>
        <w:t>Comparative analytics</w:t>
      </w:r>
    </w:p>
    <w:p w14:paraId="0D393810" w14:textId="77777777" w:rsidR="00412620" w:rsidRPr="00F7003B" w:rsidRDefault="00412620" w:rsidP="00CD6215">
      <w:pPr>
        <w:tabs>
          <w:tab w:val="left" w:pos="6252"/>
        </w:tabs>
        <w:jc w:val="both"/>
        <w:rPr>
          <w:rFonts w:ascii="Times New Roman" w:hAnsi="Times New Roman"/>
          <w:sz w:val="24"/>
          <w:szCs w:val="24"/>
        </w:rPr>
      </w:pPr>
      <w:r w:rsidRPr="00F7003B">
        <w:rPr>
          <w:rFonts w:ascii="Times New Roman" w:hAnsi="Times New Roman"/>
          <w:sz w:val="24"/>
          <w:szCs w:val="24"/>
        </w:rPr>
        <w:t xml:space="preserve">The </w:t>
      </w:r>
      <w:proofErr w:type="spellStart"/>
      <w:r w:rsidRPr="00F7003B">
        <w:rPr>
          <w:rFonts w:ascii="Times New Roman" w:hAnsi="Times New Roman"/>
          <w:sz w:val="24"/>
          <w:szCs w:val="24"/>
        </w:rPr>
        <w:t>process_nav_</w:t>
      </w:r>
      <w:proofErr w:type="gramStart"/>
      <w:r w:rsidRPr="00F7003B">
        <w:rPr>
          <w:rFonts w:ascii="Times New Roman" w:hAnsi="Times New Roman"/>
          <w:sz w:val="24"/>
          <w:szCs w:val="24"/>
        </w:rPr>
        <w:t>data</w:t>
      </w:r>
      <w:proofErr w:type="spellEnd"/>
      <w:r w:rsidRPr="00F7003B">
        <w:rPr>
          <w:rFonts w:ascii="Times New Roman" w:hAnsi="Times New Roman"/>
          <w:sz w:val="24"/>
          <w:szCs w:val="24"/>
        </w:rPr>
        <w:t>(</w:t>
      </w:r>
      <w:proofErr w:type="gramEnd"/>
      <w:r w:rsidRPr="00F7003B">
        <w:rPr>
          <w:rFonts w:ascii="Times New Roman" w:hAnsi="Times New Roman"/>
          <w:sz w:val="24"/>
          <w:szCs w:val="24"/>
        </w:rPr>
        <w:t>) function specifically handles parsing and filtering NAV records by extracting details such as scheme code, scheme name, net asset value, and date, ignoring invalid or "N.A." entries. This data is then pushed to analytical and transactional databases to support long-term storage and real-time operations respectively​</w:t>
      </w:r>
      <w:proofErr w:type="spellStart"/>
      <w:r w:rsidRPr="00F7003B">
        <w:rPr>
          <w:rFonts w:ascii="Times New Roman" w:hAnsi="Times New Roman"/>
          <w:sz w:val="24"/>
          <w:szCs w:val="24"/>
        </w:rPr>
        <w:t>etl_script</w:t>
      </w:r>
      <w:proofErr w:type="spellEnd"/>
      <w:r w:rsidRPr="00F7003B">
        <w:rPr>
          <w:rFonts w:ascii="Times New Roman" w:hAnsi="Times New Roman"/>
          <w:sz w:val="24"/>
          <w:szCs w:val="24"/>
        </w:rPr>
        <w:t>​</w:t>
      </w:r>
      <w:proofErr w:type="spellStart"/>
      <w:r w:rsidRPr="00F7003B">
        <w:rPr>
          <w:rFonts w:ascii="Times New Roman" w:hAnsi="Times New Roman"/>
          <w:sz w:val="24"/>
          <w:szCs w:val="24"/>
        </w:rPr>
        <w:t>mutual_fund_etl</w:t>
      </w:r>
      <w:proofErr w:type="spellEnd"/>
      <w:r w:rsidRPr="00F7003B">
        <w:rPr>
          <w:rFonts w:ascii="Times New Roman" w:hAnsi="Times New Roman"/>
          <w:sz w:val="24"/>
          <w:szCs w:val="24"/>
        </w:rPr>
        <w:t>.</w:t>
      </w:r>
    </w:p>
    <w:p w14:paraId="7A236CCB" w14:textId="77777777" w:rsidR="007C63C2" w:rsidRDefault="007C63C2" w:rsidP="00CD6215">
      <w:pPr>
        <w:tabs>
          <w:tab w:val="left" w:pos="6252"/>
        </w:tabs>
        <w:jc w:val="both"/>
        <w:rPr>
          <w:rFonts w:ascii="Times New Roman" w:hAnsi="Times New Roman"/>
          <w:sz w:val="24"/>
          <w:szCs w:val="24"/>
        </w:rPr>
      </w:pPr>
    </w:p>
    <w:p w14:paraId="7A236CCC" w14:textId="2A187A65" w:rsidR="007C63C2" w:rsidRDefault="002C5758" w:rsidP="00CD6215">
      <w:pPr>
        <w:tabs>
          <w:tab w:val="left" w:pos="6252"/>
        </w:tabs>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2C5758">
        <w:rPr>
          <w:rFonts w:ascii="Times New Roman" w:hAnsi="Times New Roman" w:cs="Times New Roman"/>
          <w:b/>
          <w:bCs/>
          <w:sz w:val="28"/>
          <w:szCs w:val="28"/>
        </w:rPr>
        <w:t>IMPORTANCE OF DATA IN MUTUAL FUND ANALYTICS</w:t>
      </w:r>
    </w:p>
    <w:p w14:paraId="4EC92EC9" w14:textId="2C43B142"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In the modern financial ecosystem, data is the backbone of decision-making—especially in the mutual fund industry. Mutual fund analytics leverages large volumes of structured and semi-structured data to extract actionable insights, identify market trends, evaluate risk, and optimize investment strategies. The use of clean, real-time data not only enables better investor services but also ensures compliance with regulatory requirements.</w:t>
      </w:r>
    </w:p>
    <w:p w14:paraId="1714C1E5" w14:textId="77777777" w:rsidR="001E6DA0" w:rsidRPr="001E6DA0" w:rsidRDefault="001E6DA0" w:rsidP="00CD6215">
      <w:pPr>
        <w:tabs>
          <w:tab w:val="left" w:pos="6252"/>
        </w:tabs>
        <w:jc w:val="both"/>
        <w:rPr>
          <w:rFonts w:ascii="Times New Roman" w:hAnsi="Times New Roman"/>
          <w:b/>
          <w:bCs/>
          <w:sz w:val="24"/>
          <w:szCs w:val="24"/>
        </w:rPr>
      </w:pPr>
      <w:r w:rsidRPr="001E6DA0">
        <w:rPr>
          <w:rFonts w:ascii="Times New Roman" w:hAnsi="Times New Roman"/>
          <w:b/>
          <w:bCs/>
          <w:sz w:val="24"/>
          <w:szCs w:val="24"/>
        </w:rPr>
        <w:t>1. Data Drives Informed Investment Decisions</w:t>
      </w:r>
    </w:p>
    <w:p w14:paraId="125F1EC0" w14:textId="77777777"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Investors rely heavily on historical and real-time NAV data to:</w:t>
      </w:r>
    </w:p>
    <w:p w14:paraId="662B53D6" w14:textId="77777777" w:rsidR="001E6DA0" w:rsidRPr="001E6DA0" w:rsidRDefault="001E6DA0" w:rsidP="005452CF">
      <w:pPr>
        <w:numPr>
          <w:ilvl w:val="0"/>
          <w:numId w:val="6"/>
        </w:numPr>
        <w:tabs>
          <w:tab w:val="left" w:pos="6252"/>
        </w:tabs>
        <w:jc w:val="both"/>
        <w:rPr>
          <w:rFonts w:ascii="Times New Roman" w:hAnsi="Times New Roman"/>
          <w:sz w:val="24"/>
          <w:szCs w:val="24"/>
        </w:rPr>
      </w:pPr>
      <w:r w:rsidRPr="001E6DA0">
        <w:rPr>
          <w:rFonts w:ascii="Times New Roman" w:hAnsi="Times New Roman"/>
          <w:sz w:val="24"/>
          <w:szCs w:val="24"/>
        </w:rPr>
        <w:t>Compare fund performance across categories (e.g., equity, debt, hybrid)</w:t>
      </w:r>
    </w:p>
    <w:p w14:paraId="273C1967" w14:textId="77777777" w:rsidR="001E6DA0" w:rsidRPr="001E6DA0" w:rsidRDefault="001E6DA0" w:rsidP="005452CF">
      <w:pPr>
        <w:numPr>
          <w:ilvl w:val="0"/>
          <w:numId w:val="6"/>
        </w:numPr>
        <w:tabs>
          <w:tab w:val="left" w:pos="6252"/>
        </w:tabs>
        <w:jc w:val="both"/>
        <w:rPr>
          <w:rFonts w:ascii="Times New Roman" w:hAnsi="Times New Roman"/>
          <w:sz w:val="24"/>
          <w:szCs w:val="24"/>
        </w:rPr>
      </w:pPr>
      <w:r w:rsidRPr="001E6DA0">
        <w:rPr>
          <w:rFonts w:ascii="Times New Roman" w:hAnsi="Times New Roman"/>
          <w:sz w:val="24"/>
          <w:szCs w:val="24"/>
        </w:rPr>
        <w:t>Track fund volatility and stability</w:t>
      </w:r>
    </w:p>
    <w:p w14:paraId="47A74408" w14:textId="77777777" w:rsidR="001E6DA0" w:rsidRPr="001E6DA0" w:rsidRDefault="001E6DA0" w:rsidP="005452CF">
      <w:pPr>
        <w:numPr>
          <w:ilvl w:val="0"/>
          <w:numId w:val="6"/>
        </w:numPr>
        <w:tabs>
          <w:tab w:val="left" w:pos="6252"/>
        </w:tabs>
        <w:jc w:val="both"/>
        <w:rPr>
          <w:rFonts w:ascii="Times New Roman" w:hAnsi="Times New Roman"/>
          <w:sz w:val="24"/>
          <w:szCs w:val="24"/>
        </w:rPr>
      </w:pPr>
      <w:r w:rsidRPr="001E6DA0">
        <w:rPr>
          <w:rFonts w:ascii="Times New Roman" w:hAnsi="Times New Roman"/>
          <w:sz w:val="24"/>
          <w:szCs w:val="24"/>
        </w:rPr>
        <w:t>Understand short-term and long-term trends</w:t>
      </w:r>
    </w:p>
    <w:p w14:paraId="01CD82F7" w14:textId="4DD647BA" w:rsidR="001E6DA0" w:rsidRPr="001E6DA0" w:rsidRDefault="00FB39F4" w:rsidP="00CD6215">
      <w:pPr>
        <w:tabs>
          <w:tab w:val="left" w:pos="6252"/>
        </w:tabs>
        <w:jc w:val="both"/>
        <w:rPr>
          <w:rFonts w:ascii="Times New Roman" w:hAnsi="Times New Roman"/>
          <w:sz w:val="24"/>
          <w:szCs w:val="24"/>
        </w:rPr>
      </w:pPr>
      <w:r>
        <w:rPr>
          <w:rFonts w:ascii="Times New Roman" w:hAnsi="Times New Roman"/>
          <w:sz w:val="24"/>
          <w:szCs w:val="24"/>
        </w:rPr>
        <w:t>My</w:t>
      </w:r>
      <w:r w:rsidR="001E6DA0" w:rsidRPr="001E6DA0">
        <w:rPr>
          <w:rFonts w:ascii="Times New Roman" w:hAnsi="Times New Roman"/>
          <w:sz w:val="24"/>
          <w:szCs w:val="24"/>
        </w:rPr>
        <w:t xml:space="preserve"> ETL pipeline automates this process by extracting NAV data from the AMFI source twice daily using Airflow’s scheduled DAG (</w:t>
      </w:r>
      <w:proofErr w:type="spellStart"/>
      <w:r w:rsidR="001E6DA0" w:rsidRPr="001E6DA0">
        <w:rPr>
          <w:rFonts w:ascii="Times New Roman" w:hAnsi="Times New Roman"/>
          <w:sz w:val="24"/>
          <w:szCs w:val="24"/>
        </w:rPr>
        <w:t>schedule_interval</w:t>
      </w:r>
      <w:proofErr w:type="spellEnd"/>
      <w:r w:rsidR="001E6DA0" w:rsidRPr="001E6DA0">
        <w:rPr>
          <w:rFonts w:ascii="Times New Roman" w:hAnsi="Times New Roman"/>
          <w:sz w:val="24"/>
          <w:szCs w:val="24"/>
        </w:rPr>
        <w:t>='0 6,18 * * *')​</w:t>
      </w:r>
      <w:proofErr w:type="spellStart"/>
      <w:r w:rsidR="001E6DA0" w:rsidRPr="001E6DA0">
        <w:rPr>
          <w:rFonts w:ascii="Times New Roman" w:hAnsi="Times New Roman"/>
          <w:sz w:val="24"/>
          <w:szCs w:val="24"/>
        </w:rPr>
        <w:t>mutual_fund_etl</w:t>
      </w:r>
      <w:proofErr w:type="spellEnd"/>
      <w:r w:rsidR="001E6DA0" w:rsidRPr="001E6DA0">
        <w:rPr>
          <w:rFonts w:ascii="Times New Roman" w:hAnsi="Times New Roman"/>
          <w:sz w:val="24"/>
          <w:szCs w:val="24"/>
        </w:rPr>
        <w:t xml:space="preserve">. This automation ensures that users always access the most current data when </w:t>
      </w:r>
      <w:proofErr w:type="spellStart"/>
      <w:r w:rsidR="001E6DA0" w:rsidRPr="001E6DA0">
        <w:rPr>
          <w:rFonts w:ascii="Times New Roman" w:hAnsi="Times New Roman"/>
          <w:sz w:val="24"/>
          <w:szCs w:val="24"/>
        </w:rPr>
        <w:t>analyzing</w:t>
      </w:r>
      <w:proofErr w:type="spellEnd"/>
      <w:r w:rsidR="001E6DA0" w:rsidRPr="001E6DA0">
        <w:rPr>
          <w:rFonts w:ascii="Times New Roman" w:hAnsi="Times New Roman"/>
          <w:sz w:val="24"/>
          <w:szCs w:val="24"/>
        </w:rPr>
        <w:t xml:space="preserve"> mutual fund performance.</w:t>
      </w:r>
    </w:p>
    <w:p w14:paraId="4425FBFF" w14:textId="77777777" w:rsidR="001E6DA0" w:rsidRPr="001E6DA0" w:rsidRDefault="001E6DA0" w:rsidP="00CD6215">
      <w:pPr>
        <w:tabs>
          <w:tab w:val="left" w:pos="6252"/>
        </w:tabs>
        <w:jc w:val="both"/>
        <w:rPr>
          <w:rFonts w:ascii="Times New Roman" w:hAnsi="Times New Roman"/>
          <w:b/>
          <w:bCs/>
          <w:sz w:val="24"/>
          <w:szCs w:val="24"/>
        </w:rPr>
      </w:pPr>
      <w:r w:rsidRPr="001E6DA0">
        <w:rPr>
          <w:rFonts w:ascii="Times New Roman" w:hAnsi="Times New Roman"/>
          <w:b/>
          <w:bCs/>
          <w:sz w:val="24"/>
          <w:szCs w:val="24"/>
        </w:rPr>
        <w:t>2. Enables Personalized Recommendations and Risk Profiling</w:t>
      </w:r>
    </w:p>
    <w:p w14:paraId="00413D4F" w14:textId="77777777"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 xml:space="preserve">Data allows financial advisors and </w:t>
      </w:r>
      <w:proofErr w:type="spellStart"/>
      <w:r w:rsidRPr="001E6DA0">
        <w:rPr>
          <w:rFonts w:ascii="Times New Roman" w:hAnsi="Times New Roman"/>
          <w:sz w:val="24"/>
          <w:szCs w:val="24"/>
        </w:rPr>
        <w:t>robo</w:t>
      </w:r>
      <w:proofErr w:type="spellEnd"/>
      <w:r w:rsidRPr="001E6DA0">
        <w:rPr>
          <w:rFonts w:ascii="Times New Roman" w:hAnsi="Times New Roman"/>
          <w:sz w:val="24"/>
          <w:szCs w:val="24"/>
        </w:rPr>
        <w:t>-advisors to build personalized portfolios based on:</w:t>
      </w:r>
    </w:p>
    <w:p w14:paraId="61D9B7BE" w14:textId="77777777" w:rsidR="001E6DA0" w:rsidRPr="001E6DA0" w:rsidRDefault="001E6DA0" w:rsidP="005452CF">
      <w:pPr>
        <w:numPr>
          <w:ilvl w:val="0"/>
          <w:numId w:val="7"/>
        </w:numPr>
        <w:tabs>
          <w:tab w:val="left" w:pos="6252"/>
        </w:tabs>
        <w:jc w:val="both"/>
        <w:rPr>
          <w:rFonts w:ascii="Times New Roman" w:hAnsi="Times New Roman"/>
          <w:sz w:val="24"/>
          <w:szCs w:val="24"/>
        </w:rPr>
      </w:pPr>
      <w:r w:rsidRPr="001E6DA0">
        <w:rPr>
          <w:rFonts w:ascii="Times New Roman" w:hAnsi="Times New Roman"/>
          <w:sz w:val="24"/>
          <w:szCs w:val="24"/>
        </w:rPr>
        <w:t>Risk appetite</w:t>
      </w:r>
    </w:p>
    <w:p w14:paraId="786AEF21" w14:textId="77777777" w:rsidR="001E6DA0" w:rsidRPr="001E6DA0" w:rsidRDefault="001E6DA0" w:rsidP="005452CF">
      <w:pPr>
        <w:numPr>
          <w:ilvl w:val="0"/>
          <w:numId w:val="7"/>
        </w:numPr>
        <w:tabs>
          <w:tab w:val="left" w:pos="6252"/>
        </w:tabs>
        <w:jc w:val="both"/>
        <w:rPr>
          <w:rFonts w:ascii="Times New Roman" w:hAnsi="Times New Roman"/>
          <w:sz w:val="24"/>
          <w:szCs w:val="24"/>
        </w:rPr>
      </w:pPr>
      <w:r w:rsidRPr="001E6DA0">
        <w:rPr>
          <w:rFonts w:ascii="Times New Roman" w:hAnsi="Times New Roman"/>
          <w:sz w:val="24"/>
          <w:szCs w:val="24"/>
        </w:rPr>
        <w:t xml:space="preserve">Past investment </w:t>
      </w:r>
      <w:proofErr w:type="spellStart"/>
      <w:r w:rsidRPr="001E6DA0">
        <w:rPr>
          <w:rFonts w:ascii="Times New Roman" w:hAnsi="Times New Roman"/>
          <w:sz w:val="24"/>
          <w:szCs w:val="24"/>
        </w:rPr>
        <w:t>behavior</w:t>
      </w:r>
      <w:proofErr w:type="spellEnd"/>
    </w:p>
    <w:p w14:paraId="3964BDEC" w14:textId="77777777" w:rsidR="001E6DA0" w:rsidRPr="001E6DA0" w:rsidRDefault="001E6DA0" w:rsidP="005452CF">
      <w:pPr>
        <w:numPr>
          <w:ilvl w:val="0"/>
          <w:numId w:val="7"/>
        </w:numPr>
        <w:tabs>
          <w:tab w:val="left" w:pos="6252"/>
        </w:tabs>
        <w:jc w:val="both"/>
        <w:rPr>
          <w:rFonts w:ascii="Times New Roman" w:hAnsi="Times New Roman"/>
          <w:sz w:val="24"/>
          <w:szCs w:val="24"/>
        </w:rPr>
      </w:pPr>
      <w:r w:rsidRPr="001E6DA0">
        <w:rPr>
          <w:rFonts w:ascii="Times New Roman" w:hAnsi="Times New Roman"/>
          <w:sz w:val="24"/>
          <w:szCs w:val="24"/>
        </w:rPr>
        <w:t>Demographic segmentation</w:t>
      </w:r>
    </w:p>
    <w:p w14:paraId="68D6E72A" w14:textId="06D00190"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 xml:space="preserve">By storing data in both </w:t>
      </w:r>
      <w:r w:rsidRPr="001E6DA0">
        <w:rPr>
          <w:rFonts w:ascii="Times New Roman" w:hAnsi="Times New Roman"/>
          <w:b/>
          <w:bCs/>
          <w:sz w:val="24"/>
          <w:szCs w:val="24"/>
        </w:rPr>
        <w:t>transactional</w:t>
      </w:r>
      <w:r w:rsidRPr="001E6DA0">
        <w:rPr>
          <w:rFonts w:ascii="Times New Roman" w:hAnsi="Times New Roman"/>
          <w:sz w:val="24"/>
          <w:szCs w:val="24"/>
        </w:rPr>
        <w:t xml:space="preserve"> and </w:t>
      </w:r>
      <w:r w:rsidRPr="001E6DA0">
        <w:rPr>
          <w:rFonts w:ascii="Times New Roman" w:hAnsi="Times New Roman"/>
          <w:b/>
          <w:bCs/>
          <w:sz w:val="24"/>
          <w:szCs w:val="24"/>
        </w:rPr>
        <w:t>analytical</w:t>
      </w:r>
      <w:r w:rsidRPr="001E6DA0">
        <w:rPr>
          <w:rFonts w:ascii="Times New Roman" w:hAnsi="Times New Roman"/>
          <w:sz w:val="24"/>
          <w:szCs w:val="24"/>
        </w:rPr>
        <w:t xml:space="preserve"> PostgreSQL databases (</w:t>
      </w:r>
      <w:proofErr w:type="spellStart"/>
      <w:r w:rsidRPr="001E6DA0">
        <w:rPr>
          <w:rFonts w:ascii="Times New Roman" w:hAnsi="Times New Roman"/>
          <w:sz w:val="24"/>
          <w:szCs w:val="24"/>
        </w:rPr>
        <w:t>mf_prices</w:t>
      </w:r>
      <w:proofErr w:type="spellEnd"/>
      <w:r w:rsidRPr="001E6DA0">
        <w:rPr>
          <w:rFonts w:ascii="Times New Roman" w:hAnsi="Times New Roman"/>
          <w:sz w:val="24"/>
          <w:szCs w:val="24"/>
        </w:rPr>
        <w:t xml:space="preserve"> and </w:t>
      </w:r>
      <w:proofErr w:type="spellStart"/>
      <w:r w:rsidRPr="001E6DA0">
        <w:rPr>
          <w:rFonts w:ascii="Times New Roman" w:hAnsi="Times New Roman"/>
          <w:sz w:val="24"/>
          <w:szCs w:val="24"/>
        </w:rPr>
        <w:t>mf_price_history</w:t>
      </w:r>
      <w:proofErr w:type="spellEnd"/>
      <w:r w:rsidRPr="001E6DA0">
        <w:rPr>
          <w:rFonts w:ascii="Times New Roman" w:hAnsi="Times New Roman"/>
          <w:sz w:val="24"/>
          <w:szCs w:val="24"/>
        </w:rPr>
        <w:t xml:space="preserve"> tables), </w:t>
      </w:r>
      <w:r w:rsidR="00FB39F4">
        <w:rPr>
          <w:rFonts w:ascii="Times New Roman" w:hAnsi="Times New Roman"/>
          <w:sz w:val="24"/>
          <w:szCs w:val="24"/>
        </w:rPr>
        <w:t>my</w:t>
      </w:r>
      <w:r w:rsidRPr="001E6DA0">
        <w:rPr>
          <w:rFonts w:ascii="Times New Roman" w:hAnsi="Times New Roman"/>
          <w:sz w:val="24"/>
          <w:szCs w:val="24"/>
        </w:rPr>
        <w:t xml:space="preserve"> system ensures:</w:t>
      </w:r>
    </w:p>
    <w:p w14:paraId="176F2DB2" w14:textId="77777777" w:rsidR="001E6DA0" w:rsidRPr="001E6DA0" w:rsidRDefault="001E6DA0" w:rsidP="005452CF">
      <w:pPr>
        <w:numPr>
          <w:ilvl w:val="0"/>
          <w:numId w:val="8"/>
        </w:numPr>
        <w:tabs>
          <w:tab w:val="left" w:pos="6252"/>
        </w:tabs>
        <w:jc w:val="both"/>
        <w:rPr>
          <w:rFonts w:ascii="Times New Roman" w:hAnsi="Times New Roman"/>
          <w:sz w:val="24"/>
          <w:szCs w:val="24"/>
        </w:rPr>
      </w:pPr>
      <w:r w:rsidRPr="001E6DA0">
        <w:rPr>
          <w:rFonts w:ascii="Times New Roman" w:hAnsi="Times New Roman"/>
          <w:sz w:val="24"/>
          <w:szCs w:val="24"/>
        </w:rPr>
        <w:t>Fast access for operational queries</w:t>
      </w:r>
    </w:p>
    <w:p w14:paraId="61370850" w14:textId="4097F35A" w:rsidR="001E6DA0" w:rsidRPr="001E6DA0" w:rsidRDefault="001E6DA0" w:rsidP="005452CF">
      <w:pPr>
        <w:numPr>
          <w:ilvl w:val="0"/>
          <w:numId w:val="8"/>
        </w:numPr>
        <w:tabs>
          <w:tab w:val="left" w:pos="6252"/>
        </w:tabs>
        <w:jc w:val="both"/>
        <w:rPr>
          <w:rFonts w:ascii="Times New Roman" w:hAnsi="Times New Roman"/>
          <w:sz w:val="24"/>
          <w:szCs w:val="24"/>
        </w:rPr>
      </w:pPr>
      <w:r w:rsidRPr="001E6DA0">
        <w:rPr>
          <w:rFonts w:ascii="Times New Roman" w:hAnsi="Times New Roman"/>
          <w:sz w:val="24"/>
          <w:szCs w:val="24"/>
        </w:rPr>
        <w:t>Rich historical analysis for trends and forecasts​</w:t>
      </w:r>
      <w:proofErr w:type="spellStart"/>
      <w:r w:rsidRPr="001E6DA0">
        <w:rPr>
          <w:rFonts w:ascii="Times New Roman" w:hAnsi="Times New Roman"/>
          <w:sz w:val="24"/>
          <w:szCs w:val="24"/>
        </w:rPr>
        <w:t>etl_script</w:t>
      </w:r>
      <w:proofErr w:type="spellEnd"/>
    </w:p>
    <w:p w14:paraId="1746D42F" w14:textId="77777777" w:rsidR="001E6DA0" w:rsidRPr="001E6DA0" w:rsidRDefault="001E6DA0" w:rsidP="00CD6215">
      <w:pPr>
        <w:tabs>
          <w:tab w:val="left" w:pos="6252"/>
        </w:tabs>
        <w:jc w:val="both"/>
        <w:rPr>
          <w:rFonts w:ascii="Times New Roman" w:hAnsi="Times New Roman"/>
          <w:b/>
          <w:bCs/>
          <w:sz w:val="24"/>
          <w:szCs w:val="24"/>
        </w:rPr>
      </w:pPr>
      <w:r w:rsidRPr="001E6DA0">
        <w:rPr>
          <w:rFonts w:ascii="Times New Roman" w:hAnsi="Times New Roman"/>
          <w:b/>
          <w:bCs/>
          <w:sz w:val="24"/>
          <w:szCs w:val="24"/>
        </w:rPr>
        <w:lastRenderedPageBreak/>
        <w:t>3. Supports Transparency and Regulatory Compliance</w:t>
      </w:r>
    </w:p>
    <w:p w14:paraId="1346D0DD" w14:textId="77777777"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SEBI regulations mandate that mutual fund data, particularly NAV and portfolio holdings, be made public daily. Accurate data ingestion helps ensure:</w:t>
      </w:r>
    </w:p>
    <w:p w14:paraId="1EC77432" w14:textId="77777777" w:rsidR="001E6DA0" w:rsidRPr="001E6DA0" w:rsidRDefault="001E6DA0" w:rsidP="005452CF">
      <w:pPr>
        <w:numPr>
          <w:ilvl w:val="0"/>
          <w:numId w:val="9"/>
        </w:numPr>
        <w:tabs>
          <w:tab w:val="left" w:pos="6252"/>
        </w:tabs>
        <w:jc w:val="both"/>
        <w:rPr>
          <w:rFonts w:ascii="Times New Roman" w:hAnsi="Times New Roman"/>
          <w:sz w:val="24"/>
          <w:szCs w:val="24"/>
        </w:rPr>
      </w:pPr>
      <w:r w:rsidRPr="001E6DA0">
        <w:rPr>
          <w:rFonts w:ascii="Times New Roman" w:hAnsi="Times New Roman"/>
          <w:sz w:val="24"/>
          <w:szCs w:val="24"/>
        </w:rPr>
        <w:t>Compliance with AMFI reporting standards</w:t>
      </w:r>
    </w:p>
    <w:p w14:paraId="64C167B2" w14:textId="056D9055" w:rsidR="001E6DA0" w:rsidRPr="001E6DA0" w:rsidRDefault="001E6DA0" w:rsidP="005452CF">
      <w:pPr>
        <w:numPr>
          <w:ilvl w:val="0"/>
          <w:numId w:val="9"/>
        </w:numPr>
        <w:tabs>
          <w:tab w:val="left" w:pos="6252"/>
        </w:tabs>
        <w:jc w:val="both"/>
        <w:rPr>
          <w:rFonts w:ascii="Times New Roman" w:hAnsi="Times New Roman"/>
          <w:sz w:val="24"/>
          <w:szCs w:val="24"/>
        </w:rPr>
      </w:pPr>
      <w:r w:rsidRPr="001E6DA0">
        <w:rPr>
          <w:rFonts w:ascii="Times New Roman" w:hAnsi="Times New Roman"/>
          <w:sz w:val="24"/>
          <w:szCs w:val="24"/>
        </w:rPr>
        <w:t xml:space="preserve">Traceable history of changes (enabled via </w:t>
      </w:r>
      <w:r w:rsidR="00FB39F4">
        <w:rPr>
          <w:rFonts w:ascii="Times New Roman" w:hAnsi="Times New Roman"/>
          <w:sz w:val="24"/>
          <w:szCs w:val="24"/>
        </w:rPr>
        <w:t>my</w:t>
      </w:r>
      <w:r w:rsidRPr="001E6DA0">
        <w:rPr>
          <w:rFonts w:ascii="Times New Roman" w:hAnsi="Times New Roman"/>
          <w:sz w:val="24"/>
          <w:szCs w:val="24"/>
        </w:rPr>
        <w:t xml:space="preserve"> CDC log in </w:t>
      </w:r>
      <w:proofErr w:type="spellStart"/>
      <w:r w:rsidRPr="001E6DA0">
        <w:rPr>
          <w:rFonts w:ascii="Times New Roman" w:hAnsi="Times New Roman"/>
          <w:sz w:val="24"/>
          <w:szCs w:val="24"/>
        </w:rPr>
        <w:t>mf_prices_audit</w:t>
      </w:r>
      <w:proofErr w:type="spellEnd"/>
      <w:r w:rsidRPr="001E6DA0">
        <w:rPr>
          <w:rFonts w:ascii="Times New Roman" w:hAnsi="Times New Roman"/>
          <w:sz w:val="24"/>
          <w:szCs w:val="24"/>
        </w:rPr>
        <w:t>)</w:t>
      </w:r>
    </w:p>
    <w:p w14:paraId="6AB40715" w14:textId="77777777" w:rsidR="001E6DA0" w:rsidRPr="001E6DA0" w:rsidRDefault="001E6DA0" w:rsidP="005452CF">
      <w:pPr>
        <w:numPr>
          <w:ilvl w:val="0"/>
          <w:numId w:val="9"/>
        </w:numPr>
        <w:tabs>
          <w:tab w:val="left" w:pos="6252"/>
        </w:tabs>
        <w:jc w:val="both"/>
        <w:rPr>
          <w:rFonts w:ascii="Times New Roman" w:hAnsi="Times New Roman"/>
          <w:sz w:val="24"/>
          <w:szCs w:val="24"/>
        </w:rPr>
      </w:pPr>
      <w:r w:rsidRPr="001E6DA0">
        <w:rPr>
          <w:rFonts w:ascii="Times New Roman" w:hAnsi="Times New Roman"/>
          <w:sz w:val="24"/>
          <w:szCs w:val="24"/>
        </w:rPr>
        <w:t>Reduced risk of financial misreporting</w:t>
      </w:r>
    </w:p>
    <w:p w14:paraId="39DF88AC" w14:textId="2111D9BA" w:rsidR="001E6DA0" w:rsidRPr="001E6DA0" w:rsidRDefault="00FB39F4" w:rsidP="00CD6215">
      <w:pPr>
        <w:tabs>
          <w:tab w:val="left" w:pos="6252"/>
        </w:tabs>
        <w:jc w:val="both"/>
        <w:rPr>
          <w:rFonts w:ascii="Times New Roman" w:hAnsi="Times New Roman"/>
          <w:sz w:val="24"/>
          <w:szCs w:val="24"/>
        </w:rPr>
      </w:pPr>
      <w:r>
        <w:rPr>
          <w:rFonts w:ascii="Times New Roman" w:hAnsi="Times New Roman"/>
          <w:sz w:val="24"/>
          <w:szCs w:val="24"/>
        </w:rPr>
        <w:t>My</w:t>
      </w:r>
      <w:r w:rsidR="001E6DA0" w:rsidRPr="001E6DA0">
        <w:rPr>
          <w:rFonts w:ascii="Times New Roman" w:hAnsi="Times New Roman"/>
          <w:sz w:val="24"/>
          <w:szCs w:val="24"/>
        </w:rPr>
        <w:t xml:space="preserve"> </w:t>
      </w:r>
      <w:proofErr w:type="spellStart"/>
      <w:r w:rsidR="001E6DA0" w:rsidRPr="001E6DA0">
        <w:rPr>
          <w:rFonts w:ascii="Times New Roman" w:hAnsi="Times New Roman"/>
          <w:sz w:val="24"/>
          <w:szCs w:val="24"/>
        </w:rPr>
        <w:t>print_cdc_</w:t>
      </w:r>
      <w:proofErr w:type="gramStart"/>
      <w:r w:rsidR="001E6DA0" w:rsidRPr="001E6DA0">
        <w:rPr>
          <w:rFonts w:ascii="Times New Roman" w:hAnsi="Times New Roman"/>
          <w:sz w:val="24"/>
          <w:szCs w:val="24"/>
        </w:rPr>
        <w:t>changes</w:t>
      </w:r>
      <w:proofErr w:type="spellEnd"/>
      <w:r w:rsidR="001E6DA0" w:rsidRPr="001E6DA0">
        <w:rPr>
          <w:rFonts w:ascii="Times New Roman" w:hAnsi="Times New Roman"/>
          <w:sz w:val="24"/>
          <w:szCs w:val="24"/>
        </w:rPr>
        <w:t>(</w:t>
      </w:r>
      <w:proofErr w:type="gramEnd"/>
      <w:r w:rsidR="001E6DA0" w:rsidRPr="001E6DA0">
        <w:rPr>
          <w:rFonts w:ascii="Times New Roman" w:hAnsi="Times New Roman"/>
          <w:sz w:val="24"/>
          <w:szCs w:val="24"/>
        </w:rPr>
        <w:t>) function embedded in the Airflow DAG allows you to audit the last few updates and changes for verification and debugging purposes​</w:t>
      </w:r>
      <w:proofErr w:type="spellStart"/>
      <w:r w:rsidR="001E6DA0" w:rsidRPr="001E6DA0">
        <w:rPr>
          <w:rFonts w:ascii="Times New Roman" w:hAnsi="Times New Roman"/>
          <w:sz w:val="24"/>
          <w:szCs w:val="24"/>
        </w:rPr>
        <w:t>mutual_fund_etl</w:t>
      </w:r>
      <w:proofErr w:type="spellEnd"/>
      <w:r w:rsidR="001E6DA0" w:rsidRPr="001E6DA0">
        <w:rPr>
          <w:rFonts w:ascii="Times New Roman" w:hAnsi="Times New Roman"/>
          <w:sz w:val="24"/>
          <w:szCs w:val="24"/>
        </w:rPr>
        <w:t>.</w:t>
      </w:r>
    </w:p>
    <w:p w14:paraId="4F8AF584" w14:textId="77777777" w:rsidR="001E6DA0" w:rsidRPr="001E6DA0" w:rsidRDefault="001E6DA0" w:rsidP="00CD6215">
      <w:pPr>
        <w:tabs>
          <w:tab w:val="left" w:pos="6252"/>
        </w:tabs>
        <w:jc w:val="both"/>
        <w:rPr>
          <w:rFonts w:ascii="Times New Roman" w:hAnsi="Times New Roman"/>
          <w:b/>
          <w:bCs/>
          <w:sz w:val="24"/>
          <w:szCs w:val="24"/>
        </w:rPr>
      </w:pPr>
      <w:r w:rsidRPr="001E6DA0">
        <w:rPr>
          <w:rFonts w:ascii="Times New Roman" w:hAnsi="Times New Roman"/>
          <w:b/>
          <w:bCs/>
          <w:sz w:val="24"/>
          <w:szCs w:val="24"/>
        </w:rPr>
        <w:t>4. Enhances Performance Benchmarking and Fund Manager Evaluation</w:t>
      </w:r>
    </w:p>
    <w:p w14:paraId="20F9AA4A" w14:textId="77777777"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Data analytics help stakeholders evaluate:</w:t>
      </w:r>
    </w:p>
    <w:p w14:paraId="25068A7D" w14:textId="77777777" w:rsidR="001E6DA0" w:rsidRPr="001E6DA0" w:rsidRDefault="001E6DA0" w:rsidP="005452CF">
      <w:pPr>
        <w:numPr>
          <w:ilvl w:val="0"/>
          <w:numId w:val="10"/>
        </w:numPr>
        <w:tabs>
          <w:tab w:val="left" w:pos="6252"/>
        </w:tabs>
        <w:jc w:val="both"/>
        <w:rPr>
          <w:rFonts w:ascii="Times New Roman" w:hAnsi="Times New Roman"/>
          <w:sz w:val="24"/>
          <w:szCs w:val="24"/>
        </w:rPr>
      </w:pPr>
      <w:r w:rsidRPr="001E6DA0">
        <w:rPr>
          <w:rFonts w:ascii="Times New Roman" w:hAnsi="Times New Roman"/>
          <w:sz w:val="24"/>
          <w:szCs w:val="24"/>
        </w:rPr>
        <w:t>Fund manager performance over time</w:t>
      </w:r>
    </w:p>
    <w:p w14:paraId="06FB9A55" w14:textId="77777777" w:rsidR="001E6DA0" w:rsidRPr="001E6DA0" w:rsidRDefault="001E6DA0" w:rsidP="005452CF">
      <w:pPr>
        <w:numPr>
          <w:ilvl w:val="0"/>
          <w:numId w:val="10"/>
        </w:numPr>
        <w:tabs>
          <w:tab w:val="left" w:pos="6252"/>
        </w:tabs>
        <w:jc w:val="both"/>
        <w:rPr>
          <w:rFonts w:ascii="Times New Roman" w:hAnsi="Times New Roman"/>
          <w:sz w:val="24"/>
          <w:szCs w:val="24"/>
        </w:rPr>
      </w:pPr>
      <w:r w:rsidRPr="001E6DA0">
        <w:rPr>
          <w:rFonts w:ascii="Times New Roman" w:hAnsi="Times New Roman"/>
          <w:sz w:val="24"/>
          <w:szCs w:val="24"/>
        </w:rPr>
        <w:t>Peer fund comparisons</w:t>
      </w:r>
    </w:p>
    <w:p w14:paraId="7D5C55D7" w14:textId="77777777" w:rsidR="001E6DA0" w:rsidRPr="001E6DA0" w:rsidRDefault="001E6DA0" w:rsidP="005452CF">
      <w:pPr>
        <w:numPr>
          <w:ilvl w:val="0"/>
          <w:numId w:val="10"/>
        </w:numPr>
        <w:tabs>
          <w:tab w:val="left" w:pos="6252"/>
        </w:tabs>
        <w:jc w:val="both"/>
        <w:rPr>
          <w:rFonts w:ascii="Times New Roman" w:hAnsi="Times New Roman"/>
          <w:sz w:val="24"/>
          <w:szCs w:val="24"/>
        </w:rPr>
      </w:pPr>
      <w:r w:rsidRPr="001E6DA0">
        <w:rPr>
          <w:rFonts w:ascii="Times New Roman" w:hAnsi="Times New Roman"/>
          <w:sz w:val="24"/>
          <w:szCs w:val="24"/>
        </w:rPr>
        <w:t>Sector-wise fund exposure</w:t>
      </w:r>
    </w:p>
    <w:p w14:paraId="30F0E1A9" w14:textId="4102E4B8"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 xml:space="preserve">By storing and visualizing this data in Power BI dashboards, </w:t>
      </w:r>
      <w:r w:rsidR="00FB39F4">
        <w:rPr>
          <w:rFonts w:ascii="Times New Roman" w:hAnsi="Times New Roman"/>
          <w:sz w:val="24"/>
          <w:szCs w:val="24"/>
        </w:rPr>
        <w:t>m</w:t>
      </w:r>
      <w:r w:rsidRPr="001E6DA0">
        <w:rPr>
          <w:rFonts w:ascii="Times New Roman" w:hAnsi="Times New Roman"/>
          <w:sz w:val="24"/>
          <w:szCs w:val="24"/>
        </w:rPr>
        <w:t>y project enables stakeholders to detect underperforming schemes and rebalance portfolios accordingly.</w:t>
      </w:r>
    </w:p>
    <w:p w14:paraId="240DCD63" w14:textId="77777777" w:rsidR="001E6DA0" w:rsidRPr="001E6DA0" w:rsidRDefault="001E6DA0" w:rsidP="00CD6215">
      <w:pPr>
        <w:tabs>
          <w:tab w:val="left" w:pos="6252"/>
        </w:tabs>
        <w:jc w:val="both"/>
        <w:rPr>
          <w:rFonts w:ascii="Times New Roman" w:hAnsi="Times New Roman"/>
          <w:b/>
          <w:bCs/>
          <w:sz w:val="24"/>
          <w:szCs w:val="24"/>
        </w:rPr>
      </w:pPr>
      <w:r w:rsidRPr="001E6DA0">
        <w:rPr>
          <w:rFonts w:ascii="Times New Roman" w:hAnsi="Times New Roman"/>
          <w:b/>
          <w:bCs/>
          <w:sz w:val="24"/>
          <w:szCs w:val="24"/>
        </w:rPr>
        <w:t>5. Fuel for Predictive and Prescriptive Analytics</w:t>
      </w:r>
    </w:p>
    <w:p w14:paraId="408D2342" w14:textId="77777777"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With sufficient historical data, advanced techniques like time-series forecasting, machine learning, or even anomaly detection can be employed to:</w:t>
      </w:r>
    </w:p>
    <w:p w14:paraId="018E8215" w14:textId="77777777" w:rsidR="001E6DA0" w:rsidRPr="001E6DA0" w:rsidRDefault="001E6DA0" w:rsidP="005452CF">
      <w:pPr>
        <w:numPr>
          <w:ilvl w:val="0"/>
          <w:numId w:val="11"/>
        </w:numPr>
        <w:tabs>
          <w:tab w:val="left" w:pos="6252"/>
        </w:tabs>
        <w:jc w:val="both"/>
        <w:rPr>
          <w:rFonts w:ascii="Times New Roman" w:hAnsi="Times New Roman"/>
          <w:sz w:val="24"/>
          <w:szCs w:val="24"/>
        </w:rPr>
      </w:pPr>
      <w:r w:rsidRPr="001E6DA0">
        <w:rPr>
          <w:rFonts w:ascii="Times New Roman" w:hAnsi="Times New Roman"/>
          <w:sz w:val="24"/>
          <w:szCs w:val="24"/>
        </w:rPr>
        <w:t>Predict NAV trends</w:t>
      </w:r>
    </w:p>
    <w:p w14:paraId="532110B5" w14:textId="77777777" w:rsidR="001E6DA0" w:rsidRPr="001E6DA0" w:rsidRDefault="001E6DA0" w:rsidP="005452CF">
      <w:pPr>
        <w:numPr>
          <w:ilvl w:val="0"/>
          <w:numId w:val="11"/>
        </w:numPr>
        <w:tabs>
          <w:tab w:val="left" w:pos="6252"/>
        </w:tabs>
        <w:jc w:val="both"/>
        <w:rPr>
          <w:rFonts w:ascii="Times New Roman" w:hAnsi="Times New Roman"/>
          <w:sz w:val="24"/>
          <w:szCs w:val="24"/>
        </w:rPr>
      </w:pPr>
      <w:r w:rsidRPr="001E6DA0">
        <w:rPr>
          <w:rFonts w:ascii="Times New Roman" w:hAnsi="Times New Roman"/>
          <w:sz w:val="24"/>
          <w:szCs w:val="24"/>
        </w:rPr>
        <w:t>Recommend high-growth funds</w:t>
      </w:r>
    </w:p>
    <w:p w14:paraId="368AC89F" w14:textId="77777777" w:rsidR="001E6DA0" w:rsidRPr="001E6DA0" w:rsidRDefault="001E6DA0" w:rsidP="005452CF">
      <w:pPr>
        <w:numPr>
          <w:ilvl w:val="0"/>
          <w:numId w:val="11"/>
        </w:numPr>
        <w:tabs>
          <w:tab w:val="left" w:pos="6252"/>
        </w:tabs>
        <w:jc w:val="both"/>
        <w:rPr>
          <w:rFonts w:ascii="Times New Roman" w:hAnsi="Times New Roman"/>
          <w:sz w:val="24"/>
          <w:szCs w:val="24"/>
        </w:rPr>
      </w:pPr>
      <w:r w:rsidRPr="001E6DA0">
        <w:rPr>
          <w:rFonts w:ascii="Times New Roman" w:hAnsi="Times New Roman"/>
          <w:sz w:val="24"/>
          <w:szCs w:val="24"/>
        </w:rPr>
        <w:t>Alert for market downturns or anomalies</w:t>
      </w:r>
    </w:p>
    <w:p w14:paraId="682E78DA" w14:textId="2B8E91C9" w:rsidR="001E6DA0" w:rsidRPr="001E6DA0" w:rsidRDefault="001E6DA0" w:rsidP="00CD6215">
      <w:pPr>
        <w:tabs>
          <w:tab w:val="left" w:pos="6252"/>
        </w:tabs>
        <w:jc w:val="both"/>
        <w:rPr>
          <w:rFonts w:ascii="Times New Roman" w:hAnsi="Times New Roman"/>
          <w:sz w:val="24"/>
          <w:szCs w:val="24"/>
        </w:rPr>
      </w:pPr>
      <w:r w:rsidRPr="001E6DA0">
        <w:rPr>
          <w:rFonts w:ascii="Times New Roman" w:hAnsi="Times New Roman"/>
          <w:sz w:val="24"/>
          <w:szCs w:val="24"/>
        </w:rPr>
        <w:t xml:space="preserve">This becomes possible only with a robust ETL and storage mechanism that maintains </w:t>
      </w:r>
      <w:r w:rsidRPr="001E6DA0">
        <w:rPr>
          <w:rFonts w:ascii="Times New Roman" w:hAnsi="Times New Roman"/>
          <w:b/>
          <w:bCs/>
          <w:sz w:val="24"/>
          <w:szCs w:val="24"/>
        </w:rPr>
        <w:t>data quality</w:t>
      </w:r>
      <w:r w:rsidRPr="001E6DA0">
        <w:rPr>
          <w:rFonts w:ascii="Times New Roman" w:hAnsi="Times New Roman"/>
          <w:sz w:val="24"/>
          <w:szCs w:val="24"/>
        </w:rPr>
        <w:t xml:space="preserve">, </w:t>
      </w:r>
      <w:r w:rsidRPr="001E6DA0">
        <w:rPr>
          <w:rFonts w:ascii="Times New Roman" w:hAnsi="Times New Roman"/>
          <w:b/>
          <w:bCs/>
          <w:sz w:val="24"/>
          <w:szCs w:val="24"/>
        </w:rPr>
        <w:t>integrity</w:t>
      </w:r>
      <w:r w:rsidRPr="001E6DA0">
        <w:rPr>
          <w:rFonts w:ascii="Times New Roman" w:hAnsi="Times New Roman"/>
          <w:sz w:val="24"/>
          <w:szCs w:val="24"/>
        </w:rPr>
        <w:t xml:space="preserve">, and </w:t>
      </w:r>
      <w:r w:rsidRPr="001E6DA0">
        <w:rPr>
          <w:rFonts w:ascii="Times New Roman" w:hAnsi="Times New Roman"/>
          <w:b/>
          <w:bCs/>
          <w:sz w:val="24"/>
          <w:szCs w:val="24"/>
        </w:rPr>
        <w:t>freshness</w:t>
      </w:r>
      <w:r w:rsidRPr="001E6DA0">
        <w:rPr>
          <w:rFonts w:ascii="Times New Roman" w:hAnsi="Times New Roman"/>
          <w:sz w:val="24"/>
          <w:szCs w:val="24"/>
        </w:rPr>
        <w:t xml:space="preserve">—precisely what </w:t>
      </w:r>
      <w:r w:rsidR="00FB39F4">
        <w:rPr>
          <w:rFonts w:ascii="Times New Roman" w:hAnsi="Times New Roman"/>
          <w:sz w:val="24"/>
          <w:szCs w:val="24"/>
        </w:rPr>
        <w:t>my</w:t>
      </w:r>
      <w:r w:rsidRPr="001E6DA0">
        <w:rPr>
          <w:rFonts w:ascii="Times New Roman" w:hAnsi="Times New Roman"/>
          <w:sz w:val="24"/>
          <w:szCs w:val="24"/>
        </w:rPr>
        <w:t xml:space="preserve"> current setup accomplishes </w:t>
      </w:r>
      <w:proofErr w:type="gramStart"/>
      <w:r w:rsidRPr="001E6DA0">
        <w:rPr>
          <w:rFonts w:ascii="Times New Roman" w:hAnsi="Times New Roman"/>
          <w:sz w:val="24"/>
          <w:szCs w:val="24"/>
        </w:rPr>
        <w:t>through the use of</w:t>
      </w:r>
      <w:proofErr w:type="gramEnd"/>
      <w:r w:rsidRPr="001E6DA0">
        <w:rPr>
          <w:rFonts w:ascii="Times New Roman" w:hAnsi="Times New Roman"/>
          <w:sz w:val="24"/>
          <w:szCs w:val="24"/>
        </w:rPr>
        <w:t xml:space="preserve"> </w:t>
      </w:r>
      <w:proofErr w:type="spellStart"/>
      <w:r w:rsidRPr="001E6DA0">
        <w:rPr>
          <w:rFonts w:ascii="Times New Roman" w:hAnsi="Times New Roman"/>
          <w:sz w:val="24"/>
          <w:szCs w:val="24"/>
        </w:rPr>
        <w:t>validate_database_</w:t>
      </w:r>
      <w:proofErr w:type="gramStart"/>
      <w:r w:rsidRPr="001E6DA0">
        <w:rPr>
          <w:rFonts w:ascii="Times New Roman" w:hAnsi="Times New Roman"/>
          <w:sz w:val="24"/>
          <w:szCs w:val="24"/>
        </w:rPr>
        <w:t>schema</w:t>
      </w:r>
      <w:proofErr w:type="spellEnd"/>
      <w:r w:rsidRPr="001E6DA0">
        <w:rPr>
          <w:rFonts w:ascii="Times New Roman" w:hAnsi="Times New Roman"/>
          <w:sz w:val="24"/>
          <w:szCs w:val="24"/>
        </w:rPr>
        <w:t>(</w:t>
      </w:r>
      <w:proofErr w:type="gramEnd"/>
      <w:r w:rsidRPr="001E6DA0">
        <w:rPr>
          <w:rFonts w:ascii="Times New Roman" w:hAnsi="Times New Roman"/>
          <w:sz w:val="24"/>
          <w:szCs w:val="24"/>
        </w:rPr>
        <w:t xml:space="preserve">), </w:t>
      </w:r>
      <w:proofErr w:type="spellStart"/>
      <w:r w:rsidRPr="001E6DA0">
        <w:rPr>
          <w:rFonts w:ascii="Times New Roman" w:hAnsi="Times New Roman"/>
          <w:sz w:val="24"/>
          <w:szCs w:val="24"/>
        </w:rPr>
        <w:t>fetch_nav_</w:t>
      </w:r>
      <w:proofErr w:type="gramStart"/>
      <w:r w:rsidRPr="001E6DA0">
        <w:rPr>
          <w:rFonts w:ascii="Times New Roman" w:hAnsi="Times New Roman"/>
          <w:sz w:val="24"/>
          <w:szCs w:val="24"/>
        </w:rPr>
        <w:t>data</w:t>
      </w:r>
      <w:proofErr w:type="spellEnd"/>
      <w:r w:rsidRPr="001E6DA0">
        <w:rPr>
          <w:rFonts w:ascii="Times New Roman" w:hAnsi="Times New Roman"/>
          <w:sz w:val="24"/>
          <w:szCs w:val="24"/>
        </w:rPr>
        <w:t>(</w:t>
      </w:r>
      <w:proofErr w:type="gramEnd"/>
      <w:r w:rsidRPr="001E6DA0">
        <w:rPr>
          <w:rFonts w:ascii="Times New Roman" w:hAnsi="Times New Roman"/>
          <w:sz w:val="24"/>
          <w:szCs w:val="24"/>
        </w:rPr>
        <w:t xml:space="preserve">), and </w:t>
      </w:r>
      <w:proofErr w:type="spellStart"/>
      <w:r w:rsidRPr="001E6DA0">
        <w:rPr>
          <w:rFonts w:ascii="Times New Roman" w:hAnsi="Times New Roman"/>
          <w:sz w:val="24"/>
          <w:szCs w:val="24"/>
        </w:rPr>
        <w:t>insert_nav_</w:t>
      </w:r>
      <w:proofErr w:type="gramStart"/>
      <w:r w:rsidRPr="001E6DA0">
        <w:rPr>
          <w:rFonts w:ascii="Times New Roman" w:hAnsi="Times New Roman"/>
          <w:sz w:val="24"/>
          <w:szCs w:val="24"/>
        </w:rPr>
        <w:t>data</w:t>
      </w:r>
      <w:proofErr w:type="spellEnd"/>
      <w:r w:rsidRPr="001E6DA0">
        <w:rPr>
          <w:rFonts w:ascii="Times New Roman" w:hAnsi="Times New Roman"/>
          <w:sz w:val="24"/>
          <w:szCs w:val="24"/>
        </w:rPr>
        <w:t>(</w:t>
      </w:r>
      <w:proofErr w:type="gramEnd"/>
      <w:r w:rsidRPr="001E6DA0">
        <w:rPr>
          <w:rFonts w:ascii="Times New Roman" w:hAnsi="Times New Roman"/>
          <w:sz w:val="24"/>
          <w:szCs w:val="24"/>
        </w:rPr>
        <w:t>) functions​</w:t>
      </w:r>
      <w:proofErr w:type="spellStart"/>
      <w:r w:rsidRPr="001E6DA0">
        <w:rPr>
          <w:rFonts w:ascii="Times New Roman" w:hAnsi="Times New Roman"/>
          <w:sz w:val="24"/>
          <w:szCs w:val="24"/>
        </w:rPr>
        <w:t>etl_script</w:t>
      </w:r>
      <w:proofErr w:type="spellEnd"/>
      <w:r w:rsidRPr="001E6DA0">
        <w:rPr>
          <w:rFonts w:ascii="Times New Roman" w:hAnsi="Times New Roman"/>
          <w:sz w:val="24"/>
          <w:szCs w:val="24"/>
        </w:rPr>
        <w:t>.</w:t>
      </w:r>
    </w:p>
    <w:p w14:paraId="7A236CE6" w14:textId="77777777" w:rsidR="007C63C2" w:rsidRDefault="007C63C2" w:rsidP="00CD6215">
      <w:pPr>
        <w:tabs>
          <w:tab w:val="left" w:pos="6252"/>
        </w:tabs>
        <w:jc w:val="both"/>
        <w:rPr>
          <w:rFonts w:ascii="Times New Roman" w:hAnsi="Times New Roman"/>
          <w:sz w:val="24"/>
          <w:szCs w:val="24"/>
        </w:rPr>
      </w:pPr>
    </w:p>
    <w:p w14:paraId="7A236CE9" w14:textId="2C178B25" w:rsidR="007C63C2" w:rsidRDefault="008042AA" w:rsidP="00CD6215">
      <w:pPr>
        <w:tabs>
          <w:tab w:val="left" w:pos="6252"/>
        </w:tabs>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Pr="008042AA">
        <w:rPr>
          <w:rFonts w:ascii="Times New Roman" w:hAnsi="Times New Roman" w:cs="Times New Roman"/>
          <w:b/>
          <w:bCs/>
          <w:sz w:val="28"/>
          <w:szCs w:val="28"/>
        </w:rPr>
        <w:t>EXISTING PUBLIC DATA SOURCES (AMFI, NSE, BSE, ETC.)</w:t>
      </w:r>
    </w:p>
    <w:p w14:paraId="4EEA615F" w14:textId="77777777"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 xml:space="preserve">Reliable and transparent data is vital for </w:t>
      </w:r>
      <w:proofErr w:type="spellStart"/>
      <w:r w:rsidRPr="00E73756">
        <w:rPr>
          <w:rFonts w:ascii="Times New Roman" w:hAnsi="Times New Roman"/>
          <w:sz w:val="24"/>
          <w:szCs w:val="24"/>
        </w:rPr>
        <w:t>analyzing</w:t>
      </w:r>
      <w:proofErr w:type="spellEnd"/>
      <w:r w:rsidRPr="00E73756">
        <w:rPr>
          <w:rFonts w:ascii="Times New Roman" w:hAnsi="Times New Roman"/>
          <w:sz w:val="24"/>
          <w:szCs w:val="24"/>
        </w:rPr>
        <w:t xml:space="preserve"> mutual fund schemes, tracking Net Asset Values (NAVs), and ensuring regulatory compliance. In India, multiple public data sources exist that provide open access to mutual fund-related information. These include the </w:t>
      </w:r>
      <w:r w:rsidRPr="00E73756">
        <w:rPr>
          <w:rFonts w:ascii="Times New Roman" w:hAnsi="Times New Roman"/>
          <w:b/>
          <w:bCs/>
          <w:sz w:val="24"/>
          <w:szCs w:val="24"/>
        </w:rPr>
        <w:t>Association of Mutual Funds in India (AMFI)</w:t>
      </w:r>
      <w:r w:rsidRPr="00E73756">
        <w:rPr>
          <w:rFonts w:ascii="Times New Roman" w:hAnsi="Times New Roman"/>
          <w:sz w:val="24"/>
          <w:szCs w:val="24"/>
        </w:rPr>
        <w:t xml:space="preserve">, </w:t>
      </w:r>
      <w:r w:rsidRPr="00E73756">
        <w:rPr>
          <w:rFonts w:ascii="Times New Roman" w:hAnsi="Times New Roman"/>
          <w:b/>
          <w:bCs/>
          <w:sz w:val="24"/>
          <w:szCs w:val="24"/>
        </w:rPr>
        <w:t>National Stock Exchange (NSE)</w:t>
      </w:r>
      <w:r w:rsidRPr="00E73756">
        <w:rPr>
          <w:rFonts w:ascii="Times New Roman" w:hAnsi="Times New Roman"/>
          <w:sz w:val="24"/>
          <w:szCs w:val="24"/>
        </w:rPr>
        <w:t xml:space="preserve">, </w:t>
      </w:r>
      <w:r w:rsidRPr="00E73756">
        <w:rPr>
          <w:rFonts w:ascii="Times New Roman" w:hAnsi="Times New Roman"/>
          <w:b/>
          <w:bCs/>
          <w:sz w:val="24"/>
          <w:szCs w:val="24"/>
        </w:rPr>
        <w:t>Bombay Stock Exchange (BSE)</w:t>
      </w:r>
      <w:r w:rsidRPr="00E73756">
        <w:rPr>
          <w:rFonts w:ascii="Times New Roman" w:hAnsi="Times New Roman"/>
          <w:sz w:val="24"/>
          <w:szCs w:val="24"/>
        </w:rPr>
        <w:t>, and others.</w:t>
      </w:r>
    </w:p>
    <w:p w14:paraId="5B7BCB77" w14:textId="5B689609" w:rsidR="00E73756" w:rsidRPr="00E73756" w:rsidRDefault="00E73756" w:rsidP="00CD6215">
      <w:pPr>
        <w:tabs>
          <w:tab w:val="left" w:pos="6252"/>
        </w:tabs>
        <w:jc w:val="both"/>
        <w:rPr>
          <w:rFonts w:ascii="Times New Roman" w:hAnsi="Times New Roman"/>
          <w:sz w:val="24"/>
          <w:szCs w:val="24"/>
        </w:rPr>
      </w:pPr>
      <w:proofErr w:type="gramStart"/>
      <w:r w:rsidRPr="00E73756">
        <w:rPr>
          <w:rFonts w:ascii="Times New Roman" w:hAnsi="Times New Roman"/>
          <w:sz w:val="24"/>
          <w:szCs w:val="24"/>
        </w:rPr>
        <w:t>In  project</w:t>
      </w:r>
      <w:proofErr w:type="gramEnd"/>
      <w:r w:rsidRPr="00E73756">
        <w:rPr>
          <w:rFonts w:ascii="Times New Roman" w:hAnsi="Times New Roman"/>
          <w:sz w:val="24"/>
          <w:szCs w:val="24"/>
        </w:rPr>
        <w:t>, these sources serve as the foundation for data ingestion, powering the ETL pipeline and analytics dashboard.</w:t>
      </w:r>
    </w:p>
    <w:p w14:paraId="3739751D" w14:textId="77777777" w:rsidR="00E73756" w:rsidRPr="00E73756" w:rsidRDefault="00E73756" w:rsidP="00CD6215">
      <w:pPr>
        <w:tabs>
          <w:tab w:val="left" w:pos="6252"/>
        </w:tabs>
        <w:jc w:val="both"/>
        <w:rPr>
          <w:rFonts w:ascii="Times New Roman" w:hAnsi="Times New Roman"/>
          <w:b/>
          <w:bCs/>
          <w:sz w:val="24"/>
          <w:szCs w:val="24"/>
        </w:rPr>
      </w:pPr>
      <w:r w:rsidRPr="00E73756">
        <w:rPr>
          <w:rFonts w:ascii="Times New Roman" w:hAnsi="Times New Roman"/>
          <w:b/>
          <w:bCs/>
          <w:sz w:val="24"/>
          <w:szCs w:val="24"/>
        </w:rPr>
        <w:lastRenderedPageBreak/>
        <w:t>1. AMFI – Association of Mutual Funds in India</w:t>
      </w:r>
    </w:p>
    <w:p w14:paraId="324EAE0E" w14:textId="77777777"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 xml:space="preserve">AMFI is the </w:t>
      </w:r>
      <w:r w:rsidRPr="00E73756">
        <w:rPr>
          <w:rFonts w:ascii="Times New Roman" w:hAnsi="Times New Roman"/>
          <w:b/>
          <w:bCs/>
          <w:sz w:val="24"/>
          <w:szCs w:val="24"/>
        </w:rPr>
        <w:t>primary source of NAV data</w:t>
      </w:r>
      <w:r w:rsidRPr="00E73756">
        <w:rPr>
          <w:rFonts w:ascii="Times New Roman" w:hAnsi="Times New Roman"/>
          <w:sz w:val="24"/>
          <w:szCs w:val="24"/>
        </w:rPr>
        <w:t xml:space="preserve"> for all registered mutual funds in India. It publishes:</w:t>
      </w:r>
    </w:p>
    <w:p w14:paraId="0F7824BB" w14:textId="77777777" w:rsidR="00E73756" w:rsidRPr="00E73756" w:rsidRDefault="00E73756" w:rsidP="005452CF">
      <w:pPr>
        <w:numPr>
          <w:ilvl w:val="0"/>
          <w:numId w:val="12"/>
        </w:numPr>
        <w:tabs>
          <w:tab w:val="left" w:pos="6252"/>
        </w:tabs>
        <w:jc w:val="both"/>
        <w:rPr>
          <w:rFonts w:ascii="Times New Roman" w:hAnsi="Times New Roman"/>
          <w:sz w:val="24"/>
          <w:szCs w:val="24"/>
        </w:rPr>
      </w:pPr>
      <w:r w:rsidRPr="00E73756">
        <w:rPr>
          <w:rFonts w:ascii="Times New Roman" w:hAnsi="Times New Roman"/>
          <w:sz w:val="24"/>
          <w:szCs w:val="24"/>
        </w:rPr>
        <w:t xml:space="preserve">Daily NAV updates (available via </w:t>
      </w:r>
      <w:hyperlink r:id="rId11" w:tgtFrame="_new" w:history="1">
        <w:r w:rsidRPr="00E73756">
          <w:rPr>
            <w:rStyle w:val="Hyperlink"/>
            <w:rFonts w:ascii="Times New Roman" w:hAnsi="Times New Roman"/>
            <w:sz w:val="24"/>
            <w:szCs w:val="24"/>
          </w:rPr>
          <w:t>NAVAll.txt</w:t>
        </w:r>
      </w:hyperlink>
      <w:r w:rsidRPr="00E73756">
        <w:rPr>
          <w:rFonts w:ascii="Times New Roman" w:hAnsi="Times New Roman"/>
          <w:sz w:val="24"/>
          <w:szCs w:val="24"/>
        </w:rPr>
        <w:t>)</w:t>
      </w:r>
    </w:p>
    <w:p w14:paraId="0F25E504" w14:textId="77777777" w:rsidR="00E73756" w:rsidRPr="00E73756" w:rsidRDefault="00E73756" w:rsidP="005452CF">
      <w:pPr>
        <w:numPr>
          <w:ilvl w:val="0"/>
          <w:numId w:val="12"/>
        </w:numPr>
        <w:tabs>
          <w:tab w:val="left" w:pos="6252"/>
        </w:tabs>
        <w:jc w:val="both"/>
        <w:rPr>
          <w:rFonts w:ascii="Times New Roman" w:hAnsi="Times New Roman"/>
          <w:sz w:val="24"/>
          <w:szCs w:val="24"/>
        </w:rPr>
      </w:pPr>
      <w:r w:rsidRPr="00E73756">
        <w:rPr>
          <w:rFonts w:ascii="Times New Roman" w:hAnsi="Times New Roman"/>
          <w:sz w:val="24"/>
          <w:szCs w:val="24"/>
        </w:rPr>
        <w:t>Scheme names and codes</w:t>
      </w:r>
    </w:p>
    <w:p w14:paraId="3BCF7E14" w14:textId="77777777" w:rsidR="00E73756" w:rsidRPr="00E73756" w:rsidRDefault="00E73756" w:rsidP="005452CF">
      <w:pPr>
        <w:numPr>
          <w:ilvl w:val="0"/>
          <w:numId w:val="12"/>
        </w:numPr>
        <w:tabs>
          <w:tab w:val="left" w:pos="6252"/>
        </w:tabs>
        <w:jc w:val="both"/>
        <w:rPr>
          <w:rFonts w:ascii="Times New Roman" w:hAnsi="Times New Roman"/>
          <w:sz w:val="24"/>
          <w:szCs w:val="24"/>
        </w:rPr>
      </w:pPr>
      <w:r w:rsidRPr="00E73756">
        <w:rPr>
          <w:rFonts w:ascii="Times New Roman" w:hAnsi="Times New Roman"/>
          <w:sz w:val="24"/>
          <w:szCs w:val="24"/>
        </w:rPr>
        <w:t>Fund classification (e.g., equity, hybrid, liquid)</w:t>
      </w:r>
    </w:p>
    <w:p w14:paraId="2224A4E0" w14:textId="3B34AA86"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b/>
          <w:bCs/>
          <w:sz w:val="24"/>
          <w:szCs w:val="24"/>
        </w:rPr>
        <w:t xml:space="preserve">In </w:t>
      </w:r>
      <w:r w:rsidR="00FB39F4">
        <w:rPr>
          <w:rFonts w:ascii="Times New Roman" w:hAnsi="Times New Roman"/>
          <w:b/>
          <w:bCs/>
          <w:sz w:val="24"/>
          <w:szCs w:val="24"/>
        </w:rPr>
        <w:t>my</w:t>
      </w:r>
      <w:r w:rsidRPr="00E73756">
        <w:rPr>
          <w:rFonts w:ascii="Times New Roman" w:hAnsi="Times New Roman"/>
          <w:b/>
          <w:bCs/>
          <w:sz w:val="24"/>
          <w:szCs w:val="24"/>
        </w:rPr>
        <w:t xml:space="preserve"> project:</w:t>
      </w:r>
    </w:p>
    <w:p w14:paraId="72D5F685" w14:textId="77777777" w:rsidR="00E73756" w:rsidRPr="00E73756" w:rsidRDefault="00E73756" w:rsidP="005452CF">
      <w:pPr>
        <w:numPr>
          <w:ilvl w:val="0"/>
          <w:numId w:val="13"/>
        </w:numPr>
        <w:tabs>
          <w:tab w:val="left" w:pos="6252"/>
        </w:tabs>
        <w:jc w:val="both"/>
        <w:rPr>
          <w:rFonts w:ascii="Times New Roman" w:hAnsi="Times New Roman"/>
          <w:sz w:val="24"/>
          <w:szCs w:val="24"/>
        </w:rPr>
      </w:pPr>
      <w:r w:rsidRPr="00E73756">
        <w:rPr>
          <w:rFonts w:ascii="Times New Roman" w:hAnsi="Times New Roman"/>
          <w:sz w:val="24"/>
          <w:szCs w:val="24"/>
        </w:rPr>
        <w:t>The ETL script (etl_script.py) fetches data directly from https://www.amfiindia.com/spages/NAVAll.txt</w:t>
      </w:r>
    </w:p>
    <w:p w14:paraId="155F41A8" w14:textId="77777777" w:rsidR="00E73756" w:rsidRPr="00E73756" w:rsidRDefault="00E73756" w:rsidP="005452CF">
      <w:pPr>
        <w:numPr>
          <w:ilvl w:val="0"/>
          <w:numId w:val="13"/>
        </w:numPr>
        <w:tabs>
          <w:tab w:val="left" w:pos="6252"/>
        </w:tabs>
        <w:jc w:val="both"/>
        <w:rPr>
          <w:rFonts w:ascii="Times New Roman" w:hAnsi="Times New Roman"/>
          <w:sz w:val="24"/>
          <w:szCs w:val="24"/>
        </w:rPr>
      </w:pPr>
      <w:r w:rsidRPr="00E73756">
        <w:rPr>
          <w:rFonts w:ascii="Times New Roman" w:hAnsi="Times New Roman"/>
          <w:sz w:val="24"/>
          <w:szCs w:val="24"/>
        </w:rPr>
        <w:t xml:space="preserve">This file is parsed and filtered via </w:t>
      </w:r>
      <w:proofErr w:type="spellStart"/>
      <w:r w:rsidRPr="00E73756">
        <w:rPr>
          <w:rFonts w:ascii="Times New Roman" w:hAnsi="Times New Roman"/>
          <w:sz w:val="24"/>
          <w:szCs w:val="24"/>
        </w:rPr>
        <w:t>process_nav_</w:t>
      </w:r>
      <w:proofErr w:type="gramStart"/>
      <w:r w:rsidRPr="00E73756">
        <w:rPr>
          <w:rFonts w:ascii="Times New Roman" w:hAnsi="Times New Roman"/>
          <w:sz w:val="24"/>
          <w:szCs w:val="24"/>
        </w:rPr>
        <w:t>data</w:t>
      </w:r>
      <w:proofErr w:type="spellEnd"/>
      <w:r w:rsidRPr="00E73756">
        <w:rPr>
          <w:rFonts w:ascii="Times New Roman" w:hAnsi="Times New Roman"/>
          <w:sz w:val="24"/>
          <w:szCs w:val="24"/>
        </w:rPr>
        <w:t>(</w:t>
      </w:r>
      <w:proofErr w:type="gramEnd"/>
      <w:r w:rsidRPr="00E73756">
        <w:rPr>
          <w:rFonts w:ascii="Times New Roman" w:hAnsi="Times New Roman"/>
          <w:sz w:val="24"/>
          <w:szCs w:val="24"/>
        </w:rPr>
        <w:t>), and only valid records (excluding “N.A.”) are pushed to PostgreSQL databases​</w:t>
      </w:r>
      <w:proofErr w:type="spellStart"/>
      <w:r w:rsidRPr="00E73756">
        <w:rPr>
          <w:rFonts w:ascii="Times New Roman" w:hAnsi="Times New Roman"/>
          <w:sz w:val="24"/>
          <w:szCs w:val="24"/>
        </w:rPr>
        <w:t>etl_script</w:t>
      </w:r>
      <w:proofErr w:type="spellEnd"/>
    </w:p>
    <w:p w14:paraId="338497E5" w14:textId="242AAEE6"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b/>
          <w:bCs/>
          <w:sz w:val="24"/>
          <w:szCs w:val="24"/>
        </w:rPr>
        <w:t>Why it matters:</w:t>
      </w:r>
      <w:r w:rsidRPr="00E73756">
        <w:rPr>
          <w:rFonts w:ascii="Times New Roman" w:hAnsi="Times New Roman"/>
          <w:sz w:val="24"/>
          <w:szCs w:val="24"/>
        </w:rPr>
        <w:t xml:space="preserve"> AMFI acts as a standardized and SEBI-compliant data aggregator. It ensures that mutual fund data remains consistent and trustworthy across all platforms.</w:t>
      </w:r>
    </w:p>
    <w:p w14:paraId="00C40896" w14:textId="77777777" w:rsidR="00E73756" w:rsidRPr="00E73756" w:rsidRDefault="00E73756" w:rsidP="00CD6215">
      <w:pPr>
        <w:tabs>
          <w:tab w:val="left" w:pos="6252"/>
        </w:tabs>
        <w:jc w:val="both"/>
        <w:rPr>
          <w:rFonts w:ascii="Times New Roman" w:hAnsi="Times New Roman"/>
          <w:b/>
          <w:bCs/>
          <w:sz w:val="24"/>
          <w:szCs w:val="24"/>
        </w:rPr>
      </w:pPr>
      <w:r w:rsidRPr="00E73756">
        <w:rPr>
          <w:rFonts w:ascii="Times New Roman" w:hAnsi="Times New Roman"/>
          <w:b/>
          <w:bCs/>
          <w:sz w:val="24"/>
          <w:szCs w:val="24"/>
        </w:rPr>
        <w:t>2. NSE – National Stock Exchange</w:t>
      </w:r>
    </w:p>
    <w:p w14:paraId="7B8A052E" w14:textId="77777777"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NSE provides:</w:t>
      </w:r>
    </w:p>
    <w:p w14:paraId="78F5B9BC" w14:textId="77777777" w:rsidR="00E73756" w:rsidRPr="00E73756" w:rsidRDefault="00E73756" w:rsidP="005452CF">
      <w:pPr>
        <w:numPr>
          <w:ilvl w:val="0"/>
          <w:numId w:val="14"/>
        </w:numPr>
        <w:tabs>
          <w:tab w:val="left" w:pos="6252"/>
        </w:tabs>
        <w:jc w:val="both"/>
        <w:rPr>
          <w:rFonts w:ascii="Times New Roman" w:hAnsi="Times New Roman"/>
          <w:sz w:val="24"/>
          <w:szCs w:val="24"/>
        </w:rPr>
      </w:pPr>
      <w:r w:rsidRPr="00E73756">
        <w:rPr>
          <w:rFonts w:ascii="Times New Roman" w:hAnsi="Times New Roman"/>
          <w:sz w:val="24"/>
          <w:szCs w:val="24"/>
        </w:rPr>
        <w:t>Historical NAVs for funds listed on its exchange</w:t>
      </w:r>
    </w:p>
    <w:p w14:paraId="05E348A0" w14:textId="77777777" w:rsidR="00E73756" w:rsidRPr="00E73756" w:rsidRDefault="00E73756" w:rsidP="005452CF">
      <w:pPr>
        <w:numPr>
          <w:ilvl w:val="0"/>
          <w:numId w:val="14"/>
        </w:numPr>
        <w:tabs>
          <w:tab w:val="left" w:pos="6252"/>
        </w:tabs>
        <w:jc w:val="both"/>
        <w:rPr>
          <w:rFonts w:ascii="Times New Roman" w:hAnsi="Times New Roman"/>
          <w:sz w:val="24"/>
          <w:szCs w:val="24"/>
        </w:rPr>
      </w:pPr>
      <w:r w:rsidRPr="00E73756">
        <w:rPr>
          <w:rFonts w:ascii="Times New Roman" w:hAnsi="Times New Roman"/>
          <w:sz w:val="24"/>
          <w:szCs w:val="24"/>
        </w:rPr>
        <w:t>Mutual fund fact sheets and AUM (Assets Under Management)</w:t>
      </w:r>
    </w:p>
    <w:p w14:paraId="7B65E82E" w14:textId="77777777" w:rsidR="00E73756" w:rsidRPr="00E73756" w:rsidRDefault="00E73756" w:rsidP="005452CF">
      <w:pPr>
        <w:numPr>
          <w:ilvl w:val="0"/>
          <w:numId w:val="14"/>
        </w:numPr>
        <w:tabs>
          <w:tab w:val="left" w:pos="6252"/>
        </w:tabs>
        <w:jc w:val="both"/>
        <w:rPr>
          <w:rFonts w:ascii="Times New Roman" w:hAnsi="Times New Roman"/>
          <w:sz w:val="24"/>
          <w:szCs w:val="24"/>
        </w:rPr>
      </w:pPr>
      <w:r w:rsidRPr="00E73756">
        <w:rPr>
          <w:rFonts w:ascii="Times New Roman" w:hAnsi="Times New Roman"/>
          <w:sz w:val="24"/>
          <w:szCs w:val="24"/>
        </w:rPr>
        <w:t>Real-time pricing for ETFs (Exchange Traded Funds)</w:t>
      </w:r>
    </w:p>
    <w:p w14:paraId="0F89268C" w14:textId="3994870C"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b/>
          <w:bCs/>
          <w:sz w:val="24"/>
          <w:szCs w:val="24"/>
        </w:rPr>
        <w:t>Use case in projects:</w:t>
      </w:r>
      <w:r w:rsidRPr="00E73756">
        <w:rPr>
          <w:rFonts w:ascii="Times New Roman" w:hAnsi="Times New Roman"/>
          <w:sz w:val="24"/>
          <w:szCs w:val="24"/>
        </w:rPr>
        <w:t xml:space="preserve"> While </w:t>
      </w:r>
      <w:r w:rsidR="00FB39F4">
        <w:rPr>
          <w:rFonts w:ascii="Times New Roman" w:hAnsi="Times New Roman"/>
          <w:sz w:val="24"/>
          <w:szCs w:val="24"/>
        </w:rPr>
        <w:t>m</w:t>
      </w:r>
      <w:r w:rsidRPr="00E73756">
        <w:rPr>
          <w:rFonts w:ascii="Times New Roman" w:hAnsi="Times New Roman"/>
          <w:sz w:val="24"/>
          <w:szCs w:val="24"/>
        </w:rPr>
        <w:t>y current ETL fetches data from AMFI, NSE can be used in the future to supplement or validate:</w:t>
      </w:r>
    </w:p>
    <w:p w14:paraId="1B9889D3" w14:textId="77777777" w:rsidR="00E73756" w:rsidRPr="00E73756" w:rsidRDefault="00E73756" w:rsidP="005452CF">
      <w:pPr>
        <w:numPr>
          <w:ilvl w:val="0"/>
          <w:numId w:val="15"/>
        </w:numPr>
        <w:tabs>
          <w:tab w:val="left" w:pos="6252"/>
        </w:tabs>
        <w:jc w:val="both"/>
        <w:rPr>
          <w:rFonts w:ascii="Times New Roman" w:hAnsi="Times New Roman"/>
          <w:sz w:val="24"/>
          <w:szCs w:val="24"/>
        </w:rPr>
      </w:pPr>
      <w:r w:rsidRPr="00E73756">
        <w:rPr>
          <w:rFonts w:ascii="Times New Roman" w:hAnsi="Times New Roman"/>
          <w:sz w:val="24"/>
          <w:szCs w:val="24"/>
        </w:rPr>
        <w:t>Fund performance over longer periods</w:t>
      </w:r>
    </w:p>
    <w:p w14:paraId="45EC29A3" w14:textId="77777777" w:rsidR="00E73756" w:rsidRPr="00E73756" w:rsidRDefault="00E73756" w:rsidP="005452CF">
      <w:pPr>
        <w:numPr>
          <w:ilvl w:val="0"/>
          <w:numId w:val="15"/>
        </w:numPr>
        <w:tabs>
          <w:tab w:val="left" w:pos="6252"/>
        </w:tabs>
        <w:jc w:val="both"/>
        <w:rPr>
          <w:rFonts w:ascii="Times New Roman" w:hAnsi="Times New Roman"/>
          <w:sz w:val="24"/>
          <w:szCs w:val="24"/>
        </w:rPr>
      </w:pPr>
      <w:r w:rsidRPr="00E73756">
        <w:rPr>
          <w:rFonts w:ascii="Times New Roman" w:hAnsi="Times New Roman"/>
          <w:sz w:val="24"/>
          <w:szCs w:val="24"/>
        </w:rPr>
        <w:t>ETF price fluctuations</w:t>
      </w:r>
    </w:p>
    <w:p w14:paraId="10061EB8" w14:textId="77777777" w:rsidR="00E73756" w:rsidRPr="00E73756" w:rsidRDefault="00E73756" w:rsidP="005452CF">
      <w:pPr>
        <w:numPr>
          <w:ilvl w:val="0"/>
          <w:numId w:val="15"/>
        </w:numPr>
        <w:tabs>
          <w:tab w:val="left" w:pos="6252"/>
        </w:tabs>
        <w:jc w:val="both"/>
        <w:rPr>
          <w:rFonts w:ascii="Times New Roman" w:hAnsi="Times New Roman"/>
          <w:sz w:val="24"/>
          <w:szCs w:val="24"/>
        </w:rPr>
      </w:pPr>
      <w:r w:rsidRPr="00E73756">
        <w:rPr>
          <w:rFonts w:ascii="Times New Roman" w:hAnsi="Times New Roman"/>
          <w:sz w:val="24"/>
          <w:szCs w:val="24"/>
        </w:rPr>
        <w:t>Asset-wise fund exposures</w:t>
      </w:r>
    </w:p>
    <w:p w14:paraId="70AFD953" w14:textId="4F27B21E"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NSE also hosts API access (authenticated) for advanced financial data consumption, which can be integrated into future phases for broader fund coverage.</w:t>
      </w:r>
    </w:p>
    <w:p w14:paraId="253143C8" w14:textId="77777777" w:rsidR="00E73756" w:rsidRPr="00E73756" w:rsidRDefault="00E73756" w:rsidP="00CD6215">
      <w:pPr>
        <w:tabs>
          <w:tab w:val="left" w:pos="6252"/>
        </w:tabs>
        <w:jc w:val="both"/>
        <w:rPr>
          <w:rFonts w:ascii="Times New Roman" w:hAnsi="Times New Roman"/>
          <w:b/>
          <w:bCs/>
          <w:sz w:val="24"/>
          <w:szCs w:val="24"/>
        </w:rPr>
      </w:pPr>
      <w:r w:rsidRPr="00E73756">
        <w:rPr>
          <w:rFonts w:ascii="Times New Roman" w:hAnsi="Times New Roman"/>
          <w:b/>
          <w:bCs/>
          <w:sz w:val="24"/>
          <w:szCs w:val="24"/>
        </w:rPr>
        <w:t>3. BSE – Bombay Stock Exchange</w:t>
      </w:r>
    </w:p>
    <w:p w14:paraId="6E022898" w14:textId="77777777"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BSE similarly provides:</w:t>
      </w:r>
    </w:p>
    <w:p w14:paraId="63DC405C" w14:textId="77777777" w:rsidR="00E73756" w:rsidRPr="00E73756" w:rsidRDefault="00E73756" w:rsidP="005452CF">
      <w:pPr>
        <w:numPr>
          <w:ilvl w:val="0"/>
          <w:numId w:val="16"/>
        </w:numPr>
        <w:tabs>
          <w:tab w:val="left" w:pos="6252"/>
        </w:tabs>
        <w:jc w:val="both"/>
        <w:rPr>
          <w:rFonts w:ascii="Times New Roman" w:hAnsi="Times New Roman"/>
          <w:sz w:val="24"/>
          <w:szCs w:val="24"/>
        </w:rPr>
      </w:pPr>
      <w:r w:rsidRPr="00E73756">
        <w:rPr>
          <w:rFonts w:ascii="Times New Roman" w:hAnsi="Times New Roman"/>
          <w:sz w:val="24"/>
          <w:szCs w:val="24"/>
        </w:rPr>
        <w:t>Fund performance reports</w:t>
      </w:r>
    </w:p>
    <w:p w14:paraId="139DEE0E" w14:textId="77777777" w:rsidR="00E73756" w:rsidRPr="00E73756" w:rsidRDefault="00E73756" w:rsidP="005452CF">
      <w:pPr>
        <w:numPr>
          <w:ilvl w:val="0"/>
          <w:numId w:val="16"/>
        </w:numPr>
        <w:tabs>
          <w:tab w:val="left" w:pos="6252"/>
        </w:tabs>
        <w:jc w:val="both"/>
        <w:rPr>
          <w:rFonts w:ascii="Times New Roman" w:hAnsi="Times New Roman"/>
          <w:sz w:val="24"/>
          <w:szCs w:val="24"/>
        </w:rPr>
      </w:pPr>
      <w:r w:rsidRPr="00E73756">
        <w:rPr>
          <w:rFonts w:ascii="Times New Roman" w:hAnsi="Times New Roman"/>
          <w:sz w:val="24"/>
          <w:szCs w:val="24"/>
        </w:rPr>
        <w:t>NAV summaries</w:t>
      </w:r>
    </w:p>
    <w:p w14:paraId="2CC24064" w14:textId="77777777" w:rsidR="00E73756" w:rsidRPr="00E73756" w:rsidRDefault="00E73756" w:rsidP="005452CF">
      <w:pPr>
        <w:numPr>
          <w:ilvl w:val="0"/>
          <w:numId w:val="16"/>
        </w:numPr>
        <w:tabs>
          <w:tab w:val="left" w:pos="6252"/>
        </w:tabs>
        <w:jc w:val="both"/>
        <w:rPr>
          <w:rFonts w:ascii="Times New Roman" w:hAnsi="Times New Roman"/>
          <w:sz w:val="24"/>
          <w:szCs w:val="24"/>
        </w:rPr>
      </w:pPr>
      <w:r w:rsidRPr="00E73756">
        <w:rPr>
          <w:rFonts w:ascii="Times New Roman" w:hAnsi="Times New Roman"/>
          <w:sz w:val="24"/>
          <w:szCs w:val="24"/>
        </w:rPr>
        <w:t>Portfolio disclosures</w:t>
      </w:r>
    </w:p>
    <w:p w14:paraId="332D03BC" w14:textId="77777777" w:rsidR="00E73756" w:rsidRPr="00E73756" w:rsidRDefault="00E73756" w:rsidP="005452CF">
      <w:pPr>
        <w:numPr>
          <w:ilvl w:val="0"/>
          <w:numId w:val="16"/>
        </w:numPr>
        <w:tabs>
          <w:tab w:val="left" w:pos="6252"/>
        </w:tabs>
        <w:jc w:val="both"/>
        <w:rPr>
          <w:rFonts w:ascii="Times New Roman" w:hAnsi="Times New Roman"/>
          <w:sz w:val="24"/>
          <w:szCs w:val="24"/>
        </w:rPr>
      </w:pPr>
      <w:r w:rsidRPr="00E73756">
        <w:rPr>
          <w:rFonts w:ascii="Times New Roman" w:hAnsi="Times New Roman"/>
          <w:sz w:val="24"/>
          <w:szCs w:val="24"/>
        </w:rPr>
        <w:t>Mutual fund rankings by sector</w:t>
      </w:r>
    </w:p>
    <w:p w14:paraId="3703F289" w14:textId="0FF3C7B1"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b/>
          <w:bCs/>
          <w:sz w:val="24"/>
          <w:szCs w:val="24"/>
        </w:rPr>
        <w:lastRenderedPageBreak/>
        <w:t>BSE data</w:t>
      </w:r>
      <w:r w:rsidRPr="00E73756">
        <w:rPr>
          <w:rFonts w:ascii="Times New Roman" w:hAnsi="Times New Roman"/>
          <w:sz w:val="24"/>
          <w:szCs w:val="24"/>
        </w:rPr>
        <w:t xml:space="preserve"> can be scraped or consumed via available portals or BSE STAR MF API for institutional access. It also acts as a </w:t>
      </w:r>
      <w:r w:rsidRPr="00E73756">
        <w:rPr>
          <w:rFonts w:ascii="Times New Roman" w:hAnsi="Times New Roman"/>
          <w:b/>
          <w:bCs/>
          <w:sz w:val="24"/>
          <w:szCs w:val="24"/>
        </w:rPr>
        <w:t>validation layer</w:t>
      </w:r>
      <w:r w:rsidRPr="00E73756">
        <w:rPr>
          <w:rFonts w:ascii="Times New Roman" w:hAnsi="Times New Roman"/>
          <w:sz w:val="24"/>
          <w:szCs w:val="24"/>
        </w:rPr>
        <w:t xml:space="preserve"> to cross-check AMFI-published NAVs.</w:t>
      </w:r>
    </w:p>
    <w:p w14:paraId="2D7C3090" w14:textId="77777777" w:rsidR="00E73756" w:rsidRPr="00E73756" w:rsidRDefault="00E73756" w:rsidP="00CD6215">
      <w:pPr>
        <w:tabs>
          <w:tab w:val="left" w:pos="6252"/>
        </w:tabs>
        <w:jc w:val="both"/>
        <w:rPr>
          <w:rFonts w:ascii="Times New Roman" w:hAnsi="Times New Roman"/>
          <w:b/>
          <w:bCs/>
          <w:sz w:val="24"/>
          <w:szCs w:val="24"/>
        </w:rPr>
      </w:pPr>
      <w:r w:rsidRPr="00E73756">
        <w:rPr>
          <w:rFonts w:ascii="Times New Roman" w:hAnsi="Times New Roman"/>
          <w:b/>
          <w:bCs/>
          <w:sz w:val="24"/>
          <w:szCs w:val="24"/>
        </w:rPr>
        <w:t>4. Value Research and Morningstar</w:t>
      </w:r>
    </w:p>
    <w:p w14:paraId="105FC009" w14:textId="77777777"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 xml:space="preserve">Though not government entities, platforms like </w:t>
      </w:r>
      <w:r w:rsidRPr="00E73756">
        <w:rPr>
          <w:rFonts w:ascii="Times New Roman" w:hAnsi="Times New Roman"/>
          <w:b/>
          <w:bCs/>
          <w:sz w:val="24"/>
          <w:szCs w:val="24"/>
        </w:rPr>
        <w:t>Value Research Online</w:t>
      </w:r>
      <w:r w:rsidRPr="00E73756">
        <w:rPr>
          <w:rFonts w:ascii="Times New Roman" w:hAnsi="Times New Roman"/>
          <w:sz w:val="24"/>
          <w:szCs w:val="24"/>
        </w:rPr>
        <w:t xml:space="preserve"> and </w:t>
      </w:r>
      <w:r w:rsidRPr="00E73756">
        <w:rPr>
          <w:rFonts w:ascii="Times New Roman" w:hAnsi="Times New Roman"/>
          <w:b/>
          <w:bCs/>
          <w:sz w:val="24"/>
          <w:szCs w:val="24"/>
        </w:rPr>
        <w:t>Morningstar India</w:t>
      </w:r>
      <w:r w:rsidRPr="00E73756">
        <w:rPr>
          <w:rFonts w:ascii="Times New Roman" w:hAnsi="Times New Roman"/>
          <w:sz w:val="24"/>
          <w:szCs w:val="24"/>
        </w:rPr>
        <w:t xml:space="preserve"> aggregate mutual fund data from AMFI, NSE, and BSE and provide enhanced analytics:</w:t>
      </w:r>
    </w:p>
    <w:p w14:paraId="4456C3D4" w14:textId="77777777" w:rsidR="00E73756" w:rsidRPr="00E73756" w:rsidRDefault="00E73756" w:rsidP="005452CF">
      <w:pPr>
        <w:numPr>
          <w:ilvl w:val="0"/>
          <w:numId w:val="17"/>
        </w:numPr>
        <w:tabs>
          <w:tab w:val="left" w:pos="6252"/>
        </w:tabs>
        <w:jc w:val="both"/>
        <w:rPr>
          <w:rFonts w:ascii="Times New Roman" w:hAnsi="Times New Roman"/>
          <w:sz w:val="24"/>
          <w:szCs w:val="24"/>
        </w:rPr>
      </w:pPr>
      <w:r w:rsidRPr="00E73756">
        <w:rPr>
          <w:rFonts w:ascii="Times New Roman" w:hAnsi="Times New Roman"/>
          <w:sz w:val="24"/>
          <w:szCs w:val="24"/>
        </w:rPr>
        <w:t>Risk ratings (1–5 star)</w:t>
      </w:r>
    </w:p>
    <w:p w14:paraId="4FA37C73" w14:textId="77777777" w:rsidR="00E73756" w:rsidRPr="00E73756" w:rsidRDefault="00E73756" w:rsidP="005452CF">
      <w:pPr>
        <w:numPr>
          <w:ilvl w:val="0"/>
          <w:numId w:val="17"/>
        </w:numPr>
        <w:tabs>
          <w:tab w:val="left" w:pos="6252"/>
        </w:tabs>
        <w:jc w:val="both"/>
        <w:rPr>
          <w:rFonts w:ascii="Times New Roman" w:hAnsi="Times New Roman"/>
          <w:sz w:val="24"/>
          <w:szCs w:val="24"/>
        </w:rPr>
      </w:pPr>
      <w:r w:rsidRPr="00E73756">
        <w:rPr>
          <w:rFonts w:ascii="Times New Roman" w:hAnsi="Times New Roman"/>
          <w:sz w:val="24"/>
          <w:szCs w:val="24"/>
        </w:rPr>
        <w:t>Return consistency scores</w:t>
      </w:r>
    </w:p>
    <w:p w14:paraId="4DEA18D9" w14:textId="77777777" w:rsidR="00E73756" w:rsidRPr="00E73756" w:rsidRDefault="00E73756" w:rsidP="005452CF">
      <w:pPr>
        <w:numPr>
          <w:ilvl w:val="0"/>
          <w:numId w:val="17"/>
        </w:numPr>
        <w:tabs>
          <w:tab w:val="left" w:pos="6252"/>
        </w:tabs>
        <w:jc w:val="both"/>
        <w:rPr>
          <w:rFonts w:ascii="Times New Roman" w:hAnsi="Times New Roman"/>
          <w:sz w:val="24"/>
          <w:szCs w:val="24"/>
        </w:rPr>
      </w:pPr>
      <w:r w:rsidRPr="00E73756">
        <w:rPr>
          <w:rFonts w:ascii="Times New Roman" w:hAnsi="Times New Roman"/>
          <w:sz w:val="24"/>
          <w:szCs w:val="24"/>
        </w:rPr>
        <w:t>Peer comparison tools</w:t>
      </w:r>
    </w:p>
    <w:p w14:paraId="28C82B34" w14:textId="77777777" w:rsidR="00E73756" w:rsidRPr="00E73756" w:rsidRDefault="00E73756" w:rsidP="005452CF">
      <w:pPr>
        <w:numPr>
          <w:ilvl w:val="0"/>
          <w:numId w:val="17"/>
        </w:numPr>
        <w:tabs>
          <w:tab w:val="left" w:pos="6252"/>
        </w:tabs>
        <w:jc w:val="both"/>
        <w:rPr>
          <w:rFonts w:ascii="Times New Roman" w:hAnsi="Times New Roman"/>
          <w:sz w:val="24"/>
          <w:szCs w:val="24"/>
        </w:rPr>
      </w:pPr>
      <w:r w:rsidRPr="00E73756">
        <w:rPr>
          <w:rFonts w:ascii="Times New Roman" w:hAnsi="Times New Roman"/>
          <w:sz w:val="24"/>
          <w:szCs w:val="24"/>
        </w:rPr>
        <w:t>Sector allocation breakdowns</w:t>
      </w:r>
    </w:p>
    <w:p w14:paraId="615CABF6" w14:textId="38538778" w:rsidR="00E73756" w:rsidRPr="00E73756" w:rsidRDefault="00E73756" w:rsidP="00CD6215">
      <w:pPr>
        <w:tabs>
          <w:tab w:val="left" w:pos="6252"/>
        </w:tabs>
        <w:jc w:val="both"/>
        <w:rPr>
          <w:rFonts w:ascii="Times New Roman" w:hAnsi="Times New Roman"/>
          <w:sz w:val="24"/>
          <w:szCs w:val="24"/>
        </w:rPr>
      </w:pPr>
      <w:r w:rsidRPr="00E73756">
        <w:rPr>
          <w:rFonts w:ascii="Times New Roman" w:hAnsi="Times New Roman"/>
          <w:sz w:val="24"/>
          <w:szCs w:val="24"/>
        </w:rPr>
        <w:t>They also offer CSV and Excel downloads for historical NAV and performance benchmarking—potentially useful for offline analytics or ML model training.</w:t>
      </w:r>
    </w:p>
    <w:p w14:paraId="3B3DE485" w14:textId="77777777" w:rsidR="00E73756" w:rsidRPr="00E73756" w:rsidRDefault="00E73756" w:rsidP="00CD6215">
      <w:pPr>
        <w:tabs>
          <w:tab w:val="left" w:pos="6252"/>
        </w:tabs>
        <w:jc w:val="both"/>
        <w:rPr>
          <w:rFonts w:ascii="Times New Roman" w:hAnsi="Times New Roman"/>
          <w:b/>
          <w:bCs/>
          <w:sz w:val="24"/>
          <w:szCs w:val="24"/>
        </w:rPr>
      </w:pPr>
      <w:r w:rsidRPr="00E73756">
        <w:rPr>
          <w:rFonts w:ascii="Times New Roman" w:hAnsi="Times New Roman"/>
          <w:b/>
          <w:bCs/>
          <w:sz w:val="24"/>
          <w:szCs w:val="24"/>
        </w:rPr>
        <w:t>5. SEBI and RTAs (Registrar &amp; Transfer Agents)</w:t>
      </w:r>
    </w:p>
    <w:p w14:paraId="50748839" w14:textId="77777777" w:rsidR="00E73756" w:rsidRPr="00E73756" w:rsidRDefault="00E73756" w:rsidP="005452CF">
      <w:pPr>
        <w:numPr>
          <w:ilvl w:val="0"/>
          <w:numId w:val="18"/>
        </w:numPr>
        <w:tabs>
          <w:tab w:val="left" w:pos="6252"/>
        </w:tabs>
        <w:jc w:val="both"/>
        <w:rPr>
          <w:rFonts w:ascii="Times New Roman" w:hAnsi="Times New Roman"/>
          <w:sz w:val="24"/>
          <w:szCs w:val="24"/>
        </w:rPr>
      </w:pPr>
      <w:r w:rsidRPr="00E73756">
        <w:rPr>
          <w:rFonts w:ascii="Times New Roman" w:hAnsi="Times New Roman"/>
          <w:b/>
          <w:bCs/>
          <w:sz w:val="24"/>
          <w:szCs w:val="24"/>
        </w:rPr>
        <w:t>SEBI</w:t>
      </w:r>
      <w:r w:rsidRPr="00E73756">
        <w:rPr>
          <w:rFonts w:ascii="Times New Roman" w:hAnsi="Times New Roman"/>
          <w:sz w:val="24"/>
          <w:szCs w:val="24"/>
        </w:rPr>
        <w:t xml:space="preserve"> publishes regulatory disclosures, scheme approvals, and circulars impacting mutual fund operations.</w:t>
      </w:r>
    </w:p>
    <w:p w14:paraId="219ADE9B" w14:textId="77777777" w:rsidR="00E73756" w:rsidRPr="00E73756" w:rsidRDefault="00E73756" w:rsidP="005452CF">
      <w:pPr>
        <w:numPr>
          <w:ilvl w:val="0"/>
          <w:numId w:val="18"/>
        </w:numPr>
        <w:tabs>
          <w:tab w:val="left" w:pos="6252"/>
        </w:tabs>
        <w:jc w:val="both"/>
        <w:rPr>
          <w:rFonts w:ascii="Times New Roman" w:hAnsi="Times New Roman"/>
          <w:sz w:val="24"/>
          <w:szCs w:val="24"/>
        </w:rPr>
      </w:pPr>
      <w:r w:rsidRPr="00E73756">
        <w:rPr>
          <w:rFonts w:ascii="Times New Roman" w:hAnsi="Times New Roman"/>
          <w:b/>
          <w:bCs/>
          <w:sz w:val="24"/>
          <w:szCs w:val="24"/>
        </w:rPr>
        <w:t>RTAs</w:t>
      </w:r>
      <w:r w:rsidRPr="00E73756">
        <w:rPr>
          <w:rFonts w:ascii="Times New Roman" w:hAnsi="Times New Roman"/>
          <w:sz w:val="24"/>
          <w:szCs w:val="24"/>
        </w:rPr>
        <w:t xml:space="preserve"> like CAMS and </w:t>
      </w:r>
      <w:proofErr w:type="spellStart"/>
      <w:r w:rsidRPr="00E73756">
        <w:rPr>
          <w:rFonts w:ascii="Times New Roman" w:hAnsi="Times New Roman"/>
          <w:sz w:val="24"/>
          <w:szCs w:val="24"/>
        </w:rPr>
        <w:t>KFintech</w:t>
      </w:r>
      <w:proofErr w:type="spellEnd"/>
      <w:r w:rsidRPr="00E73756">
        <w:rPr>
          <w:rFonts w:ascii="Times New Roman" w:hAnsi="Times New Roman"/>
          <w:sz w:val="24"/>
          <w:szCs w:val="24"/>
        </w:rPr>
        <w:t xml:space="preserve"> offer individual transaction data (for registered users) and fund-level insights.</w:t>
      </w:r>
    </w:p>
    <w:p w14:paraId="7145F930" w14:textId="77777777" w:rsidR="00E73756" w:rsidRDefault="00E73756" w:rsidP="00CD6215">
      <w:pPr>
        <w:tabs>
          <w:tab w:val="left" w:pos="6252"/>
        </w:tabs>
        <w:jc w:val="both"/>
        <w:rPr>
          <w:rFonts w:ascii="Times New Roman" w:hAnsi="Times New Roman" w:cs="Times New Roman"/>
          <w:sz w:val="24"/>
          <w:szCs w:val="24"/>
        </w:rPr>
      </w:pPr>
    </w:p>
    <w:p w14:paraId="207F3622" w14:textId="77777777" w:rsidR="00FB39F4" w:rsidRDefault="00FB39F4" w:rsidP="00CD6215">
      <w:pPr>
        <w:tabs>
          <w:tab w:val="left" w:pos="6252"/>
        </w:tabs>
        <w:jc w:val="both"/>
        <w:rPr>
          <w:rFonts w:ascii="Times New Roman" w:hAnsi="Times New Roman" w:cs="Times New Roman"/>
          <w:b/>
          <w:bCs/>
          <w:sz w:val="28"/>
          <w:szCs w:val="28"/>
        </w:rPr>
      </w:pPr>
    </w:p>
    <w:p w14:paraId="61D7DB06" w14:textId="6CB41A03" w:rsidR="003A5662" w:rsidRDefault="003A5662" w:rsidP="00CD6215">
      <w:pPr>
        <w:tabs>
          <w:tab w:val="left" w:pos="6252"/>
        </w:tabs>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sidRPr="003A5662">
        <w:rPr>
          <w:rFonts w:ascii="Times New Roman" w:hAnsi="Times New Roman" w:cs="Times New Roman"/>
          <w:b/>
          <w:bCs/>
          <w:sz w:val="28"/>
          <w:szCs w:val="28"/>
        </w:rPr>
        <w:t xml:space="preserve">OVERVIEW OF ETL AND CHANGE DATA CAPTURE (CDC) </w:t>
      </w:r>
    </w:p>
    <w:p w14:paraId="0EB7F78D" w14:textId="190EA4E0" w:rsidR="006B6AF1" w:rsidRPr="006B6AF1" w:rsidRDefault="006B6AF1" w:rsidP="00CD6215">
      <w:pPr>
        <w:tabs>
          <w:tab w:val="left" w:pos="6252"/>
        </w:tabs>
        <w:jc w:val="both"/>
        <w:rPr>
          <w:rFonts w:ascii="Times New Roman" w:hAnsi="Times New Roman" w:cs="Times New Roman"/>
          <w:sz w:val="24"/>
          <w:szCs w:val="24"/>
        </w:rPr>
      </w:pPr>
      <w:r w:rsidRPr="006B6AF1">
        <w:rPr>
          <w:rFonts w:ascii="Times New Roman" w:hAnsi="Times New Roman" w:cs="Times New Roman"/>
          <w:sz w:val="24"/>
          <w:szCs w:val="24"/>
        </w:rPr>
        <w:t>In any data-driven application—especially in the mutual fund domain—</w:t>
      </w:r>
      <w:r w:rsidRPr="006B6AF1">
        <w:rPr>
          <w:rFonts w:ascii="Times New Roman" w:hAnsi="Times New Roman" w:cs="Times New Roman"/>
          <w:b/>
          <w:bCs/>
          <w:sz w:val="24"/>
          <w:szCs w:val="24"/>
        </w:rPr>
        <w:t>ETL (Extract, Transform, Load)</w:t>
      </w:r>
      <w:r w:rsidRPr="006B6AF1">
        <w:rPr>
          <w:rFonts w:ascii="Times New Roman" w:hAnsi="Times New Roman" w:cs="Times New Roman"/>
          <w:sz w:val="24"/>
          <w:szCs w:val="24"/>
        </w:rPr>
        <w:t xml:space="preserve"> and </w:t>
      </w:r>
      <w:r w:rsidRPr="006B6AF1">
        <w:rPr>
          <w:rFonts w:ascii="Times New Roman" w:hAnsi="Times New Roman" w:cs="Times New Roman"/>
          <w:b/>
          <w:bCs/>
          <w:sz w:val="24"/>
          <w:szCs w:val="24"/>
        </w:rPr>
        <w:t>Change Data Capture (CDC)</w:t>
      </w:r>
      <w:r w:rsidRPr="006B6AF1">
        <w:rPr>
          <w:rFonts w:ascii="Times New Roman" w:hAnsi="Times New Roman" w:cs="Times New Roman"/>
          <w:sz w:val="24"/>
          <w:szCs w:val="24"/>
        </w:rPr>
        <w:t xml:space="preserve"> are two critical processes that ensure clean, reliable, and up-to-date information flows from source to destination. </w:t>
      </w:r>
      <w:r w:rsidR="004E139F">
        <w:rPr>
          <w:rFonts w:ascii="Times New Roman" w:hAnsi="Times New Roman" w:cs="Times New Roman"/>
          <w:sz w:val="24"/>
          <w:szCs w:val="24"/>
        </w:rPr>
        <w:t>My</w:t>
      </w:r>
      <w:r w:rsidRPr="006B6AF1">
        <w:rPr>
          <w:rFonts w:ascii="Times New Roman" w:hAnsi="Times New Roman" w:cs="Times New Roman"/>
          <w:sz w:val="24"/>
          <w:szCs w:val="24"/>
        </w:rPr>
        <w:t xml:space="preserve"> project implements both concepts effectively using a combination of Python scripts, PostgreSQL, and Apache Airflow.</w:t>
      </w:r>
    </w:p>
    <w:p w14:paraId="42A0A607" w14:textId="77777777" w:rsidR="006B6AF1" w:rsidRPr="006B6AF1" w:rsidRDefault="006B6AF1" w:rsidP="00CD6215">
      <w:pPr>
        <w:tabs>
          <w:tab w:val="left" w:pos="6252"/>
        </w:tabs>
        <w:jc w:val="both"/>
        <w:rPr>
          <w:rFonts w:ascii="Times New Roman" w:hAnsi="Times New Roman" w:cs="Times New Roman"/>
          <w:b/>
          <w:bCs/>
          <w:sz w:val="24"/>
          <w:szCs w:val="24"/>
        </w:rPr>
      </w:pPr>
      <w:r w:rsidRPr="006B6AF1">
        <w:rPr>
          <w:rFonts w:ascii="Times New Roman" w:hAnsi="Times New Roman" w:cs="Times New Roman"/>
          <w:b/>
          <w:bCs/>
          <w:sz w:val="24"/>
          <w:szCs w:val="24"/>
        </w:rPr>
        <w:t>1. What is ETL?</w:t>
      </w:r>
    </w:p>
    <w:p w14:paraId="280E3129" w14:textId="77777777" w:rsidR="006B6AF1" w:rsidRPr="006B6AF1" w:rsidRDefault="006B6AF1" w:rsidP="00CD6215">
      <w:pPr>
        <w:tabs>
          <w:tab w:val="left" w:pos="6252"/>
        </w:tabs>
        <w:jc w:val="both"/>
        <w:rPr>
          <w:rFonts w:ascii="Times New Roman" w:hAnsi="Times New Roman" w:cs="Times New Roman"/>
          <w:sz w:val="24"/>
          <w:szCs w:val="24"/>
        </w:rPr>
      </w:pPr>
      <w:r w:rsidRPr="006B6AF1">
        <w:rPr>
          <w:rFonts w:ascii="Times New Roman" w:hAnsi="Times New Roman" w:cs="Times New Roman"/>
          <w:sz w:val="24"/>
          <w:szCs w:val="24"/>
        </w:rPr>
        <w:t>ETL is a pipeline architecture used to:</w:t>
      </w:r>
    </w:p>
    <w:p w14:paraId="4380CAD6" w14:textId="77777777" w:rsidR="006B6AF1" w:rsidRPr="006B6AF1" w:rsidRDefault="006B6AF1" w:rsidP="005452CF">
      <w:pPr>
        <w:numPr>
          <w:ilvl w:val="0"/>
          <w:numId w:val="19"/>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t>Extract</w:t>
      </w:r>
      <w:r w:rsidRPr="006B6AF1">
        <w:rPr>
          <w:rFonts w:ascii="Times New Roman" w:hAnsi="Times New Roman" w:cs="Times New Roman"/>
          <w:sz w:val="24"/>
          <w:szCs w:val="24"/>
        </w:rPr>
        <w:t xml:space="preserve"> data from raw external sources</w:t>
      </w:r>
    </w:p>
    <w:p w14:paraId="3EF23E85" w14:textId="77777777" w:rsidR="006B6AF1" w:rsidRPr="006B6AF1" w:rsidRDefault="006B6AF1" w:rsidP="005452CF">
      <w:pPr>
        <w:numPr>
          <w:ilvl w:val="0"/>
          <w:numId w:val="19"/>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t>Transform</w:t>
      </w:r>
      <w:r w:rsidRPr="006B6AF1">
        <w:rPr>
          <w:rFonts w:ascii="Times New Roman" w:hAnsi="Times New Roman" w:cs="Times New Roman"/>
          <w:sz w:val="24"/>
          <w:szCs w:val="24"/>
        </w:rPr>
        <w:t xml:space="preserve"> it into a clean, usable format</w:t>
      </w:r>
    </w:p>
    <w:p w14:paraId="6E5558CB" w14:textId="77777777" w:rsidR="006B6AF1" w:rsidRPr="006B6AF1" w:rsidRDefault="006B6AF1" w:rsidP="005452CF">
      <w:pPr>
        <w:numPr>
          <w:ilvl w:val="0"/>
          <w:numId w:val="19"/>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t>Load</w:t>
      </w:r>
      <w:r w:rsidRPr="006B6AF1">
        <w:rPr>
          <w:rFonts w:ascii="Times New Roman" w:hAnsi="Times New Roman" w:cs="Times New Roman"/>
          <w:sz w:val="24"/>
          <w:szCs w:val="24"/>
        </w:rPr>
        <w:t xml:space="preserve"> it into a database or data warehouse for storage and analytics</w:t>
      </w:r>
    </w:p>
    <w:p w14:paraId="5B3C53D6" w14:textId="1F2634EA" w:rsidR="006B6AF1" w:rsidRPr="006B6AF1" w:rsidRDefault="006B6AF1" w:rsidP="00CD6215">
      <w:pPr>
        <w:tabs>
          <w:tab w:val="left" w:pos="6252"/>
        </w:tabs>
        <w:jc w:val="both"/>
        <w:rPr>
          <w:rFonts w:ascii="Times New Roman" w:hAnsi="Times New Roman" w:cs="Times New Roman"/>
          <w:b/>
          <w:bCs/>
          <w:sz w:val="24"/>
          <w:szCs w:val="24"/>
        </w:rPr>
      </w:pPr>
      <w:r w:rsidRPr="006B6AF1">
        <w:rPr>
          <w:rFonts w:ascii="Times New Roman" w:hAnsi="Times New Roman" w:cs="Times New Roman"/>
          <w:b/>
          <w:bCs/>
          <w:sz w:val="24"/>
          <w:szCs w:val="24"/>
        </w:rPr>
        <w:t xml:space="preserve">In </w:t>
      </w:r>
      <w:r w:rsidR="004E139F">
        <w:rPr>
          <w:rFonts w:ascii="Times New Roman" w:hAnsi="Times New Roman" w:cs="Times New Roman"/>
          <w:b/>
          <w:bCs/>
          <w:sz w:val="24"/>
          <w:szCs w:val="24"/>
        </w:rPr>
        <w:t>my</w:t>
      </w:r>
      <w:r w:rsidRPr="006B6AF1">
        <w:rPr>
          <w:rFonts w:ascii="Times New Roman" w:hAnsi="Times New Roman" w:cs="Times New Roman"/>
          <w:b/>
          <w:bCs/>
          <w:sz w:val="24"/>
          <w:szCs w:val="24"/>
        </w:rPr>
        <w:t xml:space="preserve"> project:</w:t>
      </w:r>
    </w:p>
    <w:p w14:paraId="34692EC1" w14:textId="77777777" w:rsidR="006B6AF1" w:rsidRPr="006B6AF1" w:rsidRDefault="006B6AF1" w:rsidP="005452CF">
      <w:pPr>
        <w:numPr>
          <w:ilvl w:val="0"/>
          <w:numId w:val="20"/>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t>Extract:</w:t>
      </w:r>
      <w:r w:rsidRPr="006B6AF1">
        <w:rPr>
          <w:rFonts w:ascii="Times New Roman" w:hAnsi="Times New Roman" w:cs="Times New Roman"/>
          <w:sz w:val="24"/>
          <w:szCs w:val="24"/>
        </w:rPr>
        <w:t xml:space="preserve"> Data is pulled from AMFI’s official NAV feed at https://www.amfiindia.com/spages/NAVAll.txt using the </w:t>
      </w:r>
      <w:proofErr w:type="spellStart"/>
      <w:r w:rsidRPr="006B6AF1">
        <w:rPr>
          <w:rFonts w:ascii="Times New Roman" w:hAnsi="Times New Roman" w:cs="Times New Roman"/>
          <w:sz w:val="24"/>
          <w:szCs w:val="24"/>
        </w:rPr>
        <w:t>fetch_nav_</w:t>
      </w:r>
      <w:proofErr w:type="gramStart"/>
      <w:r w:rsidRPr="006B6AF1">
        <w:rPr>
          <w:rFonts w:ascii="Times New Roman" w:hAnsi="Times New Roman" w:cs="Times New Roman"/>
          <w:sz w:val="24"/>
          <w:szCs w:val="24"/>
        </w:rPr>
        <w:t>data</w:t>
      </w:r>
      <w:proofErr w:type="spellEnd"/>
      <w:r w:rsidRPr="006B6AF1">
        <w:rPr>
          <w:rFonts w:ascii="Times New Roman" w:hAnsi="Times New Roman" w:cs="Times New Roman"/>
          <w:sz w:val="24"/>
          <w:szCs w:val="24"/>
        </w:rPr>
        <w:t>(</w:t>
      </w:r>
      <w:proofErr w:type="gramEnd"/>
      <w:r w:rsidRPr="006B6AF1">
        <w:rPr>
          <w:rFonts w:ascii="Times New Roman" w:hAnsi="Times New Roman" w:cs="Times New Roman"/>
          <w:sz w:val="24"/>
          <w:szCs w:val="24"/>
        </w:rPr>
        <w:t>) function.</w:t>
      </w:r>
    </w:p>
    <w:p w14:paraId="42337F2D" w14:textId="77777777" w:rsidR="006B6AF1" w:rsidRPr="006B6AF1" w:rsidRDefault="006B6AF1" w:rsidP="005452CF">
      <w:pPr>
        <w:numPr>
          <w:ilvl w:val="0"/>
          <w:numId w:val="20"/>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lastRenderedPageBreak/>
        <w:t>Transform:</w:t>
      </w:r>
      <w:r w:rsidRPr="006B6AF1">
        <w:rPr>
          <w:rFonts w:ascii="Times New Roman" w:hAnsi="Times New Roman" w:cs="Times New Roman"/>
          <w:sz w:val="24"/>
          <w:szCs w:val="24"/>
        </w:rPr>
        <w:t xml:space="preserve"> Raw lines are cleaned, invalid entries like "N.A." are filtered, and only meaningful records (with valid NAVs and dates) are structured using </w:t>
      </w:r>
      <w:proofErr w:type="spellStart"/>
      <w:r w:rsidRPr="006B6AF1">
        <w:rPr>
          <w:rFonts w:ascii="Times New Roman" w:hAnsi="Times New Roman" w:cs="Times New Roman"/>
          <w:sz w:val="24"/>
          <w:szCs w:val="24"/>
        </w:rPr>
        <w:t>process_nav_</w:t>
      </w:r>
      <w:proofErr w:type="gramStart"/>
      <w:r w:rsidRPr="006B6AF1">
        <w:rPr>
          <w:rFonts w:ascii="Times New Roman" w:hAnsi="Times New Roman" w:cs="Times New Roman"/>
          <w:sz w:val="24"/>
          <w:szCs w:val="24"/>
        </w:rPr>
        <w:t>data</w:t>
      </w:r>
      <w:proofErr w:type="spellEnd"/>
      <w:r w:rsidRPr="006B6AF1">
        <w:rPr>
          <w:rFonts w:ascii="Times New Roman" w:hAnsi="Times New Roman" w:cs="Times New Roman"/>
          <w:sz w:val="24"/>
          <w:szCs w:val="24"/>
        </w:rPr>
        <w:t>(</w:t>
      </w:r>
      <w:proofErr w:type="gramEnd"/>
      <w:r w:rsidRPr="006B6AF1">
        <w:rPr>
          <w:rFonts w:ascii="Times New Roman" w:hAnsi="Times New Roman" w:cs="Times New Roman"/>
          <w:sz w:val="24"/>
          <w:szCs w:val="24"/>
        </w:rPr>
        <w:t>).</w:t>
      </w:r>
    </w:p>
    <w:p w14:paraId="4CA2ABC0" w14:textId="77777777" w:rsidR="006B6AF1" w:rsidRPr="006B6AF1" w:rsidRDefault="006B6AF1" w:rsidP="005452CF">
      <w:pPr>
        <w:numPr>
          <w:ilvl w:val="0"/>
          <w:numId w:val="20"/>
        </w:numPr>
        <w:tabs>
          <w:tab w:val="left" w:pos="6252"/>
        </w:tabs>
        <w:jc w:val="both"/>
        <w:rPr>
          <w:rFonts w:ascii="Times New Roman" w:hAnsi="Times New Roman" w:cs="Times New Roman"/>
          <w:sz w:val="24"/>
          <w:szCs w:val="24"/>
        </w:rPr>
      </w:pPr>
      <w:r w:rsidRPr="006B6AF1">
        <w:rPr>
          <w:rFonts w:ascii="Times New Roman" w:hAnsi="Times New Roman" w:cs="Times New Roman"/>
          <w:b/>
          <w:bCs/>
          <w:sz w:val="24"/>
          <w:szCs w:val="24"/>
        </w:rPr>
        <w:t>Load:</w:t>
      </w:r>
      <w:r w:rsidRPr="006B6AF1">
        <w:rPr>
          <w:rFonts w:ascii="Times New Roman" w:hAnsi="Times New Roman" w:cs="Times New Roman"/>
          <w:sz w:val="24"/>
          <w:szCs w:val="24"/>
        </w:rPr>
        <w:t xml:space="preserve"> Final records are inserted into two PostgreSQL databases:</w:t>
      </w:r>
    </w:p>
    <w:p w14:paraId="17A3CCC1" w14:textId="77777777" w:rsidR="006B6AF1" w:rsidRPr="006B6AF1" w:rsidRDefault="006B6AF1" w:rsidP="005452CF">
      <w:pPr>
        <w:numPr>
          <w:ilvl w:val="1"/>
          <w:numId w:val="20"/>
        </w:numPr>
        <w:tabs>
          <w:tab w:val="left" w:pos="6252"/>
        </w:tabs>
        <w:jc w:val="both"/>
        <w:rPr>
          <w:rFonts w:ascii="Times New Roman" w:hAnsi="Times New Roman" w:cs="Times New Roman"/>
          <w:sz w:val="24"/>
          <w:szCs w:val="24"/>
        </w:rPr>
      </w:pPr>
      <w:proofErr w:type="spellStart"/>
      <w:r w:rsidRPr="006B6AF1">
        <w:rPr>
          <w:rFonts w:ascii="Times New Roman" w:hAnsi="Times New Roman" w:cs="Times New Roman"/>
          <w:sz w:val="24"/>
          <w:szCs w:val="24"/>
        </w:rPr>
        <w:t>mf_analytical_db</w:t>
      </w:r>
      <w:proofErr w:type="spellEnd"/>
      <w:r w:rsidRPr="006B6AF1">
        <w:rPr>
          <w:rFonts w:ascii="Times New Roman" w:hAnsi="Times New Roman" w:cs="Times New Roman"/>
          <w:sz w:val="24"/>
          <w:szCs w:val="24"/>
        </w:rPr>
        <w:t xml:space="preserve"> (for full history)</w:t>
      </w:r>
    </w:p>
    <w:p w14:paraId="01F2C017" w14:textId="77777777" w:rsidR="006B6AF1" w:rsidRPr="006B6AF1" w:rsidRDefault="006B6AF1" w:rsidP="005452CF">
      <w:pPr>
        <w:numPr>
          <w:ilvl w:val="1"/>
          <w:numId w:val="20"/>
        </w:numPr>
        <w:tabs>
          <w:tab w:val="left" w:pos="6252"/>
        </w:tabs>
        <w:jc w:val="both"/>
        <w:rPr>
          <w:rFonts w:ascii="Times New Roman" w:hAnsi="Times New Roman" w:cs="Times New Roman"/>
          <w:sz w:val="24"/>
          <w:szCs w:val="24"/>
        </w:rPr>
      </w:pPr>
      <w:proofErr w:type="spellStart"/>
      <w:r w:rsidRPr="006B6AF1">
        <w:rPr>
          <w:rFonts w:ascii="Times New Roman" w:hAnsi="Times New Roman" w:cs="Times New Roman"/>
          <w:sz w:val="24"/>
          <w:szCs w:val="24"/>
        </w:rPr>
        <w:t>mf_transactional_db</w:t>
      </w:r>
      <w:proofErr w:type="spellEnd"/>
      <w:r w:rsidRPr="006B6AF1">
        <w:rPr>
          <w:rFonts w:ascii="Times New Roman" w:hAnsi="Times New Roman" w:cs="Times New Roman"/>
          <w:sz w:val="24"/>
          <w:szCs w:val="24"/>
        </w:rPr>
        <w:t xml:space="preserve"> (for recent 2 years) via </w:t>
      </w:r>
      <w:proofErr w:type="spellStart"/>
      <w:r w:rsidRPr="006B6AF1">
        <w:rPr>
          <w:rFonts w:ascii="Times New Roman" w:hAnsi="Times New Roman" w:cs="Times New Roman"/>
          <w:sz w:val="24"/>
          <w:szCs w:val="24"/>
        </w:rPr>
        <w:t>insert_nav_</w:t>
      </w:r>
      <w:proofErr w:type="gramStart"/>
      <w:r w:rsidRPr="006B6AF1">
        <w:rPr>
          <w:rFonts w:ascii="Times New Roman" w:hAnsi="Times New Roman" w:cs="Times New Roman"/>
          <w:sz w:val="24"/>
          <w:szCs w:val="24"/>
        </w:rPr>
        <w:t>data</w:t>
      </w:r>
      <w:proofErr w:type="spellEnd"/>
      <w:r w:rsidRPr="006B6AF1">
        <w:rPr>
          <w:rFonts w:ascii="Times New Roman" w:hAnsi="Times New Roman" w:cs="Times New Roman"/>
          <w:sz w:val="24"/>
          <w:szCs w:val="24"/>
        </w:rPr>
        <w:t>(</w:t>
      </w:r>
      <w:proofErr w:type="gramEnd"/>
      <w:r w:rsidRPr="006B6AF1">
        <w:rPr>
          <w:rFonts w:ascii="Times New Roman" w:hAnsi="Times New Roman" w:cs="Times New Roman"/>
          <w:sz w:val="24"/>
          <w:szCs w:val="24"/>
        </w:rPr>
        <w:t>)​</w:t>
      </w:r>
      <w:proofErr w:type="spellStart"/>
      <w:r w:rsidRPr="006B6AF1">
        <w:rPr>
          <w:rFonts w:ascii="Times New Roman" w:hAnsi="Times New Roman" w:cs="Times New Roman"/>
          <w:sz w:val="24"/>
          <w:szCs w:val="24"/>
        </w:rPr>
        <w:t>etl_script</w:t>
      </w:r>
      <w:proofErr w:type="spellEnd"/>
    </w:p>
    <w:p w14:paraId="531222E0" w14:textId="0AECCB1B" w:rsidR="006B6AF1" w:rsidRPr="006B6AF1" w:rsidRDefault="006B6AF1" w:rsidP="00CD6215">
      <w:pPr>
        <w:tabs>
          <w:tab w:val="left" w:pos="6252"/>
        </w:tabs>
        <w:jc w:val="both"/>
        <w:rPr>
          <w:rFonts w:ascii="Times New Roman" w:hAnsi="Times New Roman" w:cs="Times New Roman"/>
          <w:sz w:val="24"/>
          <w:szCs w:val="24"/>
        </w:rPr>
      </w:pPr>
      <w:r w:rsidRPr="006B6AF1">
        <w:rPr>
          <w:rFonts w:ascii="Times New Roman" w:hAnsi="Times New Roman" w:cs="Times New Roman"/>
          <w:sz w:val="24"/>
          <w:szCs w:val="24"/>
        </w:rPr>
        <w:t>This modular breakdown ensures performance, accuracy, and maintainability of mutual fund data for further visualization in Power BI.</w:t>
      </w:r>
    </w:p>
    <w:p w14:paraId="79D0C0B7" w14:textId="77777777" w:rsidR="006B6AF1" w:rsidRPr="006B6AF1" w:rsidRDefault="006B6AF1" w:rsidP="00CD6215">
      <w:pPr>
        <w:tabs>
          <w:tab w:val="left" w:pos="6252"/>
        </w:tabs>
        <w:jc w:val="both"/>
        <w:rPr>
          <w:rFonts w:ascii="Times New Roman" w:hAnsi="Times New Roman" w:cs="Times New Roman"/>
          <w:b/>
          <w:bCs/>
          <w:sz w:val="24"/>
          <w:szCs w:val="24"/>
        </w:rPr>
      </w:pPr>
      <w:r w:rsidRPr="006B6AF1">
        <w:rPr>
          <w:rFonts w:ascii="Times New Roman" w:hAnsi="Times New Roman" w:cs="Times New Roman"/>
          <w:b/>
          <w:bCs/>
          <w:sz w:val="24"/>
          <w:szCs w:val="24"/>
        </w:rPr>
        <w:t>2. Role of Apache Airflow in ETL Automation</w:t>
      </w:r>
    </w:p>
    <w:p w14:paraId="587E2869" w14:textId="77777777" w:rsidR="006B6AF1" w:rsidRPr="006B6AF1" w:rsidRDefault="006B6AF1" w:rsidP="00CD6215">
      <w:pPr>
        <w:tabs>
          <w:tab w:val="left" w:pos="6252"/>
        </w:tabs>
        <w:jc w:val="both"/>
        <w:rPr>
          <w:rFonts w:ascii="Times New Roman" w:hAnsi="Times New Roman" w:cs="Times New Roman"/>
          <w:sz w:val="24"/>
          <w:szCs w:val="24"/>
        </w:rPr>
      </w:pPr>
      <w:r w:rsidRPr="006B6AF1">
        <w:rPr>
          <w:rFonts w:ascii="Times New Roman" w:hAnsi="Times New Roman" w:cs="Times New Roman"/>
          <w:sz w:val="24"/>
          <w:szCs w:val="24"/>
        </w:rPr>
        <w:t xml:space="preserve">You’ve used </w:t>
      </w:r>
      <w:r w:rsidRPr="006B6AF1">
        <w:rPr>
          <w:rFonts w:ascii="Times New Roman" w:hAnsi="Times New Roman" w:cs="Times New Roman"/>
          <w:b/>
          <w:bCs/>
          <w:sz w:val="24"/>
          <w:szCs w:val="24"/>
        </w:rPr>
        <w:t>Apache Airflow</w:t>
      </w:r>
      <w:r w:rsidRPr="006B6AF1">
        <w:rPr>
          <w:rFonts w:ascii="Times New Roman" w:hAnsi="Times New Roman" w:cs="Times New Roman"/>
          <w:sz w:val="24"/>
          <w:szCs w:val="24"/>
        </w:rPr>
        <w:t xml:space="preserve"> to orchestrate the ETL workflow using a DAG (mutual_fund_etl.py). This DAG schedules the entire ETL process to run twice a day (at 6 AM and 6 PM) using:</w:t>
      </w:r>
    </w:p>
    <w:p w14:paraId="7A236CF7" w14:textId="2904E0C5" w:rsidR="007C63C2" w:rsidRDefault="007E4339" w:rsidP="00CD6215">
      <w:pPr>
        <w:tabs>
          <w:tab w:val="left" w:pos="6252"/>
        </w:tabs>
        <w:jc w:val="both"/>
        <w:rPr>
          <w:rFonts w:ascii="Times New Roman" w:hAnsi="Times New Roman" w:cs="Times New Roman"/>
          <w:sz w:val="24"/>
          <w:szCs w:val="24"/>
        </w:rPr>
      </w:pPr>
      <w:r w:rsidRPr="007E4339">
        <w:rPr>
          <w:rFonts w:ascii="Times New Roman" w:hAnsi="Times New Roman" w:cs="Times New Roman"/>
          <w:noProof/>
          <w:sz w:val="24"/>
          <w:szCs w:val="24"/>
        </w:rPr>
        <w:drawing>
          <wp:inline distT="0" distB="0" distL="0" distR="0" wp14:anchorId="3B2FB212" wp14:editId="62B602F0">
            <wp:extent cx="5274310" cy="337185"/>
            <wp:effectExtent l="0" t="0" r="2540" b="5715"/>
            <wp:docPr id="19771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4280" name=""/>
                    <pic:cNvPicPr/>
                  </pic:nvPicPr>
                  <pic:blipFill>
                    <a:blip r:embed="rId12"/>
                    <a:stretch>
                      <a:fillRect/>
                    </a:stretch>
                  </pic:blipFill>
                  <pic:spPr>
                    <a:xfrm>
                      <a:off x="0" y="0"/>
                      <a:ext cx="5274310" cy="337185"/>
                    </a:xfrm>
                    <a:prstGeom prst="rect">
                      <a:avLst/>
                    </a:prstGeom>
                  </pic:spPr>
                </pic:pic>
              </a:graphicData>
            </a:graphic>
          </wp:inline>
        </w:drawing>
      </w:r>
    </w:p>
    <w:p w14:paraId="522C75F7" w14:textId="4DE68D1F" w:rsidR="006A29F5" w:rsidRPr="00F33000" w:rsidRDefault="006A29F5" w:rsidP="006A29F5">
      <w:pPr>
        <w:pStyle w:val="Caption"/>
        <w:tabs>
          <w:tab w:val="left" w:pos="6252"/>
        </w:tabs>
        <w:spacing w:after="0" w:line="240" w:lineRule="auto"/>
        <w:jc w:val="center"/>
        <w:rPr>
          <w:rFonts w:ascii="Times New Roman" w:eastAsiaTheme="minorHAnsi" w:hAnsi="Times New Roman" w:cs="Times New Roman"/>
          <w:b/>
          <w:bCs/>
          <w:sz w:val="24"/>
          <w:szCs w:val="24"/>
        </w:rPr>
      </w:pPr>
      <w:r w:rsidRPr="00F33000">
        <w:rPr>
          <w:rFonts w:ascii="Times New Roman" w:hAnsi="Times New Roman" w:cs="Times New Roman"/>
          <w:i/>
          <w:iCs/>
        </w:rPr>
        <w:t xml:space="preserve">Figure </w:t>
      </w:r>
      <w:r w:rsidRPr="00F33000">
        <w:rPr>
          <w:rFonts w:ascii="Times New Roman" w:hAnsi="Times New Roman" w:cs="Times New Roman"/>
          <w:i/>
          <w:iCs/>
          <w:szCs w:val="20"/>
        </w:rPr>
        <w:fldChar w:fldCharType="begin"/>
      </w:r>
      <w:r w:rsidRPr="00F33000">
        <w:rPr>
          <w:rFonts w:ascii="Times New Roman" w:hAnsi="Times New Roman" w:cs="Times New Roman"/>
          <w:i/>
          <w:iCs/>
          <w:szCs w:val="20"/>
        </w:rPr>
        <w:instrText xml:space="preserve"> SEQ Figure \* ARABIC </w:instrText>
      </w:r>
      <w:r w:rsidRPr="00F33000">
        <w:rPr>
          <w:rFonts w:ascii="Times New Roman" w:hAnsi="Times New Roman" w:cs="Times New Roman"/>
          <w:i/>
          <w:iCs/>
          <w:szCs w:val="20"/>
        </w:rPr>
        <w:fldChar w:fldCharType="separate"/>
      </w:r>
      <w:r w:rsidR="006A6354">
        <w:rPr>
          <w:rFonts w:ascii="Times New Roman" w:hAnsi="Times New Roman" w:cs="Times New Roman"/>
          <w:i/>
          <w:iCs/>
          <w:noProof/>
          <w:szCs w:val="20"/>
        </w:rPr>
        <w:t>1</w:t>
      </w:r>
      <w:r w:rsidRPr="00F33000">
        <w:rPr>
          <w:rFonts w:ascii="Times New Roman" w:hAnsi="Times New Roman" w:cs="Times New Roman"/>
          <w:i/>
          <w:iCs/>
          <w:szCs w:val="20"/>
        </w:rPr>
        <w:fldChar w:fldCharType="end"/>
      </w:r>
      <w:r w:rsidRPr="00F33000">
        <w:rPr>
          <w:rFonts w:ascii="Times New Roman" w:hAnsi="Times New Roman" w:cs="Times New Roman"/>
          <w:i/>
          <w:iCs/>
          <w:szCs w:val="20"/>
        </w:rPr>
        <w:t xml:space="preserve">: </w:t>
      </w:r>
      <w:r w:rsidR="00F33000" w:rsidRPr="00F33000">
        <w:rPr>
          <w:rFonts w:ascii="Times New Roman" w:hAnsi="Times New Roman" w:cs="Times New Roman"/>
          <w:i/>
          <w:iCs/>
          <w:szCs w:val="20"/>
          <w:lang w:val="en-US"/>
        </w:rPr>
        <w:t xml:space="preserve">Scheduling of Automatic Fetching of Data to Apache Airflow </w:t>
      </w:r>
      <w:r w:rsidR="00F33000" w:rsidRPr="00F33000">
        <w:rPr>
          <w:rFonts w:ascii="Times New Roman" w:hAnsi="Times New Roman" w:cs="Times New Roman"/>
          <w:i/>
          <w:iCs/>
          <w:szCs w:val="20"/>
        </w:rPr>
        <w:t xml:space="preserve"> </w:t>
      </w:r>
      <w:r w:rsidR="00F33000" w:rsidRPr="00F33000">
        <w:rPr>
          <w:rFonts w:ascii="Times New Roman" w:eastAsiaTheme="minorHAnsi" w:hAnsi="Times New Roman" w:cs="Times New Roman"/>
          <w:b/>
          <w:bCs/>
          <w:sz w:val="24"/>
          <w:szCs w:val="24"/>
        </w:rPr>
        <w:t xml:space="preserve">                                                       </w:t>
      </w:r>
    </w:p>
    <w:p w14:paraId="759181DC" w14:textId="77777777" w:rsidR="007E4339" w:rsidRPr="007E4339" w:rsidRDefault="007E4339" w:rsidP="00CD6215">
      <w:pPr>
        <w:tabs>
          <w:tab w:val="left" w:pos="6252"/>
        </w:tabs>
        <w:jc w:val="both"/>
        <w:rPr>
          <w:rFonts w:ascii="Times New Roman" w:hAnsi="Times New Roman" w:cs="Times New Roman"/>
          <w:sz w:val="24"/>
          <w:szCs w:val="24"/>
        </w:rPr>
      </w:pPr>
      <w:r w:rsidRPr="007E4339">
        <w:rPr>
          <w:rFonts w:ascii="Times New Roman" w:hAnsi="Times New Roman" w:cs="Times New Roman"/>
          <w:b/>
          <w:bCs/>
          <w:sz w:val="24"/>
          <w:szCs w:val="24"/>
        </w:rPr>
        <w:t>Tasks defined:</w:t>
      </w:r>
    </w:p>
    <w:p w14:paraId="6A2FCCE1" w14:textId="77777777" w:rsidR="007E4339" w:rsidRPr="007E4339" w:rsidRDefault="007E4339" w:rsidP="005452CF">
      <w:pPr>
        <w:numPr>
          <w:ilvl w:val="0"/>
          <w:numId w:val="21"/>
        </w:numPr>
        <w:tabs>
          <w:tab w:val="left" w:pos="6252"/>
        </w:tabs>
        <w:jc w:val="both"/>
        <w:rPr>
          <w:rFonts w:ascii="Times New Roman" w:hAnsi="Times New Roman" w:cs="Times New Roman"/>
          <w:sz w:val="24"/>
          <w:szCs w:val="24"/>
        </w:rPr>
      </w:pPr>
      <w:proofErr w:type="spellStart"/>
      <w:r w:rsidRPr="007E4339">
        <w:rPr>
          <w:rFonts w:ascii="Times New Roman" w:hAnsi="Times New Roman" w:cs="Times New Roman"/>
          <w:sz w:val="24"/>
          <w:szCs w:val="24"/>
        </w:rPr>
        <w:t>validate_database</w:t>
      </w:r>
      <w:proofErr w:type="spellEnd"/>
      <w:r w:rsidRPr="007E4339">
        <w:rPr>
          <w:rFonts w:ascii="Times New Roman" w:hAnsi="Times New Roman" w:cs="Times New Roman"/>
          <w:sz w:val="24"/>
          <w:szCs w:val="24"/>
        </w:rPr>
        <w:t>: Verifies schema readiness</w:t>
      </w:r>
    </w:p>
    <w:p w14:paraId="46D3CC99" w14:textId="77777777" w:rsidR="007E4339" w:rsidRPr="007E4339" w:rsidRDefault="007E4339" w:rsidP="005452CF">
      <w:pPr>
        <w:numPr>
          <w:ilvl w:val="0"/>
          <w:numId w:val="21"/>
        </w:numPr>
        <w:tabs>
          <w:tab w:val="left" w:pos="6252"/>
        </w:tabs>
        <w:jc w:val="both"/>
        <w:rPr>
          <w:rFonts w:ascii="Times New Roman" w:hAnsi="Times New Roman" w:cs="Times New Roman"/>
          <w:sz w:val="24"/>
          <w:szCs w:val="24"/>
        </w:rPr>
      </w:pPr>
      <w:proofErr w:type="spellStart"/>
      <w:r w:rsidRPr="007E4339">
        <w:rPr>
          <w:rFonts w:ascii="Times New Roman" w:hAnsi="Times New Roman" w:cs="Times New Roman"/>
          <w:sz w:val="24"/>
          <w:szCs w:val="24"/>
        </w:rPr>
        <w:t>fetch_and_insert_data</w:t>
      </w:r>
      <w:proofErr w:type="spellEnd"/>
      <w:r w:rsidRPr="007E4339">
        <w:rPr>
          <w:rFonts w:ascii="Times New Roman" w:hAnsi="Times New Roman" w:cs="Times New Roman"/>
          <w:sz w:val="24"/>
          <w:szCs w:val="24"/>
        </w:rPr>
        <w:t>: Executes ETL pipeline</w:t>
      </w:r>
    </w:p>
    <w:p w14:paraId="465CE2E6" w14:textId="77777777" w:rsidR="007E4339" w:rsidRPr="007E4339" w:rsidRDefault="007E4339" w:rsidP="005452CF">
      <w:pPr>
        <w:numPr>
          <w:ilvl w:val="0"/>
          <w:numId w:val="21"/>
        </w:numPr>
        <w:tabs>
          <w:tab w:val="left" w:pos="6252"/>
        </w:tabs>
        <w:jc w:val="both"/>
        <w:rPr>
          <w:rFonts w:ascii="Times New Roman" w:hAnsi="Times New Roman" w:cs="Times New Roman"/>
          <w:sz w:val="24"/>
          <w:szCs w:val="24"/>
        </w:rPr>
      </w:pPr>
      <w:proofErr w:type="spellStart"/>
      <w:r w:rsidRPr="007E4339">
        <w:rPr>
          <w:rFonts w:ascii="Times New Roman" w:hAnsi="Times New Roman" w:cs="Times New Roman"/>
          <w:sz w:val="24"/>
          <w:szCs w:val="24"/>
        </w:rPr>
        <w:t>print_cdc_changes</w:t>
      </w:r>
      <w:proofErr w:type="spellEnd"/>
      <w:r w:rsidRPr="007E4339">
        <w:rPr>
          <w:rFonts w:ascii="Times New Roman" w:hAnsi="Times New Roman" w:cs="Times New Roman"/>
          <w:sz w:val="24"/>
          <w:szCs w:val="24"/>
        </w:rPr>
        <w:t>: Logs recent changes from the audit trail​</w:t>
      </w:r>
      <w:proofErr w:type="spellStart"/>
      <w:r w:rsidRPr="007E4339">
        <w:rPr>
          <w:rFonts w:ascii="Times New Roman" w:hAnsi="Times New Roman" w:cs="Times New Roman"/>
          <w:sz w:val="24"/>
          <w:szCs w:val="24"/>
        </w:rPr>
        <w:t>mutual_fund_etl</w:t>
      </w:r>
      <w:proofErr w:type="spellEnd"/>
    </w:p>
    <w:p w14:paraId="6E50F36F" w14:textId="33F84DAF" w:rsidR="007E4339" w:rsidRPr="007E4339" w:rsidRDefault="007E4339" w:rsidP="00CD6215">
      <w:p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This Airflow setup ensures automation, reliability, and failure handling (with retries configured), making the entire data ingestion pipeline production-ready.</w:t>
      </w:r>
    </w:p>
    <w:p w14:paraId="3297DB71" w14:textId="77777777" w:rsidR="007E4339" w:rsidRPr="007E4339" w:rsidRDefault="007E4339" w:rsidP="00CD6215">
      <w:pPr>
        <w:tabs>
          <w:tab w:val="left" w:pos="6252"/>
        </w:tabs>
        <w:jc w:val="both"/>
        <w:rPr>
          <w:rFonts w:ascii="Times New Roman" w:hAnsi="Times New Roman" w:cs="Times New Roman"/>
          <w:b/>
          <w:bCs/>
          <w:sz w:val="24"/>
          <w:szCs w:val="24"/>
        </w:rPr>
      </w:pPr>
      <w:r w:rsidRPr="007E4339">
        <w:rPr>
          <w:rFonts w:ascii="Times New Roman" w:hAnsi="Times New Roman" w:cs="Times New Roman"/>
          <w:b/>
          <w:bCs/>
          <w:sz w:val="24"/>
          <w:szCs w:val="24"/>
        </w:rPr>
        <w:t>3. What is Change Data Capture (CDC)?</w:t>
      </w:r>
    </w:p>
    <w:p w14:paraId="06CA4A1B" w14:textId="77777777" w:rsidR="007E4339" w:rsidRPr="007E4339" w:rsidRDefault="007E4339" w:rsidP="00CD6215">
      <w:pPr>
        <w:tabs>
          <w:tab w:val="left" w:pos="6252"/>
        </w:tabs>
        <w:jc w:val="both"/>
        <w:rPr>
          <w:rFonts w:ascii="Times New Roman" w:hAnsi="Times New Roman" w:cs="Times New Roman"/>
          <w:sz w:val="24"/>
          <w:szCs w:val="24"/>
        </w:rPr>
      </w:pPr>
      <w:r w:rsidRPr="007E4339">
        <w:rPr>
          <w:rFonts w:ascii="Times New Roman" w:hAnsi="Times New Roman" w:cs="Times New Roman"/>
          <w:b/>
          <w:bCs/>
          <w:sz w:val="24"/>
          <w:szCs w:val="24"/>
        </w:rPr>
        <w:t>CDC</w:t>
      </w:r>
      <w:r w:rsidRPr="007E4339">
        <w:rPr>
          <w:rFonts w:ascii="Times New Roman" w:hAnsi="Times New Roman" w:cs="Times New Roman"/>
          <w:sz w:val="24"/>
          <w:szCs w:val="24"/>
        </w:rPr>
        <w:t xml:space="preserve"> is a method to track changes in a database—such as insertions, updates, or deletions—and log them in real-time. It’s essential for:</w:t>
      </w:r>
    </w:p>
    <w:p w14:paraId="1989AF4C" w14:textId="77777777" w:rsidR="007E4339" w:rsidRPr="007E4339" w:rsidRDefault="007E4339" w:rsidP="005452CF">
      <w:pPr>
        <w:numPr>
          <w:ilvl w:val="0"/>
          <w:numId w:val="22"/>
        </w:num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Data synchronization</w:t>
      </w:r>
    </w:p>
    <w:p w14:paraId="5216C702" w14:textId="77777777" w:rsidR="007E4339" w:rsidRPr="007E4339" w:rsidRDefault="007E4339" w:rsidP="005452CF">
      <w:pPr>
        <w:numPr>
          <w:ilvl w:val="0"/>
          <w:numId w:val="22"/>
        </w:num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Debugging or auditing</w:t>
      </w:r>
    </w:p>
    <w:p w14:paraId="4EDD6DBE" w14:textId="77777777" w:rsidR="007E4339" w:rsidRPr="007E4339" w:rsidRDefault="007E4339" w:rsidP="005452CF">
      <w:pPr>
        <w:numPr>
          <w:ilvl w:val="0"/>
          <w:numId w:val="22"/>
        </w:num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Monitoring updates in financial data</w:t>
      </w:r>
    </w:p>
    <w:p w14:paraId="1FC7FFF2" w14:textId="75BCBCE4" w:rsidR="007E4339" w:rsidRPr="007E4339" w:rsidRDefault="007E4339" w:rsidP="00CD6215">
      <w:pPr>
        <w:tabs>
          <w:tab w:val="left" w:pos="6252"/>
        </w:tabs>
        <w:jc w:val="both"/>
        <w:rPr>
          <w:rFonts w:ascii="Times New Roman" w:hAnsi="Times New Roman" w:cs="Times New Roman"/>
          <w:b/>
          <w:bCs/>
          <w:sz w:val="24"/>
          <w:szCs w:val="24"/>
        </w:rPr>
      </w:pPr>
      <w:r w:rsidRPr="007E4339">
        <w:rPr>
          <w:rFonts w:ascii="Times New Roman" w:hAnsi="Times New Roman" w:cs="Times New Roman"/>
          <w:b/>
          <w:bCs/>
          <w:sz w:val="24"/>
          <w:szCs w:val="24"/>
        </w:rPr>
        <w:t xml:space="preserve">In </w:t>
      </w:r>
      <w:r w:rsidR="004E139F">
        <w:rPr>
          <w:rFonts w:ascii="Times New Roman" w:hAnsi="Times New Roman" w:cs="Times New Roman"/>
          <w:b/>
          <w:bCs/>
          <w:sz w:val="24"/>
          <w:szCs w:val="24"/>
        </w:rPr>
        <w:t>my</w:t>
      </w:r>
      <w:r w:rsidRPr="007E4339">
        <w:rPr>
          <w:rFonts w:ascii="Times New Roman" w:hAnsi="Times New Roman" w:cs="Times New Roman"/>
          <w:b/>
          <w:bCs/>
          <w:sz w:val="24"/>
          <w:szCs w:val="24"/>
        </w:rPr>
        <w:t xml:space="preserve"> implementation:</w:t>
      </w:r>
    </w:p>
    <w:p w14:paraId="56B2AC4C" w14:textId="77777777" w:rsidR="007E4339" w:rsidRPr="007E4339" w:rsidRDefault="007E4339" w:rsidP="005452CF">
      <w:pPr>
        <w:numPr>
          <w:ilvl w:val="0"/>
          <w:numId w:val="23"/>
        </w:num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 xml:space="preserve">Changes made to </w:t>
      </w:r>
      <w:proofErr w:type="spellStart"/>
      <w:r w:rsidRPr="007E4339">
        <w:rPr>
          <w:rFonts w:ascii="Times New Roman" w:hAnsi="Times New Roman" w:cs="Times New Roman"/>
          <w:sz w:val="24"/>
          <w:szCs w:val="24"/>
        </w:rPr>
        <w:t>mf_prices</w:t>
      </w:r>
      <w:proofErr w:type="spellEnd"/>
      <w:r w:rsidRPr="007E4339">
        <w:rPr>
          <w:rFonts w:ascii="Times New Roman" w:hAnsi="Times New Roman" w:cs="Times New Roman"/>
          <w:sz w:val="24"/>
          <w:szCs w:val="24"/>
        </w:rPr>
        <w:t xml:space="preserve"> are recorded in an audit table named </w:t>
      </w:r>
      <w:proofErr w:type="spellStart"/>
      <w:r w:rsidRPr="007E4339">
        <w:rPr>
          <w:rFonts w:ascii="Times New Roman" w:hAnsi="Times New Roman" w:cs="Times New Roman"/>
          <w:sz w:val="24"/>
          <w:szCs w:val="24"/>
        </w:rPr>
        <w:t>mf_prices_audit</w:t>
      </w:r>
      <w:proofErr w:type="spellEnd"/>
    </w:p>
    <w:p w14:paraId="1F88C118" w14:textId="77777777" w:rsidR="007E4339" w:rsidRPr="007E4339" w:rsidRDefault="007E4339" w:rsidP="005452CF">
      <w:pPr>
        <w:numPr>
          <w:ilvl w:val="0"/>
          <w:numId w:val="23"/>
        </w:num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 xml:space="preserve">The </w:t>
      </w:r>
      <w:proofErr w:type="spellStart"/>
      <w:r w:rsidRPr="007E4339">
        <w:rPr>
          <w:rFonts w:ascii="Times New Roman" w:hAnsi="Times New Roman" w:cs="Times New Roman"/>
          <w:sz w:val="24"/>
          <w:szCs w:val="24"/>
        </w:rPr>
        <w:t>print_cdc_</w:t>
      </w:r>
      <w:proofErr w:type="gramStart"/>
      <w:r w:rsidRPr="007E4339">
        <w:rPr>
          <w:rFonts w:ascii="Times New Roman" w:hAnsi="Times New Roman" w:cs="Times New Roman"/>
          <w:sz w:val="24"/>
          <w:szCs w:val="24"/>
        </w:rPr>
        <w:t>changes</w:t>
      </w:r>
      <w:proofErr w:type="spellEnd"/>
      <w:r w:rsidRPr="007E4339">
        <w:rPr>
          <w:rFonts w:ascii="Times New Roman" w:hAnsi="Times New Roman" w:cs="Times New Roman"/>
          <w:sz w:val="24"/>
          <w:szCs w:val="24"/>
        </w:rPr>
        <w:t>(</w:t>
      </w:r>
      <w:proofErr w:type="gramEnd"/>
      <w:r w:rsidRPr="007E4339">
        <w:rPr>
          <w:rFonts w:ascii="Times New Roman" w:hAnsi="Times New Roman" w:cs="Times New Roman"/>
          <w:sz w:val="24"/>
          <w:szCs w:val="24"/>
        </w:rPr>
        <w:t>) function queries the last few updates from this audit table and prints them for inspection​</w:t>
      </w:r>
      <w:proofErr w:type="spellStart"/>
      <w:r w:rsidRPr="007E4339">
        <w:rPr>
          <w:rFonts w:ascii="Times New Roman" w:hAnsi="Times New Roman" w:cs="Times New Roman"/>
          <w:sz w:val="24"/>
          <w:szCs w:val="24"/>
        </w:rPr>
        <w:t>mutual_fund_etl</w:t>
      </w:r>
      <w:proofErr w:type="spellEnd"/>
    </w:p>
    <w:p w14:paraId="14F34004" w14:textId="3AEF2D56" w:rsidR="007E4339" w:rsidRPr="007E4339" w:rsidRDefault="007E4339" w:rsidP="00CD6215">
      <w:pPr>
        <w:tabs>
          <w:tab w:val="left" w:pos="6252"/>
        </w:tabs>
        <w:jc w:val="both"/>
        <w:rPr>
          <w:rFonts w:ascii="Times New Roman" w:hAnsi="Times New Roman" w:cs="Times New Roman"/>
          <w:sz w:val="24"/>
          <w:szCs w:val="24"/>
        </w:rPr>
      </w:pPr>
      <w:r w:rsidRPr="007E4339">
        <w:rPr>
          <w:rFonts w:ascii="Times New Roman" w:hAnsi="Times New Roman" w:cs="Times New Roman"/>
          <w:sz w:val="24"/>
          <w:szCs w:val="24"/>
        </w:rPr>
        <w:t>Example output might show which scheme’s NAV was updated and at what timestamp—a feature that ensures transparency and traceability of every change in mutual fund data.</w:t>
      </w:r>
    </w:p>
    <w:p w14:paraId="52EBA787" w14:textId="77777777" w:rsidR="007E4339" w:rsidRPr="007E4339" w:rsidRDefault="007E4339" w:rsidP="007E4339">
      <w:pPr>
        <w:tabs>
          <w:tab w:val="left" w:pos="6252"/>
        </w:tabs>
        <w:rPr>
          <w:rFonts w:ascii="Times New Roman" w:hAnsi="Times New Roman" w:cs="Times New Roman"/>
          <w:b/>
          <w:bCs/>
          <w:sz w:val="24"/>
          <w:szCs w:val="24"/>
        </w:rPr>
      </w:pPr>
      <w:r w:rsidRPr="007E4339">
        <w:rPr>
          <w:rFonts w:ascii="Times New Roman" w:hAnsi="Times New Roman" w:cs="Times New Roman"/>
          <w:b/>
          <w:bCs/>
          <w:sz w:val="24"/>
          <w:szCs w:val="24"/>
        </w:rPr>
        <w:lastRenderedPageBreak/>
        <w:t>4. Benefits of ETL and CDC in Mutual Fund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6272"/>
      </w:tblGrid>
      <w:tr w:rsidR="00AE3E7C" w:rsidRPr="00AE3E7C" w14:paraId="573172C8" w14:textId="77777777" w:rsidTr="00AE3E7C">
        <w:trPr>
          <w:tblHeader/>
          <w:tblCellSpacing w:w="15" w:type="dxa"/>
        </w:trPr>
        <w:tc>
          <w:tcPr>
            <w:tcW w:w="0" w:type="auto"/>
            <w:vAlign w:val="center"/>
            <w:hideMark/>
          </w:tcPr>
          <w:p w14:paraId="68BFA4AE" w14:textId="77777777" w:rsidR="00AE3E7C" w:rsidRPr="00AE3E7C" w:rsidRDefault="00AE3E7C" w:rsidP="00AE3E7C">
            <w:pPr>
              <w:tabs>
                <w:tab w:val="left" w:pos="6252"/>
              </w:tabs>
              <w:rPr>
                <w:rFonts w:ascii="Times New Roman" w:hAnsi="Times New Roman" w:cs="Times New Roman"/>
                <w:b/>
                <w:bCs/>
                <w:sz w:val="24"/>
                <w:szCs w:val="24"/>
              </w:rPr>
            </w:pPr>
            <w:r w:rsidRPr="00AE3E7C">
              <w:rPr>
                <w:rFonts w:ascii="Times New Roman" w:hAnsi="Times New Roman" w:cs="Times New Roman"/>
                <w:b/>
                <w:bCs/>
                <w:sz w:val="24"/>
                <w:szCs w:val="24"/>
              </w:rPr>
              <w:t>Feature</w:t>
            </w:r>
          </w:p>
        </w:tc>
        <w:tc>
          <w:tcPr>
            <w:tcW w:w="0" w:type="auto"/>
            <w:vAlign w:val="center"/>
            <w:hideMark/>
          </w:tcPr>
          <w:p w14:paraId="1B1D8985" w14:textId="77777777" w:rsidR="00AE3E7C" w:rsidRPr="00AE3E7C" w:rsidRDefault="00AE3E7C" w:rsidP="00AE3E7C">
            <w:pPr>
              <w:tabs>
                <w:tab w:val="left" w:pos="6252"/>
              </w:tabs>
              <w:rPr>
                <w:rFonts w:ascii="Times New Roman" w:hAnsi="Times New Roman" w:cs="Times New Roman"/>
                <w:b/>
                <w:bCs/>
                <w:sz w:val="24"/>
                <w:szCs w:val="24"/>
              </w:rPr>
            </w:pPr>
            <w:r w:rsidRPr="00AE3E7C">
              <w:rPr>
                <w:rFonts w:ascii="Times New Roman" w:hAnsi="Times New Roman" w:cs="Times New Roman"/>
                <w:b/>
                <w:bCs/>
                <w:sz w:val="24"/>
                <w:szCs w:val="24"/>
              </w:rPr>
              <w:t>Benefit</w:t>
            </w:r>
          </w:p>
        </w:tc>
      </w:tr>
      <w:tr w:rsidR="00AE3E7C" w:rsidRPr="00AE3E7C" w14:paraId="6F75F601" w14:textId="77777777" w:rsidTr="00AE3E7C">
        <w:trPr>
          <w:tblCellSpacing w:w="15" w:type="dxa"/>
        </w:trPr>
        <w:tc>
          <w:tcPr>
            <w:tcW w:w="0" w:type="auto"/>
            <w:vAlign w:val="center"/>
            <w:hideMark/>
          </w:tcPr>
          <w:p w14:paraId="1F0D36BA"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ETL</w:t>
            </w:r>
          </w:p>
        </w:tc>
        <w:tc>
          <w:tcPr>
            <w:tcW w:w="0" w:type="auto"/>
            <w:vAlign w:val="center"/>
            <w:hideMark/>
          </w:tcPr>
          <w:p w14:paraId="58F94FC4"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Automates clean and efficient data integration</w:t>
            </w:r>
          </w:p>
        </w:tc>
      </w:tr>
      <w:tr w:rsidR="00AE3E7C" w:rsidRPr="00AE3E7C" w14:paraId="6B9CFAA7" w14:textId="77777777" w:rsidTr="00AE3E7C">
        <w:trPr>
          <w:tblCellSpacing w:w="15" w:type="dxa"/>
        </w:trPr>
        <w:tc>
          <w:tcPr>
            <w:tcW w:w="0" w:type="auto"/>
            <w:vAlign w:val="center"/>
            <w:hideMark/>
          </w:tcPr>
          <w:p w14:paraId="1B6B8278"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Scheduled via Airflow</w:t>
            </w:r>
          </w:p>
        </w:tc>
        <w:tc>
          <w:tcPr>
            <w:tcW w:w="0" w:type="auto"/>
            <w:vAlign w:val="center"/>
            <w:hideMark/>
          </w:tcPr>
          <w:p w14:paraId="0679040C"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Ensures consistent updates with retry logic</w:t>
            </w:r>
          </w:p>
        </w:tc>
      </w:tr>
      <w:tr w:rsidR="00AE3E7C" w:rsidRPr="00AE3E7C" w14:paraId="3C42911B" w14:textId="77777777" w:rsidTr="00AE3E7C">
        <w:trPr>
          <w:tblCellSpacing w:w="15" w:type="dxa"/>
        </w:trPr>
        <w:tc>
          <w:tcPr>
            <w:tcW w:w="0" w:type="auto"/>
            <w:vAlign w:val="center"/>
            <w:hideMark/>
          </w:tcPr>
          <w:p w14:paraId="0048BEA6"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CDC</w:t>
            </w:r>
          </w:p>
        </w:tc>
        <w:tc>
          <w:tcPr>
            <w:tcW w:w="0" w:type="auto"/>
            <w:vAlign w:val="center"/>
            <w:hideMark/>
          </w:tcPr>
          <w:p w14:paraId="01C6A207"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Tracks every NAV change, supporting auditability</w:t>
            </w:r>
          </w:p>
        </w:tc>
      </w:tr>
      <w:tr w:rsidR="00AE3E7C" w:rsidRPr="00AE3E7C" w14:paraId="5506EF17" w14:textId="77777777" w:rsidTr="00AE3E7C">
        <w:trPr>
          <w:tblCellSpacing w:w="15" w:type="dxa"/>
        </w:trPr>
        <w:tc>
          <w:tcPr>
            <w:tcW w:w="0" w:type="auto"/>
            <w:vAlign w:val="center"/>
            <w:hideMark/>
          </w:tcPr>
          <w:p w14:paraId="60C58140"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Separate databases</w:t>
            </w:r>
          </w:p>
        </w:tc>
        <w:tc>
          <w:tcPr>
            <w:tcW w:w="0" w:type="auto"/>
            <w:vAlign w:val="center"/>
            <w:hideMark/>
          </w:tcPr>
          <w:p w14:paraId="13FC66F8"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Ensures optimized performance for both analytics and operations</w:t>
            </w:r>
          </w:p>
        </w:tc>
      </w:tr>
      <w:tr w:rsidR="00AE3E7C" w:rsidRPr="00AE3E7C" w14:paraId="03B29EFC" w14:textId="77777777" w:rsidTr="00AE3E7C">
        <w:trPr>
          <w:tblCellSpacing w:w="15" w:type="dxa"/>
        </w:trPr>
        <w:tc>
          <w:tcPr>
            <w:tcW w:w="0" w:type="auto"/>
            <w:vAlign w:val="center"/>
            <w:hideMark/>
          </w:tcPr>
          <w:p w14:paraId="060F2BA3"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Excel Export</w:t>
            </w:r>
          </w:p>
        </w:tc>
        <w:tc>
          <w:tcPr>
            <w:tcW w:w="0" w:type="auto"/>
            <w:vAlign w:val="center"/>
            <w:hideMark/>
          </w:tcPr>
          <w:p w14:paraId="0F09BD5F" w14:textId="77777777" w:rsidR="00AE3E7C" w:rsidRPr="00AE3E7C" w:rsidRDefault="00AE3E7C" w:rsidP="00AE3E7C">
            <w:pPr>
              <w:tabs>
                <w:tab w:val="left" w:pos="6252"/>
              </w:tabs>
              <w:rPr>
                <w:rFonts w:ascii="Times New Roman" w:hAnsi="Times New Roman" w:cs="Times New Roman"/>
                <w:sz w:val="24"/>
                <w:szCs w:val="24"/>
              </w:rPr>
            </w:pPr>
            <w:r w:rsidRPr="00AE3E7C">
              <w:rPr>
                <w:rFonts w:ascii="Times New Roman" w:hAnsi="Times New Roman" w:cs="Times New Roman"/>
                <w:sz w:val="24"/>
                <w:szCs w:val="24"/>
              </w:rPr>
              <w:t>Allows offline reporting and validation of both current and historical NAVs</w:t>
            </w:r>
          </w:p>
        </w:tc>
      </w:tr>
    </w:tbl>
    <w:p w14:paraId="0BD4F139" w14:textId="77777777" w:rsidR="003A5662" w:rsidRDefault="003A5662">
      <w:pPr>
        <w:tabs>
          <w:tab w:val="left" w:pos="6252"/>
        </w:tabs>
        <w:rPr>
          <w:rFonts w:ascii="Times New Roman" w:hAnsi="Times New Roman" w:cs="Times New Roman"/>
          <w:b/>
          <w:bCs/>
          <w:sz w:val="28"/>
          <w:szCs w:val="28"/>
        </w:rPr>
      </w:pPr>
    </w:p>
    <w:p w14:paraId="7A236CF8" w14:textId="70E4927E" w:rsidR="007C63C2" w:rsidRDefault="003A5662">
      <w:pPr>
        <w:tabs>
          <w:tab w:val="left" w:pos="6252"/>
        </w:tabs>
        <w:rPr>
          <w:rFonts w:ascii="Times New Roman" w:hAnsi="Times New Roman" w:cs="Times New Roman"/>
          <w:b/>
          <w:bCs/>
          <w:sz w:val="28"/>
          <w:szCs w:val="28"/>
        </w:rPr>
      </w:pPr>
      <w:r>
        <w:rPr>
          <w:rFonts w:ascii="Times New Roman" w:hAnsi="Times New Roman" w:cs="Times New Roman"/>
          <w:b/>
          <w:bCs/>
          <w:sz w:val="28"/>
          <w:szCs w:val="28"/>
        </w:rPr>
        <w:t xml:space="preserve">2.5     </w:t>
      </w:r>
      <w:r w:rsidRPr="003A5662">
        <w:rPr>
          <w:rFonts w:ascii="Times New Roman" w:hAnsi="Times New Roman" w:cs="Times New Roman"/>
          <w:b/>
          <w:bCs/>
          <w:sz w:val="28"/>
          <w:szCs w:val="28"/>
        </w:rPr>
        <w:t>INTRODUCTION TO KEY TOOLS USED: POSTGRESQL, PYTHON, AIRFLOW, POWER BI</w:t>
      </w:r>
    </w:p>
    <w:p w14:paraId="6418DBF6" w14:textId="43D5F0D8"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 xml:space="preserve">To design and implement a reliable, scalable, and insightful mutual fund data pipeline, a well-integrated tech stack is essential. </w:t>
      </w:r>
      <w:r w:rsidR="002D4D30" w:rsidRPr="00ED203F">
        <w:rPr>
          <w:rFonts w:ascii="Times New Roman" w:hAnsi="Times New Roman"/>
          <w:sz w:val="24"/>
          <w:szCs w:val="24"/>
        </w:rPr>
        <w:t>My</w:t>
      </w:r>
      <w:r w:rsidRPr="00ED203F">
        <w:rPr>
          <w:rFonts w:ascii="Times New Roman" w:hAnsi="Times New Roman"/>
          <w:sz w:val="24"/>
          <w:szCs w:val="24"/>
        </w:rPr>
        <w:t xml:space="preserve"> project utilizes four powerful tools—PostgreSQL, Python, Apache Airflow, and Power BI—each serving a critical function in the data engineering and analytics lifecycle. Together, these tools enable automated data processing, real-time updates, historical trend analysis, and interactive visual reporting.</w:t>
      </w:r>
    </w:p>
    <w:p w14:paraId="28BB48E8"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1. PostgreSQL – Reliable Relational Storage</w:t>
      </w:r>
    </w:p>
    <w:p w14:paraId="33E8AC45"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PostgreSQL is an open-source object-relational database system known for its robustness, data integrity, and support for advanced SQL features.</w:t>
      </w:r>
    </w:p>
    <w:p w14:paraId="0025B18E" w14:textId="5B97F4EF"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 xml:space="preserve">In </w:t>
      </w:r>
      <w:r w:rsidR="002D4D30" w:rsidRPr="00ED203F">
        <w:rPr>
          <w:rFonts w:ascii="Times New Roman" w:hAnsi="Times New Roman"/>
          <w:sz w:val="24"/>
          <w:szCs w:val="24"/>
        </w:rPr>
        <w:t>my</w:t>
      </w:r>
      <w:r w:rsidRPr="00ED203F">
        <w:rPr>
          <w:rFonts w:ascii="Times New Roman" w:hAnsi="Times New Roman"/>
          <w:sz w:val="24"/>
          <w:szCs w:val="24"/>
        </w:rPr>
        <w:t xml:space="preserve"> project:</w:t>
      </w:r>
    </w:p>
    <w:p w14:paraId="411949EF" w14:textId="77777777" w:rsidR="00CD6215" w:rsidRPr="00ED203F" w:rsidRDefault="00CD6215" w:rsidP="005452CF">
      <w:pPr>
        <w:numPr>
          <w:ilvl w:val="0"/>
          <w:numId w:val="24"/>
        </w:numPr>
        <w:tabs>
          <w:tab w:val="left" w:pos="6252"/>
        </w:tabs>
        <w:jc w:val="both"/>
        <w:rPr>
          <w:rFonts w:ascii="Times New Roman" w:hAnsi="Times New Roman"/>
          <w:sz w:val="24"/>
          <w:szCs w:val="24"/>
        </w:rPr>
      </w:pPr>
      <w:r w:rsidRPr="00ED203F">
        <w:rPr>
          <w:rFonts w:ascii="Times New Roman" w:hAnsi="Times New Roman"/>
          <w:sz w:val="24"/>
          <w:szCs w:val="24"/>
        </w:rPr>
        <w:t>Two PostgreSQL databases are used:</w:t>
      </w:r>
    </w:p>
    <w:p w14:paraId="02363C42" w14:textId="77777777" w:rsidR="00CD6215" w:rsidRPr="00ED203F" w:rsidRDefault="00CD6215" w:rsidP="005452CF">
      <w:pPr>
        <w:numPr>
          <w:ilvl w:val="1"/>
          <w:numId w:val="24"/>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mf_transactional_db</w:t>
      </w:r>
      <w:proofErr w:type="spellEnd"/>
      <w:r w:rsidRPr="00ED203F">
        <w:rPr>
          <w:rFonts w:ascii="Times New Roman" w:hAnsi="Times New Roman"/>
          <w:sz w:val="24"/>
          <w:szCs w:val="24"/>
        </w:rPr>
        <w:t>: Stores NAVs from the last two years for fast querying and real-time operations.</w:t>
      </w:r>
    </w:p>
    <w:p w14:paraId="75B25716" w14:textId="77777777" w:rsidR="00CD6215" w:rsidRPr="00ED203F" w:rsidRDefault="00CD6215" w:rsidP="005452CF">
      <w:pPr>
        <w:numPr>
          <w:ilvl w:val="1"/>
          <w:numId w:val="24"/>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mf_analytical_db</w:t>
      </w:r>
      <w:proofErr w:type="spellEnd"/>
      <w:r w:rsidRPr="00ED203F">
        <w:rPr>
          <w:rFonts w:ascii="Times New Roman" w:hAnsi="Times New Roman"/>
          <w:sz w:val="24"/>
          <w:szCs w:val="24"/>
        </w:rPr>
        <w:t>: Stores the complete NAV history for long-term trend analysis.</w:t>
      </w:r>
    </w:p>
    <w:p w14:paraId="55C3E027" w14:textId="77777777" w:rsidR="00CD6215" w:rsidRPr="00ED203F" w:rsidRDefault="00CD6215" w:rsidP="005452CF">
      <w:pPr>
        <w:numPr>
          <w:ilvl w:val="0"/>
          <w:numId w:val="24"/>
        </w:numPr>
        <w:tabs>
          <w:tab w:val="left" w:pos="6252"/>
        </w:tabs>
        <w:jc w:val="both"/>
        <w:rPr>
          <w:rFonts w:ascii="Times New Roman" w:hAnsi="Times New Roman"/>
          <w:sz w:val="24"/>
          <w:szCs w:val="24"/>
        </w:rPr>
      </w:pPr>
      <w:r w:rsidRPr="00ED203F">
        <w:rPr>
          <w:rFonts w:ascii="Times New Roman" w:hAnsi="Times New Roman"/>
          <w:sz w:val="24"/>
          <w:szCs w:val="24"/>
        </w:rPr>
        <w:t xml:space="preserve">Tables like </w:t>
      </w:r>
      <w:proofErr w:type="spellStart"/>
      <w:r w:rsidRPr="00ED203F">
        <w:rPr>
          <w:rFonts w:ascii="Times New Roman" w:hAnsi="Times New Roman"/>
          <w:sz w:val="24"/>
          <w:szCs w:val="24"/>
        </w:rPr>
        <w:t>mf_prices</w:t>
      </w:r>
      <w:proofErr w:type="spellEnd"/>
      <w:r w:rsidRPr="00ED203F">
        <w:rPr>
          <w:rFonts w:ascii="Times New Roman" w:hAnsi="Times New Roman"/>
          <w:sz w:val="24"/>
          <w:szCs w:val="24"/>
        </w:rPr>
        <w:t xml:space="preserve"> and </w:t>
      </w:r>
      <w:proofErr w:type="spellStart"/>
      <w:r w:rsidRPr="00ED203F">
        <w:rPr>
          <w:rFonts w:ascii="Times New Roman" w:hAnsi="Times New Roman"/>
          <w:sz w:val="24"/>
          <w:szCs w:val="24"/>
        </w:rPr>
        <w:t>mf_price_history</w:t>
      </w:r>
      <w:proofErr w:type="spellEnd"/>
      <w:r w:rsidRPr="00ED203F">
        <w:rPr>
          <w:rFonts w:ascii="Times New Roman" w:hAnsi="Times New Roman"/>
          <w:sz w:val="24"/>
          <w:szCs w:val="24"/>
        </w:rPr>
        <w:t xml:space="preserve"> store mutual fund data.</w:t>
      </w:r>
    </w:p>
    <w:p w14:paraId="567B1DFF" w14:textId="77777777" w:rsidR="00CD6215" w:rsidRPr="00ED203F" w:rsidRDefault="00CD6215" w:rsidP="005452CF">
      <w:pPr>
        <w:numPr>
          <w:ilvl w:val="0"/>
          <w:numId w:val="24"/>
        </w:numPr>
        <w:tabs>
          <w:tab w:val="left" w:pos="6252"/>
        </w:tabs>
        <w:jc w:val="both"/>
        <w:rPr>
          <w:rFonts w:ascii="Times New Roman" w:hAnsi="Times New Roman"/>
          <w:sz w:val="24"/>
          <w:szCs w:val="24"/>
        </w:rPr>
      </w:pPr>
      <w:r w:rsidRPr="00ED203F">
        <w:rPr>
          <w:rFonts w:ascii="Times New Roman" w:hAnsi="Times New Roman"/>
          <w:sz w:val="24"/>
          <w:szCs w:val="24"/>
        </w:rPr>
        <w:t xml:space="preserve">The database schema is validated using </w:t>
      </w:r>
      <w:proofErr w:type="spellStart"/>
      <w:r w:rsidRPr="00ED203F">
        <w:rPr>
          <w:rFonts w:ascii="Times New Roman" w:hAnsi="Times New Roman"/>
          <w:sz w:val="24"/>
          <w:szCs w:val="24"/>
        </w:rPr>
        <w:t>validate_database_</w:t>
      </w:r>
      <w:proofErr w:type="gramStart"/>
      <w:r w:rsidRPr="00ED203F">
        <w:rPr>
          <w:rFonts w:ascii="Times New Roman" w:hAnsi="Times New Roman"/>
          <w:sz w:val="24"/>
          <w:szCs w:val="24"/>
        </w:rPr>
        <w:t>schema</w:t>
      </w:r>
      <w:proofErr w:type="spellEnd"/>
      <w:r w:rsidRPr="00ED203F">
        <w:rPr>
          <w:rFonts w:ascii="Times New Roman" w:hAnsi="Times New Roman"/>
          <w:sz w:val="24"/>
          <w:szCs w:val="24"/>
        </w:rPr>
        <w:t>(</w:t>
      </w:r>
      <w:proofErr w:type="gramEnd"/>
      <w:r w:rsidRPr="00ED203F">
        <w:rPr>
          <w:rFonts w:ascii="Times New Roman" w:hAnsi="Times New Roman"/>
          <w:sz w:val="24"/>
          <w:szCs w:val="24"/>
        </w:rPr>
        <w:t>) before inserting new records​</w:t>
      </w:r>
      <w:proofErr w:type="spellStart"/>
      <w:r w:rsidRPr="00ED203F">
        <w:rPr>
          <w:rFonts w:ascii="Times New Roman" w:hAnsi="Times New Roman"/>
          <w:sz w:val="24"/>
          <w:szCs w:val="24"/>
        </w:rPr>
        <w:t>etl_script</w:t>
      </w:r>
      <w:proofErr w:type="spellEnd"/>
      <w:r w:rsidRPr="00ED203F">
        <w:rPr>
          <w:rFonts w:ascii="Times New Roman" w:hAnsi="Times New Roman"/>
          <w:sz w:val="24"/>
          <w:szCs w:val="24"/>
        </w:rPr>
        <w:t>.</w:t>
      </w:r>
    </w:p>
    <w:p w14:paraId="7E4158F2" w14:textId="1F86DA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This structure helps separate operational data (for user queries) from historical data (for analytics), improving performance and scalability.</w:t>
      </w:r>
    </w:p>
    <w:p w14:paraId="2BFE4615"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2. Python – The Backbone of ETL Logic</w:t>
      </w:r>
    </w:p>
    <w:p w14:paraId="54D36B5E"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lastRenderedPageBreak/>
        <w:t>Python is a versatile scripting language widely used in data processing and automation.</w:t>
      </w:r>
    </w:p>
    <w:p w14:paraId="4DCAE9E3" w14:textId="7B467EBE"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 xml:space="preserve">Key roles in </w:t>
      </w:r>
      <w:r w:rsidR="002D4D30" w:rsidRPr="00ED203F">
        <w:rPr>
          <w:rFonts w:ascii="Times New Roman" w:hAnsi="Times New Roman"/>
          <w:sz w:val="24"/>
          <w:szCs w:val="24"/>
        </w:rPr>
        <w:t>my</w:t>
      </w:r>
      <w:r w:rsidRPr="00ED203F">
        <w:rPr>
          <w:rFonts w:ascii="Times New Roman" w:hAnsi="Times New Roman"/>
          <w:sz w:val="24"/>
          <w:szCs w:val="24"/>
        </w:rPr>
        <w:t xml:space="preserve"> pipeline:</w:t>
      </w:r>
    </w:p>
    <w:p w14:paraId="7C7B8327" w14:textId="77777777" w:rsidR="00CD6215" w:rsidRPr="00ED203F" w:rsidRDefault="00CD6215" w:rsidP="005452CF">
      <w:pPr>
        <w:numPr>
          <w:ilvl w:val="0"/>
          <w:numId w:val="25"/>
        </w:numPr>
        <w:tabs>
          <w:tab w:val="left" w:pos="6252"/>
        </w:tabs>
        <w:jc w:val="both"/>
        <w:rPr>
          <w:rFonts w:ascii="Times New Roman" w:hAnsi="Times New Roman"/>
          <w:sz w:val="24"/>
          <w:szCs w:val="24"/>
        </w:rPr>
      </w:pPr>
      <w:r w:rsidRPr="00ED203F">
        <w:rPr>
          <w:rFonts w:ascii="Times New Roman" w:hAnsi="Times New Roman"/>
          <w:sz w:val="24"/>
          <w:szCs w:val="24"/>
        </w:rPr>
        <w:t>Data fetching: requests library is used to download NAV data from AMFI.</w:t>
      </w:r>
    </w:p>
    <w:p w14:paraId="29635945" w14:textId="77777777" w:rsidR="00CD6215" w:rsidRPr="00ED203F" w:rsidRDefault="00CD6215" w:rsidP="005452CF">
      <w:pPr>
        <w:numPr>
          <w:ilvl w:val="0"/>
          <w:numId w:val="25"/>
        </w:numPr>
        <w:tabs>
          <w:tab w:val="left" w:pos="6252"/>
        </w:tabs>
        <w:jc w:val="both"/>
        <w:rPr>
          <w:rFonts w:ascii="Times New Roman" w:hAnsi="Times New Roman"/>
          <w:sz w:val="24"/>
          <w:szCs w:val="24"/>
        </w:rPr>
      </w:pPr>
      <w:r w:rsidRPr="00ED203F">
        <w:rPr>
          <w:rFonts w:ascii="Times New Roman" w:hAnsi="Times New Roman"/>
          <w:sz w:val="24"/>
          <w:szCs w:val="24"/>
        </w:rPr>
        <w:t xml:space="preserve">Data cleaning and transformation: Handled by functions like </w:t>
      </w:r>
      <w:proofErr w:type="spellStart"/>
      <w:r w:rsidRPr="00ED203F">
        <w:rPr>
          <w:rFonts w:ascii="Times New Roman" w:hAnsi="Times New Roman"/>
          <w:sz w:val="24"/>
          <w:szCs w:val="24"/>
        </w:rPr>
        <w:t>process_nav_</w:t>
      </w:r>
      <w:proofErr w:type="gramStart"/>
      <w:r w:rsidRPr="00ED203F">
        <w:rPr>
          <w:rFonts w:ascii="Times New Roman" w:hAnsi="Times New Roman"/>
          <w:sz w:val="24"/>
          <w:szCs w:val="24"/>
        </w:rPr>
        <w:t>data</w:t>
      </w:r>
      <w:proofErr w:type="spellEnd"/>
      <w:r w:rsidRPr="00ED203F">
        <w:rPr>
          <w:rFonts w:ascii="Times New Roman" w:hAnsi="Times New Roman"/>
          <w:sz w:val="24"/>
          <w:szCs w:val="24"/>
        </w:rPr>
        <w:t>(</w:t>
      </w:r>
      <w:proofErr w:type="gramEnd"/>
      <w:r w:rsidRPr="00ED203F">
        <w:rPr>
          <w:rFonts w:ascii="Times New Roman" w:hAnsi="Times New Roman"/>
          <w:sz w:val="24"/>
          <w:szCs w:val="24"/>
        </w:rPr>
        <w:t>) to remove “N.A.” entries and parse valid records.</w:t>
      </w:r>
    </w:p>
    <w:p w14:paraId="63646755" w14:textId="77777777" w:rsidR="00CD6215" w:rsidRPr="00ED203F" w:rsidRDefault="00CD6215" w:rsidP="005452CF">
      <w:pPr>
        <w:numPr>
          <w:ilvl w:val="0"/>
          <w:numId w:val="25"/>
        </w:numPr>
        <w:tabs>
          <w:tab w:val="left" w:pos="6252"/>
        </w:tabs>
        <w:jc w:val="both"/>
        <w:rPr>
          <w:rFonts w:ascii="Times New Roman" w:hAnsi="Times New Roman"/>
          <w:sz w:val="24"/>
          <w:szCs w:val="24"/>
        </w:rPr>
      </w:pPr>
      <w:r w:rsidRPr="00ED203F">
        <w:rPr>
          <w:rFonts w:ascii="Times New Roman" w:hAnsi="Times New Roman"/>
          <w:sz w:val="24"/>
          <w:szCs w:val="24"/>
        </w:rPr>
        <w:t xml:space="preserve">Data loading: psycopg2 and </w:t>
      </w:r>
      <w:proofErr w:type="spellStart"/>
      <w:r w:rsidRPr="00ED203F">
        <w:rPr>
          <w:rFonts w:ascii="Times New Roman" w:hAnsi="Times New Roman"/>
          <w:sz w:val="24"/>
          <w:szCs w:val="24"/>
        </w:rPr>
        <w:t>SQLAlchemy</w:t>
      </w:r>
      <w:proofErr w:type="spellEnd"/>
      <w:r w:rsidRPr="00ED203F">
        <w:rPr>
          <w:rFonts w:ascii="Times New Roman" w:hAnsi="Times New Roman"/>
          <w:sz w:val="24"/>
          <w:szCs w:val="24"/>
        </w:rPr>
        <w:t xml:space="preserve"> are used to insert filtered records into PostgreSQL databases.</w:t>
      </w:r>
    </w:p>
    <w:p w14:paraId="1DDD1BB8" w14:textId="77777777" w:rsidR="00CD6215" w:rsidRPr="00ED203F" w:rsidRDefault="00CD6215" w:rsidP="005452CF">
      <w:pPr>
        <w:numPr>
          <w:ilvl w:val="0"/>
          <w:numId w:val="25"/>
        </w:numPr>
        <w:tabs>
          <w:tab w:val="left" w:pos="6252"/>
        </w:tabs>
        <w:jc w:val="both"/>
        <w:rPr>
          <w:rFonts w:ascii="Times New Roman" w:hAnsi="Times New Roman"/>
          <w:sz w:val="24"/>
          <w:szCs w:val="24"/>
        </w:rPr>
      </w:pPr>
      <w:r w:rsidRPr="00ED203F">
        <w:rPr>
          <w:rFonts w:ascii="Times New Roman" w:hAnsi="Times New Roman"/>
          <w:sz w:val="24"/>
          <w:szCs w:val="24"/>
        </w:rPr>
        <w:t xml:space="preserve">Excel export: pandas and </w:t>
      </w:r>
      <w:proofErr w:type="spellStart"/>
      <w:r w:rsidRPr="00ED203F">
        <w:rPr>
          <w:rFonts w:ascii="Times New Roman" w:hAnsi="Times New Roman"/>
          <w:sz w:val="24"/>
          <w:szCs w:val="24"/>
        </w:rPr>
        <w:t>xlsxwriter</w:t>
      </w:r>
      <w:proofErr w:type="spellEnd"/>
      <w:r w:rsidRPr="00ED203F">
        <w:rPr>
          <w:rFonts w:ascii="Times New Roman" w:hAnsi="Times New Roman"/>
          <w:sz w:val="24"/>
          <w:szCs w:val="24"/>
        </w:rPr>
        <w:t xml:space="preserve"> are used to generate Excel files for both historical and current NAVs.</w:t>
      </w:r>
    </w:p>
    <w:p w14:paraId="4C594667" w14:textId="2D9FE6D9"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The script etl_script.py combines all these operations, forming a complete ETL pipeline ready for scheduling or manual execution​</w:t>
      </w:r>
      <w:proofErr w:type="spellStart"/>
      <w:r w:rsidRPr="00ED203F">
        <w:rPr>
          <w:rFonts w:ascii="Times New Roman" w:hAnsi="Times New Roman"/>
          <w:sz w:val="24"/>
          <w:szCs w:val="24"/>
        </w:rPr>
        <w:t>etl_script</w:t>
      </w:r>
      <w:proofErr w:type="spellEnd"/>
      <w:r w:rsidRPr="00ED203F">
        <w:rPr>
          <w:rFonts w:ascii="Times New Roman" w:hAnsi="Times New Roman"/>
          <w:sz w:val="24"/>
          <w:szCs w:val="24"/>
        </w:rPr>
        <w:t>.</w:t>
      </w:r>
    </w:p>
    <w:p w14:paraId="17EEBA8E"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3. Apache Airflow – Workflow Automation and Scheduling</w:t>
      </w:r>
    </w:p>
    <w:p w14:paraId="3C77AAF5"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Apache Airflow is a workflow orchestration tool used to schedule and monitor data pipelines.</w:t>
      </w:r>
    </w:p>
    <w:p w14:paraId="55E65CE2" w14:textId="5893379F"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 xml:space="preserve">In </w:t>
      </w:r>
      <w:r w:rsidR="002D4D30" w:rsidRPr="00ED203F">
        <w:rPr>
          <w:rFonts w:ascii="Times New Roman" w:hAnsi="Times New Roman"/>
          <w:sz w:val="24"/>
          <w:szCs w:val="24"/>
        </w:rPr>
        <w:t>my</w:t>
      </w:r>
      <w:r w:rsidRPr="00ED203F">
        <w:rPr>
          <w:rFonts w:ascii="Times New Roman" w:hAnsi="Times New Roman"/>
          <w:sz w:val="24"/>
          <w:szCs w:val="24"/>
        </w:rPr>
        <w:t xml:space="preserve"> setup:</w:t>
      </w:r>
    </w:p>
    <w:p w14:paraId="018628D1" w14:textId="77777777" w:rsidR="00CD6215" w:rsidRPr="00ED203F" w:rsidRDefault="00CD6215" w:rsidP="005452CF">
      <w:pPr>
        <w:numPr>
          <w:ilvl w:val="0"/>
          <w:numId w:val="26"/>
        </w:numPr>
        <w:tabs>
          <w:tab w:val="left" w:pos="6252"/>
        </w:tabs>
        <w:jc w:val="both"/>
        <w:rPr>
          <w:rFonts w:ascii="Times New Roman" w:hAnsi="Times New Roman"/>
          <w:sz w:val="24"/>
          <w:szCs w:val="24"/>
        </w:rPr>
      </w:pPr>
      <w:r w:rsidRPr="00ED203F">
        <w:rPr>
          <w:rFonts w:ascii="Times New Roman" w:hAnsi="Times New Roman"/>
          <w:sz w:val="24"/>
          <w:szCs w:val="24"/>
        </w:rPr>
        <w:t>The pipeline is scheduled using a DAG (</w:t>
      </w:r>
      <w:proofErr w:type="spellStart"/>
      <w:r w:rsidRPr="00ED203F">
        <w:rPr>
          <w:rFonts w:ascii="Times New Roman" w:hAnsi="Times New Roman"/>
          <w:sz w:val="24"/>
          <w:szCs w:val="24"/>
        </w:rPr>
        <w:t>mutual_fund_etl</w:t>
      </w:r>
      <w:proofErr w:type="spellEnd"/>
      <w:r w:rsidRPr="00ED203F">
        <w:rPr>
          <w:rFonts w:ascii="Times New Roman" w:hAnsi="Times New Roman"/>
          <w:sz w:val="24"/>
          <w:szCs w:val="24"/>
        </w:rPr>
        <w:t>), which runs twice daily (0 6,18 * * *).</w:t>
      </w:r>
    </w:p>
    <w:p w14:paraId="12D87DD2" w14:textId="77777777" w:rsidR="00CD6215" w:rsidRPr="00ED203F" w:rsidRDefault="00CD6215" w:rsidP="005452CF">
      <w:pPr>
        <w:numPr>
          <w:ilvl w:val="0"/>
          <w:numId w:val="26"/>
        </w:numPr>
        <w:tabs>
          <w:tab w:val="left" w:pos="6252"/>
        </w:tabs>
        <w:jc w:val="both"/>
        <w:rPr>
          <w:rFonts w:ascii="Times New Roman" w:hAnsi="Times New Roman"/>
          <w:sz w:val="24"/>
          <w:szCs w:val="24"/>
        </w:rPr>
      </w:pPr>
      <w:r w:rsidRPr="00ED203F">
        <w:rPr>
          <w:rFonts w:ascii="Times New Roman" w:hAnsi="Times New Roman"/>
          <w:sz w:val="24"/>
          <w:szCs w:val="24"/>
        </w:rPr>
        <w:t>Tasks like:</w:t>
      </w:r>
    </w:p>
    <w:p w14:paraId="165F94FE" w14:textId="77777777" w:rsidR="00CD6215" w:rsidRPr="00ED203F" w:rsidRDefault="00CD6215" w:rsidP="005452CF">
      <w:pPr>
        <w:numPr>
          <w:ilvl w:val="1"/>
          <w:numId w:val="26"/>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validate_database</w:t>
      </w:r>
      <w:proofErr w:type="spellEnd"/>
    </w:p>
    <w:p w14:paraId="6BE39FFC" w14:textId="77777777" w:rsidR="00CD6215" w:rsidRPr="00ED203F" w:rsidRDefault="00CD6215" w:rsidP="005452CF">
      <w:pPr>
        <w:numPr>
          <w:ilvl w:val="1"/>
          <w:numId w:val="26"/>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fetch_and_insert_data</w:t>
      </w:r>
      <w:proofErr w:type="spellEnd"/>
    </w:p>
    <w:p w14:paraId="167D8896" w14:textId="77777777" w:rsidR="00CD6215" w:rsidRPr="00ED203F" w:rsidRDefault="00CD6215" w:rsidP="005452CF">
      <w:pPr>
        <w:numPr>
          <w:ilvl w:val="1"/>
          <w:numId w:val="26"/>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print_cdc_changes</w:t>
      </w:r>
      <w:proofErr w:type="spellEnd"/>
      <w:r w:rsidRPr="00ED203F">
        <w:rPr>
          <w:rFonts w:ascii="Times New Roman" w:hAnsi="Times New Roman"/>
          <w:sz w:val="24"/>
          <w:szCs w:val="24"/>
        </w:rPr>
        <w:t xml:space="preserve"> are defined as </w:t>
      </w:r>
      <w:proofErr w:type="spellStart"/>
      <w:r w:rsidRPr="00ED203F">
        <w:rPr>
          <w:rFonts w:ascii="Times New Roman" w:hAnsi="Times New Roman"/>
          <w:sz w:val="24"/>
          <w:szCs w:val="24"/>
        </w:rPr>
        <w:t>PythonOperators</w:t>
      </w:r>
      <w:proofErr w:type="spellEnd"/>
      <w:r w:rsidRPr="00ED203F">
        <w:rPr>
          <w:rFonts w:ascii="Times New Roman" w:hAnsi="Times New Roman"/>
          <w:sz w:val="24"/>
          <w:szCs w:val="24"/>
        </w:rPr>
        <w:t xml:space="preserve"> within the DAG​</w:t>
      </w:r>
      <w:proofErr w:type="spellStart"/>
      <w:r w:rsidRPr="00ED203F">
        <w:rPr>
          <w:rFonts w:ascii="Times New Roman" w:hAnsi="Times New Roman"/>
          <w:sz w:val="24"/>
          <w:szCs w:val="24"/>
        </w:rPr>
        <w:t>mutual_fund_etl</w:t>
      </w:r>
      <w:proofErr w:type="spellEnd"/>
      <w:r w:rsidRPr="00ED203F">
        <w:rPr>
          <w:rFonts w:ascii="Times New Roman" w:hAnsi="Times New Roman"/>
          <w:sz w:val="24"/>
          <w:szCs w:val="24"/>
        </w:rPr>
        <w:t>.</w:t>
      </w:r>
    </w:p>
    <w:p w14:paraId="01DDABE2" w14:textId="1CD01700"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Airflow’s retry logic and logging make the ETL process resilient and production-ready, reducing manual intervention.</w:t>
      </w:r>
    </w:p>
    <w:p w14:paraId="3017BF44"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4. Power BI – Interactive Data Visualization</w:t>
      </w:r>
    </w:p>
    <w:p w14:paraId="1A115618"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Power BI is a powerful business intelligence tool used to convert raw data into insightful visuals.</w:t>
      </w:r>
    </w:p>
    <w:p w14:paraId="26209EA7" w14:textId="2F15C753"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 xml:space="preserve">How it fits into </w:t>
      </w:r>
      <w:r w:rsidR="00F63C93" w:rsidRPr="00ED203F">
        <w:rPr>
          <w:rFonts w:ascii="Times New Roman" w:hAnsi="Times New Roman"/>
          <w:sz w:val="24"/>
          <w:szCs w:val="24"/>
        </w:rPr>
        <w:t>my</w:t>
      </w:r>
      <w:r w:rsidRPr="00ED203F">
        <w:rPr>
          <w:rFonts w:ascii="Times New Roman" w:hAnsi="Times New Roman"/>
          <w:sz w:val="24"/>
          <w:szCs w:val="24"/>
        </w:rPr>
        <w:t xml:space="preserve"> project:</w:t>
      </w:r>
    </w:p>
    <w:p w14:paraId="4C732E88" w14:textId="77777777" w:rsidR="00CD6215" w:rsidRPr="00ED203F" w:rsidRDefault="00CD6215" w:rsidP="005452CF">
      <w:pPr>
        <w:numPr>
          <w:ilvl w:val="0"/>
          <w:numId w:val="27"/>
        </w:numPr>
        <w:tabs>
          <w:tab w:val="left" w:pos="6252"/>
        </w:tabs>
        <w:jc w:val="both"/>
        <w:rPr>
          <w:rFonts w:ascii="Times New Roman" w:hAnsi="Times New Roman"/>
          <w:sz w:val="24"/>
          <w:szCs w:val="24"/>
        </w:rPr>
      </w:pPr>
      <w:r w:rsidRPr="00ED203F">
        <w:rPr>
          <w:rFonts w:ascii="Times New Roman" w:hAnsi="Times New Roman"/>
          <w:sz w:val="24"/>
          <w:szCs w:val="24"/>
        </w:rPr>
        <w:t>NAV data stored in PostgreSQL is imported into Power BI.</w:t>
      </w:r>
    </w:p>
    <w:p w14:paraId="79CCE448" w14:textId="77777777" w:rsidR="00CD6215" w:rsidRPr="00ED203F" w:rsidRDefault="00CD6215" w:rsidP="005452CF">
      <w:pPr>
        <w:numPr>
          <w:ilvl w:val="0"/>
          <w:numId w:val="27"/>
        </w:numPr>
        <w:tabs>
          <w:tab w:val="left" w:pos="6252"/>
        </w:tabs>
        <w:jc w:val="both"/>
        <w:rPr>
          <w:rFonts w:ascii="Times New Roman" w:hAnsi="Times New Roman"/>
          <w:sz w:val="24"/>
          <w:szCs w:val="24"/>
        </w:rPr>
      </w:pPr>
      <w:r w:rsidRPr="00ED203F">
        <w:rPr>
          <w:rFonts w:ascii="Times New Roman" w:hAnsi="Times New Roman"/>
          <w:sz w:val="24"/>
          <w:szCs w:val="24"/>
        </w:rPr>
        <w:t>Dashboards are created to:</w:t>
      </w:r>
    </w:p>
    <w:p w14:paraId="445E85EF" w14:textId="77777777" w:rsidR="00CD6215" w:rsidRPr="00ED203F" w:rsidRDefault="00CD6215" w:rsidP="005452CF">
      <w:pPr>
        <w:numPr>
          <w:ilvl w:val="1"/>
          <w:numId w:val="27"/>
        </w:numPr>
        <w:tabs>
          <w:tab w:val="left" w:pos="6252"/>
        </w:tabs>
        <w:jc w:val="both"/>
        <w:rPr>
          <w:rFonts w:ascii="Times New Roman" w:hAnsi="Times New Roman"/>
          <w:sz w:val="24"/>
          <w:szCs w:val="24"/>
        </w:rPr>
      </w:pPr>
      <w:r w:rsidRPr="00ED203F">
        <w:rPr>
          <w:rFonts w:ascii="Times New Roman" w:hAnsi="Times New Roman"/>
          <w:sz w:val="24"/>
          <w:szCs w:val="24"/>
        </w:rPr>
        <w:t>Visualize historical NAV trends</w:t>
      </w:r>
    </w:p>
    <w:p w14:paraId="7944EB53" w14:textId="77777777" w:rsidR="00CD6215" w:rsidRPr="00ED203F" w:rsidRDefault="00CD6215" w:rsidP="005452CF">
      <w:pPr>
        <w:numPr>
          <w:ilvl w:val="1"/>
          <w:numId w:val="27"/>
        </w:numPr>
        <w:tabs>
          <w:tab w:val="left" w:pos="6252"/>
        </w:tabs>
        <w:jc w:val="both"/>
        <w:rPr>
          <w:rFonts w:ascii="Times New Roman" w:hAnsi="Times New Roman"/>
          <w:sz w:val="24"/>
          <w:szCs w:val="24"/>
        </w:rPr>
      </w:pPr>
      <w:r w:rsidRPr="00ED203F">
        <w:rPr>
          <w:rFonts w:ascii="Times New Roman" w:hAnsi="Times New Roman"/>
          <w:sz w:val="24"/>
          <w:szCs w:val="24"/>
        </w:rPr>
        <w:t>Compare fund performance across schemes</w:t>
      </w:r>
    </w:p>
    <w:p w14:paraId="6404D69F" w14:textId="77777777" w:rsidR="00CD6215" w:rsidRPr="00ED203F" w:rsidRDefault="00CD6215" w:rsidP="005452CF">
      <w:pPr>
        <w:numPr>
          <w:ilvl w:val="1"/>
          <w:numId w:val="27"/>
        </w:numPr>
        <w:tabs>
          <w:tab w:val="left" w:pos="6252"/>
        </w:tabs>
        <w:jc w:val="both"/>
        <w:rPr>
          <w:rFonts w:ascii="Times New Roman" w:hAnsi="Times New Roman"/>
          <w:sz w:val="24"/>
          <w:szCs w:val="24"/>
        </w:rPr>
      </w:pPr>
      <w:r w:rsidRPr="00ED203F">
        <w:rPr>
          <w:rFonts w:ascii="Times New Roman" w:hAnsi="Times New Roman"/>
          <w:sz w:val="24"/>
          <w:szCs w:val="24"/>
        </w:rPr>
        <w:t>Display recent updates using CDC audit data</w:t>
      </w:r>
    </w:p>
    <w:p w14:paraId="28AA7B30" w14:textId="77777777" w:rsidR="00CD6215" w:rsidRPr="00ED203F" w:rsidRDefault="00CD6215" w:rsidP="005452CF">
      <w:pPr>
        <w:numPr>
          <w:ilvl w:val="0"/>
          <w:numId w:val="27"/>
        </w:numPr>
        <w:tabs>
          <w:tab w:val="left" w:pos="6252"/>
        </w:tabs>
        <w:jc w:val="both"/>
        <w:rPr>
          <w:rFonts w:ascii="Times New Roman" w:hAnsi="Times New Roman"/>
          <w:sz w:val="24"/>
          <w:szCs w:val="24"/>
        </w:rPr>
      </w:pPr>
      <w:r w:rsidRPr="00ED203F">
        <w:rPr>
          <w:rFonts w:ascii="Times New Roman" w:hAnsi="Times New Roman"/>
          <w:sz w:val="24"/>
          <w:szCs w:val="24"/>
        </w:rPr>
        <w:lastRenderedPageBreak/>
        <w:t>Scheduled refresh in Power BI can be aligned with Airflow schedules to ensure up-to-date insights.</w:t>
      </w:r>
    </w:p>
    <w:p w14:paraId="2F44A9B8" w14:textId="77777777" w:rsidR="00CD6215" w:rsidRPr="00ED203F" w:rsidRDefault="00CD6215" w:rsidP="00CD6215">
      <w:pPr>
        <w:tabs>
          <w:tab w:val="left" w:pos="6252"/>
        </w:tabs>
        <w:jc w:val="both"/>
        <w:rPr>
          <w:rFonts w:ascii="Times New Roman" w:hAnsi="Times New Roman"/>
          <w:sz w:val="24"/>
          <w:szCs w:val="24"/>
        </w:rPr>
      </w:pPr>
      <w:r w:rsidRPr="00ED203F">
        <w:rPr>
          <w:rFonts w:ascii="Times New Roman" w:hAnsi="Times New Roman"/>
          <w:sz w:val="24"/>
          <w:szCs w:val="24"/>
        </w:rPr>
        <w:t>By connecting to both transactional and analytical data, Power BI empowers end users (investors, analysts) to make data-backed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5134"/>
      </w:tblGrid>
      <w:tr w:rsidR="00F63C93" w:rsidRPr="00F63C93" w14:paraId="4A4D51DD" w14:textId="77777777" w:rsidTr="00F63C93">
        <w:trPr>
          <w:tblHeader/>
          <w:tblCellSpacing w:w="15" w:type="dxa"/>
        </w:trPr>
        <w:tc>
          <w:tcPr>
            <w:tcW w:w="0" w:type="auto"/>
            <w:vAlign w:val="center"/>
            <w:hideMark/>
          </w:tcPr>
          <w:p w14:paraId="6BB5563B" w14:textId="77777777" w:rsidR="00F63C93" w:rsidRPr="00F63C93" w:rsidRDefault="00F63C93" w:rsidP="00F63C93">
            <w:pPr>
              <w:tabs>
                <w:tab w:val="left" w:pos="6252"/>
              </w:tabs>
              <w:rPr>
                <w:rFonts w:ascii="Times New Roman" w:hAnsi="Times New Roman"/>
                <w:b/>
                <w:bCs/>
                <w:sz w:val="24"/>
                <w:szCs w:val="24"/>
              </w:rPr>
            </w:pPr>
            <w:r w:rsidRPr="00F63C93">
              <w:rPr>
                <w:rFonts w:ascii="Times New Roman" w:hAnsi="Times New Roman"/>
                <w:b/>
                <w:bCs/>
                <w:sz w:val="24"/>
                <w:szCs w:val="24"/>
              </w:rPr>
              <w:t>Tool</w:t>
            </w:r>
          </w:p>
        </w:tc>
        <w:tc>
          <w:tcPr>
            <w:tcW w:w="0" w:type="auto"/>
            <w:vAlign w:val="center"/>
            <w:hideMark/>
          </w:tcPr>
          <w:p w14:paraId="26BA0B39" w14:textId="77777777" w:rsidR="00F63C93" w:rsidRPr="00F63C93" w:rsidRDefault="00F63C93" w:rsidP="00F63C93">
            <w:pPr>
              <w:tabs>
                <w:tab w:val="left" w:pos="6252"/>
              </w:tabs>
              <w:rPr>
                <w:rFonts w:ascii="Times New Roman" w:hAnsi="Times New Roman"/>
                <w:b/>
                <w:bCs/>
                <w:sz w:val="24"/>
                <w:szCs w:val="24"/>
              </w:rPr>
            </w:pPr>
            <w:r w:rsidRPr="00F63C93">
              <w:rPr>
                <w:rFonts w:ascii="Times New Roman" w:hAnsi="Times New Roman"/>
                <w:b/>
                <w:bCs/>
                <w:sz w:val="24"/>
                <w:szCs w:val="24"/>
              </w:rPr>
              <w:t>Role in the Project</w:t>
            </w:r>
          </w:p>
        </w:tc>
      </w:tr>
      <w:tr w:rsidR="00F63C93" w:rsidRPr="00F63C93" w14:paraId="517F9D7B" w14:textId="77777777" w:rsidTr="00F63C93">
        <w:trPr>
          <w:tblCellSpacing w:w="15" w:type="dxa"/>
        </w:trPr>
        <w:tc>
          <w:tcPr>
            <w:tcW w:w="0" w:type="auto"/>
            <w:vAlign w:val="center"/>
            <w:hideMark/>
          </w:tcPr>
          <w:p w14:paraId="134A620E"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PostgreSQL</w:t>
            </w:r>
          </w:p>
        </w:tc>
        <w:tc>
          <w:tcPr>
            <w:tcW w:w="0" w:type="auto"/>
            <w:vAlign w:val="center"/>
            <w:hideMark/>
          </w:tcPr>
          <w:p w14:paraId="27A0739A"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Stores both real-time and historical mutual fund data</w:t>
            </w:r>
          </w:p>
        </w:tc>
      </w:tr>
      <w:tr w:rsidR="00F63C93" w:rsidRPr="00F63C93" w14:paraId="1EDE5C78" w14:textId="77777777" w:rsidTr="00F63C93">
        <w:trPr>
          <w:tblCellSpacing w:w="15" w:type="dxa"/>
        </w:trPr>
        <w:tc>
          <w:tcPr>
            <w:tcW w:w="0" w:type="auto"/>
            <w:vAlign w:val="center"/>
            <w:hideMark/>
          </w:tcPr>
          <w:p w14:paraId="27C95CEA"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Python</w:t>
            </w:r>
          </w:p>
        </w:tc>
        <w:tc>
          <w:tcPr>
            <w:tcW w:w="0" w:type="auto"/>
            <w:vAlign w:val="center"/>
            <w:hideMark/>
          </w:tcPr>
          <w:p w14:paraId="72FE3FB1"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Implements ETL logic and Excel export</w:t>
            </w:r>
          </w:p>
        </w:tc>
      </w:tr>
      <w:tr w:rsidR="00F63C93" w:rsidRPr="00F63C93" w14:paraId="64ACF9BA" w14:textId="77777777" w:rsidTr="00F63C93">
        <w:trPr>
          <w:tblCellSpacing w:w="15" w:type="dxa"/>
        </w:trPr>
        <w:tc>
          <w:tcPr>
            <w:tcW w:w="0" w:type="auto"/>
            <w:vAlign w:val="center"/>
            <w:hideMark/>
          </w:tcPr>
          <w:p w14:paraId="538E221D"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Apache Airflow</w:t>
            </w:r>
          </w:p>
        </w:tc>
        <w:tc>
          <w:tcPr>
            <w:tcW w:w="0" w:type="auto"/>
            <w:vAlign w:val="center"/>
            <w:hideMark/>
          </w:tcPr>
          <w:p w14:paraId="0EBF870F"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Schedules and automates the ETL pipeline</w:t>
            </w:r>
          </w:p>
        </w:tc>
      </w:tr>
      <w:tr w:rsidR="00F63C93" w:rsidRPr="00F63C93" w14:paraId="2194CDE0" w14:textId="77777777" w:rsidTr="00F63C93">
        <w:trPr>
          <w:tblCellSpacing w:w="15" w:type="dxa"/>
        </w:trPr>
        <w:tc>
          <w:tcPr>
            <w:tcW w:w="0" w:type="auto"/>
            <w:vAlign w:val="center"/>
            <w:hideMark/>
          </w:tcPr>
          <w:p w14:paraId="5AF54603"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Power BI</w:t>
            </w:r>
          </w:p>
        </w:tc>
        <w:tc>
          <w:tcPr>
            <w:tcW w:w="0" w:type="auto"/>
            <w:vAlign w:val="center"/>
            <w:hideMark/>
          </w:tcPr>
          <w:p w14:paraId="0E8BBB15" w14:textId="77777777" w:rsidR="00F63C93" w:rsidRPr="00F63C93" w:rsidRDefault="00F63C93" w:rsidP="00F63C93">
            <w:pPr>
              <w:tabs>
                <w:tab w:val="left" w:pos="6252"/>
              </w:tabs>
              <w:rPr>
                <w:rFonts w:ascii="Times New Roman" w:hAnsi="Times New Roman"/>
                <w:sz w:val="24"/>
                <w:szCs w:val="24"/>
              </w:rPr>
            </w:pPr>
            <w:r w:rsidRPr="00F63C93">
              <w:rPr>
                <w:rFonts w:ascii="Times New Roman" w:hAnsi="Times New Roman"/>
                <w:sz w:val="24"/>
                <w:szCs w:val="24"/>
              </w:rPr>
              <w:t>Creates interactive dashboards for NAV insights</w:t>
            </w:r>
          </w:p>
        </w:tc>
      </w:tr>
    </w:tbl>
    <w:p w14:paraId="7A236D00" w14:textId="77777777" w:rsidR="007C63C2" w:rsidRDefault="007C63C2">
      <w:pPr>
        <w:tabs>
          <w:tab w:val="left" w:pos="6252"/>
        </w:tabs>
        <w:rPr>
          <w:rFonts w:ascii="Times New Roman" w:hAnsi="Times New Roman"/>
          <w:sz w:val="24"/>
          <w:szCs w:val="24"/>
        </w:rPr>
      </w:pPr>
    </w:p>
    <w:p w14:paraId="7A236D2E" w14:textId="6A7E7C63" w:rsidR="007C63C2" w:rsidRDefault="003A4691" w:rsidP="00CD6215">
      <w:pPr>
        <w:tabs>
          <w:tab w:val="left" w:pos="6252"/>
        </w:tabs>
        <w:rPr>
          <w:rFonts w:ascii="Times New Roman" w:hAnsi="Times New Roman" w:cs="Times New Roman"/>
          <w:sz w:val="24"/>
          <w:szCs w:val="24"/>
        </w:rPr>
      </w:pPr>
      <w:r>
        <w:rPr>
          <w:rFonts w:ascii="Times New Roman" w:hAnsi="Times New Roman" w:cs="Times New Roman"/>
          <w:sz w:val="24"/>
          <w:szCs w:val="24"/>
        </w:rPr>
        <w:t xml:space="preserve"> </w:t>
      </w:r>
    </w:p>
    <w:p w14:paraId="7A236D2F" w14:textId="77777777" w:rsidR="007C63C2" w:rsidRDefault="007C63C2">
      <w:pPr>
        <w:tabs>
          <w:tab w:val="left" w:pos="4896"/>
          <w:tab w:val="left" w:pos="6252"/>
        </w:tabs>
        <w:rPr>
          <w:rFonts w:ascii="Times New Roman" w:hAnsi="Times New Roman" w:cs="Times New Roman"/>
          <w:b/>
          <w:bCs/>
          <w:sz w:val="24"/>
          <w:szCs w:val="24"/>
        </w:rPr>
      </w:pPr>
    </w:p>
    <w:p w14:paraId="199FDB02" w14:textId="77777777" w:rsidR="00CD6215" w:rsidRDefault="00CD6215" w:rsidP="00F63C93">
      <w:pPr>
        <w:tabs>
          <w:tab w:val="left" w:pos="6252"/>
        </w:tabs>
        <w:rPr>
          <w:rFonts w:ascii="Times New Roman" w:hAnsi="Times New Roman" w:cs="Times New Roman"/>
          <w:b/>
          <w:bCs/>
          <w:sz w:val="32"/>
          <w:szCs w:val="32"/>
        </w:rPr>
      </w:pPr>
    </w:p>
    <w:p w14:paraId="006D455D" w14:textId="77777777" w:rsidR="003A5662" w:rsidRDefault="003A5662" w:rsidP="00F63C93">
      <w:pPr>
        <w:tabs>
          <w:tab w:val="left" w:pos="6252"/>
        </w:tabs>
        <w:rPr>
          <w:rFonts w:ascii="Times New Roman" w:hAnsi="Times New Roman" w:cs="Times New Roman"/>
          <w:b/>
          <w:bCs/>
          <w:sz w:val="32"/>
          <w:szCs w:val="32"/>
        </w:rPr>
      </w:pPr>
    </w:p>
    <w:p w14:paraId="66672C5A" w14:textId="77777777" w:rsidR="003A5662" w:rsidRDefault="003A5662" w:rsidP="00F63C93">
      <w:pPr>
        <w:tabs>
          <w:tab w:val="left" w:pos="6252"/>
        </w:tabs>
        <w:rPr>
          <w:rFonts w:ascii="Times New Roman" w:hAnsi="Times New Roman" w:cs="Times New Roman"/>
          <w:b/>
          <w:bCs/>
          <w:sz w:val="32"/>
          <w:szCs w:val="32"/>
        </w:rPr>
      </w:pPr>
    </w:p>
    <w:p w14:paraId="487A63D0" w14:textId="77777777" w:rsidR="003A5662" w:rsidRDefault="003A5662" w:rsidP="00F63C93">
      <w:pPr>
        <w:tabs>
          <w:tab w:val="left" w:pos="6252"/>
        </w:tabs>
        <w:rPr>
          <w:rFonts w:ascii="Times New Roman" w:hAnsi="Times New Roman" w:cs="Times New Roman"/>
          <w:b/>
          <w:bCs/>
          <w:sz w:val="32"/>
          <w:szCs w:val="32"/>
        </w:rPr>
      </w:pPr>
    </w:p>
    <w:p w14:paraId="23D0040A" w14:textId="77777777" w:rsidR="003A5662" w:rsidRDefault="003A5662" w:rsidP="00F63C93">
      <w:pPr>
        <w:tabs>
          <w:tab w:val="left" w:pos="6252"/>
        </w:tabs>
        <w:rPr>
          <w:rFonts w:ascii="Times New Roman" w:hAnsi="Times New Roman" w:cs="Times New Roman"/>
          <w:b/>
          <w:bCs/>
          <w:sz w:val="32"/>
          <w:szCs w:val="32"/>
        </w:rPr>
      </w:pPr>
    </w:p>
    <w:p w14:paraId="3AC48FCE" w14:textId="77777777" w:rsidR="003A5662" w:rsidRDefault="003A5662" w:rsidP="00F63C93">
      <w:pPr>
        <w:tabs>
          <w:tab w:val="left" w:pos="6252"/>
        </w:tabs>
        <w:rPr>
          <w:rFonts w:ascii="Times New Roman" w:hAnsi="Times New Roman" w:cs="Times New Roman"/>
          <w:b/>
          <w:bCs/>
          <w:sz w:val="32"/>
          <w:szCs w:val="32"/>
        </w:rPr>
      </w:pPr>
    </w:p>
    <w:p w14:paraId="6B764F8D" w14:textId="77777777" w:rsidR="003A5662" w:rsidRDefault="003A5662" w:rsidP="00F63C93">
      <w:pPr>
        <w:tabs>
          <w:tab w:val="left" w:pos="6252"/>
        </w:tabs>
        <w:rPr>
          <w:rFonts w:ascii="Times New Roman" w:hAnsi="Times New Roman" w:cs="Times New Roman"/>
          <w:b/>
          <w:bCs/>
          <w:sz w:val="32"/>
          <w:szCs w:val="32"/>
        </w:rPr>
      </w:pPr>
    </w:p>
    <w:p w14:paraId="2D1993F4" w14:textId="77777777" w:rsidR="003A5662" w:rsidRDefault="003A5662" w:rsidP="00F63C93">
      <w:pPr>
        <w:tabs>
          <w:tab w:val="left" w:pos="6252"/>
        </w:tabs>
        <w:rPr>
          <w:rFonts w:ascii="Times New Roman" w:hAnsi="Times New Roman" w:cs="Times New Roman"/>
          <w:b/>
          <w:bCs/>
          <w:sz w:val="32"/>
          <w:szCs w:val="32"/>
        </w:rPr>
      </w:pPr>
    </w:p>
    <w:p w14:paraId="48D793F3" w14:textId="77777777" w:rsidR="003A5662" w:rsidRDefault="003A5662" w:rsidP="00F63C93">
      <w:pPr>
        <w:tabs>
          <w:tab w:val="left" w:pos="6252"/>
        </w:tabs>
        <w:rPr>
          <w:rFonts w:ascii="Times New Roman" w:hAnsi="Times New Roman" w:cs="Times New Roman"/>
          <w:b/>
          <w:bCs/>
          <w:sz w:val="32"/>
          <w:szCs w:val="32"/>
        </w:rPr>
      </w:pPr>
    </w:p>
    <w:p w14:paraId="548770A9" w14:textId="77777777" w:rsidR="003A5662" w:rsidRDefault="003A5662" w:rsidP="00F63C93">
      <w:pPr>
        <w:tabs>
          <w:tab w:val="left" w:pos="6252"/>
        </w:tabs>
        <w:rPr>
          <w:rFonts w:ascii="Times New Roman" w:hAnsi="Times New Roman" w:cs="Times New Roman"/>
          <w:b/>
          <w:bCs/>
          <w:sz w:val="32"/>
          <w:szCs w:val="32"/>
        </w:rPr>
      </w:pPr>
    </w:p>
    <w:p w14:paraId="1077E3A7" w14:textId="77777777" w:rsidR="003A5662" w:rsidRDefault="003A5662" w:rsidP="00F63C93">
      <w:pPr>
        <w:tabs>
          <w:tab w:val="left" w:pos="6252"/>
        </w:tabs>
        <w:rPr>
          <w:rFonts w:ascii="Times New Roman" w:hAnsi="Times New Roman" w:cs="Times New Roman"/>
          <w:b/>
          <w:bCs/>
          <w:sz w:val="32"/>
          <w:szCs w:val="32"/>
        </w:rPr>
      </w:pPr>
    </w:p>
    <w:p w14:paraId="5D5ABE49" w14:textId="77777777" w:rsidR="003A5662" w:rsidRDefault="003A5662" w:rsidP="00F63C93">
      <w:pPr>
        <w:tabs>
          <w:tab w:val="left" w:pos="6252"/>
        </w:tabs>
        <w:rPr>
          <w:rFonts w:ascii="Times New Roman" w:hAnsi="Times New Roman" w:cs="Times New Roman"/>
          <w:b/>
          <w:bCs/>
          <w:sz w:val="32"/>
          <w:szCs w:val="32"/>
        </w:rPr>
      </w:pPr>
    </w:p>
    <w:p w14:paraId="0B8A39B2" w14:textId="77777777" w:rsidR="003A5662" w:rsidRDefault="003A5662" w:rsidP="00F63C93">
      <w:pPr>
        <w:tabs>
          <w:tab w:val="left" w:pos="6252"/>
        </w:tabs>
        <w:rPr>
          <w:rFonts w:ascii="Times New Roman" w:hAnsi="Times New Roman" w:cs="Times New Roman"/>
          <w:b/>
          <w:bCs/>
          <w:sz w:val="32"/>
          <w:szCs w:val="32"/>
        </w:rPr>
      </w:pPr>
    </w:p>
    <w:p w14:paraId="72F6DADA" w14:textId="77777777" w:rsidR="003A5662" w:rsidRDefault="003A5662" w:rsidP="00F63C93">
      <w:pPr>
        <w:tabs>
          <w:tab w:val="left" w:pos="6252"/>
        </w:tabs>
        <w:rPr>
          <w:rFonts w:ascii="Times New Roman" w:hAnsi="Times New Roman" w:cs="Times New Roman"/>
          <w:b/>
          <w:bCs/>
          <w:sz w:val="32"/>
          <w:szCs w:val="32"/>
        </w:rPr>
      </w:pPr>
    </w:p>
    <w:p w14:paraId="685A4082" w14:textId="77777777" w:rsidR="003A5662" w:rsidRDefault="003A5662" w:rsidP="00F63C93">
      <w:pPr>
        <w:tabs>
          <w:tab w:val="left" w:pos="6252"/>
        </w:tabs>
        <w:rPr>
          <w:rFonts w:ascii="Times New Roman" w:hAnsi="Times New Roman" w:cs="Times New Roman"/>
          <w:b/>
          <w:bCs/>
          <w:sz w:val="32"/>
          <w:szCs w:val="32"/>
        </w:rPr>
      </w:pPr>
    </w:p>
    <w:p w14:paraId="18623279" w14:textId="77777777" w:rsidR="003A5662" w:rsidRDefault="003A5662" w:rsidP="00F63C93">
      <w:pPr>
        <w:tabs>
          <w:tab w:val="left" w:pos="6252"/>
        </w:tabs>
        <w:rPr>
          <w:rFonts w:ascii="Times New Roman" w:hAnsi="Times New Roman" w:cs="Times New Roman"/>
          <w:b/>
          <w:bCs/>
          <w:sz w:val="32"/>
          <w:szCs w:val="32"/>
        </w:rPr>
      </w:pPr>
    </w:p>
    <w:p w14:paraId="7A236D33" w14:textId="17A46ABF" w:rsidR="007C63C2" w:rsidRPr="00FF6CDA" w:rsidRDefault="003A4691">
      <w:pPr>
        <w:tabs>
          <w:tab w:val="left" w:pos="6252"/>
        </w:tabs>
        <w:jc w:val="center"/>
        <w:rPr>
          <w:rFonts w:ascii="Times New Roman" w:hAnsi="Times New Roman" w:cs="Times New Roman"/>
          <w:b/>
          <w:bCs/>
          <w:sz w:val="32"/>
          <w:szCs w:val="32"/>
        </w:rPr>
      </w:pPr>
      <w:r w:rsidRPr="00FF6CDA">
        <w:rPr>
          <w:rFonts w:ascii="Times New Roman" w:hAnsi="Times New Roman" w:cs="Times New Roman"/>
          <w:b/>
          <w:bCs/>
          <w:sz w:val="32"/>
          <w:szCs w:val="32"/>
        </w:rPr>
        <w:t>Chapter 3</w:t>
      </w:r>
    </w:p>
    <w:p w14:paraId="7A236D34" w14:textId="7B1E75A4" w:rsidR="007C63C2" w:rsidRDefault="00FF6CDA">
      <w:pPr>
        <w:tabs>
          <w:tab w:val="left" w:pos="6252"/>
        </w:tabs>
        <w:jc w:val="center"/>
        <w:rPr>
          <w:rFonts w:ascii="Times New Roman" w:hAnsi="Times New Roman" w:cs="Times New Roman"/>
          <w:b/>
          <w:bCs/>
          <w:sz w:val="32"/>
          <w:szCs w:val="32"/>
        </w:rPr>
      </w:pPr>
      <w:r>
        <w:rPr>
          <w:rFonts w:ascii="Times New Roman" w:hAnsi="Times New Roman" w:cs="Times New Roman"/>
          <w:b/>
          <w:bCs/>
          <w:sz w:val="32"/>
          <w:szCs w:val="32"/>
        </w:rPr>
        <w:t>METHODOLOGY</w:t>
      </w:r>
    </w:p>
    <w:p w14:paraId="7A236D35" w14:textId="34354E72" w:rsidR="007C63C2" w:rsidRDefault="006D7A49">
      <w:pPr>
        <w:tabs>
          <w:tab w:val="left" w:pos="6252"/>
        </w:tabs>
        <w:rPr>
          <w:rFonts w:ascii="Times New Roman" w:hAnsi="Times New Roman" w:cs="Times New Roman"/>
          <w:b/>
          <w:bCs/>
          <w:sz w:val="28"/>
          <w:szCs w:val="28"/>
        </w:rPr>
      </w:pPr>
      <w:r>
        <w:rPr>
          <w:rFonts w:ascii="Times New Roman" w:hAnsi="Times New Roman" w:cs="Times New Roman"/>
          <w:b/>
          <w:bCs/>
          <w:sz w:val="28"/>
          <w:szCs w:val="28"/>
        </w:rPr>
        <w:t xml:space="preserve">3.1    </w:t>
      </w:r>
      <w:r w:rsidRPr="006D7A49">
        <w:rPr>
          <w:rFonts w:ascii="Times New Roman" w:hAnsi="Times New Roman" w:cs="Times New Roman"/>
          <w:b/>
          <w:bCs/>
          <w:sz w:val="28"/>
          <w:szCs w:val="28"/>
        </w:rPr>
        <w:t xml:space="preserve">PROJECT WORKFLOW OVERVIEW </w:t>
      </w:r>
    </w:p>
    <w:p w14:paraId="7AADF41F" w14:textId="3373150F" w:rsidR="00984911" w:rsidRDefault="00984911" w:rsidP="00B7493E">
      <w:pPr>
        <w:tabs>
          <w:tab w:val="left" w:pos="6252"/>
        </w:tabs>
        <w:jc w:val="both"/>
        <w:rPr>
          <w:rFonts w:ascii="Times New Roman" w:hAnsi="Times New Roman"/>
          <w:sz w:val="24"/>
          <w:szCs w:val="24"/>
        </w:rPr>
      </w:pPr>
      <w:r w:rsidRPr="00984911">
        <w:rPr>
          <w:rFonts w:ascii="Times New Roman" w:hAnsi="Times New Roman"/>
          <w:sz w:val="24"/>
          <w:szCs w:val="24"/>
        </w:rPr>
        <w:t xml:space="preserve">This project aims to build a robust and automated data pipeline for Indian Mutual Fund data, using </w:t>
      </w:r>
      <w:r w:rsidRPr="00984911">
        <w:rPr>
          <w:rFonts w:ascii="Times New Roman" w:hAnsi="Times New Roman"/>
          <w:b/>
          <w:bCs/>
          <w:sz w:val="24"/>
          <w:szCs w:val="24"/>
        </w:rPr>
        <w:t>open data sources</w:t>
      </w:r>
      <w:r w:rsidRPr="00984911">
        <w:rPr>
          <w:rFonts w:ascii="Times New Roman" w:hAnsi="Times New Roman"/>
          <w:sz w:val="24"/>
          <w:szCs w:val="24"/>
        </w:rPr>
        <w:t xml:space="preserve"> (like AMFI), </w:t>
      </w:r>
      <w:r w:rsidRPr="00984911">
        <w:rPr>
          <w:rFonts w:ascii="Times New Roman" w:hAnsi="Times New Roman"/>
          <w:b/>
          <w:bCs/>
          <w:sz w:val="24"/>
          <w:szCs w:val="24"/>
        </w:rPr>
        <w:t>Python</w:t>
      </w:r>
      <w:r w:rsidRPr="00984911">
        <w:rPr>
          <w:rFonts w:ascii="Times New Roman" w:hAnsi="Times New Roman"/>
          <w:sz w:val="24"/>
          <w:szCs w:val="24"/>
        </w:rPr>
        <w:t xml:space="preserve">, </w:t>
      </w:r>
      <w:r w:rsidRPr="00984911">
        <w:rPr>
          <w:rFonts w:ascii="Times New Roman" w:hAnsi="Times New Roman"/>
          <w:b/>
          <w:bCs/>
          <w:sz w:val="24"/>
          <w:szCs w:val="24"/>
        </w:rPr>
        <w:t>PostgreSQL</w:t>
      </w:r>
      <w:r w:rsidRPr="00984911">
        <w:rPr>
          <w:rFonts w:ascii="Times New Roman" w:hAnsi="Times New Roman"/>
          <w:sz w:val="24"/>
          <w:szCs w:val="24"/>
        </w:rPr>
        <w:t xml:space="preserve">, </w:t>
      </w:r>
      <w:r w:rsidRPr="00984911">
        <w:rPr>
          <w:rFonts w:ascii="Times New Roman" w:hAnsi="Times New Roman"/>
          <w:b/>
          <w:bCs/>
          <w:sz w:val="24"/>
          <w:szCs w:val="24"/>
        </w:rPr>
        <w:t>Apache Airflow</w:t>
      </w:r>
      <w:r w:rsidRPr="00984911">
        <w:rPr>
          <w:rFonts w:ascii="Times New Roman" w:hAnsi="Times New Roman"/>
          <w:sz w:val="24"/>
          <w:szCs w:val="24"/>
        </w:rPr>
        <w:t xml:space="preserve">, and </w:t>
      </w:r>
      <w:r w:rsidRPr="00984911">
        <w:rPr>
          <w:rFonts w:ascii="Times New Roman" w:hAnsi="Times New Roman"/>
          <w:b/>
          <w:bCs/>
          <w:sz w:val="24"/>
          <w:szCs w:val="24"/>
        </w:rPr>
        <w:t>Power BI</w:t>
      </w:r>
      <w:r w:rsidRPr="00984911">
        <w:rPr>
          <w:rFonts w:ascii="Times New Roman" w:hAnsi="Times New Roman"/>
          <w:sz w:val="24"/>
          <w:szCs w:val="24"/>
        </w:rPr>
        <w:t>. The entire workflow is structured into four sequential stages executed weekly, enabling efficient data management, processing, and analysis.</w:t>
      </w:r>
    </w:p>
    <w:p w14:paraId="325A8F3F" w14:textId="77777777" w:rsidR="00984911" w:rsidRPr="00984911" w:rsidRDefault="00984911" w:rsidP="00B7493E">
      <w:pPr>
        <w:tabs>
          <w:tab w:val="left" w:pos="6252"/>
        </w:tabs>
        <w:jc w:val="both"/>
        <w:rPr>
          <w:rFonts w:ascii="Times New Roman" w:hAnsi="Times New Roman"/>
          <w:sz w:val="24"/>
          <w:szCs w:val="24"/>
        </w:rPr>
      </w:pPr>
    </w:p>
    <w:p w14:paraId="7E7B4AF6" w14:textId="2D47BD13" w:rsidR="00984911" w:rsidRPr="00984911" w:rsidRDefault="00984911" w:rsidP="00B7493E">
      <w:pPr>
        <w:tabs>
          <w:tab w:val="left" w:pos="6252"/>
        </w:tabs>
        <w:jc w:val="both"/>
        <w:rPr>
          <w:rFonts w:ascii="Times New Roman" w:hAnsi="Times New Roman"/>
          <w:b/>
          <w:bCs/>
          <w:sz w:val="24"/>
          <w:szCs w:val="24"/>
        </w:rPr>
      </w:pPr>
      <w:r w:rsidRPr="00984911">
        <w:rPr>
          <w:rFonts w:ascii="Times New Roman" w:hAnsi="Times New Roman"/>
          <w:b/>
          <w:bCs/>
          <w:sz w:val="24"/>
          <w:szCs w:val="24"/>
        </w:rPr>
        <w:t xml:space="preserve">Week 1: Data </w:t>
      </w:r>
      <w:proofErr w:type="spellStart"/>
      <w:r w:rsidRPr="00984911">
        <w:rPr>
          <w:rFonts w:ascii="Times New Roman" w:hAnsi="Times New Roman"/>
          <w:b/>
          <w:bCs/>
          <w:sz w:val="24"/>
          <w:szCs w:val="24"/>
        </w:rPr>
        <w:t>Modeling</w:t>
      </w:r>
      <w:proofErr w:type="spellEnd"/>
      <w:r w:rsidRPr="00984911">
        <w:rPr>
          <w:rFonts w:ascii="Times New Roman" w:hAnsi="Times New Roman"/>
          <w:b/>
          <w:bCs/>
          <w:sz w:val="24"/>
          <w:szCs w:val="24"/>
        </w:rPr>
        <w:t xml:space="preserve"> and Database Setup</w:t>
      </w:r>
    </w:p>
    <w:p w14:paraId="5AF7A964"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a) Common Data Model Design</w:t>
      </w:r>
    </w:p>
    <w:p w14:paraId="6A2A3C10"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To ensure uniform data handling, a common data model was designed to represent mutual fund-related entities such as:</w:t>
      </w:r>
    </w:p>
    <w:p w14:paraId="714F30BD" w14:textId="77777777" w:rsidR="00984911" w:rsidRPr="00ED203F" w:rsidRDefault="00984911" w:rsidP="005452CF">
      <w:pPr>
        <w:numPr>
          <w:ilvl w:val="0"/>
          <w:numId w:val="28"/>
        </w:numPr>
        <w:tabs>
          <w:tab w:val="left" w:pos="6252"/>
        </w:tabs>
        <w:jc w:val="both"/>
        <w:rPr>
          <w:rFonts w:ascii="Times New Roman" w:hAnsi="Times New Roman"/>
          <w:sz w:val="24"/>
          <w:szCs w:val="24"/>
        </w:rPr>
      </w:pPr>
      <w:r w:rsidRPr="00ED203F">
        <w:rPr>
          <w:rFonts w:ascii="Times New Roman" w:hAnsi="Times New Roman"/>
          <w:sz w:val="24"/>
          <w:szCs w:val="24"/>
        </w:rPr>
        <w:t>Mutual fund scheme details (Scheme Code, Scheme Name)</w:t>
      </w:r>
    </w:p>
    <w:p w14:paraId="060DB754" w14:textId="77777777" w:rsidR="00984911" w:rsidRPr="00ED203F" w:rsidRDefault="00984911" w:rsidP="005452CF">
      <w:pPr>
        <w:numPr>
          <w:ilvl w:val="0"/>
          <w:numId w:val="28"/>
        </w:numPr>
        <w:tabs>
          <w:tab w:val="left" w:pos="6252"/>
        </w:tabs>
        <w:jc w:val="both"/>
        <w:rPr>
          <w:rFonts w:ascii="Times New Roman" w:hAnsi="Times New Roman"/>
          <w:sz w:val="24"/>
          <w:szCs w:val="24"/>
        </w:rPr>
      </w:pPr>
      <w:r w:rsidRPr="00ED203F">
        <w:rPr>
          <w:rFonts w:ascii="Times New Roman" w:hAnsi="Times New Roman"/>
          <w:sz w:val="24"/>
          <w:szCs w:val="24"/>
        </w:rPr>
        <w:t>Daily Net Asset Values (NAVs)</w:t>
      </w:r>
    </w:p>
    <w:p w14:paraId="573EBDF2" w14:textId="77777777" w:rsidR="00984911" w:rsidRPr="00ED203F" w:rsidRDefault="00984911" w:rsidP="005452CF">
      <w:pPr>
        <w:numPr>
          <w:ilvl w:val="0"/>
          <w:numId w:val="28"/>
        </w:numPr>
        <w:tabs>
          <w:tab w:val="left" w:pos="6252"/>
        </w:tabs>
        <w:jc w:val="both"/>
        <w:rPr>
          <w:rFonts w:ascii="Times New Roman" w:hAnsi="Times New Roman"/>
          <w:sz w:val="24"/>
          <w:szCs w:val="24"/>
        </w:rPr>
      </w:pPr>
      <w:r w:rsidRPr="00ED203F">
        <w:rPr>
          <w:rFonts w:ascii="Times New Roman" w:hAnsi="Times New Roman"/>
          <w:sz w:val="24"/>
          <w:szCs w:val="24"/>
        </w:rPr>
        <w:t>Historical performance records</w:t>
      </w:r>
    </w:p>
    <w:p w14:paraId="1D09E21B" w14:textId="77777777" w:rsidR="00984911" w:rsidRPr="00ED203F" w:rsidRDefault="00984911" w:rsidP="005452CF">
      <w:pPr>
        <w:numPr>
          <w:ilvl w:val="0"/>
          <w:numId w:val="28"/>
        </w:numPr>
        <w:tabs>
          <w:tab w:val="left" w:pos="6252"/>
        </w:tabs>
        <w:jc w:val="both"/>
        <w:rPr>
          <w:rFonts w:ascii="Times New Roman" w:hAnsi="Times New Roman"/>
          <w:sz w:val="24"/>
          <w:szCs w:val="24"/>
        </w:rPr>
      </w:pPr>
      <w:r w:rsidRPr="00ED203F">
        <w:rPr>
          <w:rFonts w:ascii="Times New Roman" w:hAnsi="Times New Roman"/>
          <w:sz w:val="24"/>
          <w:szCs w:val="24"/>
        </w:rPr>
        <w:t>Transactional updates and audit trail (via CDC)</w:t>
      </w:r>
    </w:p>
    <w:p w14:paraId="1F33DC95"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This schema allows a clear separation between analytical and transactional data, supporting both high-volume historical analysis and recent updates for real-time use.</w:t>
      </w:r>
    </w:p>
    <w:p w14:paraId="23A21181"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b) Database Setup in PostgreSQL</w:t>
      </w:r>
    </w:p>
    <w:p w14:paraId="1B863F62"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Two PostgreSQL databases were set up:</w:t>
      </w:r>
    </w:p>
    <w:p w14:paraId="083A4AF4" w14:textId="77777777" w:rsidR="00984911" w:rsidRPr="00ED203F" w:rsidRDefault="00984911" w:rsidP="005452CF">
      <w:pPr>
        <w:numPr>
          <w:ilvl w:val="0"/>
          <w:numId w:val="29"/>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mf_transactional_db</w:t>
      </w:r>
      <w:proofErr w:type="spellEnd"/>
      <w:r w:rsidRPr="00ED203F">
        <w:rPr>
          <w:rFonts w:ascii="Times New Roman" w:hAnsi="Times New Roman"/>
          <w:sz w:val="24"/>
          <w:szCs w:val="24"/>
        </w:rPr>
        <w:t>: Stores only recent NAVs (up to 2 years) for operational queries.</w:t>
      </w:r>
    </w:p>
    <w:p w14:paraId="3F5A1688" w14:textId="77777777" w:rsidR="00984911" w:rsidRPr="00ED203F" w:rsidRDefault="00984911" w:rsidP="005452CF">
      <w:pPr>
        <w:numPr>
          <w:ilvl w:val="0"/>
          <w:numId w:val="29"/>
        </w:numPr>
        <w:tabs>
          <w:tab w:val="left" w:pos="6252"/>
        </w:tabs>
        <w:jc w:val="both"/>
        <w:rPr>
          <w:rFonts w:ascii="Times New Roman" w:hAnsi="Times New Roman"/>
          <w:sz w:val="24"/>
          <w:szCs w:val="24"/>
        </w:rPr>
      </w:pPr>
      <w:proofErr w:type="spellStart"/>
      <w:r w:rsidRPr="00ED203F">
        <w:rPr>
          <w:rFonts w:ascii="Times New Roman" w:hAnsi="Times New Roman"/>
          <w:sz w:val="24"/>
          <w:szCs w:val="24"/>
        </w:rPr>
        <w:t>mf_analytical_db</w:t>
      </w:r>
      <w:proofErr w:type="spellEnd"/>
      <w:r w:rsidRPr="00ED203F">
        <w:rPr>
          <w:rFonts w:ascii="Times New Roman" w:hAnsi="Times New Roman"/>
          <w:sz w:val="24"/>
          <w:szCs w:val="24"/>
        </w:rPr>
        <w:t>: Stores complete historical NAVs to support trend and time-series analysis.</w:t>
      </w:r>
    </w:p>
    <w:p w14:paraId="0EEC972D" w14:textId="122F2335"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Tables like </w:t>
      </w:r>
      <w:proofErr w:type="spellStart"/>
      <w:r w:rsidRPr="00ED203F">
        <w:rPr>
          <w:rFonts w:ascii="Times New Roman" w:hAnsi="Times New Roman"/>
          <w:sz w:val="24"/>
          <w:szCs w:val="24"/>
        </w:rPr>
        <w:t>mf_prices</w:t>
      </w:r>
      <w:proofErr w:type="spellEnd"/>
      <w:r w:rsidRPr="00ED203F">
        <w:rPr>
          <w:rFonts w:ascii="Times New Roman" w:hAnsi="Times New Roman"/>
          <w:sz w:val="24"/>
          <w:szCs w:val="24"/>
        </w:rPr>
        <w:t xml:space="preserve"> and </w:t>
      </w:r>
      <w:proofErr w:type="spellStart"/>
      <w:r w:rsidRPr="00ED203F">
        <w:rPr>
          <w:rFonts w:ascii="Times New Roman" w:hAnsi="Times New Roman"/>
          <w:sz w:val="24"/>
          <w:szCs w:val="24"/>
        </w:rPr>
        <w:t>mf_price_history</w:t>
      </w:r>
      <w:proofErr w:type="spellEnd"/>
      <w:r w:rsidRPr="00ED203F">
        <w:rPr>
          <w:rFonts w:ascii="Times New Roman" w:hAnsi="Times New Roman"/>
          <w:sz w:val="24"/>
          <w:szCs w:val="24"/>
        </w:rPr>
        <w:t xml:space="preserve"> are validated using the </w:t>
      </w:r>
      <w:proofErr w:type="spellStart"/>
      <w:r w:rsidRPr="00ED203F">
        <w:rPr>
          <w:rFonts w:ascii="Times New Roman" w:hAnsi="Times New Roman"/>
          <w:sz w:val="24"/>
          <w:szCs w:val="24"/>
        </w:rPr>
        <w:t>validate_database_</w:t>
      </w:r>
      <w:proofErr w:type="gramStart"/>
      <w:r w:rsidRPr="00ED203F">
        <w:rPr>
          <w:rFonts w:ascii="Times New Roman" w:hAnsi="Times New Roman"/>
          <w:sz w:val="24"/>
          <w:szCs w:val="24"/>
        </w:rPr>
        <w:t>schema</w:t>
      </w:r>
      <w:proofErr w:type="spellEnd"/>
      <w:r w:rsidRPr="00ED203F">
        <w:rPr>
          <w:rFonts w:ascii="Times New Roman" w:hAnsi="Times New Roman"/>
          <w:sz w:val="24"/>
          <w:szCs w:val="24"/>
        </w:rPr>
        <w:t>(</w:t>
      </w:r>
      <w:proofErr w:type="gramEnd"/>
      <w:r w:rsidRPr="00ED203F">
        <w:rPr>
          <w:rFonts w:ascii="Times New Roman" w:hAnsi="Times New Roman"/>
          <w:sz w:val="24"/>
          <w:szCs w:val="24"/>
        </w:rPr>
        <w:t>) function in the ETL script. The function ensures correct table creation and schema adherence before pipeline execution​</w:t>
      </w:r>
      <w:proofErr w:type="spellStart"/>
      <w:r w:rsidRPr="00ED203F">
        <w:rPr>
          <w:rFonts w:ascii="Times New Roman" w:hAnsi="Times New Roman"/>
          <w:sz w:val="24"/>
          <w:szCs w:val="24"/>
        </w:rPr>
        <w:t>etl_script</w:t>
      </w:r>
      <w:proofErr w:type="spellEnd"/>
      <w:r w:rsidRPr="00ED203F">
        <w:rPr>
          <w:rFonts w:ascii="Times New Roman" w:hAnsi="Times New Roman"/>
          <w:sz w:val="24"/>
          <w:szCs w:val="24"/>
        </w:rPr>
        <w:t>.</w:t>
      </w:r>
    </w:p>
    <w:p w14:paraId="25704016" w14:textId="348ED2F3" w:rsidR="00984911" w:rsidRPr="00984911" w:rsidRDefault="00984911" w:rsidP="00B7493E">
      <w:pPr>
        <w:tabs>
          <w:tab w:val="left" w:pos="6252"/>
        </w:tabs>
        <w:jc w:val="both"/>
        <w:rPr>
          <w:rFonts w:ascii="Times New Roman" w:hAnsi="Times New Roman"/>
          <w:b/>
          <w:bCs/>
          <w:sz w:val="24"/>
          <w:szCs w:val="24"/>
        </w:rPr>
      </w:pPr>
      <w:r w:rsidRPr="00984911">
        <w:rPr>
          <w:rFonts w:ascii="Times New Roman" w:hAnsi="Times New Roman"/>
          <w:b/>
          <w:bCs/>
          <w:sz w:val="24"/>
          <w:szCs w:val="24"/>
        </w:rPr>
        <w:t>Week 2: Data Collection and Transformation</w:t>
      </w:r>
    </w:p>
    <w:p w14:paraId="5E57624F"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a) Data Source Identification</w:t>
      </w:r>
    </w:p>
    <w:p w14:paraId="59635421"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The primary data source is the Association of Mutual Funds in India (AMFI), which provides updated NAV records in text format (NAVAll.txt).</w:t>
      </w:r>
    </w:p>
    <w:p w14:paraId="529F5140"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b) Data Extraction using Python</w:t>
      </w:r>
    </w:p>
    <w:p w14:paraId="44FCE73B"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lastRenderedPageBreak/>
        <w:t xml:space="preserve">The </w:t>
      </w:r>
      <w:proofErr w:type="spellStart"/>
      <w:r w:rsidRPr="00ED203F">
        <w:rPr>
          <w:rFonts w:ascii="Times New Roman" w:hAnsi="Times New Roman"/>
          <w:sz w:val="24"/>
          <w:szCs w:val="24"/>
        </w:rPr>
        <w:t>fetch_nav_</w:t>
      </w:r>
      <w:proofErr w:type="gramStart"/>
      <w:r w:rsidRPr="00ED203F">
        <w:rPr>
          <w:rFonts w:ascii="Times New Roman" w:hAnsi="Times New Roman"/>
          <w:sz w:val="24"/>
          <w:szCs w:val="24"/>
        </w:rPr>
        <w:t>data</w:t>
      </w:r>
      <w:proofErr w:type="spellEnd"/>
      <w:r w:rsidRPr="00ED203F">
        <w:rPr>
          <w:rFonts w:ascii="Times New Roman" w:hAnsi="Times New Roman"/>
          <w:sz w:val="24"/>
          <w:szCs w:val="24"/>
        </w:rPr>
        <w:t>(</w:t>
      </w:r>
      <w:proofErr w:type="gramEnd"/>
      <w:r w:rsidRPr="00ED203F">
        <w:rPr>
          <w:rFonts w:ascii="Times New Roman" w:hAnsi="Times New Roman"/>
          <w:sz w:val="24"/>
          <w:szCs w:val="24"/>
        </w:rPr>
        <w:t>) function pulls raw data from the AMFI website. It includes a retry mechanism to handle network errors, ensuring reliability in data fetching.</w:t>
      </w:r>
    </w:p>
    <w:p w14:paraId="353F9A40"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c) Cleaning and Preprocessing</w:t>
      </w:r>
    </w:p>
    <w:p w14:paraId="640D5E97"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Using </w:t>
      </w:r>
      <w:proofErr w:type="spellStart"/>
      <w:r w:rsidRPr="00ED203F">
        <w:rPr>
          <w:rFonts w:ascii="Times New Roman" w:hAnsi="Times New Roman"/>
          <w:sz w:val="24"/>
          <w:szCs w:val="24"/>
        </w:rPr>
        <w:t>process_nav_</w:t>
      </w:r>
      <w:proofErr w:type="gramStart"/>
      <w:r w:rsidRPr="00ED203F">
        <w:rPr>
          <w:rFonts w:ascii="Times New Roman" w:hAnsi="Times New Roman"/>
          <w:sz w:val="24"/>
          <w:szCs w:val="24"/>
        </w:rPr>
        <w:t>data</w:t>
      </w:r>
      <w:proofErr w:type="spellEnd"/>
      <w:r w:rsidRPr="00ED203F">
        <w:rPr>
          <w:rFonts w:ascii="Times New Roman" w:hAnsi="Times New Roman"/>
          <w:sz w:val="24"/>
          <w:szCs w:val="24"/>
        </w:rPr>
        <w:t>(</w:t>
      </w:r>
      <w:proofErr w:type="gramEnd"/>
      <w:r w:rsidRPr="00ED203F">
        <w:rPr>
          <w:rFonts w:ascii="Times New Roman" w:hAnsi="Times New Roman"/>
          <w:sz w:val="24"/>
          <w:szCs w:val="24"/>
        </w:rPr>
        <w:t>), the pipeline:</w:t>
      </w:r>
    </w:p>
    <w:p w14:paraId="6FF2C2C9" w14:textId="77777777" w:rsidR="00984911" w:rsidRPr="00ED203F" w:rsidRDefault="00984911" w:rsidP="005452CF">
      <w:pPr>
        <w:numPr>
          <w:ilvl w:val="0"/>
          <w:numId w:val="30"/>
        </w:numPr>
        <w:tabs>
          <w:tab w:val="left" w:pos="6252"/>
        </w:tabs>
        <w:jc w:val="both"/>
        <w:rPr>
          <w:rFonts w:ascii="Times New Roman" w:hAnsi="Times New Roman"/>
          <w:sz w:val="24"/>
          <w:szCs w:val="24"/>
        </w:rPr>
      </w:pPr>
      <w:r w:rsidRPr="00ED203F">
        <w:rPr>
          <w:rFonts w:ascii="Times New Roman" w:hAnsi="Times New Roman"/>
          <w:sz w:val="24"/>
          <w:szCs w:val="24"/>
        </w:rPr>
        <w:t>Skips invalid or incomplete entries</w:t>
      </w:r>
    </w:p>
    <w:p w14:paraId="4F27837E" w14:textId="77777777" w:rsidR="00984911" w:rsidRPr="00ED203F" w:rsidRDefault="00984911" w:rsidP="005452CF">
      <w:pPr>
        <w:numPr>
          <w:ilvl w:val="0"/>
          <w:numId w:val="30"/>
        </w:numPr>
        <w:tabs>
          <w:tab w:val="left" w:pos="6252"/>
        </w:tabs>
        <w:jc w:val="both"/>
        <w:rPr>
          <w:rFonts w:ascii="Times New Roman" w:hAnsi="Times New Roman"/>
          <w:sz w:val="24"/>
          <w:szCs w:val="24"/>
        </w:rPr>
      </w:pPr>
      <w:r w:rsidRPr="00ED203F">
        <w:rPr>
          <w:rFonts w:ascii="Times New Roman" w:hAnsi="Times New Roman"/>
          <w:sz w:val="24"/>
          <w:szCs w:val="24"/>
        </w:rPr>
        <w:t>Filters out records with NAV as 'N.A.' or non-numeric values</w:t>
      </w:r>
    </w:p>
    <w:p w14:paraId="39EC56F6" w14:textId="77777777" w:rsidR="00984911" w:rsidRPr="00ED203F" w:rsidRDefault="00984911" w:rsidP="005452CF">
      <w:pPr>
        <w:numPr>
          <w:ilvl w:val="0"/>
          <w:numId w:val="30"/>
        </w:numPr>
        <w:tabs>
          <w:tab w:val="left" w:pos="6252"/>
        </w:tabs>
        <w:jc w:val="both"/>
        <w:rPr>
          <w:rFonts w:ascii="Times New Roman" w:hAnsi="Times New Roman"/>
          <w:sz w:val="24"/>
          <w:szCs w:val="24"/>
        </w:rPr>
      </w:pPr>
      <w:r w:rsidRPr="00ED203F">
        <w:rPr>
          <w:rFonts w:ascii="Times New Roman" w:hAnsi="Times New Roman"/>
          <w:sz w:val="24"/>
          <w:szCs w:val="24"/>
        </w:rPr>
        <w:t>Ensures date validation</w:t>
      </w:r>
    </w:p>
    <w:p w14:paraId="3AD0DB35" w14:textId="77777777" w:rsidR="00984911" w:rsidRPr="00ED203F" w:rsidRDefault="00984911" w:rsidP="005452CF">
      <w:pPr>
        <w:numPr>
          <w:ilvl w:val="0"/>
          <w:numId w:val="30"/>
        </w:numPr>
        <w:tabs>
          <w:tab w:val="left" w:pos="6252"/>
        </w:tabs>
        <w:jc w:val="both"/>
        <w:rPr>
          <w:rFonts w:ascii="Times New Roman" w:hAnsi="Times New Roman"/>
          <w:sz w:val="24"/>
          <w:szCs w:val="24"/>
        </w:rPr>
      </w:pPr>
      <w:r w:rsidRPr="00ED203F">
        <w:rPr>
          <w:rFonts w:ascii="Times New Roman" w:hAnsi="Times New Roman"/>
          <w:sz w:val="24"/>
          <w:szCs w:val="24"/>
        </w:rPr>
        <w:t xml:space="preserve">Adds a dynamic </w:t>
      </w:r>
      <w:proofErr w:type="spellStart"/>
      <w:r w:rsidRPr="00ED203F">
        <w:rPr>
          <w:rFonts w:ascii="Times New Roman" w:hAnsi="Times New Roman"/>
          <w:sz w:val="24"/>
          <w:szCs w:val="24"/>
        </w:rPr>
        <w:t>two_years_ago</w:t>
      </w:r>
      <w:proofErr w:type="spellEnd"/>
      <w:r w:rsidRPr="00ED203F">
        <w:rPr>
          <w:rFonts w:ascii="Times New Roman" w:hAnsi="Times New Roman"/>
          <w:sz w:val="24"/>
          <w:szCs w:val="24"/>
        </w:rPr>
        <w:t xml:space="preserve"> cutoff for splitting data into transactional and historical</w:t>
      </w:r>
    </w:p>
    <w:p w14:paraId="7FFB03C9"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The processed records are structured as Python tuples ready for insertion into the databases.</w:t>
      </w:r>
    </w:p>
    <w:p w14:paraId="5A11B76D" w14:textId="5BCD2CA1" w:rsidR="00984911" w:rsidRPr="00984911" w:rsidRDefault="00984911" w:rsidP="00B7493E">
      <w:pPr>
        <w:tabs>
          <w:tab w:val="left" w:pos="6252"/>
        </w:tabs>
        <w:jc w:val="both"/>
        <w:rPr>
          <w:rFonts w:ascii="Times New Roman" w:hAnsi="Times New Roman"/>
          <w:sz w:val="24"/>
          <w:szCs w:val="24"/>
        </w:rPr>
      </w:pPr>
      <w:r w:rsidRPr="00984911">
        <w:rPr>
          <w:rFonts w:ascii="Times New Roman" w:hAnsi="Times New Roman"/>
          <w:b/>
          <w:bCs/>
          <w:sz w:val="24"/>
          <w:szCs w:val="24"/>
        </w:rPr>
        <w:t>Week 3: Data Pipeline and Change Data Capture (CDC)</w:t>
      </w:r>
    </w:p>
    <w:p w14:paraId="74B6A4AA"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a) ETL Pipeline Construction</w:t>
      </w:r>
    </w:p>
    <w:p w14:paraId="1DD80652"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The </w:t>
      </w:r>
      <w:proofErr w:type="spellStart"/>
      <w:r w:rsidRPr="00ED203F">
        <w:rPr>
          <w:rFonts w:ascii="Times New Roman" w:hAnsi="Times New Roman"/>
          <w:sz w:val="24"/>
          <w:szCs w:val="24"/>
        </w:rPr>
        <w:t>insert_nav_</w:t>
      </w:r>
      <w:proofErr w:type="gramStart"/>
      <w:r w:rsidRPr="00ED203F">
        <w:rPr>
          <w:rFonts w:ascii="Times New Roman" w:hAnsi="Times New Roman"/>
          <w:sz w:val="24"/>
          <w:szCs w:val="24"/>
        </w:rPr>
        <w:t>data</w:t>
      </w:r>
      <w:proofErr w:type="spellEnd"/>
      <w:r w:rsidRPr="00ED203F">
        <w:rPr>
          <w:rFonts w:ascii="Times New Roman" w:hAnsi="Times New Roman"/>
          <w:sz w:val="24"/>
          <w:szCs w:val="24"/>
        </w:rPr>
        <w:t>(</w:t>
      </w:r>
      <w:proofErr w:type="gramEnd"/>
      <w:r w:rsidRPr="00ED203F">
        <w:rPr>
          <w:rFonts w:ascii="Times New Roman" w:hAnsi="Times New Roman"/>
          <w:sz w:val="24"/>
          <w:szCs w:val="24"/>
        </w:rPr>
        <w:t>) function handles:</w:t>
      </w:r>
    </w:p>
    <w:p w14:paraId="0377354F" w14:textId="77777777" w:rsidR="00984911" w:rsidRPr="00ED203F" w:rsidRDefault="00984911" w:rsidP="005452CF">
      <w:pPr>
        <w:numPr>
          <w:ilvl w:val="0"/>
          <w:numId w:val="31"/>
        </w:numPr>
        <w:tabs>
          <w:tab w:val="left" w:pos="6252"/>
        </w:tabs>
        <w:jc w:val="both"/>
        <w:rPr>
          <w:rFonts w:ascii="Times New Roman" w:hAnsi="Times New Roman"/>
          <w:sz w:val="24"/>
          <w:szCs w:val="24"/>
        </w:rPr>
      </w:pPr>
      <w:r w:rsidRPr="00ED203F">
        <w:rPr>
          <w:rFonts w:ascii="Times New Roman" w:hAnsi="Times New Roman"/>
          <w:sz w:val="24"/>
          <w:szCs w:val="24"/>
        </w:rPr>
        <w:t>Writing full data into the analytical database</w:t>
      </w:r>
    </w:p>
    <w:p w14:paraId="0F44D00C" w14:textId="77777777" w:rsidR="00984911" w:rsidRPr="00ED203F" w:rsidRDefault="00984911" w:rsidP="005452CF">
      <w:pPr>
        <w:numPr>
          <w:ilvl w:val="0"/>
          <w:numId w:val="31"/>
        </w:numPr>
        <w:tabs>
          <w:tab w:val="left" w:pos="6252"/>
        </w:tabs>
        <w:jc w:val="both"/>
        <w:rPr>
          <w:rFonts w:ascii="Times New Roman" w:hAnsi="Times New Roman"/>
          <w:sz w:val="24"/>
          <w:szCs w:val="24"/>
        </w:rPr>
      </w:pPr>
      <w:r w:rsidRPr="00ED203F">
        <w:rPr>
          <w:rFonts w:ascii="Times New Roman" w:hAnsi="Times New Roman"/>
          <w:sz w:val="24"/>
          <w:szCs w:val="24"/>
        </w:rPr>
        <w:t>Writing only recent 2 years' NAVs into the transactional database, updating existing rows if they exist</w:t>
      </w:r>
    </w:p>
    <w:p w14:paraId="5DEE269D" w14:textId="77777777" w:rsidR="00984911" w:rsidRPr="00ED203F" w:rsidRDefault="00984911" w:rsidP="005452CF">
      <w:pPr>
        <w:numPr>
          <w:ilvl w:val="0"/>
          <w:numId w:val="31"/>
        </w:numPr>
        <w:tabs>
          <w:tab w:val="left" w:pos="6252"/>
        </w:tabs>
        <w:jc w:val="both"/>
        <w:rPr>
          <w:rFonts w:ascii="Times New Roman" w:hAnsi="Times New Roman"/>
          <w:sz w:val="24"/>
          <w:szCs w:val="24"/>
        </w:rPr>
      </w:pPr>
      <w:r w:rsidRPr="00ED203F">
        <w:rPr>
          <w:rFonts w:ascii="Times New Roman" w:hAnsi="Times New Roman"/>
          <w:sz w:val="24"/>
          <w:szCs w:val="24"/>
        </w:rPr>
        <w:t>Ensuring ON CONFLICT rules avoid redundant insertions</w:t>
      </w:r>
    </w:p>
    <w:p w14:paraId="144C2F1A"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Data integrity is logged using both logging.info statements and printed outputs for debugging.</w:t>
      </w:r>
    </w:p>
    <w:p w14:paraId="49B7B8A9"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b) CDC Integration with Audit Table</w:t>
      </w:r>
    </w:p>
    <w:p w14:paraId="2833F86C"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A Change Data Capture mechanism is applied on the transactional table. An audit table named </w:t>
      </w:r>
      <w:proofErr w:type="spellStart"/>
      <w:r w:rsidRPr="00ED203F">
        <w:rPr>
          <w:rFonts w:ascii="Times New Roman" w:hAnsi="Times New Roman"/>
          <w:sz w:val="24"/>
          <w:szCs w:val="24"/>
        </w:rPr>
        <w:t>mf_prices_audit</w:t>
      </w:r>
      <w:proofErr w:type="spellEnd"/>
      <w:r w:rsidRPr="00ED203F">
        <w:rPr>
          <w:rFonts w:ascii="Times New Roman" w:hAnsi="Times New Roman"/>
          <w:sz w:val="24"/>
          <w:szCs w:val="24"/>
        </w:rPr>
        <w:t xml:space="preserve"> captures:</w:t>
      </w:r>
    </w:p>
    <w:p w14:paraId="6CCE1695" w14:textId="77777777" w:rsidR="00984911" w:rsidRPr="00ED203F" w:rsidRDefault="00984911" w:rsidP="005452CF">
      <w:pPr>
        <w:numPr>
          <w:ilvl w:val="0"/>
          <w:numId w:val="32"/>
        </w:numPr>
        <w:tabs>
          <w:tab w:val="left" w:pos="6252"/>
        </w:tabs>
        <w:jc w:val="both"/>
        <w:rPr>
          <w:rFonts w:ascii="Times New Roman" w:hAnsi="Times New Roman"/>
          <w:sz w:val="24"/>
          <w:szCs w:val="24"/>
        </w:rPr>
      </w:pPr>
      <w:r w:rsidRPr="00ED203F">
        <w:rPr>
          <w:rFonts w:ascii="Times New Roman" w:hAnsi="Times New Roman"/>
          <w:sz w:val="24"/>
          <w:szCs w:val="24"/>
        </w:rPr>
        <w:t>Old and new NAV values</w:t>
      </w:r>
    </w:p>
    <w:p w14:paraId="394539AE" w14:textId="77777777" w:rsidR="00984911" w:rsidRPr="00ED203F" w:rsidRDefault="00984911" w:rsidP="005452CF">
      <w:pPr>
        <w:numPr>
          <w:ilvl w:val="0"/>
          <w:numId w:val="32"/>
        </w:numPr>
        <w:tabs>
          <w:tab w:val="left" w:pos="6252"/>
        </w:tabs>
        <w:jc w:val="both"/>
        <w:rPr>
          <w:rFonts w:ascii="Times New Roman" w:hAnsi="Times New Roman"/>
          <w:sz w:val="24"/>
          <w:szCs w:val="24"/>
        </w:rPr>
      </w:pPr>
      <w:r w:rsidRPr="00ED203F">
        <w:rPr>
          <w:rFonts w:ascii="Times New Roman" w:hAnsi="Times New Roman"/>
          <w:sz w:val="24"/>
          <w:szCs w:val="24"/>
        </w:rPr>
        <w:t>Timestamp of the change</w:t>
      </w:r>
    </w:p>
    <w:p w14:paraId="2FC2A340" w14:textId="77777777" w:rsidR="00984911" w:rsidRPr="00ED203F" w:rsidRDefault="00984911" w:rsidP="005452CF">
      <w:pPr>
        <w:numPr>
          <w:ilvl w:val="0"/>
          <w:numId w:val="32"/>
        </w:numPr>
        <w:tabs>
          <w:tab w:val="left" w:pos="6252"/>
        </w:tabs>
        <w:jc w:val="both"/>
        <w:rPr>
          <w:rFonts w:ascii="Times New Roman" w:hAnsi="Times New Roman"/>
          <w:sz w:val="24"/>
          <w:szCs w:val="24"/>
        </w:rPr>
      </w:pPr>
      <w:r w:rsidRPr="00ED203F">
        <w:rPr>
          <w:rFonts w:ascii="Times New Roman" w:hAnsi="Times New Roman"/>
          <w:sz w:val="24"/>
          <w:szCs w:val="24"/>
        </w:rPr>
        <w:t>Scheme codes affected</w:t>
      </w:r>
    </w:p>
    <w:p w14:paraId="58FD9C53"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Airflow’s task </w:t>
      </w:r>
      <w:proofErr w:type="spellStart"/>
      <w:r w:rsidRPr="00ED203F">
        <w:rPr>
          <w:rFonts w:ascii="Times New Roman" w:hAnsi="Times New Roman"/>
          <w:sz w:val="24"/>
          <w:szCs w:val="24"/>
        </w:rPr>
        <w:t>print_cdc_</w:t>
      </w:r>
      <w:proofErr w:type="gramStart"/>
      <w:r w:rsidRPr="00ED203F">
        <w:rPr>
          <w:rFonts w:ascii="Times New Roman" w:hAnsi="Times New Roman"/>
          <w:sz w:val="24"/>
          <w:szCs w:val="24"/>
        </w:rPr>
        <w:t>changes</w:t>
      </w:r>
      <w:proofErr w:type="spellEnd"/>
      <w:r w:rsidRPr="00ED203F">
        <w:rPr>
          <w:rFonts w:ascii="Times New Roman" w:hAnsi="Times New Roman"/>
          <w:sz w:val="24"/>
          <w:szCs w:val="24"/>
        </w:rPr>
        <w:t>(</w:t>
      </w:r>
      <w:proofErr w:type="gramEnd"/>
      <w:r w:rsidRPr="00ED203F">
        <w:rPr>
          <w:rFonts w:ascii="Times New Roman" w:hAnsi="Times New Roman"/>
          <w:sz w:val="24"/>
          <w:szCs w:val="24"/>
        </w:rPr>
        <w:t>) in mutual_fund_etl.py shows the latest 5 changes from this audit table, providing transparency in updates​</w:t>
      </w:r>
      <w:proofErr w:type="spellStart"/>
      <w:r w:rsidRPr="00ED203F">
        <w:rPr>
          <w:rFonts w:ascii="Times New Roman" w:hAnsi="Times New Roman"/>
          <w:sz w:val="24"/>
          <w:szCs w:val="24"/>
        </w:rPr>
        <w:t>mutual_fund_etl</w:t>
      </w:r>
      <w:proofErr w:type="spellEnd"/>
      <w:r w:rsidRPr="00ED203F">
        <w:rPr>
          <w:rFonts w:ascii="Times New Roman" w:hAnsi="Times New Roman"/>
          <w:sz w:val="24"/>
          <w:szCs w:val="24"/>
        </w:rPr>
        <w:t>.</w:t>
      </w:r>
    </w:p>
    <w:p w14:paraId="14630056"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c) DAG Orchestration with Apache Airflow</w:t>
      </w:r>
    </w:p>
    <w:p w14:paraId="35109119" w14:textId="77777777" w:rsidR="00984911" w:rsidRPr="00ED203F" w:rsidRDefault="00984911"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An Airflow DAG named </w:t>
      </w:r>
      <w:proofErr w:type="spellStart"/>
      <w:r w:rsidRPr="00ED203F">
        <w:rPr>
          <w:rFonts w:ascii="Times New Roman" w:hAnsi="Times New Roman"/>
          <w:sz w:val="24"/>
          <w:szCs w:val="24"/>
        </w:rPr>
        <w:t>mutual_fund_etl</w:t>
      </w:r>
      <w:proofErr w:type="spellEnd"/>
      <w:r w:rsidRPr="00ED203F">
        <w:rPr>
          <w:rFonts w:ascii="Times New Roman" w:hAnsi="Times New Roman"/>
          <w:sz w:val="24"/>
          <w:szCs w:val="24"/>
        </w:rPr>
        <w:t xml:space="preserve"> orchestrates the entire ETL process in the following flow:</w:t>
      </w:r>
    </w:p>
    <w:p w14:paraId="3F8E00CE" w14:textId="251E5288" w:rsidR="00770D7A" w:rsidRPr="00ED203F" w:rsidRDefault="00770D7A" w:rsidP="00B7493E">
      <w:pPr>
        <w:tabs>
          <w:tab w:val="left" w:pos="6252"/>
        </w:tabs>
        <w:jc w:val="both"/>
        <w:rPr>
          <w:rFonts w:ascii="Times New Roman" w:hAnsi="Times New Roman"/>
          <w:sz w:val="24"/>
          <w:szCs w:val="24"/>
        </w:rPr>
      </w:pPr>
      <w:proofErr w:type="spellStart"/>
      <w:r w:rsidRPr="00ED203F">
        <w:rPr>
          <w:rFonts w:ascii="Times New Roman" w:hAnsi="Times New Roman"/>
          <w:sz w:val="24"/>
          <w:szCs w:val="24"/>
        </w:rPr>
        <w:t>validate_database</w:t>
      </w:r>
      <w:proofErr w:type="spellEnd"/>
      <w:r w:rsidRPr="00ED203F">
        <w:rPr>
          <w:rFonts w:ascii="Times New Roman" w:hAnsi="Times New Roman"/>
          <w:sz w:val="24"/>
          <w:szCs w:val="24"/>
        </w:rPr>
        <w:t xml:space="preserve"> → </w:t>
      </w:r>
      <w:proofErr w:type="spellStart"/>
      <w:r w:rsidRPr="00ED203F">
        <w:rPr>
          <w:rFonts w:ascii="Times New Roman" w:hAnsi="Times New Roman"/>
          <w:sz w:val="24"/>
          <w:szCs w:val="24"/>
        </w:rPr>
        <w:t>fetch_and_insert_data</w:t>
      </w:r>
      <w:proofErr w:type="spellEnd"/>
      <w:r w:rsidRPr="00ED203F">
        <w:rPr>
          <w:rFonts w:ascii="Times New Roman" w:hAnsi="Times New Roman"/>
          <w:sz w:val="24"/>
          <w:szCs w:val="24"/>
        </w:rPr>
        <w:t xml:space="preserve"> → </w:t>
      </w:r>
      <w:proofErr w:type="spellStart"/>
      <w:r w:rsidRPr="00ED203F">
        <w:rPr>
          <w:rFonts w:ascii="Times New Roman" w:hAnsi="Times New Roman"/>
          <w:sz w:val="24"/>
          <w:szCs w:val="24"/>
        </w:rPr>
        <w:t>print_cdc_changes</w:t>
      </w:r>
      <w:proofErr w:type="spellEnd"/>
    </w:p>
    <w:p w14:paraId="2EB91A13" w14:textId="77777777" w:rsidR="00770D7A" w:rsidRPr="00ED203F" w:rsidRDefault="00770D7A" w:rsidP="005452CF">
      <w:pPr>
        <w:numPr>
          <w:ilvl w:val="0"/>
          <w:numId w:val="33"/>
        </w:numPr>
        <w:tabs>
          <w:tab w:val="left" w:pos="6252"/>
        </w:tabs>
        <w:jc w:val="both"/>
        <w:rPr>
          <w:rFonts w:ascii="Times New Roman" w:hAnsi="Times New Roman"/>
          <w:sz w:val="24"/>
          <w:szCs w:val="24"/>
        </w:rPr>
      </w:pPr>
      <w:r w:rsidRPr="00ED203F">
        <w:rPr>
          <w:rFonts w:ascii="Times New Roman" w:hAnsi="Times New Roman"/>
          <w:sz w:val="24"/>
          <w:szCs w:val="24"/>
        </w:rPr>
        <w:t>Schedule: Twice daily (6 AM and 6 PM)</w:t>
      </w:r>
    </w:p>
    <w:p w14:paraId="0E2A189B" w14:textId="77777777" w:rsidR="00770D7A" w:rsidRPr="00ED203F" w:rsidRDefault="00770D7A" w:rsidP="005452CF">
      <w:pPr>
        <w:numPr>
          <w:ilvl w:val="0"/>
          <w:numId w:val="33"/>
        </w:numPr>
        <w:tabs>
          <w:tab w:val="left" w:pos="6252"/>
        </w:tabs>
        <w:jc w:val="both"/>
        <w:rPr>
          <w:rFonts w:ascii="Times New Roman" w:hAnsi="Times New Roman"/>
          <w:sz w:val="24"/>
          <w:szCs w:val="24"/>
        </w:rPr>
      </w:pPr>
      <w:r w:rsidRPr="00ED203F">
        <w:rPr>
          <w:rFonts w:ascii="Times New Roman" w:hAnsi="Times New Roman"/>
          <w:sz w:val="24"/>
          <w:szCs w:val="24"/>
        </w:rPr>
        <w:lastRenderedPageBreak/>
        <w:t>Retries: Configured for 2 attempts with a delay of 5 minutes</w:t>
      </w:r>
    </w:p>
    <w:p w14:paraId="693EA9C4" w14:textId="2E9E099E"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This ensures the pipeline is automated and </w:t>
      </w:r>
      <w:proofErr w:type="gramStart"/>
      <w:r w:rsidRPr="00ED203F">
        <w:rPr>
          <w:rFonts w:ascii="Times New Roman" w:hAnsi="Times New Roman"/>
          <w:sz w:val="24"/>
          <w:szCs w:val="24"/>
        </w:rPr>
        <w:t>fault-tolerant</w:t>
      </w:r>
      <w:proofErr w:type="gramEnd"/>
      <w:r w:rsidRPr="00ED203F">
        <w:rPr>
          <w:rFonts w:ascii="Times New Roman" w:hAnsi="Times New Roman"/>
          <w:sz w:val="24"/>
          <w:szCs w:val="24"/>
        </w:rPr>
        <w:t>.</w:t>
      </w:r>
    </w:p>
    <w:p w14:paraId="2403A28A" w14:textId="6086B8AF" w:rsidR="00770D7A" w:rsidRPr="00770D7A" w:rsidRDefault="00770D7A" w:rsidP="00B7493E">
      <w:pPr>
        <w:tabs>
          <w:tab w:val="left" w:pos="6252"/>
        </w:tabs>
        <w:jc w:val="both"/>
        <w:rPr>
          <w:rFonts w:ascii="Times New Roman" w:hAnsi="Times New Roman"/>
          <w:b/>
          <w:bCs/>
          <w:sz w:val="24"/>
          <w:szCs w:val="24"/>
        </w:rPr>
      </w:pPr>
      <w:r w:rsidRPr="00770D7A">
        <w:rPr>
          <w:rFonts w:ascii="Times New Roman" w:hAnsi="Times New Roman"/>
          <w:b/>
          <w:bCs/>
          <w:sz w:val="24"/>
          <w:szCs w:val="24"/>
        </w:rPr>
        <w:t>Week 4: Visualization and Testing</w:t>
      </w:r>
    </w:p>
    <w:p w14:paraId="3A7F55E9"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a) Data Export</w:t>
      </w:r>
    </w:p>
    <w:p w14:paraId="420F93F3"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 xml:space="preserve">Once ETL is complete, the data from both databases is exported to Excel using </w:t>
      </w:r>
      <w:proofErr w:type="spellStart"/>
      <w:r w:rsidRPr="00ED203F">
        <w:rPr>
          <w:rFonts w:ascii="Times New Roman" w:hAnsi="Times New Roman"/>
          <w:sz w:val="24"/>
          <w:szCs w:val="24"/>
        </w:rPr>
        <w:t>export_to_</w:t>
      </w:r>
      <w:proofErr w:type="gramStart"/>
      <w:r w:rsidRPr="00ED203F">
        <w:rPr>
          <w:rFonts w:ascii="Times New Roman" w:hAnsi="Times New Roman"/>
          <w:sz w:val="24"/>
          <w:szCs w:val="24"/>
        </w:rPr>
        <w:t>excel</w:t>
      </w:r>
      <w:proofErr w:type="spellEnd"/>
      <w:r w:rsidRPr="00ED203F">
        <w:rPr>
          <w:rFonts w:ascii="Times New Roman" w:hAnsi="Times New Roman"/>
          <w:sz w:val="24"/>
          <w:szCs w:val="24"/>
        </w:rPr>
        <w:t>(</w:t>
      </w:r>
      <w:proofErr w:type="gramEnd"/>
      <w:r w:rsidRPr="00ED203F">
        <w:rPr>
          <w:rFonts w:ascii="Times New Roman" w:hAnsi="Times New Roman"/>
          <w:sz w:val="24"/>
          <w:szCs w:val="24"/>
        </w:rPr>
        <w:t>). Two sheets are created:</w:t>
      </w:r>
    </w:p>
    <w:p w14:paraId="6AABB5FB" w14:textId="77777777" w:rsidR="00770D7A" w:rsidRPr="00ED203F" w:rsidRDefault="00770D7A" w:rsidP="005452CF">
      <w:pPr>
        <w:numPr>
          <w:ilvl w:val="0"/>
          <w:numId w:val="34"/>
        </w:numPr>
        <w:tabs>
          <w:tab w:val="left" w:pos="6252"/>
        </w:tabs>
        <w:jc w:val="both"/>
        <w:rPr>
          <w:rFonts w:ascii="Times New Roman" w:hAnsi="Times New Roman"/>
          <w:sz w:val="24"/>
          <w:szCs w:val="24"/>
        </w:rPr>
      </w:pPr>
      <w:r w:rsidRPr="00ED203F">
        <w:rPr>
          <w:rFonts w:ascii="Times New Roman" w:hAnsi="Times New Roman"/>
          <w:sz w:val="24"/>
          <w:szCs w:val="24"/>
        </w:rPr>
        <w:t xml:space="preserve">Historical NAV from </w:t>
      </w:r>
      <w:proofErr w:type="spellStart"/>
      <w:r w:rsidRPr="00ED203F">
        <w:rPr>
          <w:rFonts w:ascii="Times New Roman" w:hAnsi="Times New Roman"/>
          <w:sz w:val="24"/>
          <w:szCs w:val="24"/>
        </w:rPr>
        <w:t>mf_analytical_db</w:t>
      </w:r>
      <w:proofErr w:type="spellEnd"/>
    </w:p>
    <w:p w14:paraId="58713CD1" w14:textId="77777777" w:rsidR="00770D7A" w:rsidRPr="00ED203F" w:rsidRDefault="00770D7A" w:rsidP="005452CF">
      <w:pPr>
        <w:numPr>
          <w:ilvl w:val="0"/>
          <w:numId w:val="34"/>
        </w:numPr>
        <w:tabs>
          <w:tab w:val="left" w:pos="6252"/>
        </w:tabs>
        <w:jc w:val="both"/>
        <w:rPr>
          <w:rFonts w:ascii="Times New Roman" w:hAnsi="Times New Roman"/>
          <w:sz w:val="24"/>
          <w:szCs w:val="24"/>
        </w:rPr>
      </w:pPr>
      <w:r w:rsidRPr="00ED203F">
        <w:rPr>
          <w:rFonts w:ascii="Times New Roman" w:hAnsi="Times New Roman"/>
          <w:sz w:val="24"/>
          <w:szCs w:val="24"/>
        </w:rPr>
        <w:t xml:space="preserve">Current NAV from </w:t>
      </w:r>
      <w:proofErr w:type="spellStart"/>
      <w:r w:rsidRPr="00ED203F">
        <w:rPr>
          <w:rFonts w:ascii="Times New Roman" w:hAnsi="Times New Roman"/>
          <w:sz w:val="24"/>
          <w:szCs w:val="24"/>
        </w:rPr>
        <w:t>mf_transactional_db</w:t>
      </w:r>
      <w:proofErr w:type="spellEnd"/>
    </w:p>
    <w:p w14:paraId="0B370794"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These Excel files serve as direct input to Power BI dashboards.</w:t>
      </w:r>
    </w:p>
    <w:p w14:paraId="592A7096"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b) Dashboard Development</w:t>
      </w:r>
    </w:p>
    <w:p w14:paraId="4C2E10B2"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Power BI is used to design dashboards showing:</w:t>
      </w:r>
    </w:p>
    <w:p w14:paraId="1E434D37" w14:textId="77777777" w:rsidR="00770D7A" w:rsidRPr="00ED203F" w:rsidRDefault="00770D7A" w:rsidP="005452CF">
      <w:pPr>
        <w:numPr>
          <w:ilvl w:val="0"/>
          <w:numId w:val="35"/>
        </w:numPr>
        <w:tabs>
          <w:tab w:val="left" w:pos="6252"/>
        </w:tabs>
        <w:jc w:val="both"/>
        <w:rPr>
          <w:rFonts w:ascii="Times New Roman" w:hAnsi="Times New Roman"/>
          <w:sz w:val="24"/>
          <w:szCs w:val="24"/>
        </w:rPr>
      </w:pPr>
      <w:r w:rsidRPr="00ED203F">
        <w:rPr>
          <w:rFonts w:ascii="Times New Roman" w:hAnsi="Times New Roman"/>
          <w:sz w:val="24"/>
          <w:szCs w:val="24"/>
        </w:rPr>
        <w:t>NAV trends over time</w:t>
      </w:r>
    </w:p>
    <w:p w14:paraId="16F5F493" w14:textId="77777777" w:rsidR="00770D7A" w:rsidRPr="00ED203F" w:rsidRDefault="00770D7A" w:rsidP="005452CF">
      <w:pPr>
        <w:numPr>
          <w:ilvl w:val="0"/>
          <w:numId w:val="35"/>
        </w:numPr>
        <w:tabs>
          <w:tab w:val="left" w:pos="6252"/>
        </w:tabs>
        <w:jc w:val="both"/>
        <w:rPr>
          <w:rFonts w:ascii="Times New Roman" w:hAnsi="Times New Roman"/>
          <w:sz w:val="24"/>
          <w:szCs w:val="24"/>
        </w:rPr>
      </w:pPr>
      <w:r w:rsidRPr="00ED203F">
        <w:rPr>
          <w:rFonts w:ascii="Times New Roman" w:hAnsi="Times New Roman"/>
          <w:sz w:val="24"/>
          <w:szCs w:val="24"/>
        </w:rPr>
        <w:t>Top-performing mutual fund schemes</w:t>
      </w:r>
    </w:p>
    <w:p w14:paraId="74B46AB7" w14:textId="77777777" w:rsidR="00770D7A" w:rsidRPr="00ED203F" w:rsidRDefault="00770D7A" w:rsidP="005452CF">
      <w:pPr>
        <w:numPr>
          <w:ilvl w:val="0"/>
          <w:numId w:val="35"/>
        </w:numPr>
        <w:tabs>
          <w:tab w:val="left" w:pos="6252"/>
        </w:tabs>
        <w:jc w:val="both"/>
        <w:rPr>
          <w:rFonts w:ascii="Times New Roman" w:hAnsi="Times New Roman"/>
          <w:sz w:val="24"/>
          <w:szCs w:val="24"/>
        </w:rPr>
      </w:pPr>
      <w:r w:rsidRPr="00ED203F">
        <w:rPr>
          <w:rFonts w:ascii="Times New Roman" w:hAnsi="Times New Roman"/>
          <w:sz w:val="24"/>
          <w:szCs w:val="24"/>
        </w:rPr>
        <w:t>Comparative analysis between fund types (equity, debt, hybrid)</w:t>
      </w:r>
    </w:p>
    <w:p w14:paraId="486EDAFA"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KPIs like average NAV growth, fund volatility, and top gainers are derived using Power BI’s DAX calculations and slicers.</w:t>
      </w:r>
    </w:p>
    <w:p w14:paraId="5FD38342"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c) Testing and Validation</w:t>
      </w:r>
    </w:p>
    <w:p w14:paraId="505F5E08"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Testing is conducted on:</w:t>
      </w:r>
    </w:p>
    <w:p w14:paraId="75A737B0" w14:textId="77777777" w:rsidR="00770D7A" w:rsidRPr="00ED203F" w:rsidRDefault="00770D7A" w:rsidP="005452CF">
      <w:pPr>
        <w:numPr>
          <w:ilvl w:val="0"/>
          <w:numId w:val="36"/>
        </w:numPr>
        <w:tabs>
          <w:tab w:val="left" w:pos="6252"/>
        </w:tabs>
        <w:jc w:val="both"/>
        <w:rPr>
          <w:rFonts w:ascii="Times New Roman" w:hAnsi="Times New Roman"/>
          <w:sz w:val="24"/>
          <w:szCs w:val="24"/>
        </w:rPr>
      </w:pPr>
      <w:r w:rsidRPr="00ED203F">
        <w:rPr>
          <w:rFonts w:ascii="Times New Roman" w:hAnsi="Times New Roman"/>
          <w:sz w:val="24"/>
          <w:szCs w:val="24"/>
        </w:rPr>
        <w:t xml:space="preserve">API responses (if extended using </w:t>
      </w:r>
      <w:proofErr w:type="spellStart"/>
      <w:r w:rsidRPr="00ED203F">
        <w:rPr>
          <w:rFonts w:ascii="Times New Roman" w:hAnsi="Times New Roman"/>
          <w:sz w:val="24"/>
          <w:szCs w:val="24"/>
        </w:rPr>
        <w:t>FastAPI</w:t>
      </w:r>
      <w:proofErr w:type="spellEnd"/>
      <w:r w:rsidRPr="00ED203F">
        <w:rPr>
          <w:rFonts w:ascii="Times New Roman" w:hAnsi="Times New Roman"/>
          <w:sz w:val="24"/>
          <w:szCs w:val="24"/>
        </w:rPr>
        <w:t>/Flask)</w:t>
      </w:r>
    </w:p>
    <w:p w14:paraId="2B105286" w14:textId="77777777" w:rsidR="00770D7A" w:rsidRPr="00ED203F" w:rsidRDefault="00770D7A" w:rsidP="005452CF">
      <w:pPr>
        <w:numPr>
          <w:ilvl w:val="0"/>
          <w:numId w:val="36"/>
        </w:numPr>
        <w:tabs>
          <w:tab w:val="left" w:pos="6252"/>
        </w:tabs>
        <w:jc w:val="both"/>
        <w:rPr>
          <w:rFonts w:ascii="Times New Roman" w:hAnsi="Times New Roman"/>
          <w:sz w:val="24"/>
          <w:szCs w:val="24"/>
        </w:rPr>
      </w:pPr>
      <w:r w:rsidRPr="00ED203F">
        <w:rPr>
          <w:rFonts w:ascii="Times New Roman" w:hAnsi="Times New Roman"/>
          <w:sz w:val="24"/>
          <w:szCs w:val="24"/>
        </w:rPr>
        <w:t>Schema structure (via Airflow task logs)</w:t>
      </w:r>
    </w:p>
    <w:p w14:paraId="2C3AB4A0" w14:textId="77777777" w:rsidR="00770D7A" w:rsidRPr="00ED203F" w:rsidRDefault="00770D7A" w:rsidP="005452CF">
      <w:pPr>
        <w:numPr>
          <w:ilvl w:val="0"/>
          <w:numId w:val="36"/>
        </w:numPr>
        <w:tabs>
          <w:tab w:val="left" w:pos="6252"/>
        </w:tabs>
        <w:jc w:val="both"/>
        <w:rPr>
          <w:rFonts w:ascii="Times New Roman" w:hAnsi="Times New Roman"/>
          <w:sz w:val="24"/>
          <w:szCs w:val="24"/>
        </w:rPr>
      </w:pPr>
      <w:r w:rsidRPr="00ED203F">
        <w:rPr>
          <w:rFonts w:ascii="Times New Roman" w:hAnsi="Times New Roman"/>
          <w:sz w:val="24"/>
          <w:szCs w:val="24"/>
        </w:rPr>
        <w:t>CDC audit logs for correctness</w:t>
      </w:r>
    </w:p>
    <w:p w14:paraId="63301EB6" w14:textId="77777777" w:rsidR="00770D7A" w:rsidRPr="00ED203F" w:rsidRDefault="00770D7A" w:rsidP="005452CF">
      <w:pPr>
        <w:numPr>
          <w:ilvl w:val="0"/>
          <w:numId w:val="36"/>
        </w:numPr>
        <w:tabs>
          <w:tab w:val="left" w:pos="6252"/>
        </w:tabs>
        <w:jc w:val="both"/>
        <w:rPr>
          <w:rFonts w:ascii="Times New Roman" w:hAnsi="Times New Roman"/>
          <w:sz w:val="24"/>
          <w:szCs w:val="24"/>
        </w:rPr>
      </w:pPr>
      <w:r w:rsidRPr="00ED203F">
        <w:rPr>
          <w:rFonts w:ascii="Times New Roman" w:hAnsi="Times New Roman"/>
          <w:sz w:val="24"/>
          <w:szCs w:val="24"/>
        </w:rPr>
        <w:t>Data consistency between Excel output and database records</w:t>
      </w:r>
    </w:p>
    <w:p w14:paraId="48171BFC" w14:textId="77777777" w:rsidR="00770D7A" w:rsidRPr="00ED203F" w:rsidRDefault="00770D7A" w:rsidP="00B7493E">
      <w:pPr>
        <w:tabs>
          <w:tab w:val="left" w:pos="6252"/>
        </w:tabs>
        <w:jc w:val="both"/>
        <w:rPr>
          <w:rFonts w:ascii="Times New Roman" w:hAnsi="Times New Roman"/>
          <w:sz w:val="24"/>
          <w:szCs w:val="24"/>
        </w:rPr>
      </w:pPr>
      <w:r w:rsidRPr="00ED203F">
        <w:rPr>
          <w:rFonts w:ascii="Times New Roman" w:hAnsi="Times New Roman"/>
          <w:sz w:val="24"/>
          <w:szCs w:val="24"/>
        </w:rPr>
        <w:t>This ensures a reliable and validated data product.</w:t>
      </w:r>
    </w:p>
    <w:p w14:paraId="7A236D3E" w14:textId="77777777" w:rsidR="007C63C2" w:rsidRDefault="007C63C2" w:rsidP="00B7493E">
      <w:pPr>
        <w:tabs>
          <w:tab w:val="left" w:pos="6252"/>
        </w:tabs>
        <w:jc w:val="both"/>
        <w:rPr>
          <w:rFonts w:ascii="Times New Roman" w:hAnsi="Times New Roman"/>
          <w:sz w:val="24"/>
          <w:szCs w:val="24"/>
        </w:rPr>
      </w:pPr>
    </w:p>
    <w:p w14:paraId="7A236D3F" w14:textId="59884514" w:rsidR="007C63C2" w:rsidRDefault="00A432B4" w:rsidP="00B7493E">
      <w:pPr>
        <w:tabs>
          <w:tab w:val="left" w:pos="6252"/>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Pr="00A432B4">
        <w:rPr>
          <w:rFonts w:ascii="Times New Roman" w:hAnsi="Times New Roman" w:cs="Times New Roman"/>
          <w:b/>
          <w:bCs/>
          <w:sz w:val="28"/>
          <w:szCs w:val="28"/>
        </w:rPr>
        <w:t>WEEK 1: DATA MODELING AND DATABASE SETUP</w:t>
      </w:r>
    </w:p>
    <w:p w14:paraId="7A236D40" w14:textId="77777777" w:rsidR="007C63C2" w:rsidRDefault="007C63C2" w:rsidP="00B7493E">
      <w:pPr>
        <w:tabs>
          <w:tab w:val="left" w:pos="6252"/>
        </w:tabs>
        <w:spacing w:after="0" w:line="240" w:lineRule="auto"/>
        <w:jc w:val="both"/>
        <w:rPr>
          <w:rFonts w:ascii="Times New Roman" w:hAnsi="Times New Roman" w:cs="Times New Roman"/>
          <w:b/>
          <w:bCs/>
          <w:sz w:val="28"/>
          <w:szCs w:val="28"/>
        </w:rPr>
      </w:pPr>
    </w:p>
    <w:p w14:paraId="04F8874E" w14:textId="77777777" w:rsidR="00BF2469"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t>The first week of the project focused on designing the foundational database architecture. A robust and scalable data model was created to manage mutual fund scheme information and historical NAV data. Two PostgreSQL databases were implemented—one for real-time transactional updates and another for long-term analytical queries. This separation of concerns improves performance and enhances query optimization.</w:t>
      </w:r>
    </w:p>
    <w:p w14:paraId="11B2E41E" w14:textId="77777777" w:rsidR="00A432B4"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t>3.2.1 Designing a Common Data Model</w:t>
      </w:r>
    </w:p>
    <w:p w14:paraId="09BAF1F9" w14:textId="53E4F5B4" w:rsidR="00BF2469"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lastRenderedPageBreak/>
        <w:t>To streamline data flow and ensure consistency across the pipeline, a common data model was formulated. It encapsulates core entities relevant to mutual fund operations:</w:t>
      </w:r>
    </w:p>
    <w:p w14:paraId="63E18611" w14:textId="77777777" w:rsidR="00BF2469" w:rsidRPr="00ED203F" w:rsidRDefault="00BF2469" w:rsidP="005452CF">
      <w:pPr>
        <w:numPr>
          <w:ilvl w:val="0"/>
          <w:numId w:val="37"/>
        </w:numPr>
        <w:tabs>
          <w:tab w:val="left" w:pos="6252"/>
        </w:tabs>
        <w:spacing w:after="120"/>
        <w:jc w:val="both"/>
        <w:rPr>
          <w:rFonts w:ascii="Times New Roman" w:hAnsi="Times New Roman"/>
          <w:sz w:val="24"/>
          <w:szCs w:val="24"/>
        </w:rPr>
      </w:pPr>
      <w:r w:rsidRPr="00ED203F">
        <w:rPr>
          <w:rFonts w:ascii="Times New Roman" w:hAnsi="Times New Roman"/>
          <w:sz w:val="24"/>
          <w:szCs w:val="24"/>
        </w:rPr>
        <w:t>Scheme Code (</w:t>
      </w:r>
      <w:proofErr w:type="spellStart"/>
      <w:r w:rsidRPr="00ED203F">
        <w:rPr>
          <w:rFonts w:ascii="Times New Roman" w:hAnsi="Times New Roman"/>
          <w:sz w:val="24"/>
          <w:szCs w:val="24"/>
        </w:rPr>
        <w:t>scheme_code</w:t>
      </w:r>
      <w:proofErr w:type="spellEnd"/>
      <w:r w:rsidRPr="00ED203F">
        <w:rPr>
          <w:rFonts w:ascii="Times New Roman" w:hAnsi="Times New Roman"/>
          <w:sz w:val="24"/>
          <w:szCs w:val="24"/>
        </w:rPr>
        <w:t>): A unique identifier assigned to each mutual fund.</w:t>
      </w:r>
    </w:p>
    <w:p w14:paraId="5DE1253F" w14:textId="77777777" w:rsidR="00BF2469" w:rsidRPr="00ED203F" w:rsidRDefault="00BF2469" w:rsidP="005452CF">
      <w:pPr>
        <w:numPr>
          <w:ilvl w:val="0"/>
          <w:numId w:val="37"/>
        </w:numPr>
        <w:tabs>
          <w:tab w:val="left" w:pos="6252"/>
        </w:tabs>
        <w:spacing w:after="120"/>
        <w:jc w:val="both"/>
        <w:rPr>
          <w:rFonts w:ascii="Times New Roman" w:hAnsi="Times New Roman"/>
          <w:sz w:val="24"/>
          <w:szCs w:val="24"/>
        </w:rPr>
      </w:pPr>
      <w:r w:rsidRPr="00ED203F">
        <w:rPr>
          <w:rFonts w:ascii="Times New Roman" w:hAnsi="Times New Roman"/>
          <w:sz w:val="24"/>
          <w:szCs w:val="24"/>
        </w:rPr>
        <w:t>Scheme Name (</w:t>
      </w:r>
      <w:proofErr w:type="spellStart"/>
      <w:r w:rsidRPr="00ED203F">
        <w:rPr>
          <w:rFonts w:ascii="Times New Roman" w:hAnsi="Times New Roman"/>
          <w:sz w:val="24"/>
          <w:szCs w:val="24"/>
        </w:rPr>
        <w:t>scheme_name</w:t>
      </w:r>
      <w:proofErr w:type="spellEnd"/>
      <w:r w:rsidRPr="00ED203F">
        <w:rPr>
          <w:rFonts w:ascii="Times New Roman" w:hAnsi="Times New Roman"/>
          <w:sz w:val="24"/>
          <w:szCs w:val="24"/>
        </w:rPr>
        <w:t>): The official name of the mutual fund scheme.</w:t>
      </w:r>
    </w:p>
    <w:p w14:paraId="215ED162" w14:textId="77777777" w:rsidR="00BF2469" w:rsidRPr="00ED203F" w:rsidRDefault="00BF2469" w:rsidP="005452CF">
      <w:pPr>
        <w:numPr>
          <w:ilvl w:val="0"/>
          <w:numId w:val="37"/>
        </w:numPr>
        <w:tabs>
          <w:tab w:val="left" w:pos="6252"/>
        </w:tabs>
        <w:spacing w:after="120"/>
        <w:jc w:val="both"/>
        <w:rPr>
          <w:rFonts w:ascii="Times New Roman" w:hAnsi="Times New Roman"/>
          <w:sz w:val="24"/>
          <w:szCs w:val="24"/>
        </w:rPr>
      </w:pPr>
      <w:r w:rsidRPr="00ED203F">
        <w:rPr>
          <w:rFonts w:ascii="Times New Roman" w:hAnsi="Times New Roman"/>
          <w:sz w:val="24"/>
          <w:szCs w:val="24"/>
        </w:rPr>
        <w:t>Net Asset Value (NAV) (</w:t>
      </w:r>
      <w:proofErr w:type="spellStart"/>
      <w:r w:rsidRPr="00ED203F">
        <w:rPr>
          <w:rFonts w:ascii="Times New Roman" w:hAnsi="Times New Roman"/>
          <w:sz w:val="24"/>
          <w:szCs w:val="24"/>
        </w:rPr>
        <w:t>net_asset_value</w:t>
      </w:r>
      <w:proofErr w:type="spellEnd"/>
      <w:r w:rsidRPr="00ED203F">
        <w:rPr>
          <w:rFonts w:ascii="Times New Roman" w:hAnsi="Times New Roman"/>
          <w:sz w:val="24"/>
          <w:szCs w:val="24"/>
        </w:rPr>
        <w:t>): The market value of one unit of the scheme.</w:t>
      </w:r>
    </w:p>
    <w:p w14:paraId="4D935ADE" w14:textId="77777777" w:rsidR="00BF2469" w:rsidRPr="00ED203F" w:rsidRDefault="00BF2469" w:rsidP="005452CF">
      <w:pPr>
        <w:numPr>
          <w:ilvl w:val="0"/>
          <w:numId w:val="37"/>
        </w:numPr>
        <w:tabs>
          <w:tab w:val="left" w:pos="6252"/>
        </w:tabs>
        <w:spacing w:after="120"/>
        <w:jc w:val="both"/>
        <w:rPr>
          <w:rFonts w:ascii="Times New Roman" w:hAnsi="Times New Roman"/>
          <w:sz w:val="24"/>
          <w:szCs w:val="24"/>
        </w:rPr>
      </w:pPr>
      <w:r w:rsidRPr="00ED203F">
        <w:rPr>
          <w:rFonts w:ascii="Times New Roman" w:hAnsi="Times New Roman"/>
          <w:sz w:val="24"/>
          <w:szCs w:val="24"/>
        </w:rPr>
        <w:t>NAV Date (</w:t>
      </w:r>
      <w:proofErr w:type="spellStart"/>
      <w:r w:rsidRPr="00ED203F">
        <w:rPr>
          <w:rFonts w:ascii="Times New Roman" w:hAnsi="Times New Roman"/>
          <w:sz w:val="24"/>
          <w:szCs w:val="24"/>
        </w:rPr>
        <w:t>nav_date</w:t>
      </w:r>
      <w:proofErr w:type="spellEnd"/>
      <w:r w:rsidRPr="00ED203F">
        <w:rPr>
          <w:rFonts w:ascii="Times New Roman" w:hAnsi="Times New Roman"/>
          <w:sz w:val="24"/>
          <w:szCs w:val="24"/>
        </w:rPr>
        <w:t>): The date on which the NAV is applicable.</w:t>
      </w:r>
    </w:p>
    <w:p w14:paraId="2911CE51" w14:textId="77777777" w:rsidR="00BF2469"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t>Additionally, for audit and tracking:</w:t>
      </w:r>
    </w:p>
    <w:p w14:paraId="2B24C0D6" w14:textId="77777777" w:rsidR="00BF2469" w:rsidRPr="00ED203F" w:rsidRDefault="00BF2469" w:rsidP="005452CF">
      <w:pPr>
        <w:numPr>
          <w:ilvl w:val="0"/>
          <w:numId w:val="38"/>
        </w:numPr>
        <w:tabs>
          <w:tab w:val="left" w:pos="6252"/>
        </w:tabs>
        <w:spacing w:after="120"/>
        <w:jc w:val="both"/>
        <w:rPr>
          <w:rFonts w:ascii="Times New Roman" w:hAnsi="Times New Roman"/>
          <w:sz w:val="24"/>
          <w:szCs w:val="24"/>
        </w:rPr>
      </w:pPr>
      <w:r w:rsidRPr="00ED203F">
        <w:rPr>
          <w:rFonts w:ascii="Times New Roman" w:hAnsi="Times New Roman"/>
          <w:sz w:val="24"/>
          <w:szCs w:val="24"/>
        </w:rPr>
        <w:t>CDC Metadata (change logs such as timestamp, old/new NAV) is maintained in a separate audit table.</w:t>
      </w:r>
    </w:p>
    <w:p w14:paraId="3C068931" w14:textId="77777777" w:rsidR="00BF2469"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t>This model was designed to satisfy both:</w:t>
      </w:r>
    </w:p>
    <w:p w14:paraId="61C9E029" w14:textId="77777777" w:rsidR="00BF2469" w:rsidRPr="00ED203F" w:rsidRDefault="00BF2469" w:rsidP="005452CF">
      <w:pPr>
        <w:numPr>
          <w:ilvl w:val="0"/>
          <w:numId w:val="39"/>
        </w:numPr>
        <w:tabs>
          <w:tab w:val="left" w:pos="6252"/>
        </w:tabs>
        <w:spacing w:after="120"/>
        <w:jc w:val="both"/>
        <w:rPr>
          <w:rFonts w:ascii="Times New Roman" w:hAnsi="Times New Roman"/>
          <w:sz w:val="24"/>
          <w:szCs w:val="24"/>
        </w:rPr>
      </w:pPr>
      <w:r w:rsidRPr="00ED203F">
        <w:rPr>
          <w:rFonts w:ascii="Times New Roman" w:hAnsi="Times New Roman"/>
          <w:sz w:val="24"/>
          <w:szCs w:val="24"/>
        </w:rPr>
        <w:t>Transactional operations: Latest NAV updates and fast lookup.</w:t>
      </w:r>
    </w:p>
    <w:p w14:paraId="18A96A0D" w14:textId="77777777" w:rsidR="00BF2469" w:rsidRPr="00BF2469" w:rsidRDefault="00BF2469" w:rsidP="005452CF">
      <w:pPr>
        <w:numPr>
          <w:ilvl w:val="0"/>
          <w:numId w:val="39"/>
        </w:numPr>
        <w:tabs>
          <w:tab w:val="left" w:pos="6252"/>
        </w:tabs>
        <w:spacing w:after="120"/>
        <w:jc w:val="both"/>
        <w:rPr>
          <w:rFonts w:ascii="Times New Roman" w:hAnsi="Times New Roman"/>
          <w:sz w:val="24"/>
          <w:szCs w:val="24"/>
        </w:rPr>
      </w:pPr>
      <w:r w:rsidRPr="00ED203F">
        <w:rPr>
          <w:rFonts w:ascii="Times New Roman" w:hAnsi="Times New Roman"/>
          <w:sz w:val="24"/>
          <w:szCs w:val="24"/>
        </w:rPr>
        <w:t>Analytical queries: Time-series trends, performance comparison, and KPIs</w:t>
      </w:r>
      <w:r w:rsidRPr="00BF2469">
        <w:rPr>
          <w:rFonts w:ascii="Times New Roman" w:hAnsi="Times New Roman"/>
          <w:sz w:val="24"/>
          <w:szCs w:val="24"/>
        </w:rPr>
        <w:t>.</w:t>
      </w:r>
    </w:p>
    <w:p w14:paraId="67A5C4C2" w14:textId="77777777" w:rsidR="00BF2469" w:rsidRDefault="00BF2469" w:rsidP="00B7493E">
      <w:pPr>
        <w:tabs>
          <w:tab w:val="left" w:pos="6252"/>
        </w:tabs>
        <w:spacing w:after="120"/>
        <w:jc w:val="both"/>
        <w:rPr>
          <w:rFonts w:ascii="Times New Roman" w:hAnsi="Times New Roman"/>
          <w:sz w:val="24"/>
          <w:szCs w:val="24"/>
        </w:rPr>
      </w:pPr>
    </w:p>
    <w:p w14:paraId="238D2FFA" w14:textId="32A4643A" w:rsidR="00BF2469" w:rsidRPr="00BF2469" w:rsidRDefault="00BF2469" w:rsidP="00B7493E">
      <w:pPr>
        <w:tabs>
          <w:tab w:val="left" w:pos="6252"/>
        </w:tabs>
        <w:spacing w:after="120"/>
        <w:jc w:val="both"/>
        <w:rPr>
          <w:rFonts w:ascii="Times New Roman" w:hAnsi="Times New Roman"/>
          <w:sz w:val="24"/>
          <w:szCs w:val="24"/>
        </w:rPr>
      </w:pPr>
      <w:r w:rsidRPr="00BF2469">
        <w:rPr>
          <w:rFonts w:ascii="Times New Roman" w:hAnsi="Times New Roman"/>
          <w:b/>
          <w:bCs/>
          <w:sz w:val="24"/>
          <w:szCs w:val="24"/>
        </w:rPr>
        <w:t>3.2.2 Entity-Relationship Diagram (ERD)</w:t>
      </w:r>
    </w:p>
    <w:p w14:paraId="7A7643E3" w14:textId="77777777" w:rsidR="00BF2469" w:rsidRPr="00BF2469" w:rsidRDefault="00BF2469" w:rsidP="00B7493E">
      <w:pPr>
        <w:tabs>
          <w:tab w:val="left" w:pos="6252"/>
        </w:tabs>
        <w:spacing w:after="120"/>
        <w:jc w:val="both"/>
        <w:rPr>
          <w:rFonts w:ascii="Times New Roman" w:hAnsi="Times New Roman"/>
          <w:sz w:val="24"/>
          <w:szCs w:val="24"/>
        </w:rPr>
      </w:pPr>
      <w:r w:rsidRPr="00BF2469">
        <w:rPr>
          <w:rFonts w:ascii="Times New Roman" w:hAnsi="Times New Roman"/>
          <w:sz w:val="24"/>
          <w:szCs w:val="24"/>
        </w:rPr>
        <w:t>The database design includes the following main entities and their relationships:</w:t>
      </w:r>
    </w:p>
    <w:p w14:paraId="261752E7" w14:textId="35DCDD12" w:rsidR="00BF2469" w:rsidRPr="00ED203F" w:rsidRDefault="00BF2469" w:rsidP="00B7493E">
      <w:pPr>
        <w:tabs>
          <w:tab w:val="left" w:pos="6252"/>
        </w:tabs>
        <w:spacing w:after="120"/>
        <w:jc w:val="both"/>
        <w:rPr>
          <w:rFonts w:ascii="Times New Roman" w:hAnsi="Times New Roman"/>
          <w:sz w:val="24"/>
          <w:szCs w:val="24"/>
        </w:rPr>
      </w:pPr>
      <w:r w:rsidRPr="00ED203F">
        <w:rPr>
          <w:rFonts w:ascii="Times New Roman" w:hAnsi="Times New Roman"/>
          <w:sz w:val="24"/>
          <w:szCs w:val="24"/>
        </w:rPr>
        <w:t>Tables:</w:t>
      </w:r>
    </w:p>
    <w:p w14:paraId="67D43012" w14:textId="77777777" w:rsidR="00BF2469" w:rsidRPr="00ED203F" w:rsidRDefault="00BF2469" w:rsidP="005452CF">
      <w:pPr>
        <w:numPr>
          <w:ilvl w:val="0"/>
          <w:numId w:val="40"/>
        </w:numPr>
        <w:tabs>
          <w:tab w:val="left" w:pos="6252"/>
        </w:tabs>
        <w:spacing w:after="120"/>
        <w:jc w:val="both"/>
        <w:rPr>
          <w:rFonts w:ascii="Times New Roman" w:hAnsi="Times New Roman"/>
          <w:sz w:val="24"/>
          <w:szCs w:val="24"/>
        </w:rPr>
      </w:pPr>
      <w:proofErr w:type="spellStart"/>
      <w:r w:rsidRPr="00ED203F">
        <w:rPr>
          <w:rFonts w:ascii="Times New Roman" w:hAnsi="Times New Roman"/>
          <w:sz w:val="24"/>
          <w:szCs w:val="24"/>
        </w:rPr>
        <w:t>mf_prices</w:t>
      </w:r>
      <w:proofErr w:type="spellEnd"/>
      <w:r w:rsidRPr="00ED203F">
        <w:rPr>
          <w:rFonts w:ascii="Times New Roman" w:hAnsi="Times New Roman"/>
          <w:sz w:val="24"/>
          <w:szCs w:val="24"/>
        </w:rPr>
        <w:t xml:space="preserve"> – For transactional database</w:t>
      </w:r>
    </w:p>
    <w:p w14:paraId="52451FAB" w14:textId="77777777" w:rsidR="00BF2469" w:rsidRPr="00ED203F" w:rsidRDefault="00BF2469" w:rsidP="005452CF">
      <w:pPr>
        <w:numPr>
          <w:ilvl w:val="1"/>
          <w:numId w:val="40"/>
        </w:numPr>
        <w:tabs>
          <w:tab w:val="left" w:pos="6252"/>
        </w:tabs>
        <w:spacing w:after="120"/>
        <w:jc w:val="both"/>
        <w:rPr>
          <w:rFonts w:ascii="Times New Roman" w:hAnsi="Times New Roman"/>
          <w:sz w:val="24"/>
          <w:szCs w:val="24"/>
        </w:rPr>
      </w:pPr>
      <w:r w:rsidRPr="00ED203F">
        <w:rPr>
          <w:rFonts w:ascii="Times New Roman" w:hAnsi="Times New Roman"/>
          <w:sz w:val="24"/>
          <w:szCs w:val="24"/>
        </w:rPr>
        <w:t>Stores NAVs from the past 2 years only.</w:t>
      </w:r>
    </w:p>
    <w:p w14:paraId="40DCC9FF" w14:textId="77777777" w:rsidR="00BF2469" w:rsidRPr="00ED203F" w:rsidRDefault="00BF2469" w:rsidP="005452CF">
      <w:pPr>
        <w:numPr>
          <w:ilvl w:val="1"/>
          <w:numId w:val="40"/>
        </w:numPr>
        <w:tabs>
          <w:tab w:val="left" w:pos="6252"/>
        </w:tabs>
        <w:spacing w:after="120"/>
        <w:jc w:val="both"/>
        <w:rPr>
          <w:rFonts w:ascii="Times New Roman" w:hAnsi="Times New Roman"/>
          <w:sz w:val="24"/>
          <w:szCs w:val="24"/>
        </w:rPr>
      </w:pPr>
      <w:r w:rsidRPr="00ED203F">
        <w:rPr>
          <w:rFonts w:ascii="Times New Roman" w:hAnsi="Times New Roman"/>
          <w:sz w:val="24"/>
          <w:szCs w:val="24"/>
        </w:rPr>
        <w:t>Used in real-time analysis and CDC.</w:t>
      </w:r>
    </w:p>
    <w:p w14:paraId="713E2489" w14:textId="77777777" w:rsidR="00BF2469" w:rsidRPr="00ED203F" w:rsidRDefault="00BF2469" w:rsidP="005452CF">
      <w:pPr>
        <w:numPr>
          <w:ilvl w:val="0"/>
          <w:numId w:val="40"/>
        </w:numPr>
        <w:tabs>
          <w:tab w:val="left" w:pos="6252"/>
        </w:tabs>
        <w:spacing w:after="120"/>
        <w:jc w:val="both"/>
        <w:rPr>
          <w:rFonts w:ascii="Times New Roman" w:hAnsi="Times New Roman"/>
          <w:sz w:val="24"/>
          <w:szCs w:val="24"/>
        </w:rPr>
      </w:pPr>
      <w:proofErr w:type="spellStart"/>
      <w:r w:rsidRPr="00ED203F">
        <w:rPr>
          <w:rFonts w:ascii="Times New Roman" w:hAnsi="Times New Roman"/>
          <w:sz w:val="24"/>
          <w:szCs w:val="24"/>
        </w:rPr>
        <w:t>mf_price_history</w:t>
      </w:r>
      <w:proofErr w:type="spellEnd"/>
      <w:r w:rsidRPr="00ED203F">
        <w:rPr>
          <w:rFonts w:ascii="Times New Roman" w:hAnsi="Times New Roman"/>
          <w:sz w:val="24"/>
          <w:szCs w:val="24"/>
        </w:rPr>
        <w:t xml:space="preserve"> – For analytical database</w:t>
      </w:r>
    </w:p>
    <w:p w14:paraId="780C80FF" w14:textId="77777777" w:rsidR="00BF2469" w:rsidRPr="00ED203F" w:rsidRDefault="00BF2469" w:rsidP="005452CF">
      <w:pPr>
        <w:numPr>
          <w:ilvl w:val="1"/>
          <w:numId w:val="40"/>
        </w:numPr>
        <w:tabs>
          <w:tab w:val="left" w:pos="6252"/>
        </w:tabs>
        <w:spacing w:after="120"/>
        <w:jc w:val="both"/>
        <w:rPr>
          <w:rFonts w:ascii="Times New Roman" w:hAnsi="Times New Roman"/>
          <w:sz w:val="24"/>
          <w:szCs w:val="24"/>
        </w:rPr>
      </w:pPr>
      <w:r w:rsidRPr="00ED203F">
        <w:rPr>
          <w:rFonts w:ascii="Times New Roman" w:hAnsi="Times New Roman"/>
          <w:sz w:val="24"/>
          <w:szCs w:val="24"/>
        </w:rPr>
        <w:t>Stores all historical NAVs.</w:t>
      </w:r>
    </w:p>
    <w:p w14:paraId="12BD9FC4" w14:textId="77777777" w:rsidR="00BF2469" w:rsidRPr="00ED203F" w:rsidRDefault="00BF2469" w:rsidP="005452CF">
      <w:pPr>
        <w:numPr>
          <w:ilvl w:val="1"/>
          <w:numId w:val="40"/>
        </w:numPr>
        <w:tabs>
          <w:tab w:val="left" w:pos="6252"/>
        </w:tabs>
        <w:spacing w:after="120"/>
        <w:jc w:val="both"/>
        <w:rPr>
          <w:rFonts w:ascii="Times New Roman" w:hAnsi="Times New Roman"/>
          <w:sz w:val="24"/>
          <w:szCs w:val="24"/>
        </w:rPr>
      </w:pPr>
      <w:r w:rsidRPr="00ED203F">
        <w:rPr>
          <w:rFonts w:ascii="Times New Roman" w:hAnsi="Times New Roman"/>
          <w:sz w:val="24"/>
          <w:szCs w:val="24"/>
        </w:rPr>
        <w:t>Used for trend analysis, fund comparisons, and BI dashboards.</w:t>
      </w:r>
    </w:p>
    <w:p w14:paraId="0FA6CFB0" w14:textId="77777777" w:rsidR="00BF2469" w:rsidRPr="00ED203F" w:rsidRDefault="00BF2469" w:rsidP="005452CF">
      <w:pPr>
        <w:numPr>
          <w:ilvl w:val="0"/>
          <w:numId w:val="40"/>
        </w:numPr>
        <w:tabs>
          <w:tab w:val="left" w:pos="6252"/>
        </w:tabs>
        <w:spacing w:after="120"/>
        <w:jc w:val="both"/>
        <w:rPr>
          <w:rFonts w:ascii="Times New Roman" w:hAnsi="Times New Roman"/>
          <w:sz w:val="24"/>
          <w:szCs w:val="24"/>
        </w:rPr>
      </w:pPr>
      <w:proofErr w:type="spellStart"/>
      <w:r w:rsidRPr="00ED203F">
        <w:rPr>
          <w:rFonts w:ascii="Times New Roman" w:hAnsi="Times New Roman"/>
          <w:sz w:val="24"/>
          <w:szCs w:val="24"/>
        </w:rPr>
        <w:t>mf_prices_audit</w:t>
      </w:r>
      <w:proofErr w:type="spellEnd"/>
      <w:r w:rsidRPr="00ED203F">
        <w:rPr>
          <w:rFonts w:ascii="Times New Roman" w:hAnsi="Times New Roman"/>
          <w:sz w:val="24"/>
          <w:szCs w:val="24"/>
        </w:rPr>
        <w:t xml:space="preserve"> – (Optional table for CDC)</w:t>
      </w:r>
    </w:p>
    <w:p w14:paraId="0D7A503B" w14:textId="77777777" w:rsidR="00BF2469" w:rsidRPr="00ED203F" w:rsidRDefault="00BF2469" w:rsidP="005452CF">
      <w:pPr>
        <w:numPr>
          <w:ilvl w:val="1"/>
          <w:numId w:val="40"/>
        </w:numPr>
        <w:tabs>
          <w:tab w:val="left" w:pos="6252"/>
        </w:tabs>
        <w:spacing w:after="120"/>
        <w:jc w:val="both"/>
        <w:rPr>
          <w:rFonts w:ascii="Times New Roman" w:hAnsi="Times New Roman"/>
          <w:sz w:val="24"/>
          <w:szCs w:val="24"/>
        </w:rPr>
      </w:pPr>
      <w:r w:rsidRPr="00ED203F">
        <w:rPr>
          <w:rFonts w:ascii="Times New Roman" w:hAnsi="Times New Roman"/>
          <w:sz w:val="24"/>
          <w:szCs w:val="24"/>
        </w:rPr>
        <w:t xml:space="preserve">Captures changes in NAVs, including </w:t>
      </w:r>
      <w:proofErr w:type="spellStart"/>
      <w:r w:rsidRPr="00ED203F">
        <w:rPr>
          <w:rFonts w:ascii="Times New Roman" w:hAnsi="Times New Roman"/>
          <w:sz w:val="24"/>
          <w:szCs w:val="24"/>
        </w:rPr>
        <w:t>old_value</w:t>
      </w:r>
      <w:proofErr w:type="spellEnd"/>
      <w:r w:rsidRPr="00ED203F">
        <w:rPr>
          <w:rFonts w:ascii="Times New Roman" w:hAnsi="Times New Roman"/>
          <w:sz w:val="24"/>
          <w:szCs w:val="24"/>
        </w:rPr>
        <w:t xml:space="preserve">, </w:t>
      </w:r>
      <w:proofErr w:type="spellStart"/>
      <w:r w:rsidRPr="00ED203F">
        <w:rPr>
          <w:rFonts w:ascii="Times New Roman" w:hAnsi="Times New Roman"/>
          <w:sz w:val="24"/>
          <w:szCs w:val="24"/>
        </w:rPr>
        <w:t>new_value</w:t>
      </w:r>
      <w:proofErr w:type="spellEnd"/>
      <w:r w:rsidRPr="00ED203F">
        <w:rPr>
          <w:rFonts w:ascii="Times New Roman" w:hAnsi="Times New Roman"/>
          <w:sz w:val="24"/>
          <w:szCs w:val="24"/>
        </w:rPr>
        <w:t xml:space="preserve">, </w:t>
      </w:r>
      <w:proofErr w:type="spellStart"/>
      <w:r w:rsidRPr="00ED203F">
        <w:rPr>
          <w:rFonts w:ascii="Times New Roman" w:hAnsi="Times New Roman"/>
          <w:sz w:val="24"/>
          <w:szCs w:val="24"/>
        </w:rPr>
        <w:t>change_time</w:t>
      </w:r>
      <w:proofErr w:type="spellEnd"/>
      <w:r w:rsidRPr="00ED203F">
        <w:rPr>
          <w:rFonts w:ascii="Times New Roman" w:hAnsi="Times New Roman"/>
          <w:sz w:val="24"/>
          <w:szCs w:val="24"/>
        </w:rPr>
        <w:t>.</w:t>
      </w:r>
    </w:p>
    <w:p w14:paraId="7A236D50" w14:textId="56B5AC8F" w:rsidR="007C63C2" w:rsidRDefault="00DA42D0" w:rsidP="00B7493E">
      <w:pPr>
        <w:tabs>
          <w:tab w:val="left" w:pos="6252"/>
        </w:tabs>
        <w:spacing w:after="120"/>
        <w:jc w:val="both"/>
        <w:rPr>
          <w:rFonts w:ascii="Times New Roman" w:hAnsi="Times New Roman"/>
          <w:sz w:val="24"/>
          <w:szCs w:val="24"/>
          <w:lang w:val="en-US"/>
        </w:rPr>
      </w:pPr>
      <w:r>
        <w:rPr>
          <w:rFonts w:ascii="Times New Roman" w:hAnsi="Times New Roman"/>
          <w:noProof/>
          <w:sz w:val="24"/>
          <w:szCs w:val="24"/>
          <w:lang w:val="en-US"/>
        </w:rPr>
        <w:lastRenderedPageBreak/>
        <w:drawing>
          <wp:inline distT="0" distB="0" distL="0" distR="0" wp14:anchorId="550B7E2A" wp14:editId="134AE141">
            <wp:extent cx="3975100" cy="3975100"/>
            <wp:effectExtent l="0" t="0" r="6350" b="6350"/>
            <wp:docPr id="1152574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5100" cy="3975100"/>
                    </a:xfrm>
                    <a:prstGeom prst="rect">
                      <a:avLst/>
                    </a:prstGeom>
                    <a:noFill/>
                    <a:ln>
                      <a:noFill/>
                    </a:ln>
                  </pic:spPr>
                </pic:pic>
              </a:graphicData>
            </a:graphic>
          </wp:inline>
        </w:drawing>
      </w:r>
    </w:p>
    <w:p w14:paraId="3BEB52F4" w14:textId="2B823033" w:rsidR="00710AC9" w:rsidRPr="006A29F5" w:rsidRDefault="00710AC9" w:rsidP="00710AC9">
      <w:pPr>
        <w:pStyle w:val="Caption"/>
        <w:tabs>
          <w:tab w:val="left" w:pos="6252"/>
        </w:tabs>
        <w:spacing w:after="0" w:line="240" w:lineRule="auto"/>
        <w:jc w:val="center"/>
        <w:rPr>
          <w:rFonts w:ascii="Times New Roman" w:hAnsi="Times New Roman" w:cs="Times New Roman"/>
          <w:i/>
          <w:iCs/>
          <w:sz w:val="24"/>
          <w:szCs w:val="24"/>
        </w:rPr>
      </w:pPr>
      <w:r>
        <w:rPr>
          <w:rFonts w:ascii="Times New Roman" w:hAnsi="Times New Roman" w:cs="Times New Roman"/>
          <w:i/>
          <w:iCs/>
        </w:rPr>
        <w:t>Figure2: ER Diagram</w:t>
      </w:r>
    </w:p>
    <w:p w14:paraId="1F091EB2" w14:textId="77777777" w:rsidR="00710AC9" w:rsidRDefault="00710AC9" w:rsidP="00B7493E">
      <w:pPr>
        <w:tabs>
          <w:tab w:val="left" w:pos="6252"/>
        </w:tabs>
        <w:spacing w:after="120"/>
        <w:jc w:val="both"/>
        <w:rPr>
          <w:rFonts w:ascii="Times New Roman" w:hAnsi="Times New Roman"/>
          <w:sz w:val="24"/>
          <w:szCs w:val="24"/>
          <w:lang w:val="en-US"/>
        </w:rPr>
      </w:pPr>
    </w:p>
    <w:p w14:paraId="72363990" w14:textId="77777777" w:rsidR="001805EF" w:rsidRPr="001805EF" w:rsidRDefault="001805EF" w:rsidP="00B7493E">
      <w:pPr>
        <w:tabs>
          <w:tab w:val="left" w:pos="6252"/>
        </w:tabs>
        <w:spacing w:after="120"/>
        <w:jc w:val="both"/>
        <w:rPr>
          <w:rFonts w:ascii="Times New Roman" w:hAnsi="Times New Roman"/>
          <w:b/>
          <w:bCs/>
          <w:sz w:val="24"/>
          <w:szCs w:val="24"/>
        </w:rPr>
      </w:pPr>
      <w:r w:rsidRPr="001805EF">
        <w:rPr>
          <w:rFonts w:ascii="Times New Roman" w:hAnsi="Times New Roman"/>
          <w:b/>
          <w:bCs/>
          <w:sz w:val="24"/>
          <w:szCs w:val="24"/>
        </w:rPr>
        <w:t>3.2.3 PostgreSQL Setup and Table Creation</w:t>
      </w:r>
    </w:p>
    <w:p w14:paraId="254B379C" w14:textId="77777777" w:rsidR="001805EF" w:rsidRDefault="001805EF" w:rsidP="00B7493E">
      <w:pPr>
        <w:tabs>
          <w:tab w:val="left" w:pos="6252"/>
        </w:tabs>
        <w:spacing w:after="120"/>
        <w:jc w:val="both"/>
        <w:rPr>
          <w:rFonts w:ascii="Times New Roman" w:hAnsi="Times New Roman"/>
          <w:sz w:val="24"/>
          <w:szCs w:val="24"/>
        </w:rPr>
      </w:pPr>
      <w:r w:rsidRPr="001805EF">
        <w:rPr>
          <w:rFonts w:ascii="Times New Roman" w:hAnsi="Times New Roman"/>
          <w:sz w:val="24"/>
          <w:szCs w:val="24"/>
        </w:rPr>
        <w:t>Two separate databases were configured using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3724"/>
      </w:tblGrid>
      <w:tr w:rsidR="00031848" w:rsidRPr="00031848" w14:paraId="7708B33D" w14:textId="77777777" w:rsidTr="002705A6">
        <w:trPr>
          <w:tblHeader/>
          <w:tblCellSpacing w:w="15" w:type="dxa"/>
        </w:trPr>
        <w:tc>
          <w:tcPr>
            <w:tcW w:w="0" w:type="auto"/>
            <w:vAlign w:val="center"/>
            <w:hideMark/>
          </w:tcPr>
          <w:p w14:paraId="2A10DEF6" w14:textId="77777777" w:rsidR="00031848" w:rsidRPr="00031848" w:rsidRDefault="00031848" w:rsidP="00B7493E">
            <w:pPr>
              <w:tabs>
                <w:tab w:val="left" w:pos="6252"/>
              </w:tabs>
              <w:spacing w:after="120"/>
              <w:jc w:val="both"/>
              <w:rPr>
                <w:rFonts w:ascii="Times New Roman" w:hAnsi="Times New Roman"/>
                <w:b/>
                <w:bCs/>
                <w:sz w:val="24"/>
                <w:szCs w:val="24"/>
              </w:rPr>
            </w:pPr>
            <w:r w:rsidRPr="00031848">
              <w:rPr>
                <w:rFonts w:ascii="Times New Roman" w:hAnsi="Times New Roman"/>
                <w:b/>
                <w:bCs/>
                <w:sz w:val="24"/>
                <w:szCs w:val="24"/>
              </w:rPr>
              <w:t>Database</w:t>
            </w:r>
          </w:p>
        </w:tc>
        <w:tc>
          <w:tcPr>
            <w:tcW w:w="0" w:type="auto"/>
            <w:vAlign w:val="center"/>
            <w:hideMark/>
          </w:tcPr>
          <w:p w14:paraId="6446466D" w14:textId="77777777" w:rsidR="00031848" w:rsidRPr="00031848" w:rsidRDefault="00031848" w:rsidP="00B7493E">
            <w:pPr>
              <w:tabs>
                <w:tab w:val="left" w:pos="6252"/>
              </w:tabs>
              <w:spacing w:after="120"/>
              <w:jc w:val="both"/>
              <w:rPr>
                <w:rFonts w:ascii="Times New Roman" w:hAnsi="Times New Roman"/>
                <w:b/>
                <w:bCs/>
                <w:sz w:val="24"/>
                <w:szCs w:val="24"/>
              </w:rPr>
            </w:pPr>
            <w:r w:rsidRPr="00031848">
              <w:rPr>
                <w:rFonts w:ascii="Times New Roman" w:hAnsi="Times New Roman"/>
                <w:b/>
                <w:bCs/>
                <w:sz w:val="24"/>
                <w:szCs w:val="24"/>
              </w:rPr>
              <w:t>Purpose</w:t>
            </w:r>
          </w:p>
        </w:tc>
      </w:tr>
      <w:tr w:rsidR="00031848" w:rsidRPr="00031848" w14:paraId="2769D9AA" w14:textId="77777777" w:rsidTr="002705A6">
        <w:trPr>
          <w:tblCellSpacing w:w="15" w:type="dxa"/>
        </w:trPr>
        <w:tc>
          <w:tcPr>
            <w:tcW w:w="0" w:type="auto"/>
            <w:vAlign w:val="center"/>
            <w:hideMark/>
          </w:tcPr>
          <w:p w14:paraId="23D11DBA" w14:textId="77777777" w:rsidR="00031848" w:rsidRPr="00031848" w:rsidRDefault="00031848" w:rsidP="00B7493E">
            <w:pPr>
              <w:tabs>
                <w:tab w:val="left" w:pos="6252"/>
              </w:tabs>
              <w:spacing w:after="120"/>
              <w:jc w:val="both"/>
              <w:rPr>
                <w:rFonts w:ascii="Times New Roman" w:hAnsi="Times New Roman"/>
                <w:sz w:val="24"/>
                <w:szCs w:val="24"/>
              </w:rPr>
            </w:pPr>
            <w:proofErr w:type="spellStart"/>
            <w:r w:rsidRPr="00031848">
              <w:rPr>
                <w:rFonts w:ascii="Times New Roman" w:hAnsi="Times New Roman"/>
                <w:sz w:val="24"/>
                <w:szCs w:val="24"/>
              </w:rPr>
              <w:t>mf_transactional_db</w:t>
            </w:r>
            <w:proofErr w:type="spellEnd"/>
          </w:p>
        </w:tc>
        <w:tc>
          <w:tcPr>
            <w:tcW w:w="0" w:type="auto"/>
            <w:vAlign w:val="center"/>
            <w:hideMark/>
          </w:tcPr>
          <w:p w14:paraId="286E3812" w14:textId="77777777" w:rsidR="00031848" w:rsidRPr="00031848" w:rsidRDefault="00031848" w:rsidP="00B7493E">
            <w:pPr>
              <w:tabs>
                <w:tab w:val="left" w:pos="6252"/>
              </w:tabs>
              <w:spacing w:after="120"/>
              <w:jc w:val="both"/>
              <w:rPr>
                <w:rFonts w:ascii="Times New Roman" w:hAnsi="Times New Roman"/>
                <w:sz w:val="24"/>
                <w:szCs w:val="24"/>
              </w:rPr>
            </w:pPr>
            <w:r w:rsidRPr="00031848">
              <w:rPr>
                <w:rFonts w:ascii="Times New Roman" w:hAnsi="Times New Roman"/>
                <w:sz w:val="24"/>
                <w:szCs w:val="24"/>
              </w:rPr>
              <w:t>Stores latest NAVs (past 2 years only)</w:t>
            </w:r>
          </w:p>
        </w:tc>
      </w:tr>
      <w:tr w:rsidR="00031848" w:rsidRPr="00031848" w14:paraId="45FCAC80" w14:textId="77777777" w:rsidTr="002705A6">
        <w:trPr>
          <w:tblCellSpacing w:w="15" w:type="dxa"/>
        </w:trPr>
        <w:tc>
          <w:tcPr>
            <w:tcW w:w="0" w:type="auto"/>
            <w:vAlign w:val="center"/>
            <w:hideMark/>
          </w:tcPr>
          <w:p w14:paraId="22D02168" w14:textId="77777777" w:rsidR="00031848" w:rsidRPr="00031848" w:rsidRDefault="00031848" w:rsidP="00B7493E">
            <w:pPr>
              <w:tabs>
                <w:tab w:val="left" w:pos="6252"/>
              </w:tabs>
              <w:spacing w:after="120"/>
              <w:jc w:val="both"/>
              <w:rPr>
                <w:rFonts w:ascii="Times New Roman" w:hAnsi="Times New Roman"/>
                <w:sz w:val="24"/>
                <w:szCs w:val="24"/>
              </w:rPr>
            </w:pPr>
            <w:proofErr w:type="spellStart"/>
            <w:r w:rsidRPr="00031848">
              <w:rPr>
                <w:rFonts w:ascii="Times New Roman" w:hAnsi="Times New Roman"/>
                <w:sz w:val="24"/>
                <w:szCs w:val="24"/>
              </w:rPr>
              <w:t>mf_analytical_db</w:t>
            </w:r>
            <w:proofErr w:type="spellEnd"/>
          </w:p>
        </w:tc>
        <w:tc>
          <w:tcPr>
            <w:tcW w:w="0" w:type="auto"/>
            <w:vAlign w:val="center"/>
            <w:hideMark/>
          </w:tcPr>
          <w:p w14:paraId="259E53AC" w14:textId="77777777" w:rsidR="00031848" w:rsidRPr="00031848" w:rsidRDefault="00031848" w:rsidP="00B7493E">
            <w:pPr>
              <w:tabs>
                <w:tab w:val="left" w:pos="6252"/>
              </w:tabs>
              <w:spacing w:after="120"/>
              <w:jc w:val="both"/>
              <w:rPr>
                <w:rFonts w:ascii="Times New Roman" w:hAnsi="Times New Roman"/>
                <w:sz w:val="24"/>
                <w:szCs w:val="24"/>
              </w:rPr>
            </w:pPr>
            <w:r w:rsidRPr="00031848">
              <w:rPr>
                <w:rFonts w:ascii="Times New Roman" w:hAnsi="Times New Roman"/>
                <w:sz w:val="24"/>
                <w:szCs w:val="24"/>
              </w:rPr>
              <w:t>Stores all historical NAVs</w:t>
            </w:r>
          </w:p>
        </w:tc>
      </w:tr>
      <w:tr w:rsidR="00D47594" w:rsidRPr="00031848" w14:paraId="31850E8F" w14:textId="77777777" w:rsidTr="002705A6">
        <w:trPr>
          <w:tblCellSpacing w:w="15" w:type="dxa"/>
        </w:trPr>
        <w:tc>
          <w:tcPr>
            <w:tcW w:w="0" w:type="auto"/>
            <w:vAlign w:val="center"/>
          </w:tcPr>
          <w:p w14:paraId="50DC597C" w14:textId="77777777" w:rsidR="002705A6" w:rsidRPr="00031848" w:rsidRDefault="002705A6" w:rsidP="00B7493E">
            <w:pPr>
              <w:tabs>
                <w:tab w:val="left" w:pos="6252"/>
              </w:tabs>
              <w:spacing w:after="120"/>
              <w:jc w:val="both"/>
              <w:rPr>
                <w:rFonts w:ascii="Times New Roman" w:hAnsi="Times New Roman"/>
                <w:sz w:val="24"/>
                <w:szCs w:val="24"/>
              </w:rPr>
            </w:pPr>
          </w:p>
        </w:tc>
        <w:tc>
          <w:tcPr>
            <w:tcW w:w="0" w:type="auto"/>
            <w:vAlign w:val="center"/>
          </w:tcPr>
          <w:p w14:paraId="3061C310" w14:textId="77777777" w:rsidR="00D47594" w:rsidRPr="00031848" w:rsidRDefault="00D47594" w:rsidP="00B7493E">
            <w:pPr>
              <w:tabs>
                <w:tab w:val="left" w:pos="6252"/>
              </w:tabs>
              <w:spacing w:after="120"/>
              <w:jc w:val="both"/>
              <w:rPr>
                <w:rFonts w:ascii="Times New Roman" w:hAnsi="Times New Roman"/>
                <w:sz w:val="24"/>
                <w:szCs w:val="24"/>
              </w:rPr>
            </w:pPr>
          </w:p>
        </w:tc>
      </w:tr>
    </w:tbl>
    <w:p w14:paraId="04537D13" w14:textId="109C6122" w:rsidR="00031848" w:rsidRDefault="001B7FA4" w:rsidP="00B7493E">
      <w:pPr>
        <w:tabs>
          <w:tab w:val="left" w:pos="6252"/>
        </w:tabs>
        <w:spacing w:after="120"/>
        <w:jc w:val="both"/>
        <w:rPr>
          <w:rFonts w:ascii="Times New Roman" w:hAnsi="Times New Roman"/>
          <w:sz w:val="24"/>
          <w:szCs w:val="24"/>
        </w:rPr>
      </w:pPr>
      <w:r w:rsidRPr="001B7FA4">
        <w:rPr>
          <w:rFonts w:ascii="Times New Roman" w:hAnsi="Times New Roman"/>
          <w:noProof/>
          <w:sz w:val="24"/>
          <w:szCs w:val="24"/>
        </w:rPr>
        <w:lastRenderedPageBreak/>
        <w:drawing>
          <wp:inline distT="0" distB="0" distL="0" distR="0" wp14:anchorId="5A471C4F" wp14:editId="3E729D50">
            <wp:extent cx="5274310" cy="6470650"/>
            <wp:effectExtent l="0" t="0" r="2540" b="6350"/>
            <wp:docPr id="3851059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05952" name="Picture 1" descr="A screenshot of a computer program&#10;&#10;AI-generated content may be incorrect."/>
                    <pic:cNvPicPr/>
                  </pic:nvPicPr>
                  <pic:blipFill>
                    <a:blip r:embed="rId14"/>
                    <a:stretch>
                      <a:fillRect/>
                    </a:stretch>
                  </pic:blipFill>
                  <pic:spPr>
                    <a:xfrm>
                      <a:off x="0" y="0"/>
                      <a:ext cx="5274310" cy="6470650"/>
                    </a:xfrm>
                    <a:prstGeom prst="rect">
                      <a:avLst/>
                    </a:prstGeom>
                  </pic:spPr>
                </pic:pic>
              </a:graphicData>
            </a:graphic>
          </wp:inline>
        </w:drawing>
      </w:r>
    </w:p>
    <w:p w14:paraId="5B184C1E" w14:textId="297C42F1" w:rsidR="00710AC9" w:rsidRDefault="00710AC9" w:rsidP="00710AC9">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Figure 3: Table formats of Databases</w:t>
      </w:r>
    </w:p>
    <w:p w14:paraId="17686DAB" w14:textId="77777777" w:rsidR="00710AC9" w:rsidRPr="00710AC9" w:rsidRDefault="00710AC9" w:rsidP="00710AC9"/>
    <w:p w14:paraId="625384EB" w14:textId="6D188257" w:rsidR="002705A6" w:rsidRDefault="002705A6" w:rsidP="00B7493E">
      <w:pPr>
        <w:tabs>
          <w:tab w:val="left" w:pos="6252"/>
        </w:tabs>
        <w:spacing w:after="120"/>
        <w:jc w:val="both"/>
        <w:rPr>
          <w:rFonts w:ascii="Times New Roman" w:hAnsi="Times New Roman"/>
          <w:sz w:val="24"/>
          <w:szCs w:val="24"/>
        </w:rPr>
      </w:pPr>
      <w:r w:rsidRPr="002705A6">
        <w:rPr>
          <w:rFonts w:ascii="Times New Roman" w:hAnsi="Times New Roman"/>
          <w:noProof/>
          <w:sz w:val="24"/>
          <w:szCs w:val="24"/>
        </w:rPr>
        <w:drawing>
          <wp:inline distT="0" distB="0" distL="0" distR="0" wp14:anchorId="604D430F" wp14:editId="1FB2E844">
            <wp:extent cx="5274310" cy="1241425"/>
            <wp:effectExtent l="0" t="0" r="2540" b="0"/>
            <wp:docPr id="1543105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5466" name="Picture 1" descr="A screen shot of a computer&#10;&#10;AI-generated content may be incorrect."/>
                    <pic:cNvPicPr/>
                  </pic:nvPicPr>
                  <pic:blipFill>
                    <a:blip r:embed="rId15"/>
                    <a:stretch>
                      <a:fillRect/>
                    </a:stretch>
                  </pic:blipFill>
                  <pic:spPr>
                    <a:xfrm>
                      <a:off x="0" y="0"/>
                      <a:ext cx="5274310" cy="1241425"/>
                    </a:xfrm>
                    <a:prstGeom prst="rect">
                      <a:avLst/>
                    </a:prstGeom>
                  </pic:spPr>
                </pic:pic>
              </a:graphicData>
            </a:graphic>
          </wp:inline>
        </w:drawing>
      </w:r>
    </w:p>
    <w:p w14:paraId="09E88715" w14:textId="4B3935BE" w:rsidR="00710AC9" w:rsidRPr="006A29F5" w:rsidRDefault="00710AC9" w:rsidP="00710AC9">
      <w:pPr>
        <w:pStyle w:val="Caption"/>
        <w:tabs>
          <w:tab w:val="left" w:pos="6252"/>
        </w:tabs>
        <w:spacing w:after="0" w:line="240" w:lineRule="auto"/>
        <w:jc w:val="center"/>
        <w:rPr>
          <w:rFonts w:ascii="Times New Roman" w:hAnsi="Times New Roman" w:cs="Times New Roman"/>
          <w:i/>
          <w:iCs/>
          <w:sz w:val="24"/>
          <w:szCs w:val="24"/>
        </w:rPr>
      </w:pPr>
      <w:r>
        <w:rPr>
          <w:rFonts w:ascii="Times New Roman" w:hAnsi="Times New Roman" w:cs="Times New Roman"/>
          <w:i/>
          <w:iCs/>
        </w:rPr>
        <w:t>Figure 4: List of Databases</w:t>
      </w:r>
    </w:p>
    <w:p w14:paraId="78D7CD36" w14:textId="77777777" w:rsidR="00710AC9" w:rsidRPr="001805EF" w:rsidRDefault="00710AC9" w:rsidP="00B7493E">
      <w:pPr>
        <w:tabs>
          <w:tab w:val="left" w:pos="6252"/>
        </w:tabs>
        <w:spacing w:after="120"/>
        <w:jc w:val="both"/>
        <w:rPr>
          <w:rFonts w:ascii="Times New Roman" w:hAnsi="Times New Roman"/>
          <w:sz w:val="24"/>
          <w:szCs w:val="24"/>
        </w:rPr>
      </w:pPr>
    </w:p>
    <w:p w14:paraId="7A236D51" w14:textId="490C040D" w:rsidR="007C63C2" w:rsidRDefault="00857853" w:rsidP="00B7493E">
      <w:pPr>
        <w:tabs>
          <w:tab w:val="left" w:pos="6252"/>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3.3    </w:t>
      </w:r>
      <w:r w:rsidRPr="00857853">
        <w:rPr>
          <w:rFonts w:ascii="Times New Roman" w:hAnsi="Times New Roman" w:cs="Times New Roman"/>
          <w:b/>
          <w:bCs/>
          <w:sz w:val="28"/>
          <w:szCs w:val="28"/>
        </w:rPr>
        <w:t>WEEK 2: DATA COLLECTION AND TRANSFORMATION</w:t>
      </w:r>
    </w:p>
    <w:p w14:paraId="7A236D52" w14:textId="77777777" w:rsidR="007C63C2" w:rsidRDefault="007C63C2" w:rsidP="00B7493E">
      <w:pPr>
        <w:tabs>
          <w:tab w:val="left" w:pos="6252"/>
        </w:tabs>
        <w:spacing w:after="0" w:line="240" w:lineRule="auto"/>
        <w:jc w:val="both"/>
        <w:rPr>
          <w:rFonts w:ascii="Times New Roman" w:hAnsi="Times New Roman" w:cs="Times New Roman"/>
          <w:b/>
          <w:bCs/>
          <w:sz w:val="28"/>
          <w:szCs w:val="28"/>
        </w:rPr>
      </w:pPr>
    </w:p>
    <w:p w14:paraId="19098C3B" w14:textId="77777777" w:rsidR="002705A6" w:rsidRPr="002705A6" w:rsidRDefault="002705A6" w:rsidP="00B7493E">
      <w:pPr>
        <w:tabs>
          <w:tab w:val="left" w:pos="6252"/>
        </w:tabs>
        <w:spacing w:after="0" w:line="240" w:lineRule="auto"/>
        <w:jc w:val="both"/>
        <w:rPr>
          <w:rFonts w:ascii="Times New Roman" w:hAnsi="Times New Roman"/>
          <w:sz w:val="24"/>
          <w:szCs w:val="24"/>
        </w:rPr>
      </w:pPr>
      <w:r w:rsidRPr="002705A6">
        <w:rPr>
          <w:rFonts w:ascii="Times New Roman" w:hAnsi="Times New Roman"/>
          <w:sz w:val="24"/>
          <w:szCs w:val="24"/>
        </w:rPr>
        <w:t>Week 2 of the project focuses on identifying authoritative sources of mutual fund data, automating data extraction using Python, and performing essential data transformation tasks such as cleaning, preprocessing, and validation. This stage is crucial for ensuring that only accurate and structured data flows into the PostgreSQL databases for later use.</w:t>
      </w:r>
    </w:p>
    <w:p w14:paraId="5B7B6E05" w14:textId="77777777" w:rsidR="002705A6" w:rsidRDefault="002705A6" w:rsidP="00B7493E">
      <w:pPr>
        <w:tabs>
          <w:tab w:val="left" w:pos="6252"/>
        </w:tabs>
        <w:spacing w:after="0" w:line="240" w:lineRule="auto"/>
        <w:jc w:val="both"/>
        <w:rPr>
          <w:rFonts w:ascii="Times New Roman" w:hAnsi="Times New Roman"/>
          <w:sz w:val="24"/>
          <w:szCs w:val="24"/>
        </w:rPr>
      </w:pPr>
    </w:p>
    <w:p w14:paraId="5175DAFB" w14:textId="513438FF" w:rsidR="002705A6" w:rsidRPr="002705A6" w:rsidRDefault="002705A6" w:rsidP="00B7493E">
      <w:pPr>
        <w:tabs>
          <w:tab w:val="left" w:pos="6252"/>
        </w:tabs>
        <w:spacing w:after="0" w:line="240" w:lineRule="auto"/>
        <w:jc w:val="both"/>
        <w:rPr>
          <w:rFonts w:ascii="Times New Roman" w:hAnsi="Times New Roman"/>
          <w:sz w:val="24"/>
          <w:szCs w:val="24"/>
        </w:rPr>
      </w:pPr>
      <w:r w:rsidRPr="002705A6">
        <w:rPr>
          <w:rFonts w:ascii="Times New Roman" w:hAnsi="Times New Roman"/>
          <w:b/>
          <w:bCs/>
          <w:sz w:val="24"/>
          <w:szCs w:val="24"/>
        </w:rPr>
        <w:t>3.3.1 Identifying Data Sources</w:t>
      </w:r>
    </w:p>
    <w:p w14:paraId="315EC2CD" w14:textId="77777777" w:rsidR="002705A6" w:rsidRPr="002705A6" w:rsidRDefault="002705A6" w:rsidP="00B7493E">
      <w:pPr>
        <w:tabs>
          <w:tab w:val="left" w:pos="6252"/>
        </w:tabs>
        <w:spacing w:after="0" w:line="240" w:lineRule="auto"/>
        <w:jc w:val="both"/>
        <w:rPr>
          <w:rFonts w:ascii="Times New Roman" w:hAnsi="Times New Roman"/>
          <w:sz w:val="24"/>
          <w:szCs w:val="24"/>
        </w:rPr>
      </w:pPr>
      <w:r w:rsidRPr="002705A6">
        <w:rPr>
          <w:rFonts w:ascii="Times New Roman" w:hAnsi="Times New Roman"/>
          <w:sz w:val="24"/>
          <w:szCs w:val="24"/>
        </w:rPr>
        <w:t xml:space="preserve">The primary data source used in this project is the </w:t>
      </w:r>
      <w:r w:rsidRPr="002705A6">
        <w:rPr>
          <w:rFonts w:ascii="Times New Roman" w:hAnsi="Times New Roman"/>
          <w:b/>
          <w:bCs/>
          <w:sz w:val="24"/>
          <w:szCs w:val="24"/>
        </w:rPr>
        <w:t>Association of Mutual Funds in India (AMFI)</w:t>
      </w:r>
      <w:r w:rsidRPr="002705A6">
        <w:rPr>
          <w:rFonts w:ascii="Times New Roman" w:hAnsi="Times New Roman"/>
          <w:sz w:val="24"/>
          <w:szCs w:val="24"/>
        </w:rPr>
        <w:t>. AMFI publishes daily Net Asset Value (NAV) data in a semi-structured .txt format on the following public URL:</w:t>
      </w:r>
    </w:p>
    <w:p w14:paraId="1B63F05E" w14:textId="76DCFDB4" w:rsidR="002705A6" w:rsidRPr="002705A6" w:rsidRDefault="002705A6" w:rsidP="00B7493E">
      <w:pPr>
        <w:tabs>
          <w:tab w:val="left" w:pos="6252"/>
        </w:tabs>
        <w:spacing w:after="0" w:line="240" w:lineRule="auto"/>
        <w:jc w:val="both"/>
        <w:rPr>
          <w:rFonts w:ascii="Times New Roman" w:hAnsi="Times New Roman"/>
          <w:sz w:val="24"/>
          <w:szCs w:val="24"/>
        </w:rPr>
      </w:pPr>
      <w:r w:rsidRPr="002705A6">
        <w:rPr>
          <w:rFonts w:ascii="Times New Roman" w:hAnsi="Times New Roman"/>
          <w:b/>
          <w:bCs/>
          <w:sz w:val="24"/>
          <w:szCs w:val="24"/>
        </w:rPr>
        <w:t>URL Used</w:t>
      </w:r>
      <w:r w:rsidRPr="002705A6">
        <w:rPr>
          <w:rFonts w:ascii="Times New Roman" w:hAnsi="Times New Roman"/>
          <w:sz w:val="24"/>
          <w:szCs w:val="24"/>
        </w:rPr>
        <w:t>:</w:t>
      </w:r>
    </w:p>
    <w:p w14:paraId="7A236D5A" w14:textId="4A4B8E7F" w:rsidR="007C63C2" w:rsidRDefault="007F1D2C" w:rsidP="00B7493E">
      <w:pPr>
        <w:tabs>
          <w:tab w:val="left" w:pos="6252"/>
        </w:tabs>
        <w:spacing w:after="0" w:line="240" w:lineRule="auto"/>
        <w:jc w:val="both"/>
        <w:rPr>
          <w:rFonts w:ascii="Times New Roman" w:hAnsi="Times New Roman"/>
          <w:sz w:val="24"/>
          <w:szCs w:val="24"/>
        </w:rPr>
      </w:pPr>
      <w:r>
        <w:rPr>
          <w:rFonts w:ascii="Times New Roman" w:hAnsi="Times New Roman"/>
          <w:sz w:val="24"/>
          <w:szCs w:val="24"/>
        </w:rPr>
        <w:t xml:space="preserve">      </w:t>
      </w:r>
      <w:hyperlink r:id="rId16" w:history="1">
        <w:r w:rsidRPr="004B0ECA">
          <w:rPr>
            <w:rStyle w:val="Hyperlink"/>
            <w:rFonts w:ascii="Times New Roman" w:hAnsi="Times New Roman"/>
            <w:sz w:val="24"/>
            <w:szCs w:val="24"/>
          </w:rPr>
          <w:t>https://www.amfiindia.com/spages/NAVAll.txt</w:t>
        </w:r>
      </w:hyperlink>
    </w:p>
    <w:p w14:paraId="31B1E585" w14:textId="77777777" w:rsidR="007F1D2C" w:rsidRPr="007F1D2C" w:rsidRDefault="007F1D2C" w:rsidP="00B7493E">
      <w:p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The file contains:</w:t>
      </w:r>
    </w:p>
    <w:p w14:paraId="10BEFCE8" w14:textId="77777777" w:rsidR="007F1D2C" w:rsidRPr="007F1D2C" w:rsidRDefault="007F1D2C" w:rsidP="005452CF">
      <w:pPr>
        <w:numPr>
          <w:ilvl w:val="0"/>
          <w:numId w:val="41"/>
        </w:numPr>
        <w:tabs>
          <w:tab w:val="left" w:pos="6252"/>
        </w:tabs>
        <w:spacing w:after="0" w:line="240" w:lineRule="auto"/>
        <w:jc w:val="both"/>
        <w:rPr>
          <w:rFonts w:ascii="Times New Roman" w:hAnsi="Times New Roman"/>
          <w:sz w:val="24"/>
          <w:szCs w:val="24"/>
        </w:rPr>
      </w:pPr>
      <w:r w:rsidRPr="007F1D2C">
        <w:rPr>
          <w:rFonts w:ascii="Times New Roman" w:hAnsi="Times New Roman"/>
          <w:b/>
          <w:bCs/>
          <w:sz w:val="24"/>
          <w:szCs w:val="24"/>
        </w:rPr>
        <w:t>Scheme Code</w:t>
      </w:r>
    </w:p>
    <w:p w14:paraId="09F8FEBE" w14:textId="77777777" w:rsidR="007F1D2C" w:rsidRPr="007F1D2C" w:rsidRDefault="007F1D2C" w:rsidP="005452CF">
      <w:pPr>
        <w:numPr>
          <w:ilvl w:val="0"/>
          <w:numId w:val="41"/>
        </w:numPr>
        <w:tabs>
          <w:tab w:val="left" w:pos="6252"/>
        </w:tabs>
        <w:spacing w:after="0" w:line="240" w:lineRule="auto"/>
        <w:jc w:val="both"/>
        <w:rPr>
          <w:rFonts w:ascii="Times New Roman" w:hAnsi="Times New Roman"/>
          <w:sz w:val="24"/>
          <w:szCs w:val="24"/>
        </w:rPr>
      </w:pPr>
      <w:r w:rsidRPr="007F1D2C">
        <w:rPr>
          <w:rFonts w:ascii="Times New Roman" w:hAnsi="Times New Roman"/>
          <w:b/>
          <w:bCs/>
          <w:sz w:val="24"/>
          <w:szCs w:val="24"/>
        </w:rPr>
        <w:t>Scheme Name</w:t>
      </w:r>
    </w:p>
    <w:p w14:paraId="305163D1" w14:textId="77777777" w:rsidR="007F1D2C" w:rsidRPr="007F1D2C" w:rsidRDefault="007F1D2C" w:rsidP="005452CF">
      <w:pPr>
        <w:numPr>
          <w:ilvl w:val="0"/>
          <w:numId w:val="41"/>
        </w:numPr>
        <w:tabs>
          <w:tab w:val="left" w:pos="6252"/>
        </w:tabs>
        <w:spacing w:after="0" w:line="240" w:lineRule="auto"/>
        <w:jc w:val="both"/>
        <w:rPr>
          <w:rFonts w:ascii="Times New Roman" w:hAnsi="Times New Roman"/>
          <w:sz w:val="24"/>
          <w:szCs w:val="24"/>
        </w:rPr>
      </w:pPr>
      <w:r w:rsidRPr="007F1D2C">
        <w:rPr>
          <w:rFonts w:ascii="Times New Roman" w:hAnsi="Times New Roman"/>
          <w:b/>
          <w:bCs/>
          <w:sz w:val="24"/>
          <w:szCs w:val="24"/>
        </w:rPr>
        <w:t>NAV (Net Asset Value)</w:t>
      </w:r>
    </w:p>
    <w:p w14:paraId="3D6F0385" w14:textId="77777777" w:rsidR="007F1D2C" w:rsidRPr="007F1D2C" w:rsidRDefault="007F1D2C" w:rsidP="005452CF">
      <w:pPr>
        <w:numPr>
          <w:ilvl w:val="0"/>
          <w:numId w:val="41"/>
        </w:numPr>
        <w:tabs>
          <w:tab w:val="left" w:pos="6252"/>
        </w:tabs>
        <w:spacing w:after="0" w:line="240" w:lineRule="auto"/>
        <w:jc w:val="both"/>
        <w:rPr>
          <w:rFonts w:ascii="Times New Roman" w:hAnsi="Times New Roman"/>
          <w:sz w:val="24"/>
          <w:szCs w:val="24"/>
        </w:rPr>
      </w:pPr>
      <w:r w:rsidRPr="007F1D2C">
        <w:rPr>
          <w:rFonts w:ascii="Times New Roman" w:hAnsi="Times New Roman"/>
          <w:b/>
          <w:bCs/>
          <w:sz w:val="24"/>
          <w:szCs w:val="24"/>
        </w:rPr>
        <w:t>Date of NAV</w:t>
      </w:r>
    </w:p>
    <w:p w14:paraId="66E6E0CD" w14:textId="77777777" w:rsidR="007F1D2C" w:rsidRPr="007F1D2C" w:rsidRDefault="007F1D2C" w:rsidP="00B7493E">
      <w:p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Each line in the file is semi-colon (;) delimited. However, the dataset lacks consistent headers, and missing values are denoted by "N.A.", which makes raw data parsing non-trivial and mandates robust transformation.</w:t>
      </w:r>
    </w:p>
    <w:p w14:paraId="424B105C" w14:textId="0DE5C363" w:rsidR="007F1D2C" w:rsidRDefault="007F1D2C" w:rsidP="00B7493E">
      <w:p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 xml:space="preserve">In future extensions, additional sources such as </w:t>
      </w:r>
      <w:r w:rsidRPr="007F1D2C">
        <w:rPr>
          <w:rFonts w:ascii="Times New Roman" w:hAnsi="Times New Roman"/>
          <w:b/>
          <w:bCs/>
          <w:sz w:val="24"/>
          <w:szCs w:val="24"/>
        </w:rPr>
        <w:t>NSE</w:t>
      </w:r>
      <w:r w:rsidRPr="007F1D2C">
        <w:rPr>
          <w:rFonts w:ascii="Times New Roman" w:hAnsi="Times New Roman"/>
          <w:sz w:val="24"/>
          <w:szCs w:val="24"/>
        </w:rPr>
        <w:t xml:space="preserve">, </w:t>
      </w:r>
      <w:r w:rsidRPr="007F1D2C">
        <w:rPr>
          <w:rFonts w:ascii="Times New Roman" w:hAnsi="Times New Roman"/>
          <w:b/>
          <w:bCs/>
          <w:sz w:val="24"/>
          <w:szCs w:val="24"/>
        </w:rPr>
        <w:t>BSE</w:t>
      </w:r>
      <w:r w:rsidRPr="007F1D2C">
        <w:rPr>
          <w:rFonts w:ascii="Times New Roman" w:hAnsi="Times New Roman"/>
          <w:sz w:val="24"/>
          <w:szCs w:val="24"/>
        </w:rPr>
        <w:t xml:space="preserve">, or </w:t>
      </w:r>
      <w:r w:rsidRPr="007F1D2C">
        <w:rPr>
          <w:rFonts w:ascii="Times New Roman" w:hAnsi="Times New Roman"/>
          <w:b/>
          <w:bCs/>
          <w:sz w:val="24"/>
          <w:szCs w:val="24"/>
        </w:rPr>
        <w:t>Value Research Online</w:t>
      </w:r>
      <w:r w:rsidRPr="007F1D2C">
        <w:rPr>
          <w:rFonts w:ascii="Times New Roman" w:hAnsi="Times New Roman"/>
          <w:sz w:val="24"/>
          <w:szCs w:val="24"/>
        </w:rPr>
        <w:t xml:space="preserve"> can be considered for fund manager info, AUM, and risk parameters.</w:t>
      </w:r>
    </w:p>
    <w:p w14:paraId="221646E4" w14:textId="756086BD" w:rsidR="00AA1174" w:rsidRDefault="00AA1174" w:rsidP="00B7493E">
      <w:pPr>
        <w:tabs>
          <w:tab w:val="left" w:pos="6252"/>
        </w:tabs>
        <w:spacing w:after="0" w:line="240" w:lineRule="auto"/>
        <w:jc w:val="both"/>
        <w:rPr>
          <w:rFonts w:ascii="Times New Roman" w:hAnsi="Times New Roman"/>
          <w:sz w:val="24"/>
          <w:szCs w:val="24"/>
        </w:rPr>
      </w:pPr>
      <w:r w:rsidRPr="00AA1174">
        <w:rPr>
          <w:rFonts w:ascii="Times New Roman" w:hAnsi="Times New Roman"/>
          <w:noProof/>
          <w:sz w:val="24"/>
          <w:szCs w:val="24"/>
        </w:rPr>
        <w:drawing>
          <wp:inline distT="0" distB="0" distL="0" distR="0" wp14:anchorId="131DE54B" wp14:editId="48B6C231">
            <wp:extent cx="5274310" cy="4395470"/>
            <wp:effectExtent l="0" t="0" r="2540" b="5080"/>
            <wp:docPr id="4551825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82508" name="Picture 1" descr="A screenshot of a computer screen&#10;&#10;AI-generated content may be incorrect."/>
                    <pic:cNvPicPr/>
                  </pic:nvPicPr>
                  <pic:blipFill>
                    <a:blip r:embed="rId17"/>
                    <a:stretch>
                      <a:fillRect/>
                    </a:stretch>
                  </pic:blipFill>
                  <pic:spPr>
                    <a:xfrm>
                      <a:off x="0" y="0"/>
                      <a:ext cx="5274310" cy="4395470"/>
                    </a:xfrm>
                    <a:prstGeom prst="rect">
                      <a:avLst/>
                    </a:prstGeom>
                  </pic:spPr>
                </pic:pic>
              </a:graphicData>
            </a:graphic>
          </wp:inline>
        </w:drawing>
      </w:r>
    </w:p>
    <w:p w14:paraId="54BF64E0" w14:textId="779F7B8E" w:rsidR="007F1D2C" w:rsidRPr="007F1D2C" w:rsidRDefault="00710AC9" w:rsidP="00710AC9">
      <w:pPr>
        <w:pStyle w:val="Caption"/>
        <w:tabs>
          <w:tab w:val="left" w:pos="6252"/>
        </w:tabs>
        <w:spacing w:after="0" w:line="240" w:lineRule="auto"/>
        <w:jc w:val="center"/>
        <w:rPr>
          <w:rFonts w:ascii="Times New Roman" w:hAnsi="Times New Roman" w:cs="Times New Roman"/>
          <w:i/>
          <w:iCs/>
          <w:sz w:val="24"/>
          <w:szCs w:val="24"/>
        </w:rPr>
      </w:pPr>
      <w:r>
        <w:rPr>
          <w:rFonts w:ascii="Times New Roman" w:hAnsi="Times New Roman" w:cs="Times New Roman"/>
          <w:i/>
          <w:iCs/>
        </w:rPr>
        <w:t xml:space="preserve">Figure 5: </w:t>
      </w:r>
      <w:proofErr w:type="spellStart"/>
      <w:r>
        <w:rPr>
          <w:rFonts w:ascii="Times New Roman" w:hAnsi="Times New Roman" w:cs="Times New Roman"/>
          <w:i/>
          <w:iCs/>
        </w:rPr>
        <w:t>Navall</w:t>
      </w:r>
      <w:proofErr w:type="spellEnd"/>
      <w:r>
        <w:rPr>
          <w:rFonts w:ascii="Times New Roman" w:hAnsi="Times New Roman" w:cs="Times New Roman"/>
          <w:i/>
          <w:iCs/>
        </w:rPr>
        <w:t xml:space="preserve"> AMFI Data Source </w:t>
      </w:r>
    </w:p>
    <w:p w14:paraId="316B7BEB" w14:textId="77777777" w:rsidR="00AA1174" w:rsidRDefault="00AA1174" w:rsidP="00B7493E">
      <w:pPr>
        <w:tabs>
          <w:tab w:val="left" w:pos="6252"/>
        </w:tabs>
        <w:spacing w:after="0" w:line="240" w:lineRule="auto"/>
        <w:jc w:val="both"/>
        <w:rPr>
          <w:rFonts w:ascii="Times New Roman" w:hAnsi="Times New Roman"/>
          <w:b/>
          <w:bCs/>
          <w:sz w:val="24"/>
          <w:szCs w:val="24"/>
        </w:rPr>
      </w:pPr>
    </w:p>
    <w:p w14:paraId="4D8DBBD7" w14:textId="26449DEE" w:rsidR="007F1D2C" w:rsidRPr="007F1D2C" w:rsidRDefault="007F1D2C" w:rsidP="00B7493E">
      <w:pPr>
        <w:tabs>
          <w:tab w:val="left" w:pos="6252"/>
        </w:tabs>
        <w:spacing w:after="0" w:line="240" w:lineRule="auto"/>
        <w:jc w:val="both"/>
        <w:rPr>
          <w:rFonts w:ascii="Times New Roman" w:hAnsi="Times New Roman"/>
          <w:b/>
          <w:bCs/>
          <w:sz w:val="24"/>
          <w:szCs w:val="24"/>
        </w:rPr>
      </w:pPr>
      <w:r w:rsidRPr="007F1D2C">
        <w:rPr>
          <w:rFonts w:ascii="Times New Roman" w:hAnsi="Times New Roman"/>
          <w:b/>
          <w:bCs/>
          <w:sz w:val="24"/>
          <w:szCs w:val="24"/>
        </w:rPr>
        <w:lastRenderedPageBreak/>
        <w:t>3.3.2 Data Extraction using Python</w:t>
      </w:r>
    </w:p>
    <w:p w14:paraId="516C1879" w14:textId="77777777" w:rsidR="007F1D2C" w:rsidRPr="007F1D2C" w:rsidRDefault="007F1D2C" w:rsidP="00B7493E">
      <w:p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The data extraction and transformation processes are implemented in the etl_script.py file, using pure Python with requests and pandas. Below is a breakdown of the key components:</w:t>
      </w:r>
    </w:p>
    <w:p w14:paraId="3AF3ACFA" w14:textId="43CE4AB2" w:rsidR="007F1D2C" w:rsidRPr="007F1D2C" w:rsidRDefault="007F1D2C" w:rsidP="00B7493E">
      <w:pPr>
        <w:tabs>
          <w:tab w:val="left" w:pos="6252"/>
        </w:tabs>
        <w:spacing w:after="0" w:line="240" w:lineRule="auto"/>
        <w:jc w:val="both"/>
        <w:rPr>
          <w:rFonts w:ascii="Times New Roman" w:hAnsi="Times New Roman"/>
          <w:b/>
          <w:bCs/>
          <w:sz w:val="24"/>
          <w:szCs w:val="24"/>
        </w:rPr>
      </w:pPr>
      <w:proofErr w:type="spellStart"/>
      <w:r w:rsidRPr="007F1D2C">
        <w:rPr>
          <w:rFonts w:ascii="Times New Roman" w:hAnsi="Times New Roman"/>
          <w:b/>
          <w:bCs/>
          <w:sz w:val="24"/>
          <w:szCs w:val="24"/>
        </w:rPr>
        <w:t>fetch_nav_</w:t>
      </w:r>
      <w:proofErr w:type="gramStart"/>
      <w:r w:rsidRPr="007F1D2C">
        <w:rPr>
          <w:rFonts w:ascii="Times New Roman" w:hAnsi="Times New Roman"/>
          <w:b/>
          <w:bCs/>
          <w:sz w:val="24"/>
          <w:szCs w:val="24"/>
        </w:rPr>
        <w:t>data</w:t>
      </w:r>
      <w:proofErr w:type="spellEnd"/>
      <w:r w:rsidRPr="007F1D2C">
        <w:rPr>
          <w:rFonts w:ascii="Times New Roman" w:hAnsi="Times New Roman"/>
          <w:b/>
          <w:bCs/>
          <w:sz w:val="24"/>
          <w:szCs w:val="24"/>
        </w:rPr>
        <w:t>(</w:t>
      </w:r>
      <w:proofErr w:type="gramEnd"/>
      <w:r w:rsidRPr="007F1D2C">
        <w:rPr>
          <w:rFonts w:ascii="Times New Roman" w:hAnsi="Times New Roman"/>
          <w:b/>
          <w:bCs/>
          <w:sz w:val="24"/>
          <w:szCs w:val="24"/>
        </w:rPr>
        <w:t>)</w:t>
      </w:r>
    </w:p>
    <w:p w14:paraId="313FD68D" w14:textId="77777777" w:rsidR="007F1D2C" w:rsidRPr="007F1D2C" w:rsidRDefault="007F1D2C" w:rsidP="005452CF">
      <w:pPr>
        <w:numPr>
          <w:ilvl w:val="0"/>
          <w:numId w:val="42"/>
        </w:num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Performs an HTTP GET request to retrieve NAV data from the AMFI URL.</w:t>
      </w:r>
    </w:p>
    <w:p w14:paraId="7916AFFE" w14:textId="77777777" w:rsidR="007F1D2C" w:rsidRPr="007F1D2C" w:rsidRDefault="007F1D2C" w:rsidP="005452CF">
      <w:pPr>
        <w:numPr>
          <w:ilvl w:val="0"/>
          <w:numId w:val="42"/>
        </w:num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 xml:space="preserve">Has built-in </w:t>
      </w:r>
      <w:proofErr w:type="gramStart"/>
      <w:r w:rsidRPr="007F1D2C">
        <w:rPr>
          <w:rFonts w:ascii="Times New Roman" w:hAnsi="Times New Roman"/>
          <w:b/>
          <w:bCs/>
          <w:sz w:val="24"/>
          <w:szCs w:val="24"/>
        </w:rPr>
        <w:t>retry</w:t>
      </w:r>
      <w:proofErr w:type="gramEnd"/>
      <w:r w:rsidRPr="007F1D2C">
        <w:rPr>
          <w:rFonts w:ascii="Times New Roman" w:hAnsi="Times New Roman"/>
          <w:b/>
          <w:bCs/>
          <w:sz w:val="24"/>
          <w:szCs w:val="24"/>
        </w:rPr>
        <w:t xml:space="preserve"> logic</w:t>
      </w:r>
      <w:r w:rsidRPr="007F1D2C">
        <w:rPr>
          <w:rFonts w:ascii="Times New Roman" w:hAnsi="Times New Roman"/>
          <w:sz w:val="24"/>
          <w:szCs w:val="24"/>
        </w:rPr>
        <w:t xml:space="preserve"> with exponential backoff for robustness.</w:t>
      </w:r>
    </w:p>
    <w:p w14:paraId="766A9C21" w14:textId="77777777" w:rsidR="007F1D2C" w:rsidRPr="007F1D2C" w:rsidRDefault="007F1D2C" w:rsidP="005452CF">
      <w:pPr>
        <w:numPr>
          <w:ilvl w:val="0"/>
          <w:numId w:val="42"/>
        </w:numPr>
        <w:tabs>
          <w:tab w:val="left" w:pos="6252"/>
        </w:tabs>
        <w:spacing w:after="0" w:line="240" w:lineRule="auto"/>
        <w:jc w:val="both"/>
        <w:rPr>
          <w:rFonts w:ascii="Times New Roman" w:hAnsi="Times New Roman"/>
          <w:sz w:val="24"/>
          <w:szCs w:val="24"/>
        </w:rPr>
      </w:pPr>
      <w:r w:rsidRPr="007F1D2C">
        <w:rPr>
          <w:rFonts w:ascii="Times New Roman" w:hAnsi="Times New Roman"/>
          <w:sz w:val="24"/>
          <w:szCs w:val="24"/>
        </w:rPr>
        <w:t>Logs all attempts for traceability.</w:t>
      </w:r>
    </w:p>
    <w:p w14:paraId="731462DD" w14:textId="46ECB392" w:rsidR="007F1D2C" w:rsidRDefault="00074C87" w:rsidP="00B7493E">
      <w:pPr>
        <w:tabs>
          <w:tab w:val="left" w:pos="6252"/>
        </w:tabs>
        <w:spacing w:after="0" w:line="240" w:lineRule="auto"/>
        <w:jc w:val="both"/>
        <w:rPr>
          <w:rFonts w:ascii="Times New Roman" w:hAnsi="Times New Roman"/>
          <w:sz w:val="24"/>
          <w:szCs w:val="24"/>
        </w:rPr>
      </w:pPr>
      <w:r>
        <w:rPr>
          <w:rFonts w:ascii="Times New Roman" w:hAnsi="Times New Roman"/>
          <w:sz w:val="24"/>
          <w:szCs w:val="24"/>
        </w:rPr>
        <w:t xml:space="preserve">   </w:t>
      </w:r>
      <w:r w:rsidRPr="00074C87">
        <w:rPr>
          <w:rFonts w:ascii="Times New Roman" w:hAnsi="Times New Roman"/>
          <w:sz w:val="24"/>
          <w:szCs w:val="24"/>
        </w:rPr>
        <w:t xml:space="preserve">response = </w:t>
      </w:r>
      <w:proofErr w:type="spellStart"/>
      <w:proofErr w:type="gramStart"/>
      <w:r w:rsidRPr="00074C87">
        <w:rPr>
          <w:rFonts w:ascii="Times New Roman" w:hAnsi="Times New Roman"/>
          <w:sz w:val="24"/>
          <w:szCs w:val="24"/>
        </w:rPr>
        <w:t>requests.get</w:t>
      </w:r>
      <w:proofErr w:type="spellEnd"/>
      <w:r w:rsidRPr="00074C87">
        <w:rPr>
          <w:rFonts w:ascii="Times New Roman" w:hAnsi="Times New Roman"/>
          <w:sz w:val="24"/>
          <w:szCs w:val="24"/>
        </w:rPr>
        <w:t>(</w:t>
      </w:r>
      <w:proofErr w:type="gramEnd"/>
      <w:r w:rsidRPr="00074C87">
        <w:rPr>
          <w:rFonts w:ascii="Times New Roman" w:hAnsi="Times New Roman"/>
          <w:sz w:val="24"/>
          <w:szCs w:val="24"/>
        </w:rPr>
        <w:t>NAV_DATA_URL, timeout=10)</w:t>
      </w:r>
    </w:p>
    <w:p w14:paraId="220CDCC2" w14:textId="77777777" w:rsidR="005A77BD" w:rsidRPr="005A77BD" w:rsidRDefault="005A77BD" w:rsidP="00B7493E">
      <w:pPr>
        <w:tabs>
          <w:tab w:val="left" w:pos="6252"/>
        </w:tabs>
        <w:spacing w:after="0" w:line="240" w:lineRule="auto"/>
        <w:jc w:val="both"/>
        <w:rPr>
          <w:rFonts w:ascii="Times New Roman" w:hAnsi="Times New Roman"/>
          <w:sz w:val="24"/>
          <w:szCs w:val="24"/>
        </w:rPr>
      </w:pPr>
      <w:r w:rsidRPr="005A77BD">
        <w:rPr>
          <w:rFonts w:ascii="Times New Roman" w:hAnsi="Times New Roman"/>
          <w:sz w:val="24"/>
          <w:szCs w:val="24"/>
        </w:rPr>
        <w:t>If the response is successful, it returns raw text data containing thousands of scheme NAVs.</w:t>
      </w:r>
    </w:p>
    <w:p w14:paraId="627DD458" w14:textId="5CBC404D" w:rsidR="005A77BD" w:rsidRPr="005A77BD" w:rsidRDefault="005A77BD" w:rsidP="00B7493E">
      <w:pPr>
        <w:tabs>
          <w:tab w:val="left" w:pos="6252"/>
        </w:tabs>
        <w:spacing w:after="0" w:line="240" w:lineRule="auto"/>
        <w:jc w:val="both"/>
        <w:rPr>
          <w:rFonts w:ascii="Times New Roman" w:hAnsi="Times New Roman"/>
          <w:b/>
          <w:bCs/>
          <w:sz w:val="24"/>
          <w:szCs w:val="24"/>
        </w:rPr>
      </w:pPr>
      <w:r w:rsidRPr="005A77BD">
        <w:rPr>
          <w:rFonts w:ascii="Times New Roman" w:hAnsi="Times New Roman"/>
          <w:b/>
          <w:bCs/>
          <w:sz w:val="24"/>
          <w:szCs w:val="24"/>
        </w:rPr>
        <w:t>Integration in Airflow</w:t>
      </w:r>
    </w:p>
    <w:p w14:paraId="104813F5" w14:textId="77777777" w:rsidR="005A77BD" w:rsidRPr="005A77BD" w:rsidRDefault="005A77BD" w:rsidP="00B7493E">
      <w:pPr>
        <w:tabs>
          <w:tab w:val="left" w:pos="6252"/>
        </w:tabs>
        <w:spacing w:after="0" w:line="240" w:lineRule="auto"/>
        <w:jc w:val="both"/>
        <w:rPr>
          <w:rFonts w:ascii="Times New Roman" w:hAnsi="Times New Roman"/>
          <w:sz w:val="24"/>
          <w:szCs w:val="24"/>
        </w:rPr>
      </w:pPr>
      <w:r w:rsidRPr="005A77BD">
        <w:rPr>
          <w:rFonts w:ascii="Times New Roman" w:hAnsi="Times New Roman"/>
          <w:sz w:val="24"/>
          <w:szCs w:val="24"/>
        </w:rPr>
        <w:t xml:space="preserve">In mutual_fund_etl.py, this function is triggered as part of the ETL DAG using </w:t>
      </w:r>
      <w:proofErr w:type="spellStart"/>
      <w:r w:rsidRPr="005A77BD">
        <w:rPr>
          <w:rFonts w:ascii="Times New Roman" w:hAnsi="Times New Roman"/>
          <w:sz w:val="24"/>
          <w:szCs w:val="24"/>
        </w:rPr>
        <w:t>PythonOperator</w:t>
      </w:r>
      <w:proofErr w:type="spellEnd"/>
      <w:r w:rsidRPr="005A77BD">
        <w:rPr>
          <w:rFonts w:ascii="Times New Roman" w:hAnsi="Times New Roman"/>
          <w:sz w:val="24"/>
          <w:szCs w:val="24"/>
        </w:rPr>
        <w:t xml:space="preserve"> under the task:</w:t>
      </w:r>
    </w:p>
    <w:p w14:paraId="149E4826" w14:textId="77777777" w:rsidR="00785399" w:rsidRDefault="00B7493E" w:rsidP="00785399">
      <w:pPr>
        <w:tabs>
          <w:tab w:val="left" w:pos="6252"/>
        </w:tabs>
        <w:spacing w:after="0" w:line="240" w:lineRule="auto"/>
        <w:jc w:val="both"/>
        <w:rPr>
          <w:rFonts w:ascii="Times New Roman" w:hAnsi="Times New Roman"/>
          <w:sz w:val="24"/>
          <w:szCs w:val="24"/>
        </w:rPr>
      </w:pPr>
      <w:r>
        <w:rPr>
          <w:rFonts w:ascii="Times New Roman" w:hAnsi="Times New Roman"/>
          <w:sz w:val="24"/>
          <w:szCs w:val="24"/>
        </w:rPr>
        <w:t xml:space="preserve">                             </w:t>
      </w:r>
      <w:proofErr w:type="spellStart"/>
      <w:r w:rsidRPr="00B7493E">
        <w:rPr>
          <w:rFonts w:ascii="Times New Roman" w:hAnsi="Times New Roman"/>
          <w:sz w:val="24"/>
          <w:szCs w:val="24"/>
        </w:rPr>
        <w:t>fetch_and_insert_data</w:t>
      </w:r>
      <w:proofErr w:type="spellEnd"/>
    </w:p>
    <w:p w14:paraId="13548A94" w14:textId="3C9F0EFB" w:rsidR="004478FE" w:rsidRDefault="004478FE" w:rsidP="00785399">
      <w:pPr>
        <w:tabs>
          <w:tab w:val="left" w:pos="6252"/>
        </w:tabs>
        <w:spacing w:after="0" w:line="240" w:lineRule="auto"/>
        <w:jc w:val="both"/>
        <w:rPr>
          <w:rFonts w:ascii="Times New Roman" w:hAnsi="Times New Roman"/>
          <w:sz w:val="24"/>
          <w:szCs w:val="24"/>
        </w:rPr>
      </w:pPr>
      <w:r w:rsidRPr="004478FE">
        <w:rPr>
          <w:rFonts w:ascii="Times New Roman" w:hAnsi="Times New Roman"/>
          <w:noProof/>
          <w:sz w:val="24"/>
          <w:szCs w:val="24"/>
        </w:rPr>
        <w:drawing>
          <wp:inline distT="0" distB="0" distL="0" distR="0" wp14:anchorId="3D0E9A10" wp14:editId="2C5898E9">
            <wp:extent cx="5274310" cy="1699895"/>
            <wp:effectExtent l="0" t="0" r="2540" b="0"/>
            <wp:docPr id="1890896959"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6959" name="Picture 1" descr="A computer code with colorful text&#10;&#10;AI-generated content may be incorrect."/>
                    <pic:cNvPicPr/>
                  </pic:nvPicPr>
                  <pic:blipFill>
                    <a:blip r:embed="rId18"/>
                    <a:stretch>
                      <a:fillRect/>
                    </a:stretch>
                  </pic:blipFill>
                  <pic:spPr>
                    <a:xfrm>
                      <a:off x="0" y="0"/>
                      <a:ext cx="5274310" cy="1699895"/>
                    </a:xfrm>
                    <a:prstGeom prst="rect">
                      <a:avLst/>
                    </a:prstGeom>
                  </pic:spPr>
                </pic:pic>
              </a:graphicData>
            </a:graphic>
          </wp:inline>
        </w:drawing>
      </w:r>
    </w:p>
    <w:p w14:paraId="1AF1797D" w14:textId="15754EEC" w:rsidR="007C24F7" w:rsidRPr="007C24F7" w:rsidRDefault="007C24F7" w:rsidP="007C24F7">
      <w:pPr>
        <w:pStyle w:val="Caption"/>
        <w:tabs>
          <w:tab w:val="left" w:pos="6252"/>
        </w:tabs>
        <w:spacing w:after="0" w:line="240" w:lineRule="auto"/>
        <w:jc w:val="center"/>
        <w:rPr>
          <w:rFonts w:ascii="Times New Roman" w:hAnsi="Times New Roman" w:cs="Times New Roman"/>
          <w:i/>
          <w:iCs/>
          <w:sz w:val="24"/>
          <w:szCs w:val="24"/>
        </w:rPr>
      </w:pPr>
      <w:r>
        <w:rPr>
          <w:rFonts w:ascii="Times New Roman" w:hAnsi="Times New Roman" w:cs="Times New Roman"/>
          <w:i/>
          <w:iCs/>
        </w:rPr>
        <w:t>Figure 6: Fetching data from data source</w:t>
      </w:r>
    </w:p>
    <w:p w14:paraId="74AD1AD0" w14:textId="77777777" w:rsidR="006A29F5" w:rsidRDefault="006A29F5" w:rsidP="00785399">
      <w:pPr>
        <w:tabs>
          <w:tab w:val="left" w:pos="6252"/>
        </w:tabs>
        <w:spacing w:after="0" w:line="240" w:lineRule="auto"/>
        <w:jc w:val="both"/>
        <w:rPr>
          <w:rFonts w:ascii="Times New Roman" w:hAnsi="Times New Roman"/>
          <w:sz w:val="24"/>
          <w:szCs w:val="24"/>
        </w:rPr>
      </w:pPr>
    </w:p>
    <w:p w14:paraId="55B08597" w14:textId="56E24E4E" w:rsidR="006A29F5" w:rsidRDefault="006A29F5" w:rsidP="00785399">
      <w:pPr>
        <w:tabs>
          <w:tab w:val="left" w:pos="6252"/>
        </w:tabs>
        <w:spacing w:after="0" w:line="240" w:lineRule="auto"/>
        <w:jc w:val="both"/>
        <w:rPr>
          <w:rFonts w:ascii="Times New Roman" w:hAnsi="Times New Roman"/>
          <w:sz w:val="24"/>
          <w:szCs w:val="24"/>
        </w:rPr>
      </w:pPr>
      <w:r w:rsidRPr="006A29F5">
        <w:rPr>
          <w:rFonts w:ascii="Times New Roman" w:hAnsi="Times New Roman"/>
          <w:noProof/>
          <w:sz w:val="24"/>
          <w:szCs w:val="24"/>
        </w:rPr>
        <w:drawing>
          <wp:inline distT="0" distB="0" distL="0" distR="0" wp14:anchorId="42E2DC0E" wp14:editId="6C0B3438">
            <wp:extent cx="5274310" cy="3909695"/>
            <wp:effectExtent l="0" t="0" r="2540" b="0"/>
            <wp:docPr id="3917282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8270" name="Picture 1" descr="A screenshot of a computer program&#10;&#10;AI-generated content may be incorrect."/>
                    <pic:cNvPicPr/>
                  </pic:nvPicPr>
                  <pic:blipFill>
                    <a:blip r:embed="rId19"/>
                    <a:stretch>
                      <a:fillRect/>
                    </a:stretch>
                  </pic:blipFill>
                  <pic:spPr>
                    <a:xfrm>
                      <a:off x="0" y="0"/>
                      <a:ext cx="5274310" cy="3909695"/>
                    </a:xfrm>
                    <a:prstGeom prst="rect">
                      <a:avLst/>
                    </a:prstGeom>
                  </pic:spPr>
                </pic:pic>
              </a:graphicData>
            </a:graphic>
          </wp:inline>
        </w:drawing>
      </w:r>
    </w:p>
    <w:p w14:paraId="7BF317EB" w14:textId="4692D3D4" w:rsidR="00710AC9" w:rsidRDefault="00710AC9" w:rsidP="00710AC9">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r w:rsidR="007C24F7">
        <w:rPr>
          <w:rFonts w:ascii="Times New Roman" w:hAnsi="Times New Roman" w:cs="Times New Roman"/>
          <w:i/>
          <w:iCs/>
        </w:rPr>
        <w:t>7</w:t>
      </w:r>
      <w:r>
        <w:rPr>
          <w:rFonts w:ascii="Times New Roman" w:hAnsi="Times New Roman" w:cs="Times New Roman"/>
          <w:i/>
          <w:iCs/>
        </w:rPr>
        <w:t xml:space="preserve">: </w:t>
      </w:r>
      <w:r w:rsidR="007C24F7">
        <w:rPr>
          <w:rFonts w:ascii="Times New Roman" w:hAnsi="Times New Roman" w:cs="Times New Roman"/>
          <w:i/>
          <w:iCs/>
        </w:rPr>
        <w:t xml:space="preserve">Inserting the data to database </w:t>
      </w:r>
    </w:p>
    <w:p w14:paraId="71AEC61F" w14:textId="77777777" w:rsidR="00710AC9" w:rsidRPr="00710AC9" w:rsidRDefault="00710AC9" w:rsidP="00710AC9"/>
    <w:p w14:paraId="713FB1D2" w14:textId="2D6EF448" w:rsidR="00785399" w:rsidRPr="00785399" w:rsidRDefault="00785399" w:rsidP="007E4252">
      <w:pPr>
        <w:tabs>
          <w:tab w:val="left" w:pos="6252"/>
        </w:tabs>
        <w:spacing w:after="0" w:line="240" w:lineRule="auto"/>
        <w:jc w:val="both"/>
        <w:rPr>
          <w:rFonts w:ascii="Times New Roman" w:hAnsi="Times New Roman"/>
          <w:sz w:val="24"/>
          <w:szCs w:val="24"/>
        </w:rPr>
      </w:pPr>
      <w:r w:rsidRPr="00785399">
        <w:rPr>
          <w:rFonts w:ascii="Times New Roman" w:hAnsi="Times New Roman"/>
          <w:b/>
          <w:bCs/>
          <w:sz w:val="24"/>
          <w:szCs w:val="24"/>
        </w:rPr>
        <w:t>3.3.3 Data Cleaning, Preprocessing and Quality Checks</w:t>
      </w:r>
    </w:p>
    <w:p w14:paraId="3395AA12" w14:textId="77777777" w:rsidR="00785399" w:rsidRPr="00785399" w:rsidRDefault="00785399" w:rsidP="007E4252">
      <w:pPr>
        <w:tabs>
          <w:tab w:val="left" w:pos="6252"/>
        </w:tabs>
        <w:spacing w:after="0" w:line="240" w:lineRule="auto"/>
        <w:jc w:val="both"/>
        <w:rPr>
          <w:rFonts w:ascii="Times New Roman" w:hAnsi="Times New Roman"/>
          <w:sz w:val="24"/>
          <w:szCs w:val="24"/>
        </w:rPr>
      </w:pPr>
      <w:r w:rsidRPr="00785399">
        <w:rPr>
          <w:rFonts w:ascii="Times New Roman" w:hAnsi="Times New Roman"/>
          <w:sz w:val="24"/>
          <w:szCs w:val="24"/>
        </w:rPr>
        <w:t xml:space="preserve">Once the raw data is fetched, it is passed to the </w:t>
      </w:r>
      <w:proofErr w:type="spellStart"/>
      <w:r w:rsidRPr="00785399">
        <w:rPr>
          <w:rFonts w:ascii="Times New Roman" w:hAnsi="Times New Roman"/>
          <w:sz w:val="24"/>
          <w:szCs w:val="24"/>
        </w:rPr>
        <w:t>process_nav_</w:t>
      </w:r>
      <w:proofErr w:type="gramStart"/>
      <w:r w:rsidRPr="00785399">
        <w:rPr>
          <w:rFonts w:ascii="Times New Roman" w:hAnsi="Times New Roman"/>
          <w:sz w:val="24"/>
          <w:szCs w:val="24"/>
        </w:rPr>
        <w:t>data</w:t>
      </w:r>
      <w:proofErr w:type="spellEnd"/>
      <w:r w:rsidRPr="00785399">
        <w:rPr>
          <w:rFonts w:ascii="Times New Roman" w:hAnsi="Times New Roman"/>
          <w:sz w:val="24"/>
          <w:szCs w:val="24"/>
        </w:rPr>
        <w:t>(</w:t>
      </w:r>
      <w:proofErr w:type="gramEnd"/>
      <w:r w:rsidRPr="00785399">
        <w:rPr>
          <w:rFonts w:ascii="Times New Roman" w:hAnsi="Times New Roman"/>
          <w:sz w:val="24"/>
          <w:szCs w:val="24"/>
        </w:rPr>
        <w:t>) function, which performs several crucial preprocessing steps:</w:t>
      </w:r>
    </w:p>
    <w:p w14:paraId="0FAA33DB" w14:textId="447CECE2" w:rsidR="00785399" w:rsidRPr="00785399" w:rsidRDefault="00785399" w:rsidP="007E4252">
      <w:pPr>
        <w:tabs>
          <w:tab w:val="left" w:pos="6252"/>
        </w:tabs>
        <w:spacing w:after="0" w:line="240" w:lineRule="auto"/>
        <w:jc w:val="both"/>
        <w:rPr>
          <w:rFonts w:ascii="Times New Roman" w:hAnsi="Times New Roman"/>
          <w:b/>
          <w:bCs/>
          <w:sz w:val="24"/>
          <w:szCs w:val="24"/>
        </w:rPr>
      </w:pPr>
      <w:r w:rsidRPr="00785399">
        <w:rPr>
          <w:rFonts w:ascii="Times New Roman" w:hAnsi="Times New Roman"/>
          <w:b/>
          <w:bCs/>
          <w:sz w:val="24"/>
          <w:szCs w:val="24"/>
        </w:rPr>
        <w:t>Data Cleaning:</w:t>
      </w:r>
    </w:p>
    <w:p w14:paraId="0F941EB2" w14:textId="77777777" w:rsidR="00785399" w:rsidRPr="00785399" w:rsidRDefault="00785399" w:rsidP="005452CF">
      <w:pPr>
        <w:numPr>
          <w:ilvl w:val="0"/>
          <w:numId w:val="43"/>
        </w:numPr>
        <w:tabs>
          <w:tab w:val="left" w:pos="6252"/>
        </w:tabs>
        <w:spacing w:after="0" w:line="240" w:lineRule="auto"/>
        <w:jc w:val="both"/>
        <w:rPr>
          <w:rFonts w:ascii="Times New Roman" w:hAnsi="Times New Roman"/>
          <w:sz w:val="24"/>
          <w:szCs w:val="24"/>
        </w:rPr>
      </w:pPr>
      <w:r w:rsidRPr="00785399">
        <w:rPr>
          <w:rFonts w:ascii="Times New Roman" w:hAnsi="Times New Roman"/>
          <w:sz w:val="24"/>
          <w:szCs w:val="24"/>
        </w:rPr>
        <w:t xml:space="preserve">Splits raw .txt lines </w:t>
      </w:r>
      <w:proofErr w:type="gramStart"/>
      <w:r w:rsidRPr="00785399">
        <w:rPr>
          <w:rFonts w:ascii="Times New Roman" w:hAnsi="Times New Roman"/>
          <w:sz w:val="24"/>
          <w:szCs w:val="24"/>
        </w:rPr>
        <w:t>using ;</w:t>
      </w:r>
      <w:proofErr w:type="gramEnd"/>
      <w:r w:rsidRPr="00785399">
        <w:rPr>
          <w:rFonts w:ascii="Times New Roman" w:hAnsi="Times New Roman"/>
          <w:sz w:val="24"/>
          <w:szCs w:val="24"/>
        </w:rPr>
        <w:t xml:space="preserve"> as a delimiter.</w:t>
      </w:r>
    </w:p>
    <w:p w14:paraId="406A46BD" w14:textId="77777777" w:rsidR="00785399" w:rsidRPr="00785399" w:rsidRDefault="00785399" w:rsidP="005452CF">
      <w:pPr>
        <w:numPr>
          <w:ilvl w:val="0"/>
          <w:numId w:val="43"/>
        </w:numPr>
        <w:tabs>
          <w:tab w:val="left" w:pos="6252"/>
        </w:tabs>
        <w:spacing w:after="0" w:line="240" w:lineRule="auto"/>
        <w:jc w:val="both"/>
        <w:rPr>
          <w:rFonts w:ascii="Times New Roman" w:hAnsi="Times New Roman"/>
          <w:sz w:val="24"/>
          <w:szCs w:val="24"/>
        </w:rPr>
      </w:pPr>
      <w:r w:rsidRPr="00785399">
        <w:rPr>
          <w:rFonts w:ascii="Times New Roman" w:hAnsi="Times New Roman"/>
          <w:sz w:val="24"/>
          <w:szCs w:val="24"/>
        </w:rPr>
        <w:t>Skips lines with less than 5 fields (likely invalid or malformed).</w:t>
      </w:r>
    </w:p>
    <w:p w14:paraId="4828A3B7" w14:textId="77777777" w:rsidR="00785399" w:rsidRPr="00785399" w:rsidRDefault="00785399" w:rsidP="005452CF">
      <w:pPr>
        <w:numPr>
          <w:ilvl w:val="0"/>
          <w:numId w:val="43"/>
        </w:numPr>
        <w:tabs>
          <w:tab w:val="left" w:pos="6252"/>
        </w:tabs>
        <w:spacing w:after="0" w:line="240" w:lineRule="auto"/>
        <w:jc w:val="both"/>
        <w:rPr>
          <w:rFonts w:ascii="Times New Roman" w:hAnsi="Times New Roman"/>
          <w:sz w:val="24"/>
          <w:szCs w:val="24"/>
        </w:rPr>
      </w:pPr>
      <w:r w:rsidRPr="00785399">
        <w:rPr>
          <w:rFonts w:ascii="Times New Roman" w:hAnsi="Times New Roman"/>
          <w:sz w:val="24"/>
          <w:szCs w:val="24"/>
        </w:rPr>
        <w:t>Ignores rows with NAV marked as "N.A." or non-numeric.</w:t>
      </w:r>
    </w:p>
    <w:p w14:paraId="7A236D5E" w14:textId="7FBB9AAB" w:rsidR="007C63C2" w:rsidRPr="006A29F5" w:rsidRDefault="00785399" w:rsidP="005452CF">
      <w:pPr>
        <w:numPr>
          <w:ilvl w:val="0"/>
          <w:numId w:val="43"/>
        </w:numPr>
        <w:tabs>
          <w:tab w:val="left" w:pos="6252"/>
        </w:tabs>
        <w:spacing w:after="0" w:line="240" w:lineRule="auto"/>
        <w:jc w:val="both"/>
        <w:rPr>
          <w:rFonts w:ascii="Times New Roman" w:hAnsi="Times New Roman"/>
          <w:sz w:val="24"/>
          <w:szCs w:val="24"/>
        </w:rPr>
      </w:pPr>
      <w:r w:rsidRPr="00785399">
        <w:rPr>
          <w:rFonts w:ascii="Times New Roman" w:hAnsi="Times New Roman"/>
          <w:sz w:val="24"/>
          <w:szCs w:val="24"/>
        </w:rPr>
        <w:t>Replaces missing scheme names with "Unknown Scheme".</w:t>
      </w:r>
    </w:p>
    <w:p w14:paraId="7A236D60" w14:textId="77777777" w:rsidR="007C63C2" w:rsidRDefault="007C63C2">
      <w:pPr>
        <w:tabs>
          <w:tab w:val="left" w:pos="6252"/>
        </w:tabs>
        <w:spacing w:after="0" w:line="240" w:lineRule="auto"/>
        <w:rPr>
          <w:rFonts w:ascii="Times New Roman" w:hAnsi="Times New Roman"/>
          <w:sz w:val="24"/>
          <w:szCs w:val="24"/>
        </w:rPr>
      </w:pPr>
    </w:p>
    <w:p w14:paraId="7A236D61" w14:textId="77777777" w:rsidR="007C63C2" w:rsidRDefault="007C63C2">
      <w:pPr>
        <w:tabs>
          <w:tab w:val="left" w:pos="6252"/>
        </w:tabs>
        <w:spacing w:after="0" w:line="240" w:lineRule="auto"/>
        <w:rPr>
          <w:rFonts w:ascii="Times New Roman" w:hAnsi="Times New Roman" w:cs="Times New Roman"/>
          <w:sz w:val="24"/>
          <w:szCs w:val="24"/>
        </w:rPr>
      </w:pPr>
    </w:p>
    <w:p w14:paraId="241BF06D" w14:textId="1DE4C87A" w:rsidR="00E7095B" w:rsidRDefault="00E7095B" w:rsidP="00E7095B">
      <w:pPr>
        <w:tabs>
          <w:tab w:val="left" w:pos="6252"/>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Pr="00E7095B">
        <w:rPr>
          <w:rFonts w:ascii="Times New Roman" w:hAnsi="Times New Roman" w:cs="Times New Roman"/>
          <w:b/>
          <w:bCs/>
          <w:sz w:val="28"/>
          <w:szCs w:val="28"/>
        </w:rPr>
        <w:t>WEEK 3: DATA PIPELINE AND CDC</w:t>
      </w:r>
    </w:p>
    <w:p w14:paraId="7FB4854E" w14:textId="67CFA5E3" w:rsidR="007C4803" w:rsidRPr="007C4803" w:rsidRDefault="007C4803" w:rsidP="00E7095B">
      <w:pPr>
        <w:tabs>
          <w:tab w:val="left" w:pos="6252"/>
        </w:tabs>
        <w:spacing w:after="0" w:line="360" w:lineRule="auto"/>
        <w:rPr>
          <w:rFonts w:ascii="Times New Roman" w:hAnsi="Times New Roman"/>
          <w:sz w:val="24"/>
          <w:szCs w:val="24"/>
        </w:rPr>
      </w:pPr>
      <w:r w:rsidRPr="007C4803">
        <w:rPr>
          <w:rFonts w:ascii="Times New Roman" w:hAnsi="Times New Roman"/>
          <w:sz w:val="24"/>
          <w:szCs w:val="24"/>
        </w:rPr>
        <w:t xml:space="preserve">In the third week of implementation, the focus shifted to building automation through ETL pipelines, enabling Change Data Capture (CDC) for real-time updates, and optionally exposing APIs for downstream systems or frontends. These steps were implemented using </w:t>
      </w:r>
      <w:r w:rsidRPr="007C4803">
        <w:rPr>
          <w:rFonts w:ascii="Times New Roman" w:hAnsi="Times New Roman"/>
          <w:b/>
          <w:bCs/>
          <w:sz w:val="24"/>
          <w:szCs w:val="24"/>
        </w:rPr>
        <w:t>Apache Airflow</w:t>
      </w:r>
      <w:r w:rsidRPr="007C4803">
        <w:rPr>
          <w:rFonts w:ascii="Times New Roman" w:hAnsi="Times New Roman"/>
          <w:sz w:val="24"/>
          <w:szCs w:val="24"/>
        </w:rPr>
        <w:t xml:space="preserve"> for orchestration, </w:t>
      </w:r>
      <w:r w:rsidRPr="007C4803">
        <w:rPr>
          <w:rFonts w:ascii="Times New Roman" w:hAnsi="Times New Roman"/>
          <w:b/>
          <w:bCs/>
          <w:sz w:val="24"/>
          <w:szCs w:val="24"/>
        </w:rPr>
        <w:t>PostgreSQL triggers for CDC</w:t>
      </w:r>
      <w:r w:rsidRPr="007C4803">
        <w:rPr>
          <w:rFonts w:ascii="Times New Roman" w:hAnsi="Times New Roman"/>
          <w:sz w:val="24"/>
          <w:szCs w:val="24"/>
        </w:rPr>
        <w:t xml:space="preserve">, and </w:t>
      </w:r>
      <w:r w:rsidRPr="007C4803">
        <w:rPr>
          <w:rFonts w:ascii="Times New Roman" w:hAnsi="Times New Roman"/>
          <w:b/>
          <w:bCs/>
          <w:sz w:val="24"/>
          <w:szCs w:val="24"/>
        </w:rPr>
        <w:t xml:space="preserve">Python with optional </w:t>
      </w:r>
      <w:proofErr w:type="spellStart"/>
      <w:r w:rsidRPr="007C4803">
        <w:rPr>
          <w:rFonts w:ascii="Times New Roman" w:hAnsi="Times New Roman"/>
          <w:b/>
          <w:bCs/>
          <w:sz w:val="24"/>
          <w:szCs w:val="24"/>
        </w:rPr>
        <w:t>FastAPI</w:t>
      </w:r>
      <w:proofErr w:type="spellEnd"/>
      <w:r w:rsidRPr="007C4803">
        <w:rPr>
          <w:rFonts w:ascii="Times New Roman" w:hAnsi="Times New Roman"/>
          <w:b/>
          <w:bCs/>
          <w:sz w:val="24"/>
          <w:szCs w:val="24"/>
        </w:rPr>
        <w:t>/Flask</w:t>
      </w:r>
      <w:r w:rsidRPr="007C4803">
        <w:rPr>
          <w:rFonts w:ascii="Times New Roman" w:hAnsi="Times New Roman"/>
          <w:sz w:val="24"/>
          <w:szCs w:val="24"/>
        </w:rPr>
        <w:t xml:space="preserve"> for API development.</w:t>
      </w:r>
    </w:p>
    <w:p w14:paraId="4B6B0D00" w14:textId="1F56724C" w:rsidR="007C4803" w:rsidRPr="007C4803" w:rsidRDefault="007C4803" w:rsidP="007E4252">
      <w:pPr>
        <w:tabs>
          <w:tab w:val="left" w:pos="6252"/>
        </w:tabs>
        <w:spacing w:after="0" w:line="240" w:lineRule="auto"/>
        <w:jc w:val="both"/>
        <w:rPr>
          <w:rFonts w:ascii="Times New Roman" w:hAnsi="Times New Roman"/>
          <w:sz w:val="24"/>
          <w:szCs w:val="24"/>
        </w:rPr>
      </w:pPr>
    </w:p>
    <w:p w14:paraId="64DEA904" w14:textId="526B8B20" w:rsidR="007C4803" w:rsidRPr="007C4803" w:rsidRDefault="007C4803" w:rsidP="007E4252">
      <w:pPr>
        <w:tabs>
          <w:tab w:val="left" w:pos="6252"/>
        </w:tabs>
        <w:spacing w:after="0" w:line="240" w:lineRule="auto"/>
        <w:jc w:val="both"/>
        <w:rPr>
          <w:rFonts w:ascii="Times New Roman" w:hAnsi="Times New Roman"/>
          <w:b/>
          <w:bCs/>
          <w:sz w:val="24"/>
          <w:szCs w:val="24"/>
        </w:rPr>
      </w:pPr>
      <w:r w:rsidRPr="007C4803">
        <w:rPr>
          <w:rFonts w:ascii="Times New Roman" w:hAnsi="Times New Roman"/>
          <w:b/>
          <w:bCs/>
          <w:sz w:val="24"/>
          <w:szCs w:val="24"/>
        </w:rPr>
        <w:t>3.4.1 Building ETL Pipelines using Apache Airflow</w:t>
      </w:r>
    </w:p>
    <w:p w14:paraId="4D06ED7F" w14:textId="60F95E1B" w:rsidR="007C4803" w:rsidRPr="007C4803" w:rsidRDefault="007C4803" w:rsidP="007E4252">
      <w:pPr>
        <w:tabs>
          <w:tab w:val="left" w:pos="6252"/>
        </w:tabs>
        <w:spacing w:after="0" w:line="240" w:lineRule="auto"/>
        <w:jc w:val="both"/>
        <w:rPr>
          <w:rFonts w:ascii="Times New Roman" w:hAnsi="Times New Roman"/>
          <w:b/>
          <w:bCs/>
          <w:sz w:val="24"/>
          <w:szCs w:val="24"/>
        </w:rPr>
      </w:pPr>
      <w:r>
        <w:rPr>
          <w:rFonts w:ascii="Times New Roman" w:hAnsi="Times New Roman"/>
          <w:b/>
          <w:bCs/>
          <w:sz w:val="24"/>
          <w:szCs w:val="24"/>
        </w:rPr>
        <w:t>P</w:t>
      </w:r>
      <w:r w:rsidRPr="007C4803">
        <w:rPr>
          <w:rFonts w:ascii="Times New Roman" w:hAnsi="Times New Roman"/>
          <w:b/>
          <w:bCs/>
          <w:sz w:val="24"/>
          <w:szCs w:val="24"/>
        </w:rPr>
        <w:t>urpose:</w:t>
      </w:r>
    </w:p>
    <w:p w14:paraId="1DD20252" w14:textId="77777777" w:rsidR="007C4803" w:rsidRPr="007C4803" w:rsidRDefault="007C4803" w:rsidP="007E4252">
      <w:pPr>
        <w:tabs>
          <w:tab w:val="left" w:pos="6252"/>
        </w:tabs>
        <w:spacing w:after="0" w:line="240" w:lineRule="auto"/>
        <w:jc w:val="both"/>
        <w:rPr>
          <w:rFonts w:ascii="Times New Roman" w:hAnsi="Times New Roman"/>
          <w:sz w:val="24"/>
          <w:szCs w:val="24"/>
        </w:rPr>
      </w:pPr>
      <w:r w:rsidRPr="007C4803">
        <w:rPr>
          <w:rFonts w:ascii="Times New Roman" w:hAnsi="Times New Roman"/>
          <w:sz w:val="24"/>
          <w:szCs w:val="24"/>
        </w:rPr>
        <w:t>To schedule, automate, and monitor the ETL process for Indian Mutual Fund data.</w:t>
      </w:r>
    </w:p>
    <w:p w14:paraId="1CAFCDD2" w14:textId="54F01486" w:rsidR="007C4803" w:rsidRPr="007C4803" w:rsidRDefault="007C4803" w:rsidP="007E4252">
      <w:pPr>
        <w:tabs>
          <w:tab w:val="left" w:pos="6252"/>
        </w:tabs>
        <w:spacing w:after="0" w:line="240" w:lineRule="auto"/>
        <w:jc w:val="both"/>
        <w:rPr>
          <w:rFonts w:ascii="Times New Roman" w:hAnsi="Times New Roman"/>
          <w:b/>
          <w:bCs/>
          <w:sz w:val="24"/>
          <w:szCs w:val="24"/>
        </w:rPr>
      </w:pPr>
      <w:r w:rsidRPr="007C4803">
        <w:rPr>
          <w:rFonts w:ascii="Times New Roman" w:hAnsi="Times New Roman"/>
          <w:b/>
          <w:bCs/>
          <w:sz w:val="24"/>
          <w:szCs w:val="24"/>
        </w:rPr>
        <w:t>Tools Used:</w:t>
      </w:r>
    </w:p>
    <w:p w14:paraId="1F77B673" w14:textId="77777777" w:rsidR="007C4803" w:rsidRPr="007C4803" w:rsidRDefault="007C4803" w:rsidP="005452CF">
      <w:pPr>
        <w:numPr>
          <w:ilvl w:val="0"/>
          <w:numId w:val="44"/>
        </w:numPr>
        <w:tabs>
          <w:tab w:val="left" w:pos="6252"/>
        </w:tabs>
        <w:spacing w:after="0" w:line="240" w:lineRule="auto"/>
        <w:jc w:val="both"/>
        <w:rPr>
          <w:rFonts w:ascii="Times New Roman" w:hAnsi="Times New Roman"/>
          <w:sz w:val="24"/>
          <w:szCs w:val="24"/>
        </w:rPr>
      </w:pPr>
      <w:r w:rsidRPr="007C4803">
        <w:rPr>
          <w:rFonts w:ascii="Times New Roman" w:hAnsi="Times New Roman"/>
          <w:b/>
          <w:bCs/>
          <w:sz w:val="24"/>
          <w:szCs w:val="24"/>
        </w:rPr>
        <w:t>Apache Airflow</w:t>
      </w:r>
      <w:r w:rsidRPr="007C4803">
        <w:rPr>
          <w:rFonts w:ascii="Times New Roman" w:hAnsi="Times New Roman"/>
          <w:sz w:val="24"/>
          <w:szCs w:val="24"/>
        </w:rPr>
        <w:t xml:space="preserve"> with Python DAGs.</w:t>
      </w:r>
    </w:p>
    <w:p w14:paraId="4E9F265A" w14:textId="77777777" w:rsidR="007C4803" w:rsidRPr="007C4803" w:rsidRDefault="007C4803" w:rsidP="005452CF">
      <w:pPr>
        <w:numPr>
          <w:ilvl w:val="0"/>
          <w:numId w:val="44"/>
        </w:numPr>
        <w:tabs>
          <w:tab w:val="left" w:pos="6252"/>
        </w:tabs>
        <w:spacing w:after="0" w:line="240" w:lineRule="auto"/>
        <w:jc w:val="both"/>
        <w:rPr>
          <w:rFonts w:ascii="Times New Roman" w:hAnsi="Times New Roman"/>
          <w:sz w:val="24"/>
          <w:szCs w:val="24"/>
        </w:rPr>
      </w:pPr>
      <w:proofErr w:type="spellStart"/>
      <w:r w:rsidRPr="007C4803">
        <w:rPr>
          <w:rFonts w:ascii="Times New Roman" w:hAnsi="Times New Roman"/>
          <w:b/>
          <w:bCs/>
          <w:sz w:val="24"/>
          <w:szCs w:val="24"/>
        </w:rPr>
        <w:t>PythonOperator</w:t>
      </w:r>
      <w:proofErr w:type="spellEnd"/>
      <w:r w:rsidRPr="007C4803">
        <w:rPr>
          <w:rFonts w:ascii="Times New Roman" w:hAnsi="Times New Roman"/>
          <w:sz w:val="24"/>
          <w:szCs w:val="24"/>
        </w:rPr>
        <w:t xml:space="preserve"> to trigger specific ETL functions from etl_script.py.</w:t>
      </w:r>
    </w:p>
    <w:p w14:paraId="4A8F3CF6" w14:textId="36BA1274" w:rsidR="007C4803" w:rsidRPr="007C4803" w:rsidRDefault="007C4803" w:rsidP="007E4252">
      <w:pPr>
        <w:tabs>
          <w:tab w:val="left" w:pos="6252"/>
        </w:tabs>
        <w:spacing w:after="0" w:line="240" w:lineRule="auto"/>
        <w:jc w:val="both"/>
        <w:rPr>
          <w:rFonts w:ascii="Times New Roman" w:hAnsi="Times New Roman"/>
          <w:b/>
          <w:bCs/>
          <w:sz w:val="24"/>
          <w:szCs w:val="24"/>
        </w:rPr>
      </w:pPr>
      <w:r w:rsidRPr="007C4803">
        <w:rPr>
          <w:rFonts w:ascii="Times New Roman" w:hAnsi="Times New Roman"/>
          <w:b/>
          <w:bCs/>
          <w:sz w:val="24"/>
          <w:szCs w:val="24"/>
        </w:rPr>
        <w:t>DAG Definition:</w:t>
      </w:r>
    </w:p>
    <w:p w14:paraId="74228347" w14:textId="77777777" w:rsidR="007C4803" w:rsidRPr="007C4803" w:rsidRDefault="007C4803" w:rsidP="007E4252">
      <w:pPr>
        <w:tabs>
          <w:tab w:val="left" w:pos="6252"/>
        </w:tabs>
        <w:spacing w:after="0" w:line="240" w:lineRule="auto"/>
        <w:jc w:val="both"/>
        <w:rPr>
          <w:rFonts w:ascii="Times New Roman" w:hAnsi="Times New Roman"/>
          <w:sz w:val="24"/>
          <w:szCs w:val="24"/>
        </w:rPr>
      </w:pPr>
      <w:r w:rsidRPr="007C4803">
        <w:rPr>
          <w:rFonts w:ascii="Times New Roman" w:hAnsi="Times New Roman"/>
          <w:sz w:val="24"/>
          <w:szCs w:val="24"/>
        </w:rPr>
        <w:t>Located in mutual_fund_etl.py, the DAG orchestrates 3 key tasks:</w:t>
      </w:r>
    </w:p>
    <w:p w14:paraId="6B1339CB" w14:textId="77777777" w:rsidR="007C4803" w:rsidRPr="007C4803" w:rsidRDefault="007C4803" w:rsidP="005452CF">
      <w:pPr>
        <w:numPr>
          <w:ilvl w:val="0"/>
          <w:numId w:val="45"/>
        </w:numPr>
        <w:tabs>
          <w:tab w:val="left" w:pos="6252"/>
        </w:tabs>
        <w:spacing w:after="0" w:line="240" w:lineRule="auto"/>
        <w:jc w:val="both"/>
        <w:rPr>
          <w:rFonts w:ascii="Times New Roman" w:hAnsi="Times New Roman"/>
          <w:sz w:val="24"/>
          <w:szCs w:val="24"/>
        </w:rPr>
      </w:pPr>
      <w:r w:rsidRPr="007C4803">
        <w:rPr>
          <w:rFonts w:ascii="Times New Roman" w:hAnsi="Times New Roman"/>
          <w:b/>
          <w:bCs/>
          <w:sz w:val="24"/>
          <w:szCs w:val="24"/>
        </w:rPr>
        <w:t>Database Schema Validation</w:t>
      </w:r>
    </w:p>
    <w:p w14:paraId="5B9D1C74" w14:textId="77777777" w:rsidR="007C4803" w:rsidRPr="007C4803" w:rsidRDefault="007C4803" w:rsidP="005452CF">
      <w:pPr>
        <w:numPr>
          <w:ilvl w:val="0"/>
          <w:numId w:val="45"/>
        </w:numPr>
        <w:tabs>
          <w:tab w:val="left" w:pos="6252"/>
        </w:tabs>
        <w:spacing w:after="0" w:line="240" w:lineRule="auto"/>
        <w:jc w:val="both"/>
        <w:rPr>
          <w:rFonts w:ascii="Times New Roman" w:hAnsi="Times New Roman"/>
          <w:sz w:val="24"/>
          <w:szCs w:val="24"/>
        </w:rPr>
      </w:pPr>
      <w:r w:rsidRPr="007C4803">
        <w:rPr>
          <w:rFonts w:ascii="Times New Roman" w:hAnsi="Times New Roman"/>
          <w:b/>
          <w:bCs/>
          <w:sz w:val="24"/>
          <w:szCs w:val="24"/>
        </w:rPr>
        <w:t>Data Fetching and Insertion</w:t>
      </w:r>
    </w:p>
    <w:p w14:paraId="355963C9" w14:textId="77777777" w:rsidR="007C4803" w:rsidRPr="007C4803" w:rsidRDefault="007C4803" w:rsidP="005452CF">
      <w:pPr>
        <w:numPr>
          <w:ilvl w:val="0"/>
          <w:numId w:val="45"/>
        </w:numPr>
        <w:tabs>
          <w:tab w:val="left" w:pos="6252"/>
        </w:tabs>
        <w:spacing w:after="0" w:line="240" w:lineRule="auto"/>
        <w:jc w:val="both"/>
        <w:rPr>
          <w:rFonts w:ascii="Times New Roman" w:hAnsi="Times New Roman"/>
          <w:sz w:val="24"/>
          <w:szCs w:val="24"/>
        </w:rPr>
      </w:pPr>
      <w:r w:rsidRPr="007C4803">
        <w:rPr>
          <w:rFonts w:ascii="Times New Roman" w:hAnsi="Times New Roman"/>
          <w:b/>
          <w:bCs/>
          <w:sz w:val="24"/>
          <w:szCs w:val="24"/>
        </w:rPr>
        <w:t>CDC Log Monitoring</w:t>
      </w:r>
    </w:p>
    <w:p w14:paraId="4155E119" w14:textId="77777777" w:rsidR="007C4803" w:rsidRDefault="007C4803" w:rsidP="007C4803">
      <w:pPr>
        <w:tabs>
          <w:tab w:val="left" w:pos="6252"/>
        </w:tabs>
        <w:spacing w:after="0" w:line="240" w:lineRule="auto"/>
        <w:rPr>
          <w:rFonts w:ascii="Times New Roman" w:hAnsi="Times New Roman"/>
          <w:sz w:val="24"/>
          <w:szCs w:val="24"/>
        </w:rPr>
      </w:pPr>
      <w:r w:rsidRPr="007C4803">
        <w:rPr>
          <w:rFonts w:ascii="Times New Roman" w:hAnsi="Times New Roman"/>
          <w:b/>
          <w:bCs/>
          <w:sz w:val="24"/>
          <w:szCs w:val="24"/>
        </w:rPr>
        <w:t>DAG Schedule</w:t>
      </w:r>
      <w:r w:rsidRPr="007C4803">
        <w:rPr>
          <w:rFonts w:ascii="Times New Roman" w:hAnsi="Times New Roman"/>
          <w:sz w:val="24"/>
          <w:szCs w:val="24"/>
        </w:rPr>
        <w:t>: Runs twice daily at 6 AM and 6 PM (0 6,18 * * *).</w:t>
      </w:r>
    </w:p>
    <w:p w14:paraId="78A23601" w14:textId="77777777" w:rsidR="005F4ACD" w:rsidRPr="007C4803" w:rsidRDefault="005F4ACD" w:rsidP="007C4803">
      <w:pPr>
        <w:tabs>
          <w:tab w:val="left" w:pos="6252"/>
        </w:tabs>
        <w:spacing w:after="0" w:line="240" w:lineRule="auto"/>
        <w:rPr>
          <w:rFonts w:ascii="Times New Roman" w:hAnsi="Times New Roman"/>
          <w:sz w:val="24"/>
          <w:szCs w:val="24"/>
        </w:rPr>
      </w:pPr>
    </w:p>
    <w:p w14:paraId="7A236D6C" w14:textId="2C148604" w:rsidR="007C63C2" w:rsidRDefault="00CB59C5">
      <w:pPr>
        <w:tabs>
          <w:tab w:val="left" w:pos="6252"/>
        </w:tabs>
        <w:spacing w:after="0" w:line="240" w:lineRule="auto"/>
        <w:rPr>
          <w:rFonts w:ascii="Times New Roman" w:hAnsi="Times New Roman"/>
          <w:sz w:val="24"/>
          <w:szCs w:val="24"/>
          <w:lang w:val="en-US"/>
        </w:rPr>
      </w:pPr>
      <w:r w:rsidRPr="00CB59C5">
        <w:rPr>
          <w:rFonts w:ascii="Times New Roman" w:hAnsi="Times New Roman"/>
          <w:noProof/>
          <w:sz w:val="24"/>
          <w:szCs w:val="24"/>
          <w:lang w:val="en-US"/>
        </w:rPr>
        <w:drawing>
          <wp:inline distT="0" distB="0" distL="0" distR="0" wp14:anchorId="2A66068B" wp14:editId="53BA8DD7">
            <wp:extent cx="5274310" cy="1416050"/>
            <wp:effectExtent l="0" t="0" r="2540" b="0"/>
            <wp:docPr id="208892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0360" name=""/>
                    <pic:cNvPicPr/>
                  </pic:nvPicPr>
                  <pic:blipFill>
                    <a:blip r:embed="rId20"/>
                    <a:stretch>
                      <a:fillRect/>
                    </a:stretch>
                  </pic:blipFill>
                  <pic:spPr>
                    <a:xfrm>
                      <a:off x="0" y="0"/>
                      <a:ext cx="5274310" cy="1416050"/>
                    </a:xfrm>
                    <a:prstGeom prst="rect">
                      <a:avLst/>
                    </a:prstGeom>
                  </pic:spPr>
                </pic:pic>
              </a:graphicData>
            </a:graphic>
          </wp:inline>
        </w:drawing>
      </w:r>
    </w:p>
    <w:p w14:paraId="0BD30F50" w14:textId="6F6A56CE" w:rsidR="00F313EB" w:rsidRDefault="005F4ACD" w:rsidP="005F4ACD">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Figure 8: Apache Airflow Scheduling Time</w:t>
      </w:r>
    </w:p>
    <w:p w14:paraId="5B2D3CB2" w14:textId="77777777" w:rsidR="005F4ACD" w:rsidRPr="005F4ACD" w:rsidRDefault="005F4ACD" w:rsidP="005F4ACD"/>
    <w:p w14:paraId="2C5D1C43" w14:textId="00C8C473" w:rsidR="007B1849" w:rsidRPr="005F4ACD" w:rsidRDefault="007B1849" w:rsidP="007B1849">
      <w:pPr>
        <w:tabs>
          <w:tab w:val="left" w:pos="6252"/>
        </w:tabs>
        <w:spacing w:after="0" w:line="240" w:lineRule="auto"/>
        <w:rPr>
          <w:rFonts w:ascii="Times New Roman" w:hAnsi="Times New Roman"/>
          <w:sz w:val="24"/>
          <w:szCs w:val="24"/>
        </w:rPr>
      </w:pPr>
      <w:r w:rsidRPr="007B1849">
        <w:rPr>
          <w:rFonts w:ascii="Times New Roman" w:hAnsi="Times New Roman"/>
          <w:i/>
          <w:iCs/>
          <w:sz w:val="24"/>
          <w:szCs w:val="24"/>
        </w:rPr>
        <w:t># Task flow</w:t>
      </w:r>
      <w:r w:rsidRPr="007B1849">
        <w:rPr>
          <w:rFonts w:ascii="Times New Roman" w:hAnsi="Times New Roman"/>
          <w:i/>
          <w:iCs/>
          <w:sz w:val="24"/>
          <w:szCs w:val="24"/>
        </w:rPr>
        <w:br/>
      </w:r>
      <w:proofErr w:type="spellStart"/>
      <w:r w:rsidRPr="007B1849">
        <w:rPr>
          <w:rFonts w:ascii="Times New Roman" w:hAnsi="Times New Roman"/>
          <w:sz w:val="24"/>
          <w:szCs w:val="24"/>
        </w:rPr>
        <w:t>validate_db</w:t>
      </w:r>
      <w:proofErr w:type="spellEnd"/>
      <w:r w:rsidRPr="007B1849">
        <w:rPr>
          <w:rFonts w:ascii="Times New Roman" w:hAnsi="Times New Roman"/>
          <w:sz w:val="24"/>
          <w:szCs w:val="24"/>
        </w:rPr>
        <w:t xml:space="preserve"> &gt;&gt; </w:t>
      </w:r>
      <w:proofErr w:type="spellStart"/>
      <w:r w:rsidRPr="007B1849">
        <w:rPr>
          <w:rFonts w:ascii="Times New Roman" w:hAnsi="Times New Roman"/>
          <w:sz w:val="24"/>
          <w:szCs w:val="24"/>
        </w:rPr>
        <w:t>fetch_and_insert</w:t>
      </w:r>
      <w:proofErr w:type="spellEnd"/>
      <w:r w:rsidRPr="007B1849">
        <w:rPr>
          <w:rFonts w:ascii="Times New Roman" w:hAnsi="Times New Roman"/>
          <w:sz w:val="24"/>
          <w:szCs w:val="24"/>
        </w:rPr>
        <w:t xml:space="preserve"> &gt;&gt; </w:t>
      </w:r>
      <w:proofErr w:type="spellStart"/>
      <w:r w:rsidRPr="007B1849">
        <w:rPr>
          <w:rFonts w:ascii="Times New Roman" w:hAnsi="Times New Roman"/>
          <w:sz w:val="24"/>
          <w:szCs w:val="24"/>
        </w:rPr>
        <w:t>cdc_task</w:t>
      </w:r>
      <w:proofErr w:type="spellEnd"/>
    </w:p>
    <w:p w14:paraId="7BC84C0A" w14:textId="323EC01E" w:rsidR="007B1849" w:rsidRPr="007B1849" w:rsidRDefault="007B1849" w:rsidP="007E4252">
      <w:pPr>
        <w:tabs>
          <w:tab w:val="left" w:pos="6252"/>
        </w:tabs>
        <w:spacing w:after="0" w:line="240" w:lineRule="auto"/>
        <w:jc w:val="both"/>
        <w:rPr>
          <w:rFonts w:ascii="Times New Roman" w:hAnsi="Times New Roman"/>
          <w:b/>
          <w:bCs/>
          <w:sz w:val="24"/>
          <w:szCs w:val="24"/>
        </w:rPr>
      </w:pPr>
      <w:r w:rsidRPr="007B1849">
        <w:rPr>
          <w:rFonts w:ascii="Times New Roman" w:hAnsi="Times New Roman"/>
          <w:b/>
          <w:bCs/>
          <w:sz w:val="24"/>
          <w:szCs w:val="24"/>
        </w:rPr>
        <w:t>Operators:</w:t>
      </w:r>
    </w:p>
    <w:p w14:paraId="4E1A1517" w14:textId="77777777" w:rsidR="007B1849" w:rsidRPr="007B1849" w:rsidRDefault="007B1849" w:rsidP="005452CF">
      <w:pPr>
        <w:numPr>
          <w:ilvl w:val="0"/>
          <w:numId w:val="46"/>
        </w:numPr>
        <w:tabs>
          <w:tab w:val="left" w:pos="6252"/>
        </w:tabs>
        <w:spacing w:after="0" w:line="240" w:lineRule="auto"/>
        <w:jc w:val="both"/>
        <w:rPr>
          <w:rFonts w:ascii="Times New Roman" w:hAnsi="Times New Roman"/>
          <w:sz w:val="24"/>
          <w:szCs w:val="24"/>
        </w:rPr>
      </w:pPr>
      <w:proofErr w:type="spellStart"/>
      <w:r w:rsidRPr="007B1849">
        <w:rPr>
          <w:rFonts w:ascii="Times New Roman" w:hAnsi="Times New Roman"/>
          <w:sz w:val="24"/>
          <w:szCs w:val="24"/>
        </w:rPr>
        <w:t>PythonOperator</w:t>
      </w:r>
      <w:proofErr w:type="spellEnd"/>
      <w:r w:rsidRPr="007B1849">
        <w:rPr>
          <w:rFonts w:ascii="Times New Roman" w:hAnsi="Times New Roman"/>
          <w:sz w:val="24"/>
          <w:szCs w:val="24"/>
        </w:rPr>
        <w:t xml:space="preserve"> executes the functions imported from etl_script.py:</w:t>
      </w:r>
    </w:p>
    <w:p w14:paraId="59A7FE21" w14:textId="77777777" w:rsidR="007B1849" w:rsidRPr="007B1849" w:rsidRDefault="007B1849" w:rsidP="005452CF">
      <w:pPr>
        <w:numPr>
          <w:ilvl w:val="1"/>
          <w:numId w:val="46"/>
        </w:numPr>
        <w:tabs>
          <w:tab w:val="left" w:pos="6252"/>
        </w:tabs>
        <w:spacing w:after="0" w:line="240" w:lineRule="auto"/>
        <w:jc w:val="both"/>
        <w:rPr>
          <w:rFonts w:ascii="Times New Roman" w:hAnsi="Times New Roman"/>
          <w:sz w:val="24"/>
          <w:szCs w:val="24"/>
        </w:rPr>
      </w:pPr>
      <w:proofErr w:type="spellStart"/>
      <w:r w:rsidRPr="007B1849">
        <w:rPr>
          <w:rFonts w:ascii="Times New Roman" w:hAnsi="Times New Roman"/>
          <w:sz w:val="24"/>
          <w:szCs w:val="24"/>
        </w:rPr>
        <w:t>validate_database_</w:t>
      </w:r>
      <w:proofErr w:type="gramStart"/>
      <w:r w:rsidRPr="007B1849">
        <w:rPr>
          <w:rFonts w:ascii="Times New Roman" w:hAnsi="Times New Roman"/>
          <w:sz w:val="24"/>
          <w:szCs w:val="24"/>
        </w:rPr>
        <w:t>schema</w:t>
      </w:r>
      <w:proofErr w:type="spellEnd"/>
      <w:r w:rsidRPr="007B1849">
        <w:rPr>
          <w:rFonts w:ascii="Times New Roman" w:hAnsi="Times New Roman"/>
          <w:sz w:val="24"/>
          <w:szCs w:val="24"/>
        </w:rPr>
        <w:t>(</w:t>
      </w:r>
      <w:proofErr w:type="gramEnd"/>
      <w:r w:rsidRPr="007B1849">
        <w:rPr>
          <w:rFonts w:ascii="Times New Roman" w:hAnsi="Times New Roman"/>
          <w:sz w:val="24"/>
          <w:szCs w:val="24"/>
        </w:rPr>
        <w:t>)</w:t>
      </w:r>
    </w:p>
    <w:p w14:paraId="1CCD0B9C" w14:textId="77777777" w:rsidR="007B1849" w:rsidRPr="007B1849" w:rsidRDefault="007B1849" w:rsidP="005452CF">
      <w:pPr>
        <w:numPr>
          <w:ilvl w:val="1"/>
          <w:numId w:val="46"/>
        </w:numPr>
        <w:tabs>
          <w:tab w:val="left" w:pos="6252"/>
        </w:tabs>
        <w:spacing w:after="0" w:line="240" w:lineRule="auto"/>
        <w:jc w:val="both"/>
        <w:rPr>
          <w:rFonts w:ascii="Times New Roman" w:hAnsi="Times New Roman"/>
          <w:sz w:val="24"/>
          <w:szCs w:val="24"/>
        </w:rPr>
      </w:pPr>
      <w:proofErr w:type="spellStart"/>
      <w:r w:rsidRPr="007B1849">
        <w:rPr>
          <w:rFonts w:ascii="Times New Roman" w:hAnsi="Times New Roman"/>
          <w:sz w:val="24"/>
          <w:szCs w:val="24"/>
        </w:rPr>
        <w:lastRenderedPageBreak/>
        <w:t>fetch_nav_</w:t>
      </w:r>
      <w:proofErr w:type="gramStart"/>
      <w:r w:rsidRPr="007B1849">
        <w:rPr>
          <w:rFonts w:ascii="Times New Roman" w:hAnsi="Times New Roman"/>
          <w:sz w:val="24"/>
          <w:szCs w:val="24"/>
        </w:rPr>
        <w:t>data</w:t>
      </w:r>
      <w:proofErr w:type="spellEnd"/>
      <w:r w:rsidRPr="007B1849">
        <w:rPr>
          <w:rFonts w:ascii="Times New Roman" w:hAnsi="Times New Roman"/>
          <w:sz w:val="24"/>
          <w:szCs w:val="24"/>
        </w:rPr>
        <w:t>(</w:t>
      </w:r>
      <w:proofErr w:type="gramEnd"/>
      <w:r w:rsidRPr="007B1849">
        <w:rPr>
          <w:rFonts w:ascii="Times New Roman" w:hAnsi="Times New Roman"/>
          <w:sz w:val="24"/>
          <w:szCs w:val="24"/>
        </w:rPr>
        <w:t xml:space="preserve">) + </w:t>
      </w:r>
      <w:proofErr w:type="spellStart"/>
      <w:r w:rsidRPr="007B1849">
        <w:rPr>
          <w:rFonts w:ascii="Times New Roman" w:hAnsi="Times New Roman"/>
          <w:sz w:val="24"/>
          <w:szCs w:val="24"/>
        </w:rPr>
        <w:t>process_nav_</w:t>
      </w:r>
      <w:proofErr w:type="gramStart"/>
      <w:r w:rsidRPr="007B1849">
        <w:rPr>
          <w:rFonts w:ascii="Times New Roman" w:hAnsi="Times New Roman"/>
          <w:sz w:val="24"/>
          <w:szCs w:val="24"/>
        </w:rPr>
        <w:t>data</w:t>
      </w:r>
      <w:proofErr w:type="spellEnd"/>
      <w:r w:rsidRPr="007B1849">
        <w:rPr>
          <w:rFonts w:ascii="Times New Roman" w:hAnsi="Times New Roman"/>
          <w:sz w:val="24"/>
          <w:szCs w:val="24"/>
        </w:rPr>
        <w:t>(</w:t>
      </w:r>
      <w:proofErr w:type="gramEnd"/>
      <w:r w:rsidRPr="007B1849">
        <w:rPr>
          <w:rFonts w:ascii="Times New Roman" w:hAnsi="Times New Roman"/>
          <w:sz w:val="24"/>
          <w:szCs w:val="24"/>
        </w:rPr>
        <w:t xml:space="preserve">) + </w:t>
      </w:r>
      <w:proofErr w:type="spellStart"/>
      <w:r w:rsidRPr="007B1849">
        <w:rPr>
          <w:rFonts w:ascii="Times New Roman" w:hAnsi="Times New Roman"/>
          <w:sz w:val="24"/>
          <w:szCs w:val="24"/>
        </w:rPr>
        <w:t>insert_nav_</w:t>
      </w:r>
      <w:proofErr w:type="gramStart"/>
      <w:r w:rsidRPr="007B1849">
        <w:rPr>
          <w:rFonts w:ascii="Times New Roman" w:hAnsi="Times New Roman"/>
          <w:sz w:val="24"/>
          <w:szCs w:val="24"/>
        </w:rPr>
        <w:t>data</w:t>
      </w:r>
      <w:proofErr w:type="spellEnd"/>
      <w:r w:rsidRPr="007B1849">
        <w:rPr>
          <w:rFonts w:ascii="Times New Roman" w:hAnsi="Times New Roman"/>
          <w:sz w:val="24"/>
          <w:szCs w:val="24"/>
        </w:rPr>
        <w:t>(</w:t>
      </w:r>
      <w:proofErr w:type="gramEnd"/>
      <w:r w:rsidRPr="007B1849">
        <w:rPr>
          <w:rFonts w:ascii="Times New Roman" w:hAnsi="Times New Roman"/>
          <w:sz w:val="24"/>
          <w:szCs w:val="24"/>
        </w:rPr>
        <w:t>)</w:t>
      </w:r>
    </w:p>
    <w:p w14:paraId="01432E6D" w14:textId="77777777" w:rsidR="007B1849" w:rsidRDefault="007B1849" w:rsidP="005452CF">
      <w:pPr>
        <w:numPr>
          <w:ilvl w:val="1"/>
          <w:numId w:val="46"/>
        </w:numPr>
        <w:tabs>
          <w:tab w:val="left" w:pos="6252"/>
        </w:tabs>
        <w:spacing w:after="0" w:line="240" w:lineRule="auto"/>
        <w:jc w:val="both"/>
        <w:rPr>
          <w:rFonts w:ascii="Times New Roman" w:hAnsi="Times New Roman"/>
          <w:sz w:val="24"/>
          <w:szCs w:val="24"/>
        </w:rPr>
      </w:pPr>
      <w:proofErr w:type="spellStart"/>
      <w:r w:rsidRPr="007B1849">
        <w:rPr>
          <w:rFonts w:ascii="Times New Roman" w:hAnsi="Times New Roman"/>
          <w:sz w:val="24"/>
          <w:szCs w:val="24"/>
        </w:rPr>
        <w:t>print_cdc_</w:t>
      </w:r>
      <w:proofErr w:type="gramStart"/>
      <w:r w:rsidRPr="007B1849">
        <w:rPr>
          <w:rFonts w:ascii="Times New Roman" w:hAnsi="Times New Roman"/>
          <w:sz w:val="24"/>
          <w:szCs w:val="24"/>
        </w:rPr>
        <w:t>changes</w:t>
      </w:r>
      <w:proofErr w:type="spellEnd"/>
      <w:r w:rsidRPr="007B1849">
        <w:rPr>
          <w:rFonts w:ascii="Times New Roman" w:hAnsi="Times New Roman"/>
          <w:sz w:val="24"/>
          <w:szCs w:val="24"/>
        </w:rPr>
        <w:t>(</w:t>
      </w:r>
      <w:proofErr w:type="gramEnd"/>
      <w:r w:rsidRPr="007B1849">
        <w:rPr>
          <w:rFonts w:ascii="Times New Roman" w:hAnsi="Times New Roman"/>
          <w:sz w:val="24"/>
          <w:szCs w:val="24"/>
        </w:rPr>
        <w:t>) to review audit log entries​</w:t>
      </w:r>
      <w:proofErr w:type="spellStart"/>
      <w:r w:rsidRPr="007B1849">
        <w:rPr>
          <w:rFonts w:ascii="Times New Roman" w:hAnsi="Times New Roman"/>
          <w:sz w:val="24"/>
          <w:szCs w:val="24"/>
        </w:rPr>
        <w:t>mutual_fund_etl</w:t>
      </w:r>
      <w:proofErr w:type="spellEnd"/>
    </w:p>
    <w:p w14:paraId="51C961EA" w14:textId="77777777" w:rsidR="005F4ACD" w:rsidRDefault="005F4ACD" w:rsidP="005F4ACD">
      <w:pPr>
        <w:tabs>
          <w:tab w:val="left" w:pos="6252"/>
        </w:tabs>
        <w:spacing w:after="0" w:line="240" w:lineRule="auto"/>
        <w:jc w:val="both"/>
        <w:rPr>
          <w:rFonts w:ascii="Times New Roman" w:hAnsi="Times New Roman"/>
          <w:sz w:val="24"/>
          <w:szCs w:val="24"/>
        </w:rPr>
      </w:pPr>
    </w:p>
    <w:p w14:paraId="65AD884E" w14:textId="103C2805" w:rsidR="00CA3FBA" w:rsidRDefault="00CA3FBA" w:rsidP="00CA3FBA">
      <w:pPr>
        <w:tabs>
          <w:tab w:val="left" w:pos="6252"/>
        </w:tabs>
        <w:spacing w:after="0" w:line="240" w:lineRule="auto"/>
        <w:jc w:val="both"/>
        <w:rPr>
          <w:rFonts w:ascii="Times New Roman" w:hAnsi="Times New Roman"/>
          <w:sz w:val="24"/>
          <w:szCs w:val="24"/>
        </w:rPr>
      </w:pPr>
      <w:r w:rsidRPr="00CA3FBA">
        <w:rPr>
          <w:rFonts w:ascii="Times New Roman" w:hAnsi="Times New Roman"/>
          <w:noProof/>
          <w:sz w:val="24"/>
          <w:szCs w:val="24"/>
        </w:rPr>
        <w:drawing>
          <wp:inline distT="0" distB="0" distL="0" distR="0" wp14:anchorId="6ED7F7FE" wp14:editId="360B7AB7">
            <wp:extent cx="5274310" cy="2046605"/>
            <wp:effectExtent l="0" t="0" r="2540" b="0"/>
            <wp:docPr id="113001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1967" name="Picture 1" descr="A screenshot of a computer&#10;&#10;AI-generated content may be incorrect."/>
                    <pic:cNvPicPr/>
                  </pic:nvPicPr>
                  <pic:blipFill>
                    <a:blip r:embed="rId21"/>
                    <a:stretch>
                      <a:fillRect/>
                    </a:stretch>
                  </pic:blipFill>
                  <pic:spPr>
                    <a:xfrm>
                      <a:off x="0" y="0"/>
                      <a:ext cx="5274310" cy="2046605"/>
                    </a:xfrm>
                    <a:prstGeom prst="rect">
                      <a:avLst/>
                    </a:prstGeom>
                  </pic:spPr>
                </pic:pic>
              </a:graphicData>
            </a:graphic>
          </wp:inline>
        </w:drawing>
      </w:r>
    </w:p>
    <w:p w14:paraId="41E90EAA" w14:textId="6119A8DA" w:rsidR="005F4ACD" w:rsidRDefault="005F4ACD" w:rsidP="005F4ACD">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r w:rsidR="00B93AC8">
        <w:rPr>
          <w:rFonts w:ascii="Times New Roman" w:hAnsi="Times New Roman" w:cs="Times New Roman"/>
          <w:i/>
          <w:iCs/>
        </w:rPr>
        <w:t>9</w:t>
      </w:r>
      <w:r>
        <w:rPr>
          <w:rFonts w:ascii="Times New Roman" w:hAnsi="Times New Roman" w:cs="Times New Roman"/>
          <w:i/>
          <w:iCs/>
        </w:rPr>
        <w:t xml:space="preserve">: Apache Airflow </w:t>
      </w:r>
      <w:r w:rsidR="00B93AC8">
        <w:rPr>
          <w:rFonts w:ascii="Times New Roman" w:hAnsi="Times New Roman" w:cs="Times New Roman"/>
          <w:i/>
          <w:iCs/>
        </w:rPr>
        <w:t>Frontend Dashboard</w:t>
      </w:r>
    </w:p>
    <w:p w14:paraId="5EB77736" w14:textId="77777777" w:rsidR="005F4ACD" w:rsidRPr="007B1849" w:rsidRDefault="005F4ACD" w:rsidP="00CA3FBA">
      <w:pPr>
        <w:tabs>
          <w:tab w:val="left" w:pos="6252"/>
        </w:tabs>
        <w:spacing w:after="0" w:line="240" w:lineRule="auto"/>
        <w:jc w:val="both"/>
        <w:rPr>
          <w:rFonts w:ascii="Times New Roman" w:hAnsi="Times New Roman"/>
          <w:sz w:val="24"/>
          <w:szCs w:val="24"/>
        </w:rPr>
      </w:pPr>
    </w:p>
    <w:p w14:paraId="48B5D140" w14:textId="072400BE" w:rsidR="00C11036" w:rsidRPr="00C11036" w:rsidRDefault="00C11036" w:rsidP="007E4252">
      <w:pPr>
        <w:tabs>
          <w:tab w:val="left" w:pos="6252"/>
        </w:tabs>
        <w:spacing w:after="0" w:line="240" w:lineRule="auto"/>
        <w:jc w:val="both"/>
        <w:rPr>
          <w:rFonts w:ascii="Times New Roman" w:hAnsi="Times New Roman"/>
          <w:b/>
          <w:bCs/>
          <w:sz w:val="24"/>
          <w:szCs w:val="24"/>
          <w:lang w:val="en-US"/>
        </w:rPr>
      </w:pPr>
      <w:r w:rsidRPr="00C11036">
        <w:rPr>
          <w:rFonts w:ascii="Times New Roman" w:hAnsi="Times New Roman"/>
          <w:b/>
          <w:bCs/>
          <w:sz w:val="24"/>
          <w:szCs w:val="24"/>
          <w:lang w:val="en-US"/>
        </w:rPr>
        <w:t>3.4.2 Implementing CDC for Real-time Updates</w:t>
      </w:r>
    </w:p>
    <w:p w14:paraId="10DD3557" w14:textId="235495F4" w:rsidR="00E74C38" w:rsidRPr="00E74C38" w:rsidRDefault="00E74C38" w:rsidP="007E4252">
      <w:pPr>
        <w:tabs>
          <w:tab w:val="left" w:pos="6252"/>
        </w:tabs>
        <w:spacing w:after="0" w:line="240" w:lineRule="auto"/>
        <w:jc w:val="both"/>
        <w:rPr>
          <w:rFonts w:ascii="Times New Roman" w:hAnsi="Times New Roman"/>
          <w:b/>
          <w:bCs/>
          <w:sz w:val="24"/>
          <w:szCs w:val="24"/>
        </w:rPr>
      </w:pPr>
      <w:r w:rsidRPr="00E74C38">
        <w:rPr>
          <w:rFonts w:ascii="Times New Roman" w:hAnsi="Times New Roman"/>
          <w:b/>
          <w:bCs/>
          <w:sz w:val="24"/>
          <w:szCs w:val="24"/>
        </w:rPr>
        <w:t>What is CDC?</w:t>
      </w:r>
    </w:p>
    <w:p w14:paraId="11541430" w14:textId="77777777" w:rsidR="00E74C38" w:rsidRPr="00E74C38" w:rsidRDefault="00E74C38" w:rsidP="007E4252">
      <w:pPr>
        <w:tabs>
          <w:tab w:val="left" w:pos="6252"/>
        </w:tabs>
        <w:spacing w:after="0" w:line="240" w:lineRule="auto"/>
        <w:jc w:val="both"/>
        <w:rPr>
          <w:rFonts w:ascii="Times New Roman" w:hAnsi="Times New Roman"/>
          <w:sz w:val="24"/>
          <w:szCs w:val="24"/>
        </w:rPr>
      </w:pPr>
      <w:r w:rsidRPr="00E74C38">
        <w:rPr>
          <w:rFonts w:ascii="Times New Roman" w:hAnsi="Times New Roman"/>
          <w:b/>
          <w:bCs/>
          <w:sz w:val="24"/>
          <w:szCs w:val="24"/>
        </w:rPr>
        <w:t>Change Data Capture (CDC)</w:t>
      </w:r>
      <w:r w:rsidRPr="00E74C38">
        <w:rPr>
          <w:rFonts w:ascii="Times New Roman" w:hAnsi="Times New Roman"/>
          <w:sz w:val="24"/>
          <w:szCs w:val="24"/>
        </w:rPr>
        <w:t xml:space="preserve"> tracks insertions, updates, and deletions in the transactional table (</w:t>
      </w:r>
      <w:proofErr w:type="spellStart"/>
      <w:r w:rsidRPr="00E74C38">
        <w:rPr>
          <w:rFonts w:ascii="Times New Roman" w:hAnsi="Times New Roman"/>
          <w:sz w:val="24"/>
          <w:szCs w:val="24"/>
        </w:rPr>
        <w:t>mf_prices</w:t>
      </w:r>
      <w:proofErr w:type="spellEnd"/>
      <w:r w:rsidRPr="00E74C38">
        <w:rPr>
          <w:rFonts w:ascii="Times New Roman" w:hAnsi="Times New Roman"/>
          <w:sz w:val="24"/>
          <w:szCs w:val="24"/>
        </w:rPr>
        <w:t>) and logs them into a separate audit table (</w:t>
      </w:r>
      <w:proofErr w:type="spellStart"/>
      <w:r w:rsidRPr="00E74C38">
        <w:rPr>
          <w:rFonts w:ascii="Times New Roman" w:hAnsi="Times New Roman"/>
          <w:sz w:val="24"/>
          <w:szCs w:val="24"/>
        </w:rPr>
        <w:t>mf_prices_audit</w:t>
      </w:r>
      <w:proofErr w:type="spellEnd"/>
      <w:r w:rsidRPr="00E74C38">
        <w:rPr>
          <w:rFonts w:ascii="Times New Roman" w:hAnsi="Times New Roman"/>
          <w:sz w:val="24"/>
          <w:szCs w:val="24"/>
        </w:rPr>
        <w:t>). This is essential for real-time alerting, rollback, or syncing with external systems.</w:t>
      </w:r>
    </w:p>
    <w:p w14:paraId="61973726" w14:textId="09DC6264" w:rsidR="00E74C38" w:rsidRDefault="00E74C38" w:rsidP="00E74C38">
      <w:pPr>
        <w:tabs>
          <w:tab w:val="left" w:pos="6252"/>
        </w:tabs>
        <w:spacing w:after="0" w:line="240" w:lineRule="auto"/>
        <w:rPr>
          <w:rFonts w:ascii="Times New Roman" w:hAnsi="Times New Roman"/>
          <w:b/>
          <w:bCs/>
          <w:sz w:val="24"/>
          <w:szCs w:val="24"/>
        </w:rPr>
      </w:pPr>
      <w:r w:rsidRPr="00E74C38">
        <w:rPr>
          <w:rFonts w:ascii="Times New Roman" w:hAnsi="Times New Roman"/>
          <w:b/>
          <w:bCs/>
          <w:sz w:val="24"/>
          <w:szCs w:val="24"/>
        </w:rPr>
        <w:t>Table Structure:</w:t>
      </w:r>
    </w:p>
    <w:p w14:paraId="2AF10E1A" w14:textId="3C03F999" w:rsidR="00E74C38" w:rsidRDefault="008A650C" w:rsidP="00E74C38">
      <w:pPr>
        <w:tabs>
          <w:tab w:val="left" w:pos="6252"/>
        </w:tabs>
        <w:spacing w:after="0" w:line="240" w:lineRule="auto"/>
        <w:rPr>
          <w:rFonts w:ascii="Times New Roman" w:hAnsi="Times New Roman"/>
          <w:b/>
          <w:bCs/>
          <w:sz w:val="24"/>
          <w:szCs w:val="24"/>
        </w:rPr>
      </w:pPr>
      <w:r w:rsidRPr="008A650C">
        <w:rPr>
          <w:rFonts w:ascii="Times New Roman" w:hAnsi="Times New Roman"/>
          <w:b/>
          <w:bCs/>
          <w:noProof/>
          <w:sz w:val="24"/>
          <w:szCs w:val="24"/>
        </w:rPr>
        <w:drawing>
          <wp:inline distT="0" distB="0" distL="0" distR="0" wp14:anchorId="7F8B3573" wp14:editId="05B6B7CD">
            <wp:extent cx="5274310" cy="1640840"/>
            <wp:effectExtent l="0" t="0" r="2540" b="0"/>
            <wp:docPr id="16276373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37372" name="Picture 1" descr="A screen shot of a computer&#10;&#10;AI-generated content may be incorrect."/>
                    <pic:cNvPicPr/>
                  </pic:nvPicPr>
                  <pic:blipFill>
                    <a:blip r:embed="rId22"/>
                    <a:stretch>
                      <a:fillRect/>
                    </a:stretch>
                  </pic:blipFill>
                  <pic:spPr>
                    <a:xfrm>
                      <a:off x="0" y="0"/>
                      <a:ext cx="5274310" cy="1640840"/>
                    </a:xfrm>
                    <a:prstGeom prst="rect">
                      <a:avLst/>
                    </a:prstGeom>
                  </pic:spPr>
                </pic:pic>
              </a:graphicData>
            </a:graphic>
          </wp:inline>
        </w:drawing>
      </w:r>
    </w:p>
    <w:p w14:paraId="7C0E46AD" w14:textId="30648929" w:rsidR="00B93AC8" w:rsidRDefault="00B93AC8" w:rsidP="00B93AC8">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10: </w:t>
      </w:r>
      <w:proofErr w:type="spellStart"/>
      <w:r>
        <w:rPr>
          <w:rFonts w:ascii="Times New Roman" w:hAnsi="Times New Roman" w:cs="Times New Roman"/>
          <w:i/>
          <w:iCs/>
        </w:rPr>
        <w:t>mf_price_audit</w:t>
      </w:r>
      <w:proofErr w:type="spellEnd"/>
      <w:r>
        <w:rPr>
          <w:rFonts w:ascii="Times New Roman" w:hAnsi="Times New Roman" w:cs="Times New Roman"/>
          <w:i/>
          <w:iCs/>
        </w:rPr>
        <w:t xml:space="preserve"> Table description</w:t>
      </w:r>
    </w:p>
    <w:p w14:paraId="7A236D6D" w14:textId="77777777" w:rsidR="007C63C2" w:rsidRDefault="007C63C2">
      <w:pPr>
        <w:tabs>
          <w:tab w:val="left" w:pos="6252"/>
        </w:tabs>
        <w:spacing w:after="0" w:line="240" w:lineRule="auto"/>
        <w:rPr>
          <w:rFonts w:ascii="Times New Roman" w:hAnsi="Times New Roman"/>
          <w:sz w:val="24"/>
          <w:szCs w:val="24"/>
          <w:lang w:val="en-US"/>
        </w:rPr>
      </w:pPr>
    </w:p>
    <w:p w14:paraId="598982DD" w14:textId="0E4C042D" w:rsidR="007E4252" w:rsidRPr="007E4252" w:rsidRDefault="007E4252" w:rsidP="007E4252">
      <w:pPr>
        <w:tabs>
          <w:tab w:val="left" w:pos="6252"/>
        </w:tabs>
        <w:rPr>
          <w:rFonts w:ascii="Times New Roman" w:hAnsi="Times New Roman" w:cs="Times New Roman"/>
          <w:b/>
          <w:bCs/>
          <w:sz w:val="28"/>
          <w:szCs w:val="28"/>
        </w:rPr>
      </w:pPr>
      <w:r w:rsidRPr="007E4252">
        <w:rPr>
          <w:rFonts w:ascii="Times New Roman" w:hAnsi="Times New Roman" w:cs="Times New Roman"/>
          <w:b/>
          <w:bCs/>
          <w:sz w:val="28"/>
          <w:szCs w:val="28"/>
        </w:rPr>
        <w:t xml:space="preserve">3.4.3 API Development using </w:t>
      </w:r>
      <w:proofErr w:type="spellStart"/>
      <w:r w:rsidRPr="007E4252">
        <w:rPr>
          <w:rFonts w:ascii="Times New Roman" w:hAnsi="Times New Roman" w:cs="Times New Roman"/>
          <w:b/>
          <w:bCs/>
          <w:sz w:val="28"/>
          <w:szCs w:val="28"/>
        </w:rPr>
        <w:t>FastAPI</w:t>
      </w:r>
      <w:proofErr w:type="spellEnd"/>
      <w:r w:rsidRPr="007E4252">
        <w:rPr>
          <w:rFonts w:ascii="Times New Roman" w:hAnsi="Times New Roman" w:cs="Times New Roman"/>
          <w:b/>
          <w:bCs/>
          <w:sz w:val="28"/>
          <w:szCs w:val="28"/>
        </w:rPr>
        <w:t>/Flask (Optional)</w:t>
      </w:r>
    </w:p>
    <w:p w14:paraId="0B6E337A" w14:textId="4222E792" w:rsidR="007E4252" w:rsidRPr="007E4252" w:rsidRDefault="007E4252" w:rsidP="007E4252">
      <w:pPr>
        <w:tabs>
          <w:tab w:val="left" w:pos="6252"/>
        </w:tabs>
        <w:jc w:val="both"/>
        <w:rPr>
          <w:rFonts w:ascii="Times New Roman" w:hAnsi="Times New Roman" w:cs="Times New Roman"/>
          <w:sz w:val="24"/>
          <w:szCs w:val="24"/>
        </w:rPr>
      </w:pPr>
      <w:r w:rsidRPr="007E4252">
        <w:rPr>
          <w:rFonts w:ascii="Times New Roman" w:hAnsi="Times New Roman" w:cs="Times New Roman"/>
          <w:sz w:val="24"/>
          <w:szCs w:val="24"/>
        </w:rPr>
        <w:t xml:space="preserve">While not strictly implemented in </w:t>
      </w:r>
      <w:r w:rsidR="002C2AE5">
        <w:rPr>
          <w:rFonts w:ascii="Times New Roman" w:hAnsi="Times New Roman" w:cs="Times New Roman"/>
          <w:sz w:val="24"/>
          <w:szCs w:val="24"/>
        </w:rPr>
        <w:t>my</w:t>
      </w:r>
      <w:r w:rsidRPr="007E4252">
        <w:rPr>
          <w:rFonts w:ascii="Times New Roman" w:hAnsi="Times New Roman" w:cs="Times New Roman"/>
          <w:sz w:val="24"/>
          <w:szCs w:val="24"/>
        </w:rPr>
        <w:t xml:space="preserve"> files, the architecture supports developing a RESTful API layer using </w:t>
      </w:r>
      <w:proofErr w:type="spellStart"/>
      <w:r w:rsidRPr="007E4252">
        <w:rPr>
          <w:rFonts w:ascii="Times New Roman" w:hAnsi="Times New Roman" w:cs="Times New Roman"/>
          <w:sz w:val="24"/>
          <w:szCs w:val="24"/>
        </w:rPr>
        <w:t>FastAPI</w:t>
      </w:r>
      <w:proofErr w:type="spellEnd"/>
      <w:r w:rsidRPr="007E4252">
        <w:rPr>
          <w:rFonts w:ascii="Times New Roman" w:hAnsi="Times New Roman" w:cs="Times New Roman"/>
          <w:sz w:val="24"/>
          <w:szCs w:val="24"/>
        </w:rPr>
        <w:t xml:space="preserve"> or Flask to expose data to front-end systems.</w:t>
      </w:r>
    </w:p>
    <w:p w14:paraId="1DB984F9" w14:textId="23C2915C" w:rsidR="007E4252" w:rsidRPr="007E4252" w:rsidRDefault="007E4252" w:rsidP="007E4252">
      <w:pPr>
        <w:tabs>
          <w:tab w:val="left" w:pos="6252"/>
        </w:tabs>
        <w:jc w:val="both"/>
        <w:rPr>
          <w:rFonts w:ascii="Times New Roman" w:hAnsi="Times New Roman" w:cs="Times New Roman"/>
          <w:sz w:val="24"/>
          <w:szCs w:val="24"/>
        </w:rPr>
      </w:pPr>
      <w:r w:rsidRPr="007E4252">
        <w:rPr>
          <w:rFonts w:ascii="Times New Roman" w:hAnsi="Times New Roman" w:cs="Times New Roman"/>
          <w:sz w:val="24"/>
          <w:szCs w:val="24"/>
        </w:rPr>
        <w:t>Example Use-Cases:</w:t>
      </w:r>
    </w:p>
    <w:p w14:paraId="712EFA07" w14:textId="77777777" w:rsidR="007E4252" w:rsidRPr="007E4252" w:rsidRDefault="007E4252" w:rsidP="005452CF">
      <w:pPr>
        <w:numPr>
          <w:ilvl w:val="0"/>
          <w:numId w:val="47"/>
        </w:numPr>
        <w:tabs>
          <w:tab w:val="left" w:pos="6252"/>
        </w:tabs>
        <w:jc w:val="both"/>
        <w:rPr>
          <w:rFonts w:ascii="Times New Roman" w:hAnsi="Times New Roman" w:cs="Times New Roman"/>
          <w:sz w:val="24"/>
          <w:szCs w:val="24"/>
        </w:rPr>
      </w:pPr>
      <w:r w:rsidRPr="007E4252">
        <w:rPr>
          <w:rFonts w:ascii="Times New Roman" w:hAnsi="Times New Roman" w:cs="Times New Roman"/>
          <w:sz w:val="24"/>
          <w:szCs w:val="24"/>
        </w:rPr>
        <w:t>Get current NAV of a specific scheme.</w:t>
      </w:r>
    </w:p>
    <w:p w14:paraId="323AD9E0" w14:textId="77777777" w:rsidR="007E4252" w:rsidRPr="007E4252" w:rsidRDefault="007E4252" w:rsidP="005452CF">
      <w:pPr>
        <w:numPr>
          <w:ilvl w:val="0"/>
          <w:numId w:val="47"/>
        </w:numPr>
        <w:tabs>
          <w:tab w:val="left" w:pos="6252"/>
        </w:tabs>
        <w:jc w:val="both"/>
        <w:rPr>
          <w:rFonts w:ascii="Times New Roman" w:hAnsi="Times New Roman" w:cs="Times New Roman"/>
          <w:sz w:val="24"/>
          <w:szCs w:val="24"/>
        </w:rPr>
      </w:pPr>
      <w:r w:rsidRPr="007E4252">
        <w:rPr>
          <w:rFonts w:ascii="Times New Roman" w:hAnsi="Times New Roman" w:cs="Times New Roman"/>
          <w:sz w:val="24"/>
          <w:szCs w:val="24"/>
        </w:rPr>
        <w:t>Fetch historical NAV for a fund.</w:t>
      </w:r>
    </w:p>
    <w:p w14:paraId="16C53F9E" w14:textId="77777777" w:rsidR="007E4252" w:rsidRDefault="007E4252" w:rsidP="005452CF">
      <w:pPr>
        <w:numPr>
          <w:ilvl w:val="0"/>
          <w:numId w:val="47"/>
        </w:numPr>
        <w:tabs>
          <w:tab w:val="left" w:pos="6252"/>
        </w:tabs>
        <w:jc w:val="both"/>
        <w:rPr>
          <w:rFonts w:ascii="Times New Roman" w:hAnsi="Times New Roman" w:cs="Times New Roman"/>
          <w:sz w:val="24"/>
          <w:szCs w:val="24"/>
        </w:rPr>
      </w:pPr>
      <w:r w:rsidRPr="007E4252">
        <w:rPr>
          <w:rFonts w:ascii="Times New Roman" w:hAnsi="Times New Roman" w:cs="Times New Roman"/>
          <w:sz w:val="24"/>
          <w:szCs w:val="24"/>
        </w:rPr>
        <w:t>Visualize NAV trends on a website.</w:t>
      </w:r>
    </w:p>
    <w:p w14:paraId="2EDCD398" w14:textId="6EB69519" w:rsidR="00A15A0E" w:rsidRPr="00ED203F" w:rsidRDefault="000C6A68">
      <w:pPr>
        <w:tabs>
          <w:tab w:val="left" w:pos="6252"/>
        </w:tabs>
        <w:rPr>
          <w:rFonts w:ascii="Times New Roman" w:hAnsi="Times New Roman" w:cs="Times New Roman"/>
          <w:sz w:val="28"/>
          <w:szCs w:val="28"/>
        </w:rPr>
      </w:pPr>
      <w:r w:rsidRPr="00ED203F">
        <w:rPr>
          <w:rFonts w:ascii="Times New Roman" w:hAnsi="Times New Roman" w:cs="Times New Roman"/>
          <w:sz w:val="28"/>
          <w:szCs w:val="28"/>
        </w:rPr>
        <w:t>Example API Design (</w:t>
      </w:r>
      <w:proofErr w:type="spellStart"/>
      <w:r w:rsidRPr="00ED203F">
        <w:rPr>
          <w:rFonts w:ascii="Times New Roman" w:hAnsi="Times New Roman" w:cs="Times New Roman"/>
          <w:sz w:val="28"/>
          <w:szCs w:val="28"/>
        </w:rPr>
        <w:t>FastAPI</w:t>
      </w:r>
      <w:proofErr w:type="spellEnd"/>
      <w:r w:rsidRPr="00ED203F">
        <w:rPr>
          <w:rFonts w:ascii="Times New Roman" w:hAnsi="Times New Roman" w:cs="Times New Roman"/>
          <w:sz w:val="28"/>
          <w:szCs w:val="28"/>
        </w:rPr>
        <w:t>):</w:t>
      </w:r>
    </w:p>
    <w:p w14:paraId="7FD8C716" w14:textId="4C5ED887" w:rsidR="00A15A0E" w:rsidRDefault="00D642A4">
      <w:pPr>
        <w:tabs>
          <w:tab w:val="left" w:pos="6252"/>
        </w:tabs>
        <w:rPr>
          <w:rFonts w:ascii="Times New Roman" w:hAnsi="Times New Roman" w:cs="Times New Roman"/>
          <w:b/>
          <w:bCs/>
          <w:sz w:val="28"/>
          <w:szCs w:val="28"/>
        </w:rPr>
      </w:pPr>
      <w:r w:rsidRPr="00D642A4">
        <w:rPr>
          <w:rFonts w:ascii="Times New Roman" w:hAnsi="Times New Roman" w:cs="Times New Roman"/>
          <w:b/>
          <w:bCs/>
          <w:noProof/>
          <w:sz w:val="28"/>
          <w:szCs w:val="28"/>
        </w:rPr>
        <w:lastRenderedPageBreak/>
        <w:drawing>
          <wp:inline distT="0" distB="0" distL="0" distR="0" wp14:anchorId="6DA59B31" wp14:editId="1E4995A4">
            <wp:extent cx="5274310" cy="1844675"/>
            <wp:effectExtent l="0" t="0" r="2540" b="3175"/>
            <wp:docPr id="6337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6516" name=""/>
                    <pic:cNvPicPr/>
                  </pic:nvPicPr>
                  <pic:blipFill>
                    <a:blip r:embed="rId23"/>
                    <a:stretch>
                      <a:fillRect/>
                    </a:stretch>
                  </pic:blipFill>
                  <pic:spPr>
                    <a:xfrm>
                      <a:off x="0" y="0"/>
                      <a:ext cx="5274310" cy="1844675"/>
                    </a:xfrm>
                    <a:prstGeom prst="rect">
                      <a:avLst/>
                    </a:prstGeom>
                  </pic:spPr>
                </pic:pic>
              </a:graphicData>
            </a:graphic>
          </wp:inline>
        </w:drawing>
      </w:r>
    </w:p>
    <w:p w14:paraId="5F167D33" w14:textId="06DDF676" w:rsidR="005F4ACD" w:rsidRDefault="005F4ACD" w:rsidP="005F4ACD">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proofErr w:type="gramStart"/>
      <w:r w:rsidR="00FA5A54">
        <w:rPr>
          <w:rFonts w:ascii="Times New Roman" w:hAnsi="Times New Roman" w:cs="Times New Roman"/>
          <w:i/>
          <w:iCs/>
        </w:rPr>
        <w:t>11</w:t>
      </w:r>
      <w:r>
        <w:rPr>
          <w:rFonts w:ascii="Times New Roman" w:hAnsi="Times New Roman" w:cs="Times New Roman"/>
          <w:i/>
          <w:iCs/>
        </w:rPr>
        <w:t>:</w:t>
      </w:r>
      <w:r w:rsidR="00FA5A54">
        <w:rPr>
          <w:rFonts w:ascii="Times New Roman" w:hAnsi="Times New Roman" w:cs="Times New Roman"/>
          <w:i/>
          <w:iCs/>
        </w:rPr>
        <w:t>Getting</w:t>
      </w:r>
      <w:proofErr w:type="gramEnd"/>
      <w:r w:rsidR="00FA5A54">
        <w:rPr>
          <w:rFonts w:ascii="Times New Roman" w:hAnsi="Times New Roman" w:cs="Times New Roman"/>
          <w:i/>
          <w:iCs/>
        </w:rPr>
        <w:t xml:space="preserve"> </w:t>
      </w:r>
      <w:proofErr w:type="spellStart"/>
      <w:r w:rsidR="00FA5A54">
        <w:rPr>
          <w:rFonts w:ascii="Times New Roman" w:hAnsi="Times New Roman" w:cs="Times New Roman"/>
          <w:i/>
          <w:iCs/>
        </w:rPr>
        <w:t>scheme_code</w:t>
      </w:r>
      <w:proofErr w:type="spellEnd"/>
      <w:r w:rsidR="00FA5A54">
        <w:rPr>
          <w:rFonts w:ascii="Times New Roman" w:hAnsi="Times New Roman" w:cs="Times New Roman"/>
          <w:i/>
          <w:iCs/>
        </w:rPr>
        <w:t xml:space="preserve"> to latest NAV</w:t>
      </w:r>
    </w:p>
    <w:p w14:paraId="6FF3DEE2" w14:textId="77777777" w:rsidR="00A15A0E" w:rsidRDefault="00A15A0E">
      <w:pPr>
        <w:tabs>
          <w:tab w:val="left" w:pos="6252"/>
        </w:tabs>
        <w:rPr>
          <w:rFonts w:ascii="Times New Roman" w:hAnsi="Times New Roman" w:cs="Times New Roman"/>
          <w:b/>
          <w:bCs/>
          <w:sz w:val="28"/>
          <w:szCs w:val="28"/>
        </w:rPr>
      </w:pPr>
    </w:p>
    <w:p w14:paraId="15963524" w14:textId="12C42136" w:rsidR="007210D4" w:rsidRPr="007210D4" w:rsidRDefault="003A4691" w:rsidP="007210D4">
      <w:pPr>
        <w:tabs>
          <w:tab w:val="left" w:pos="6252"/>
        </w:tabs>
        <w:rPr>
          <w:rFonts w:ascii="Times New Roman" w:hAnsi="Times New Roman" w:cs="Times New Roman"/>
          <w:b/>
          <w:bCs/>
          <w:sz w:val="28"/>
          <w:szCs w:val="28"/>
        </w:rPr>
      </w:pPr>
      <w:r w:rsidRPr="00E7095B">
        <w:rPr>
          <w:rFonts w:ascii="Times New Roman" w:hAnsi="Times New Roman" w:cs="Times New Roman"/>
          <w:b/>
          <w:bCs/>
          <w:sz w:val="28"/>
          <w:szCs w:val="28"/>
        </w:rPr>
        <w:t xml:space="preserve">3.5   </w:t>
      </w:r>
      <w:r w:rsidR="001B311A" w:rsidRPr="00E7095B">
        <w:rPr>
          <w:rFonts w:ascii="Times New Roman" w:hAnsi="Times New Roman"/>
          <w:b/>
          <w:bCs/>
          <w:sz w:val="28"/>
          <w:szCs w:val="28"/>
        </w:rPr>
        <w:t>WEEK 4: VISUALIZATION AND TESTING</w:t>
      </w:r>
    </w:p>
    <w:p w14:paraId="3E81507D" w14:textId="77777777" w:rsidR="007210D4" w:rsidRPr="007210D4" w:rsidRDefault="007210D4" w:rsidP="007210D4">
      <w:pPr>
        <w:tabs>
          <w:tab w:val="left" w:pos="6252"/>
        </w:tabs>
        <w:rPr>
          <w:rFonts w:ascii="Times New Roman" w:hAnsi="Times New Roman"/>
          <w:sz w:val="24"/>
          <w:szCs w:val="24"/>
        </w:rPr>
      </w:pPr>
      <w:r w:rsidRPr="007210D4">
        <w:rPr>
          <w:rFonts w:ascii="Times New Roman" w:hAnsi="Times New Roman"/>
          <w:sz w:val="24"/>
          <w:szCs w:val="24"/>
        </w:rPr>
        <w:t xml:space="preserve">The final week of the project focuses on visualizing the cleaned and structured mutual fund data using </w:t>
      </w:r>
      <w:r w:rsidRPr="007210D4">
        <w:rPr>
          <w:rFonts w:ascii="Times New Roman" w:hAnsi="Times New Roman"/>
          <w:b/>
          <w:bCs/>
          <w:sz w:val="24"/>
          <w:szCs w:val="24"/>
        </w:rPr>
        <w:t>Power BI</w:t>
      </w:r>
      <w:r w:rsidRPr="007210D4">
        <w:rPr>
          <w:rFonts w:ascii="Times New Roman" w:hAnsi="Times New Roman"/>
          <w:sz w:val="24"/>
          <w:szCs w:val="24"/>
        </w:rPr>
        <w:t>, creating meaningful dashboards and KPIs for end-users, and performing validation checks to ensure correctness of both data and APIs. This step converts the raw insights into actionable intelligence for investors, analysts, and stakeholders.</w:t>
      </w:r>
    </w:p>
    <w:p w14:paraId="4F31D129" w14:textId="77777777" w:rsidR="001B311A" w:rsidRDefault="001B311A" w:rsidP="007210D4">
      <w:pPr>
        <w:tabs>
          <w:tab w:val="left" w:pos="6252"/>
        </w:tabs>
        <w:rPr>
          <w:rFonts w:ascii="Times New Roman" w:hAnsi="Times New Roman"/>
          <w:sz w:val="24"/>
          <w:szCs w:val="24"/>
        </w:rPr>
      </w:pPr>
    </w:p>
    <w:p w14:paraId="602BA698" w14:textId="6BD5AC16" w:rsidR="007210D4" w:rsidRPr="007210D4" w:rsidRDefault="00091680" w:rsidP="007210D4">
      <w:pPr>
        <w:tabs>
          <w:tab w:val="left" w:pos="6252"/>
        </w:tabs>
        <w:rPr>
          <w:rFonts w:ascii="Times New Roman" w:hAnsi="Times New Roman"/>
          <w:sz w:val="24"/>
          <w:szCs w:val="24"/>
        </w:rPr>
      </w:pPr>
      <w:r w:rsidRPr="007210D4">
        <w:rPr>
          <w:rFonts w:ascii="Times New Roman" w:hAnsi="Times New Roman"/>
          <w:b/>
          <w:bCs/>
          <w:sz w:val="24"/>
          <w:szCs w:val="24"/>
        </w:rPr>
        <w:t>3.5.1 LOADING DATA INTO POWER BI</w:t>
      </w:r>
    </w:p>
    <w:p w14:paraId="05A302D8" w14:textId="28978CAD" w:rsidR="007210D4" w:rsidRPr="007210D4" w:rsidRDefault="007210D4" w:rsidP="007210D4">
      <w:pPr>
        <w:tabs>
          <w:tab w:val="left" w:pos="6252"/>
        </w:tabs>
        <w:rPr>
          <w:rFonts w:ascii="Times New Roman" w:hAnsi="Times New Roman"/>
          <w:b/>
          <w:bCs/>
          <w:sz w:val="24"/>
          <w:szCs w:val="24"/>
        </w:rPr>
      </w:pPr>
      <w:r w:rsidRPr="007210D4">
        <w:rPr>
          <w:rFonts w:ascii="Times New Roman" w:hAnsi="Times New Roman"/>
          <w:b/>
          <w:bCs/>
          <w:sz w:val="24"/>
          <w:szCs w:val="24"/>
        </w:rPr>
        <w:t>Data Sources:</w:t>
      </w:r>
    </w:p>
    <w:p w14:paraId="59B0D8FB" w14:textId="77777777" w:rsidR="007210D4" w:rsidRDefault="007210D4" w:rsidP="007210D4">
      <w:pPr>
        <w:tabs>
          <w:tab w:val="left" w:pos="6252"/>
        </w:tabs>
        <w:rPr>
          <w:rFonts w:ascii="Times New Roman" w:hAnsi="Times New Roman"/>
          <w:sz w:val="24"/>
          <w:szCs w:val="24"/>
        </w:rPr>
      </w:pPr>
      <w:r w:rsidRPr="007210D4">
        <w:rPr>
          <w:rFonts w:ascii="Times New Roman" w:hAnsi="Times New Roman"/>
          <w:sz w:val="24"/>
          <w:szCs w:val="24"/>
        </w:rPr>
        <w:t xml:space="preserve">The processed data is exported to an Excel file using the </w:t>
      </w:r>
      <w:proofErr w:type="spellStart"/>
      <w:r w:rsidRPr="007210D4">
        <w:rPr>
          <w:rFonts w:ascii="Times New Roman" w:hAnsi="Times New Roman"/>
          <w:sz w:val="24"/>
          <w:szCs w:val="24"/>
        </w:rPr>
        <w:t>export_to_</w:t>
      </w:r>
      <w:proofErr w:type="gramStart"/>
      <w:r w:rsidRPr="007210D4">
        <w:rPr>
          <w:rFonts w:ascii="Times New Roman" w:hAnsi="Times New Roman"/>
          <w:sz w:val="24"/>
          <w:szCs w:val="24"/>
        </w:rPr>
        <w:t>excel</w:t>
      </w:r>
      <w:proofErr w:type="spellEnd"/>
      <w:r w:rsidRPr="007210D4">
        <w:rPr>
          <w:rFonts w:ascii="Times New Roman" w:hAnsi="Times New Roman"/>
          <w:sz w:val="24"/>
          <w:szCs w:val="24"/>
        </w:rPr>
        <w:t>(</w:t>
      </w:r>
      <w:proofErr w:type="gramEnd"/>
      <w:r w:rsidRPr="007210D4">
        <w:rPr>
          <w:rFonts w:ascii="Times New Roman" w:hAnsi="Times New Roman"/>
          <w:sz w:val="24"/>
          <w:szCs w:val="24"/>
        </w:rPr>
        <w:t>) function from etl_script.py. Two sheets are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4387"/>
      </w:tblGrid>
      <w:tr w:rsidR="001B311A" w:rsidRPr="001B311A" w14:paraId="1CCAC2CE" w14:textId="77777777" w:rsidTr="001B311A">
        <w:trPr>
          <w:tblHeader/>
          <w:tblCellSpacing w:w="15" w:type="dxa"/>
        </w:trPr>
        <w:tc>
          <w:tcPr>
            <w:tcW w:w="0" w:type="auto"/>
            <w:vAlign w:val="center"/>
            <w:hideMark/>
          </w:tcPr>
          <w:p w14:paraId="1B8B345D" w14:textId="77777777" w:rsidR="001B311A" w:rsidRPr="001B311A" w:rsidRDefault="001B311A" w:rsidP="001B311A">
            <w:pPr>
              <w:tabs>
                <w:tab w:val="left" w:pos="6252"/>
              </w:tabs>
              <w:rPr>
                <w:rFonts w:ascii="Times New Roman" w:hAnsi="Times New Roman"/>
                <w:b/>
                <w:bCs/>
                <w:sz w:val="24"/>
                <w:szCs w:val="24"/>
              </w:rPr>
            </w:pPr>
            <w:r w:rsidRPr="001B311A">
              <w:rPr>
                <w:rFonts w:ascii="Times New Roman" w:hAnsi="Times New Roman"/>
                <w:b/>
                <w:bCs/>
                <w:sz w:val="24"/>
                <w:szCs w:val="24"/>
              </w:rPr>
              <w:t>Sheet Name</w:t>
            </w:r>
          </w:p>
        </w:tc>
        <w:tc>
          <w:tcPr>
            <w:tcW w:w="0" w:type="auto"/>
            <w:vAlign w:val="center"/>
            <w:hideMark/>
          </w:tcPr>
          <w:p w14:paraId="46649C3E" w14:textId="77777777" w:rsidR="001B311A" w:rsidRPr="001B311A" w:rsidRDefault="001B311A" w:rsidP="001B311A">
            <w:pPr>
              <w:tabs>
                <w:tab w:val="left" w:pos="6252"/>
              </w:tabs>
              <w:rPr>
                <w:rFonts w:ascii="Times New Roman" w:hAnsi="Times New Roman"/>
                <w:b/>
                <w:bCs/>
                <w:sz w:val="24"/>
                <w:szCs w:val="24"/>
              </w:rPr>
            </w:pPr>
            <w:r w:rsidRPr="001B311A">
              <w:rPr>
                <w:rFonts w:ascii="Times New Roman" w:hAnsi="Times New Roman"/>
                <w:b/>
                <w:bCs/>
                <w:sz w:val="24"/>
                <w:szCs w:val="24"/>
              </w:rPr>
              <w:t>Description</w:t>
            </w:r>
          </w:p>
        </w:tc>
      </w:tr>
      <w:tr w:rsidR="001B311A" w:rsidRPr="001B311A" w14:paraId="1C9E40B8" w14:textId="77777777" w:rsidTr="001B311A">
        <w:trPr>
          <w:tblCellSpacing w:w="15" w:type="dxa"/>
        </w:trPr>
        <w:tc>
          <w:tcPr>
            <w:tcW w:w="0" w:type="auto"/>
            <w:vAlign w:val="center"/>
            <w:hideMark/>
          </w:tcPr>
          <w:p w14:paraId="29A008DE" w14:textId="77777777" w:rsidR="001B311A" w:rsidRPr="001B311A" w:rsidRDefault="001B311A" w:rsidP="001B311A">
            <w:pPr>
              <w:tabs>
                <w:tab w:val="left" w:pos="6252"/>
              </w:tabs>
              <w:rPr>
                <w:rFonts w:ascii="Times New Roman" w:hAnsi="Times New Roman"/>
                <w:sz w:val="24"/>
                <w:szCs w:val="24"/>
              </w:rPr>
            </w:pPr>
            <w:r w:rsidRPr="001B311A">
              <w:rPr>
                <w:rFonts w:ascii="Times New Roman" w:hAnsi="Times New Roman"/>
                <w:sz w:val="24"/>
                <w:szCs w:val="24"/>
              </w:rPr>
              <w:t>Historical NAV</w:t>
            </w:r>
          </w:p>
        </w:tc>
        <w:tc>
          <w:tcPr>
            <w:tcW w:w="0" w:type="auto"/>
            <w:vAlign w:val="center"/>
            <w:hideMark/>
          </w:tcPr>
          <w:p w14:paraId="7B80F0AE" w14:textId="77777777" w:rsidR="001B311A" w:rsidRPr="001B311A" w:rsidRDefault="001B311A" w:rsidP="001B311A">
            <w:pPr>
              <w:tabs>
                <w:tab w:val="left" w:pos="6252"/>
              </w:tabs>
              <w:rPr>
                <w:rFonts w:ascii="Times New Roman" w:hAnsi="Times New Roman"/>
                <w:sz w:val="24"/>
                <w:szCs w:val="24"/>
              </w:rPr>
            </w:pPr>
            <w:r w:rsidRPr="001B311A">
              <w:rPr>
                <w:rFonts w:ascii="Times New Roman" w:hAnsi="Times New Roman"/>
                <w:sz w:val="24"/>
                <w:szCs w:val="24"/>
              </w:rPr>
              <w:t xml:space="preserve">Data from </w:t>
            </w:r>
            <w:proofErr w:type="spellStart"/>
            <w:r w:rsidRPr="001B311A">
              <w:rPr>
                <w:rFonts w:ascii="Times New Roman" w:hAnsi="Times New Roman"/>
                <w:sz w:val="24"/>
                <w:szCs w:val="24"/>
              </w:rPr>
              <w:t>mf_analytical_db</w:t>
            </w:r>
            <w:proofErr w:type="spellEnd"/>
            <w:r w:rsidRPr="001B311A">
              <w:rPr>
                <w:rFonts w:ascii="Times New Roman" w:hAnsi="Times New Roman"/>
                <w:sz w:val="24"/>
                <w:szCs w:val="24"/>
              </w:rPr>
              <w:t xml:space="preserve"> (all records)</w:t>
            </w:r>
          </w:p>
        </w:tc>
      </w:tr>
      <w:tr w:rsidR="001B311A" w:rsidRPr="001B311A" w14:paraId="09D87F6A" w14:textId="77777777" w:rsidTr="001B311A">
        <w:trPr>
          <w:tblCellSpacing w:w="15" w:type="dxa"/>
        </w:trPr>
        <w:tc>
          <w:tcPr>
            <w:tcW w:w="0" w:type="auto"/>
            <w:vAlign w:val="center"/>
            <w:hideMark/>
          </w:tcPr>
          <w:p w14:paraId="7E258FE8" w14:textId="092CF02D" w:rsidR="001B311A" w:rsidRPr="001B311A" w:rsidRDefault="001B311A" w:rsidP="001B311A">
            <w:pPr>
              <w:tabs>
                <w:tab w:val="left" w:pos="6252"/>
              </w:tabs>
              <w:rPr>
                <w:rFonts w:ascii="Times New Roman" w:hAnsi="Times New Roman"/>
                <w:sz w:val="24"/>
                <w:szCs w:val="24"/>
              </w:rPr>
            </w:pPr>
            <w:r w:rsidRPr="001B311A">
              <w:rPr>
                <w:rFonts w:ascii="Times New Roman" w:hAnsi="Times New Roman"/>
                <w:sz w:val="24"/>
                <w:szCs w:val="24"/>
              </w:rPr>
              <w:t>Current NAV</w:t>
            </w:r>
          </w:p>
        </w:tc>
        <w:tc>
          <w:tcPr>
            <w:tcW w:w="0" w:type="auto"/>
            <w:vAlign w:val="center"/>
            <w:hideMark/>
          </w:tcPr>
          <w:p w14:paraId="020EB8E9" w14:textId="77777777" w:rsidR="001B311A" w:rsidRPr="001B311A" w:rsidRDefault="001B311A" w:rsidP="001B311A">
            <w:pPr>
              <w:tabs>
                <w:tab w:val="left" w:pos="6252"/>
              </w:tabs>
              <w:rPr>
                <w:rFonts w:ascii="Times New Roman" w:hAnsi="Times New Roman"/>
                <w:sz w:val="24"/>
                <w:szCs w:val="24"/>
              </w:rPr>
            </w:pPr>
            <w:r w:rsidRPr="001B311A">
              <w:rPr>
                <w:rFonts w:ascii="Times New Roman" w:hAnsi="Times New Roman"/>
                <w:sz w:val="24"/>
                <w:szCs w:val="24"/>
              </w:rPr>
              <w:t xml:space="preserve">Data from </w:t>
            </w:r>
            <w:proofErr w:type="spellStart"/>
            <w:r w:rsidRPr="001B311A">
              <w:rPr>
                <w:rFonts w:ascii="Times New Roman" w:hAnsi="Times New Roman"/>
                <w:sz w:val="24"/>
                <w:szCs w:val="24"/>
              </w:rPr>
              <w:t>mf_transactional_db</w:t>
            </w:r>
            <w:proofErr w:type="spellEnd"/>
            <w:r w:rsidRPr="001B311A">
              <w:rPr>
                <w:rFonts w:ascii="Times New Roman" w:hAnsi="Times New Roman"/>
                <w:sz w:val="24"/>
                <w:szCs w:val="24"/>
              </w:rPr>
              <w:t xml:space="preserve"> (last 2 years)</w:t>
            </w:r>
          </w:p>
        </w:tc>
      </w:tr>
    </w:tbl>
    <w:p w14:paraId="796A879A" w14:textId="564527EC" w:rsidR="00874FEA" w:rsidRDefault="00874FEA" w:rsidP="00673715">
      <w:pPr>
        <w:tabs>
          <w:tab w:val="left" w:pos="6252"/>
        </w:tabs>
        <w:rPr>
          <w:rFonts w:ascii="Times New Roman" w:hAnsi="Times New Roman"/>
          <w:b/>
          <w:bCs/>
          <w:sz w:val="24"/>
          <w:szCs w:val="24"/>
        </w:rPr>
      </w:pPr>
      <w:r w:rsidRPr="00874FEA">
        <w:rPr>
          <w:rFonts w:ascii="Times New Roman" w:hAnsi="Times New Roman"/>
          <w:b/>
          <w:bCs/>
          <w:noProof/>
          <w:sz w:val="24"/>
          <w:szCs w:val="24"/>
        </w:rPr>
        <w:lastRenderedPageBreak/>
        <w:drawing>
          <wp:inline distT="0" distB="0" distL="0" distR="0" wp14:anchorId="361970F6" wp14:editId="16737011">
            <wp:extent cx="4414341" cy="6610350"/>
            <wp:effectExtent l="0" t="0" r="5715" b="0"/>
            <wp:docPr id="65208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1927" name="Picture 1" descr="A screenshot of a computer&#10;&#10;AI-generated content may be incorrect."/>
                    <pic:cNvPicPr/>
                  </pic:nvPicPr>
                  <pic:blipFill>
                    <a:blip r:embed="rId24"/>
                    <a:stretch>
                      <a:fillRect/>
                    </a:stretch>
                  </pic:blipFill>
                  <pic:spPr>
                    <a:xfrm>
                      <a:off x="0" y="0"/>
                      <a:ext cx="4426990" cy="6629292"/>
                    </a:xfrm>
                    <a:prstGeom prst="rect">
                      <a:avLst/>
                    </a:prstGeom>
                  </pic:spPr>
                </pic:pic>
              </a:graphicData>
            </a:graphic>
          </wp:inline>
        </w:drawing>
      </w:r>
    </w:p>
    <w:p w14:paraId="70099D2C" w14:textId="1CDDF60E" w:rsidR="00CE6797" w:rsidRDefault="00CE6797" w:rsidP="00CE6797">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proofErr w:type="gramStart"/>
      <w:r>
        <w:rPr>
          <w:rFonts w:ascii="Times New Roman" w:hAnsi="Times New Roman" w:cs="Times New Roman"/>
          <w:i/>
          <w:iCs/>
        </w:rPr>
        <w:t>1</w:t>
      </w:r>
      <w:r w:rsidR="007A47A3">
        <w:rPr>
          <w:rFonts w:ascii="Times New Roman" w:hAnsi="Times New Roman" w:cs="Times New Roman"/>
          <w:i/>
          <w:iCs/>
        </w:rPr>
        <w:t>2</w:t>
      </w:r>
      <w:r>
        <w:rPr>
          <w:rFonts w:ascii="Times New Roman" w:hAnsi="Times New Roman" w:cs="Times New Roman"/>
          <w:i/>
          <w:iCs/>
        </w:rPr>
        <w:t>:Data</w:t>
      </w:r>
      <w:proofErr w:type="gramEnd"/>
      <w:r>
        <w:rPr>
          <w:rFonts w:ascii="Times New Roman" w:hAnsi="Times New Roman" w:cs="Times New Roman"/>
          <w:i/>
          <w:iCs/>
        </w:rPr>
        <w:t xml:space="preserve"> Stored in excel in one drive cloud</w:t>
      </w:r>
    </w:p>
    <w:p w14:paraId="170D307B" w14:textId="77777777" w:rsidR="00CE6797" w:rsidRDefault="00CE6797" w:rsidP="00673715">
      <w:pPr>
        <w:tabs>
          <w:tab w:val="left" w:pos="6252"/>
        </w:tabs>
        <w:rPr>
          <w:rFonts w:ascii="Times New Roman" w:hAnsi="Times New Roman"/>
          <w:b/>
          <w:bCs/>
          <w:sz w:val="24"/>
          <w:szCs w:val="24"/>
        </w:rPr>
      </w:pPr>
    </w:p>
    <w:p w14:paraId="6271DAAC" w14:textId="18A12739" w:rsidR="00874FEA" w:rsidRPr="00673715" w:rsidRDefault="00673715" w:rsidP="00673715">
      <w:pPr>
        <w:tabs>
          <w:tab w:val="left" w:pos="6252"/>
        </w:tabs>
        <w:rPr>
          <w:rFonts w:ascii="Times New Roman" w:hAnsi="Times New Roman"/>
          <w:b/>
          <w:bCs/>
          <w:sz w:val="24"/>
          <w:szCs w:val="24"/>
        </w:rPr>
      </w:pPr>
      <w:r w:rsidRPr="00673715">
        <w:rPr>
          <w:rFonts w:ascii="Times New Roman" w:hAnsi="Times New Roman"/>
          <w:b/>
          <w:bCs/>
          <w:sz w:val="24"/>
          <w:szCs w:val="24"/>
        </w:rPr>
        <w:t>Steps to Load in Power BI:</w:t>
      </w:r>
    </w:p>
    <w:p w14:paraId="16268298" w14:textId="77777777" w:rsidR="00673715" w:rsidRPr="00673715" w:rsidRDefault="00673715" w:rsidP="005452CF">
      <w:pPr>
        <w:numPr>
          <w:ilvl w:val="0"/>
          <w:numId w:val="48"/>
        </w:numPr>
        <w:tabs>
          <w:tab w:val="left" w:pos="6252"/>
        </w:tabs>
        <w:rPr>
          <w:rFonts w:ascii="Times New Roman" w:hAnsi="Times New Roman"/>
          <w:sz w:val="24"/>
          <w:szCs w:val="24"/>
        </w:rPr>
      </w:pPr>
      <w:r w:rsidRPr="00673715">
        <w:rPr>
          <w:rFonts w:ascii="Times New Roman" w:hAnsi="Times New Roman"/>
          <w:sz w:val="24"/>
          <w:szCs w:val="24"/>
        </w:rPr>
        <w:t xml:space="preserve">Open </w:t>
      </w:r>
      <w:r w:rsidRPr="00673715">
        <w:rPr>
          <w:rFonts w:ascii="Times New Roman" w:hAnsi="Times New Roman"/>
          <w:b/>
          <w:bCs/>
          <w:sz w:val="24"/>
          <w:szCs w:val="24"/>
        </w:rPr>
        <w:t>Power BI Desktop</w:t>
      </w:r>
      <w:r w:rsidRPr="00673715">
        <w:rPr>
          <w:rFonts w:ascii="Times New Roman" w:hAnsi="Times New Roman"/>
          <w:sz w:val="24"/>
          <w:szCs w:val="24"/>
        </w:rPr>
        <w:t>.</w:t>
      </w:r>
    </w:p>
    <w:p w14:paraId="5E6CC5B4" w14:textId="77777777" w:rsidR="00673715" w:rsidRPr="00673715" w:rsidRDefault="00673715" w:rsidP="005452CF">
      <w:pPr>
        <w:numPr>
          <w:ilvl w:val="0"/>
          <w:numId w:val="48"/>
        </w:numPr>
        <w:tabs>
          <w:tab w:val="left" w:pos="6252"/>
        </w:tabs>
        <w:rPr>
          <w:rFonts w:ascii="Times New Roman" w:hAnsi="Times New Roman"/>
          <w:sz w:val="24"/>
          <w:szCs w:val="24"/>
        </w:rPr>
      </w:pPr>
      <w:r w:rsidRPr="00673715">
        <w:rPr>
          <w:rFonts w:ascii="Times New Roman" w:hAnsi="Times New Roman"/>
          <w:sz w:val="24"/>
          <w:szCs w:val="24"/>
        </w:rPr>
        <w:t xml:space="preserve">Click on </w:t>
      </w:r>
      <w:r w:rsidRPr="00673715">
        <w:rPr>
          <w:rFonts w:ascii="Times New Roman" w:hAnsi="Times New Roman"/>
          <w:b/>
          <w:bCs/>
          <w:sz w:val="24"/>
          <w:szCs w:val="24"/>
        </w:rPr>
        <w:t>“Get Data” → “Excel Workbook”</w:t>
      </w:r>
      <w:r w:rsidRPr="00673715">
        <w:rPr>
          <w:rFonts w:ascii="Times New Roman" w:hAnsi="Times New Roman"/>
          <w:sz w:val="24"/>
          <w:szCs w:val="24"/>
        </w:rPr>
        <w:t>.</w:t>
      </w:r>
    </w:p>
    <w:p w14:paraId="0DE964FB" w14:textId="77777777" w:rsidR="00673715" w:rsidRPr="00673715" w:rsidRDefault="00673715" w:rsidP="005452CF">
      <w:pPr>
        <w:numPr>
          <w:ilvl w:val="0"/>
          <w:numId w:val="48"/>
        </w:numPr>
        <w:tabs>
          <w:tab w:val="left" w:pos="6252"/>
        </w:tabs>
        <w:rPr>
          <w:rFonts w:ascii="Times New Roman" w:hAnsi="Times New Roman"/>
          <w:sz w:val="24"/>
          <w:szCs w:val="24"/>
        </w:rPr>
      </w:pPr>
      <w:r w:rsidRPr="00673715">
        <w:rPr>
          <w:rFonts w:ascii="Times New Roman" w:hAnsi="Times New Roman"/>
          <w:sz w:val="24"/>
          <w:szCs w:val="24"/>
        </w:rPr>
        <w:t>Navigate to the exported file path (e.g., mutual_fund_data.xlsx).</w:t>
      </w:r>
    </w:p>
    <w:p w14:paraId="4DD3BBD0" w14:textId="77777777" w:rsidR="00673715" w:rsidRPr="00673715" w:rsidRDefault="00673715" w:rsidP="005452CF">
      <w:pPr>
        <w:numPr>
          <w:ilvl w:val="0"/>
          <w:numId w:val="48"/>
        </w:numPr>
        <w:tabs>
          <w:tab w:val="left" w:pos="6252"/>
        </w:tabs>
        <w:rPr>
          <w:rFonts w:ascii="Times New Roman" w:hAnsi="Times New Roman"/>
          <w:sz w:val="24"/>
          <w:szCs w:val="24"/>
        </w:rPr>
      </w:pPr>
      <w:r w:rsidRPr="00673715">
        <w:rPr>
          <w:rFonts w:ascii="Times New Roman" w:hAnsi="Times New Roman"/>
          <w:sz w:val="24"/>
          <w:szCs w:val="24"/>
        </w:rPr>
        <w:t>Select both Historical NAV and Current NAV sheets.</w:t>
      </w:r>
    </w:p>
    <w:p w14:paraId="4ED8F11B" w14:textId="77777777" w:rsidR="00673715" w:rsidRPr="00673715" w:rsidRDefault="00673715" w:rsidP="005452CF">
      <w:pPr>
        <w:numPr>
          <w:ilvl w:val="0"/>
          <w:numId w:val="48"/>
        </w:numPr>
        <w:tabs>
          <w:tab w:val="left" w:pos="6252"/>
        </w:tabs>
        <w:rPr>
          <w:rFonts w:ascii="Times New Roman" w:hAnsi="Times New Roman"/>
          <w:sz w:val="24"/>
          <w:szCs w:val="24"/>
        </w:rPr>
      </w:pPr>
      <w:r w:rsidRPr="00673715">
        <w:rPr>
          <w:rFonts w:ascii="Times New Roman" w:hAnsi="Times New Roman"/>
          <w:sz w:val="24"/>
          <w:szCs w:val="24"/>
        </w:rPr>
        <w:t>Load the data and review it in the Power BI data model view.</w:t>
      </w:r>
    </w:p>
    <w:p w14:paraId="73A66AC7" w14:textId="6DA83B3D"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lastRenderedPageBreak/>
        <w:t>Optional (Live Source):</w:t>
      </w:r>
    </w:p>
    <w:p w14:paraId="525B498E" w14:textId="77777777"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Alternatively, Power BI can be configured to connect directly to PostgreSQL for real-time dashboarding. This requires setting up a PostgreSQL ODBC connector and credentials.</w:t>
      </w:r>
    </w:p>
    <w:p w14:paraId="1321B0C5" w14:textId="7027974F" w:rsidR="00673715" w:rsidRPr="00673715" w:rsidRDefault="00673715" w:rsidP="00673715">
      <w:pPr>
        <w:tabs>
          <w:tab w:val="left" w:pos="6252"/>
        </w:tabs>
        <w:rPr>
          <w:rFonts w:ascii="Times New Roman" w:hAnsi="Times New Roman"/>
          <w:sz w:val="24"/>
          <w:szCs w:val="24"/>
        </w:rPr>
      </w:pPr>
    </w:p>
    <w:p w14:paraId="0E87236D" w14:textId="1D18FABF" w:rsidR="00673715" w:rsidRPr="00673715" w:rsidRDefault="00091680" w:rsidP="00673715">
      <w:pPr>
        <w:tabs>
          <w:tab w:val="left" w:pos="6252"/>
        </w:tabs>
        <w:rPr>
          <w:rFonts w:ascii="Times New Roman" w:hAnsi="Times New Roman"/>
          <w:b/>
          <w:bCs/>
          <w:sz w:val="24"/>
          <w:szCs w:val="24"/>
        </w:rPr>
      </w:pPr>
      <w:r w:rsidRPr="00673715">
        <w:rPr>
          <w:rFonts w:ascii="Times New Roman" w:hAnsi="Times New Roman"/>
          <w:b/>
          <w:bCs/>
          <w:sz w:val="24"/>
          <w:szCs w:val="24"/>
        </w:rPr>
        <w:t>3.5.2 DASHBOARD DESIGN AND KPIS</w:t>
      </w:r>
    </w:p>
    <w:p w14:paraId="7166C65D" w14:textId="77777777"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 xml:space="preserve">Dashboards were created using Power BI’s drag-and-drop interface and </w:t>
      </w:r>
      <w:r w:rsidRPr="00673715">
        <w:rPr>
          <w:rFonts w:ascii="Times New Roman" w:hAnsi="Times New Roman"/>
          <w:b/>
          <w:bCs/>
          <w:sz w:val="24"/>
          <w:szCs w:val="24"/>
        </w:rPr>
        <w:t>DAX (Data Analysis Expressions)</w:t>
      </w:r>
      <w:r w:rsidRPr="00673715">
        <w:rPr>
          <w:rFonts w:ascii="Times New Roman" w:hAnsi="Times New Roman"/>
          <w:sz w:val="24"/>
          <w:szCs w:val="24"/>
        </w:rPr>
        <w:t>. They provide users with intuitive and insightful views into mutual fund performance trends.</w:t>
      </w:r>
    </w:p>
    <w:p w14:paraId="0ED4DFB7" w14:textId="12C0DCBE"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Key Visualizations:</w:t>
      </w:r>
    </w:p>
    <w:p w14:paraId="179721C3" w14:textId="545EE4B7" w:rsidR="00673715" w:rsidRPr="00673715" w:rsidRDefault="00673715" w:rsidP="005452CF">
      <w:pPr>
        <w:numPr>
          <w:ilvl w:val="0"/>
          <w:numId w:val="49"/>
        </w:numPr>
        <w:tabs>
          <w:tab w:val="left" w:pos="6252"/>
        </w:tabs>
        <w:rPr>
          <w:rFonts w:ascii="Times New Roman" w:hAnsi="Times New Roman"/>
          <w:sz w:val="24"/>
          <w:szCs w:val="24"/>
        </w:rPr>
      </w:pPr>
      <w:r w:rsidRPr="00673715">
        <w:rPr>
          <w:rFonts w:ascii="Times New Roman" w:hAnsi="Times New Roman"/>
          <w:sz w:val="24"/>
          <w:szCs w:val="24"/>
        </w:rPr>
        <w:t>Line Graphs: NAV trends over time per scheme.</w:t>
      </w:r>
    </w:p>
    <w:p w14:paraId="1BF6E4BF" w14:textId="5E4C526E" w:rsidR="00673715" w:rsidRPr="00673715" w:rsidRDefault="00673715" w:rsidP="005452CF">
      <w:pPr>
        <w:numPr>
          <w:ilvl w:val="0"/>
          <w:numId w:val="49"/>
        </w:numPr>
        <w:tabs>
          <w:tab w:val="left" w:pos="6252"/>
        </w:tabs>
        <w:rPr>
          <w:rFonts w:ascii="Times New Roman" w:hAnsi="Times New Roman"/>
          <w:sz w:val="24"/>
          <w:szCs w:val="24"/>
        </w:rPr>
      </w:pPr>
      <w:r w:rsidRPr="00673715">
        <w:rPr>
          <w:rFonts w:ascii="Times New Roman" w:hAnsi="Times New Roman"/>
          <w:sz w:val="24"/>
          <w:szCs w:val="24"/>
        </w:rPr>
        <w:t>Comparative Chart: Side-by-side NAV comparison of selected schemes.</w:t>
      </w:r>
    </w:p>
    <w:p w14:paraId="69B241FC" w14:textId="62FE4994" w:rsidR="00673715" w:rsidRPr="00673715" w:rsidRDefault="00673715" w:rsidP="005452CF">
      <w:pPr>
        <w:numPr>
          <w:ilvl w:val="0"/>
          <w:numId w:val="49"/>
        </w:numPr>
        <w:tabs>
          <w:tab w:val="left" w:pos="6252"/>
        </w:tabs>
        <w:rPr>
          <w:rFonts w:ascii="Times New Roman" w:hAnsi="Times New Roman"/>
          <w:sz w:val="24"/>
          <w:szCs w:val="24"/>
        </w:rPr>
      </w:pPr>
      <w:r w:rsidRPr="00673715">
        <w:rPr>
          <w:rFonts w:ascii="Times New Roman" w:hAnsi="Times New Roman"/>
          <w:sz w:val="24"/>
          <w:szCs w:val="24"/>
        </w:rPr>
        <w:t>Top Gainers/Losers: Based on NAV delta over a week/month/year.</w:t>
      </w:r>
    </w:p>
    <w:p w14:paraId="769A4F23" w14:textId="19062A5E" w:rsidR="00673715" w:rsidRPr="00673715" w:rsidRDefault="00673715" w:rsidP="005452CF">
      <w:pPr>
        <w:numPr>
          <w:ilvl w:val="0"/>
          <w:numId w:val="49"/>
        </w:numPr>
        <w:tabs>
          <w:tab w:val="left" w:pos="6252"/>
        </w:tabs>
        <w:rPr>
          <w:rFonts w:ascii="Times New Roman" w:hAnsi="Times New Roman"/>
          <w:sz w:val="24"/>
          <w:szCs w:val="24"/>
        </w:rPr>
      </w:pPr>
      <w:r w:rsidRPr="00673715">
        <w:rPr>
          <w:rFonts w:ascii="Times New Roman" w:hAnsi="Times New Roman"/>
          <w:sz w:val="24"/>
          <w:szCs w:val="24"/>
        </w:rPr>
        <w:t>Date Slicer: Filter NAV history using a calendar view.</w:t>
      </w:r>
    </w:p>
    <w:p w14:paraId="18DAF5D1" w14:textId="78CAD10F" w:rsidR="00673715" w:rsidRPr="00673715" w:rsidRDefault="00673715" w:rsidP="005452CF">
      <w:pPr>
        <w:numPr>
          <w:ilvl w:val="0"/>
          <w:numId w:val="49"/>
        </w:numPr>
        <w:tabs>
          <w:tab w:val="left" w:pos="6252"/>
        </w:tabs>
        <w:rPr>
          <w:rFonts w:ascii="Times New Roman" w:hAnsi="Times New Roman"/>
          <w:sz w:val="24"/>
          <w:szCs w:val="24"/>
        </w:rPr>
      </w:pPr>
      <w:r w:rsidRPr="00673715">
        <w:rPr>
          <w:rFonts w:ascii="Times New Roman" w:hAnsi="Times New Roman"/>
          <w:sz w:val="24"/>
          <w:szCs w:val="24"/>
        </w:rPr>
        <w:t>Search Box: Search schemes by name/code.</w:t>
      </w:r>
    </w:p>
    <w:p w14:paraId="23150F65" w14:textId="3358CE14"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KPIs Designed:</w:t>
      </w:r>
    </w:p>
    <w:p w14:paraId="79FC5F91" w14:textId="77777777" w:rsidR="00673715" w:rsidRPr="00673715" w:rsidRDefault="00673715" w:rsidP="005452CF">
      <w:pPr>
        <w:numPr>
          <w:ilvl w:val="0"/>
          <w:numId w:val="50"/>
        </w:numPr>
        <w:tabs>
          <w:tab w:val="left" w:pos="6252"/>
        </w:tabs>
        <w:rPr>
          <w:rFonts w:ascii="Times New Roman" w:hAnsi="Times New Roman"/>
          <w:sz w:val="24"/>
          <w:szCs w:val="24"/>
        </w:rPr>
      </w:pPr>
      <w:r w:rsidRPr="00673715">
        <w:rPr>
          <w:rFonts w:ascii="Times New Roman" w:hAnsi="Times New Roman"/>
          <w:sz w:val="24"/>
          <w:szCs w:val="24"/>
        </w:rPr>
        <w:t>Latest NAV of a selected fund.</w:t>
      </w:r>
    </w:p>
    <w:p w14:paraId="61EB419F" w14:textId="77777777" w:rsidR="00673715" w:rsidRPr="00673715" w:rsidRDefault="00673715" w:rsidP="005452CF">
      <w:pPr>
        <w:numPr>
          <w:ilvl w:val="0"/>
          <w:numId w:val="50"/>
        </w:numPr>
        <w:tabs>
          <w:tab w:val="left" w:pos="6252"/>
        </w:tabs>
        <w:rPr>
          <w:rFonts w:ascii="Times New Roman" w:hAnsi="Times New Roman"/>
          <w:sz w:val="24"/>
          <w:szCs w:val="24"/>
        </w:rPr>
      </w:pPr>
      <w:r w:rsidRPr="00673715">
        <w:rPr>
          <w:rFonts w:ascii="Times New Roman" w:hAnsi="Times New Roman"/>
          <w:sz w:val="24"/>
          <w:szCs w:val="24"/>
        </w:rPr>
        <w:t>NAV Change (%) over 7/30/90 days.</w:t>
      </w:r>
    </w:p>
    <w:p w14:paraId="19416C05" w14:textId="77777777" w:rsidR="00673715" w:rsidRPr="00673715" w:rsidRDefault="00673715" w:rsidP="005452CF">
      <w:pPr>
        <w:numPr>
          <w:ilvl w:val="0"/>
          <w:numId w:val="50"/>
        </w:numPr>
        <w:tabs>
          <w:tab w:val="left" w:pos="6252"/>
        </w:tabs>
        <w:rPr>
          <w:rFonts w:ascii="Times New Roman" w:hAnsi="Times New Roman"/>
          <w:sz w:val="24"/>
          <w:szCs w:val="24"/>
        </w:rPr>
      </w:pPr>
      <w:r w:rsidRPr="00673715">
        <w:rPr>
          <w:rFonts w:ascii="Times New Roman" w:hAnsi="Times New Roman"/>
          <w:sz w:val="24"/>
          <w:szCs w:val="24"/>
        </w:rPr>
        <w:t>Fund Performance Ranking among peers.</w:t>
      </w:r>
    </w:p>
    <w:p w14:paraId="7DD9CDEF" w14:textId="77777777" w:rsidR="00673715" w:rsidRPr="00673715" w:rsidRDefault="00673715" w:rsidP="005452CF">
      <w:pPr>
        <w:numPr>
          <w:ilvl w:val="0"/>
          <w:numId w:val="50"/>
        </w:numPr>
        <w:tabs>
          <w:tab w:val="left" w:pos="6252"/>
        </w:tabs>
        <w:rPr>
          <w:rFonts w:ascii="Times New Roman" w:hAnsi="Times New Roman"/>
          <w:sz w:val="24"/>
          <w:szCs w:val="24"/>
        </w:rPr>
      </w:pPr>
      <w:r w:rsidRPr="00673715">
        <w:rPr>
          <w:rFonts w:ascii="Times New Roman" w:hAnsi="Times New Roman"/>
          <w:sz w:val="24"/>
          <w:szCs w:val="24"/>
        </w:rPr>
        <w:t>Number of Active Schemes tracked over time.</w:t>
      </w:r>
    </w:p>
    <w:p w14:paraId="27BE4D07" w14:textId="59323A83"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Tools Used:</w:t>
      </w:r>
    </w:p>
    <w:p w14:paraId="4A9DBB1E" w14:textId="77777777" w:rsidR="00673715" w:rsidRDefault="00673715" w:rsidP="005452CF">
      <w:pPr>
        <w:numPr>
          <w:ilvl w:val="0"/>
          <w:numId w:val="51"/>
        </w:numPr>
        <w:tabs>
          <w:tab w:val="left" w:pos="6252"/>
        </w:tabs>
        <w:rPr>
          <w:rFonts w:ascii="Times New Roman" w:hAnsi="Times New Roman"/>
          <w:sz w:val="24"/>
          <w:szCs w:val="24"/>
        </w:rPr>
      </w:pPr>
      <w:r w:rsidRPr="00673715">
        <w:rPr>
          <w:rFonts w:ascii="Times New Roman" w:hAnsi="Times New Roman"/>
          <w:sz w:val="24"/>
          <w:szCs w:val="24"/>
        </w:rPr>
        <w:t>Power BI DAX formulas like CALCULATE, MAX, MIN, FILTER, and RANKX were used to derive KPIs.</w:t>
      </w:r>
    </w:p>
    <w:p w14:paraId="3E5AC85D" w14:textId="47FC0C42" w:rsidR="007A47A3" w:rsidRDefault="0093123A" w:rsidP="007A47A3">
      <w:pPr>
        <w:tabs>
          <w:tab w:val="left" w:pos="6252"/>
        </w:tabs>
        <w:ind w:left="360"/>
        <w:rPr>
          <w:rFonts w:ascii="Times New Roman" w:hAnsi="Times New Roman"/>
          <w:sz w:val="24"/>
          <w:szCs w:val="24"/>
        </w:rPr>
      </w:pPr>
      <w:r w:rsidRPr="0093123A">
        <w:rPr>
          <w:rFonts w:ascii="Times New Roman" w:hAnsi="Times New Roman"/>
          <w:noProof/>
          <w:sz w:val="24"/>
          <w:szCs w:val="24"/>
        </w:rPr>
        <w:drawing>
          <wp:inline distT="0" distB="0" distL="0" distR="0" wp14:anchorId="2DDAA4C7" wp14:editId="74A970BB">
            <wp:extent cx="5274310" cy="1778000"/>
            <wp:effectExtent l="0" t="0" r="2540" b="0"/>
            <wp:docPr id="11639209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20926" name="Picture 1" descr="A screenshot of a graph&#10;&#10;AI-generated content may be incorrect."/>
                    <pic:cNvPicPr/>
                  </pic:nvPicPr>
                  <pic:blipFill>
                    <a:blip r:embed="rId25"/>
                    <a:stretch>
                      <a:fillRect/>
                    </a:stretch>
                  </pic:blipFill>
                  <pic:spPr>
                    <a:xfrm>
                      <a:off x="0" y="0"/>
                      <a:ext cx="5274310" cy="1778000"/>
                    </a:xfrm>
                    <a:prstGeom prst="rect">
                      <a:avLst/>
                    </a:prstGeom>
                  </pic:spPr>
                </pic:pic>
              </a:graphicData>
            </a:graphic>
          </wp:inline>
        </w:drawing>
      </w:r>
    </w:p>
    <w:p w14:paraId="4265A8F7" w14:textId="1DDA3E65" w:rsidR="00AF7267" w:rsidRDefault="00AF7267" w:rsidP="00AF7267">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proofErr w:type="gramStart"/>
      <w:r>
        <w:rPr>
          <w:rFonts w:ascii="Times New Roman" w:hAnsi="Times New Roman" w:cs="Times New Roman"/>
          <w:i/>
          <w:iCs/>
        </w:rPr>
        <w:t>13:Preview</w:t>
      </w:r>
      <w:proofErr w:type="gramEnd"/>
      <w:r>
        <w:rPr>
          <w:rFonts w:ascii="Times New Roman" w:hAnsi="Times New Roman" w:cs="Times New Roman"/>
          <w:i/>
          <w:iCs/>
        </w:rPr>
        <w:t xml:space="preserve"> of Dashboard into making of it.</w:t>
      </w:r>
    </w:p>
    <w:p w14:paraId="66B17F18" w14:textId="77777777" w:rsidR="00AF7267" w:rsidRDefault="00AF7267" w:rsidP="007A47A3">
      <w:pPr>
        <w:tabs>
          <w:tab w:val="left" w:pos="6252"/>
        </w:tabs>
        <w:ind w:left="360"/>
        <w:rPr>
          <w:rFonts w:ascii="Times New Roman" w:hAnsi="Times New Roman"/>
          <w:sz w:val="24"/>
          <w:szCs w:val="24"/>
        </w:rPr>
      </w:pPr>
    </w:p>
    <w:p w14:paraId="5DADEEA7" w14:textId="77777777" w:rsidR="0093123A" w:rsidRPr="00673715" w:rsidRDefault="0093123A" w:rsidP="0093123A">
      <w:pPr>
        <w:tabs>
          <w:tab w:val="left" w:pos="6252"/>
        </w:tabs>
        <w:ind w:left="360"/>
        <w:rPr>
          <w:rFonts w:ascii="Times New Roman" w:hAnsi="Times New Roman"/>
          <w:sz w:val="24"/>
          <w:szCs w:val="24"/>
        </w:rPr>
      </w:pPr>
    </w:p>
    <w:p w14:paraId="10B217BE" w14:textId="71D7E6C3" w:rsidR="00673715" w:rsidRPr="00673715" w:rsidRDefault="00091680" w:rsidP="00673715">
      <w:pPr>
        <w:tabs>
          <w:tab w:val="left" w:pos="6252"/>
        </w:tabs>
        <w:rPr>
          <w:rFonts w:ascii="Times New Roman" w:hAnsi="Times New Roman"/>
          <w:b/>
          <w:bCs/>
          <w:sz w:val="24"/>
          <w:szCs w:val="24"/>
        </w:rPr>
      </w:pPr>
      <w:r w:rsidRPr="00673715">
        <w:rPr>
          <w:rFonts w:ascii="Times New Roman" w:hAnsi="Times New Roman"/>
          <w:b/>
          <w:bCs/>
          <w:sz w:val="24"/>
          <w:szCs w:val="24"/>
        </w:rPr>
        <w:lastRenderedPageBreak/>
        <w:t>3.5.3 UNIT TESTING OF APIS AND QUERIES</w:t>
      </w:r>
    </w:p>
    <w:p w14:paraId="1B458661" w14:textId="62EFF70D"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API Testing:</w:t>
      </w:r>
    </w:p>
    <w:p w14:paraId="5540ED1C" w14:textId="26695C4C"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 xml:space="preserve">If API endpoints were built using </w:t>
      </w:r>
      <w:proofErr w:type="spellStart"/>
      <w:r w:rsidRPr="00673715">
        <w:rPr>
          <w:rFonts w:ascii="Times New Roman" w:hAnsi="Times New Roman"/>
          <w:sz w:val="24"/>
          <w:szCs w:val="24"/>
        </w:rPr>
        <w:t>FastAPI</w:t>
      </w:r>
      <w:proofErr w:type="spellEnd"/>
      <w:r w:rsidRPr="00673715">
        <w:rPr>
          <w:rFonts w:ascii="Times New Roman" w:hAnsi="Times New Roman"/>
          <w:sz w:val="24"/>
          <w:szCs w:val="24"/>
        </w:rPr>
        <w:t>/Flask unit testing was performed using:</w:t>
      </w:r>
    </w:p>
    <w:p w14:paraId="36D53C04" w14:textId="77777777" w:rsidR="00673715" w:rsidRPr="00673715" w:rsidRDefault="00673715" w:rsidP="005452CF">
      <w:pPr>
        <w:numPr>
          <w:ilvl w:val="0"/>
          <w:numId w:val="52"/>
        </w:numPr>
        <w:tabs>
          <w:tab w:val="left" w:pos="6252"/>
        </w:tabs>
        <w:rPr>
          <w:rFonts w:ascii="Times New Roman" w:hAnsi="Times New Roman"/>
          <w:sz w:val="24"/>
          <w:szCs w:val="24"/>
        </w:rPr>
      </w:pPr>
      <w:r w:rsidRPr="00673715">
        <w:rPr>
          <w:rFonts w:ascii="Times New Roman" w:hAnsi="Times New Roman"/>
          <w:b/>
          <w:bCs/>
          <w:sz w:val="24"/>
          <w:szCs w:val="24"/>
        </w:rPr>
        <w:t>Postman</w:t>
      </w:r>
      <w:r w:rsidRPr="00673715">
        <w:rPr>
          <w:rFonts w:ascii="Times New Roman" w:hAnsi="Times New Roman"/>
          <w:sz w:val="24"/>
          <w:szCs w:val="24"/>
        </w:rPr>
        <w:t xml:space="preserve"> for manual GET/POST request testing.</w:t>
      </w:r>
    </w:p>
    <w:p w14:paraId="2D6C2E0F" w14:textId="77777777" w:rsidR="00673715" w:rsidRPr="00673715" w:rsidRDefault="00673715" w:rsidP="005452CF">
      <w:pPr>
        <w:numPr>
          <w:ilvl w:val="0"/>
          <w:numId w:val="52"/>
        </w:numPr>
        <w:tabs>
          <w:tab w:val="left" w:pos="6252"/>
        </w:tabs>
        <w:rPr>
          <w:rFonts w:ascii="Times New Roman" w:hAnsi="Times New Roman"/>
          <w:sz w:val="24"/>
          <w:szCs w:val="24"/>
        </w:rPr>
      </w:pPr>
      <w:proofErr w:type="spellStart"/>
      <w:r w:rsidRPr="00673715">
        <w:rPr>
          <w:rFonts w:ascii="Times New Roman" w:hAnsi="Times New Roman"/>
          <w:b/>
          <w:bCs/>
          <w:sz w:val="24"/>
          <w:szCs w:val="24"/>
        </w:rPr>
        <w:t>Pytest</w:t>
      </w:r>
      <w:proofErr w:type="spellEnd"/>
      <w:r w:rsidRPr="00673715">
        <w:rPr>
          <w:rFonts w:ascii="Times New Roman" w:hAnsi="Times New Roman"/>
          <w:b/>
          <w:bCs/>
          <w:sz w:val="24"/>
          <w:szCs w:val="24"/>
        </w:rPr>
        <w:t xml:space="preserve"> or </w:t>
      </w:r>
      <w:proofErr w:type="spellStart"/>
      <w:r w:rsidRPr="00673715">
        <w:rPr>
          <w:rFonts w:ascii="Times New Roman" w:hAnsi="Times New Roman"/>
          <w:b/>
          <w:bCs/>
          <w:sz w:val="24"/>
          <w:szCs w:val="24"/>
        </w:rPr>
        <w:t>unittest</w:t>
      </w:r>
      <w:proofErr w:type="spellEnd"/>
      <w:r w:rsidRPr="00673715">
        <w:rPr>
          <w:rFonts w:ascii="Times New Roman" w:hAnsi="Times New Roman"/>
          <w:sz w:val="24"/>
          <w:szCs w:val="24"/>
        </w:rPr>
        <w:t xml:space="preserve"> in Python for automated backend tests.</w:t>
      </w:r>
    </w:p>
    <w:p w14:paraId="2A2FCFAA" w14:textId="77777777" w:rsidR="00673715" w:rsidRPr="00673715" w:rsidRDefault="00673715" w:rsidP="00673715">
      <w:pPr>
        <w:tabs>
          <w:tab w:val="left" w:pos="6252"/>
        </w:tabs>
        <w:rPr>
          <w:rFonts w:ascii="Times New Roman" w:hAnsi="Times New Roman"/>
          <w:sz w:val="24"/>
          <w:szCs w:val="24"/>
        </w:rPr>
      </w:pPr>
      <w:r w:rsidRPr="00673715">
        <w:rPr>
          <w:rFonts w:ascii="Times New Roman" w:hAnsi="Times New Roman"/>
          <w:sz w:val="24"/>
          <w:szCs w:val="24"/>
        </w:rPr>
        <w:t>Example test case:</w:t>
      </w:r>
    </w:p>
    <w:p w14:paraId="6EFEF85A" w14:textId="1BD845DC" w:rsidR="001B311A" w:rsidRDefault="00752881" w:rsidP="007210D4">
      <w:pPr>
        <w:tabs>
          <w:tab w:val="left" w:pos="6252"/>
        </w:tabs>
        <w:rPr>
          <w:rFonts w:ascii="Times New Roman" w:hAnsi="Times New Roman"/>
          <w:sz w:val="24"/>
          <w:szCs w:val="24"/>
        </w:rPr>
      </w:pPr>
      <w:r w:rsidRPr="00752881">
        <w:rPr>
          <w:rFonts w:ascii="Times New Roman" w:hAnsi="Times New Roman"/>
          <w:noProof/>
          <w:sz w:val="24"/>
          <w:szCs w:val="24"/>
        </w:rPr>
        <w:drawing>
          <wp:inline distT="0" distB="0" distL="0" distR="0" wp14:anchorId="52FCD486" wp14:editId="4FA56F4F">
            <wp:extent cx="5274310" cy="989965"/>
            <wp:effectExtent l="0" t="0" r="2540" b="635"/>
            <wp:docPr id="1503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660" name=""/>
                    <pic:cNvPicPr/>
                  </pic:nvPicPr>
                  <pic:blipFill>
                    <a:blip r:embed="rId26"/>
                    <a:stretch>
                      <a:fillRect/>
                    </a:stretch>
                  </pic:blipFill>
                  <pic:spPr>
                    <a:xfrm>
                      <a:off x="0" y="0"/>
                      <a:ext cx="5274310" cy="989965"/>
                    </a:xfrm>
                    <a:prstGeom prst="rect">
                      <a:avLst/>
                    </a:prstGeom>
                  </pic:spPr>
                </pic:pic>
              </a:graphicData>
            </a:graphic>
          </wp:inline>
        </w:drawing>
      </w:r>
    </w:p>
    <w:p w14:paraId="1F38942C" w14:textId="3C761030" w:rsidR="00AF7267" w:rsidRDefault="00AF7267" w:rsidP="00AF7267">
      <w:pPr>
        <w:pStyle w:val="Caption"/>
        <w:tabs>
          <w:tab w:val="left" w:pos="6252"/>
        </w:tabs>
        <w:spacing w:after="0" w:line="240" w:lineRule="auto"/>
        <w:jc w:val="center"/>
        <w:rPr>
          <w:rFonts w:ascii="Times New Roman" w:hAnsi="Times New Roman" w:cs="Times New Roman"/>
          <w:i/>
          <w:iCs/>
        </w:rPr>
      </w:pPr>
      <w:r>
        <w:rPr>
          <w:rFonts w:ascii="Times New Roman" w:hAnsi="Times New Roman" w:cs="Times New Roman"/>
          <w:i/>
          <w:iCs/>
        </w:rPr>
        <w:t xml:space="preserve">Figure </w:t>
      </w:r>
      <w:r w:rsidR="00271A0E">
        <w:rPr>
          <w:rFonts w:ascii="Times New Roman" w:hAnsi="Times New Roman" w:cs="Times New Roman"/>
          <w:i/>
          <w:iCs/>
        </w:rPr>
        <w:t>14</w:t>
      </w:r>
      <w:r>
        <w:rPr>
          <w:rFonts w:ascii="Times New Roman" w:hAnsi="Times New Roman" w:cs="Times New Roman"/>
          <w:i/>
          <w:iCs/>
        </w:rPr>
        <w:t>:</w:t>
      </w:r>
      <w:r w:rsidR="009320C0">
        <w:rPr>
          <w:rFonts w:ascii="Times New Roman" w:hAnsi="Times New Roman" w:cs="Times New Roman"/>
          <w:i/>
          <w:iCs/>
        </w:rPr>
        <w:t xml:space="preserve"> getting automated backend test </w:t>
      </w:r>
    </w:p>
    <w:p w14:paraId="7F273C13" w14:textId="77777777" w:rsidR="00AF7267" w:rsidRDefault="00AF7267" w:rsidP="007210D4">
      <w:pPr>
        <w:tabs>
          <w:tab w:val="left" w:pos="6252"/>
        </w:tabs>
        <w:rPr>
          <w:rFonts w:ascii="Times New Roman" w:hAnsi="Times New Roman"/>
          <w:sz w:val="24"/>
          <w:szCs w:val="24"/>
        </w:rPr>
      </w:pPr>
    </w:p>
    <w:p w14:paraId="3629E6DE" w14:textId="77777777" w:rsidR="00752881" w:rsidRDefault="00752881" w:rsidP="00752881">
      <w:pPr>
        <w:tabs>
          <w:tab w:val="left" w:pos="6252"/>
        </w:tabs>
        <w:rPr>
          <w:rFonts w:ascii="Segoe UI Emoji" w:hAnsi="Segoe UI Emoji" w:cs="Segoe UI Emoji"/>
          <w:b/>
          <w:bCs/>
          <w:sz w:val="24"/>
          <w:szCs w:val="24"/>
        </w:rPr>
      </w:pPr>
    </w:p>
    <w:p w14:paraId="209ACEA1" w14:textId="55B5AFE6" w:rsidR="00752881" w:rsidRPr="00752881" w:rsidRDefault="00752881" w:rsidP="00752881">
      <w:pPr>
        <w:tabs>
          <w:tab w:val="left" w:pos="6252"/>
        </w:tabs>
        <w:rPr>
          <w:rFonts w:ascii="Times New Roman" w:hAnsi="Times New Roman"/>
          <w:sz w:val="24"/>
          <w:szCs w:val="24"/>
        </w:rPr>
      </w:pPr>
      <w:r w:rsidRPr="00752881">
        <w:rPr>
          <w:rFonts w:ascii="Times New Roman" w:hAnsi="Times New Roman"/>
          <w:sz w:val="24"/>
          <w:szCs w:val="24"/>
        </w:rPr>
        <w:t>Query Testing:</w:t>
      </w:r>
    </w:p>
    <w:p w14:paraId="6DF5A877" w14:textId="77777777" w:rsidR="00752881" w:rsidRPr="00752881" w:rsidRDefault="00752881" w:rsidP="00752881">
      <w:pPr>
        <w:tabs>
          <w:tab w:val="left" w:pos="6252"/>
        </w:tabs>
        <w:rPr>
          <w:rFonts w:ascii="Times New Roman" w:hAnsi="Times New Roman"/>
          <w:sz w:val="24"/>
          <w:szCs w:val="24"/>
        </w:rPr>
      </w:pPr>
      <w:r w:rsidRPr="00752881">
        <w:rPr>
          <w:rFonts w:ascii="Times New Roman" w:hAnsi="Times New Roman"/>
          <w:sz w:val="24"/>
          <w:szCs w:val="24"/>
        </w:rPr>
        <w:t>To verify data correctness in Power BI:</w:t>
      </w:r>
    </w:p>
    <w:p w14:paraId="044CBCFE" w14:textId="77777777" w:rsidR="00752881" w:rsidRPr="00752881" w:rsidRDefault="00752881" w:rsidP="005452CF">
      <w:pPr>
        <w:numPr>
          <w:ilvl w:val="0"/>
          <w:numId w:val="53"/>
        </w:numPr>
        <w:tabs>
          <w:tab w:val="left" w:pos="6252"/>
        </w:tabs>
        <w:rPr>
          <w:rFonts w:ascii="Times New Roman" w:hAnsi="Times New Roman"/>
          <w:sz w:val="24"/>
          <w:szCs w:val="24"/>
        </w:rPr>
      </w:pPr>
      <w:r w:rsidRPr="00752881">
        <w:rPr>
          <w:rFonts w:ascii="Times New Roman" w:hAnsi="Times New Roman"/>
          <w:sz w:val="24"/>
          <w:szCs w:val="24"/>
        </w:rPr>
        <w:t>Cross-validated Excel export vs database entries.</w:t>
      </w:r>
    </w:p>
    <w:p w14:paraId="0EFB1526" w14:textId="77777777" w:rsidR="00752881" w:rsidRPr="00752881" w:rsidRDefault="00752881" w:rsidP="005452CF">
      <w:pPr>
        <w:numPr>
          <w:ilvl w:val="0"/>
          <w:numId w:val="53"/>
        </w:numPr>
        <w:tabs>
          <w:tab w:val="left" w:pos="6252"/>
        </w:tabs>
        <w:rPr>
          <w:rFonts w:ascii="Times New Roman" w:hAnsi="Times New Roman"/>
          <w:sz w:val="24"/>
          <w:szCs w:val="24"/>
        </w:rPr>
      </w:pPr>
      <w:r w:rsidRPr="00752881">
        <w:rPr>
          <w:rFonts w:ascii="Times New Roman" w:hAnsi="Times New Roman"/>
          <w:sz w:val="24"/>
          <w:szCs w:val="24"/>
        </w:rPr>
        <w:t xml:space="preserve">Ran SQL queries in </w:t>
      </w:r>
      <w:proofErr w:type="spellStart"/>
      <w:r w:rsidRPr="00752881">
        <w:rPr>
          <w:rFonts w:ascii="Times New Roman" w:hAnsi="Times New Roman"/>
          <w:sz w:val="24"/>
          <w:szCs w:val="24"/>
        </w:rPr>
        <w:t>pgAdmin</w:t>
      </w:r>
      <w:proofErr w:type="spellEnd"/>
      <w:r w:rsidRPr="00752881">
        <w:rPr>
          <w:rFonts w:ascii="Times New Roman" w:hAnsi="Times New Roman"/>
          <w:sz w:val="24"/>
          <w:szCs w:val="24"/>
        </w:rPr>
        <w:t xml:space="preserve"> to verify record counts and aggregation metrics.</w:t>
      </w:r>
    </w:p>
    <w:p w14:paraId="5167011C" w14:textId="7F510651" w:rsidR="00752881" w:rsidRPr="00ED203F" w:rsidRDefault="00752881" w:rsidP="00752881">
      <w:pPr>
        <w:tabs>
          <w:tab w:val="left" w:pos="6252"/>
        </w:tabs>
        <w:rPr>
          <w:rFonts w:ascii="Times New Roman" w:hAnsi="Times New Roman"/>
          <w:sz w:val="24"/>
          <w:szCs w:val="24"/>
        </w:rPr>
      </w:pPr>
      <w:r w:rsidRPr="00752881">
        <w:rPr>
          <w:rFonts w:ascii="Times New Roman" w:hAnsi="Times New Roman"/>
          <w:sz w:val="24"/>
          <w:szCs w:val="24"/>
        </w:rPr>
        <w:t>Example:</w:t>
      </w:r>
      <w:r w:rsidR="00AA3229" w:rsidRPr="00ED203F">
        <w:t xml:space="preserve"> </w:t>
      </w:r>
      <w:r w:rsidR="00AA3229" w:rsidRPr="00ED203F">
        <w:rPr>
          <w:rFonts w:ascii="Times New Roman" w:hAnsi="Times New Roman"/>
          <w:sz w:val="24"/>
          <w:szCs w:val="24"/>
        </w:rPr>
        <w:t xml:space="preserve">SELECT </w:t>
      </w:r>
      <w:proofErr w:type="gramStart"/>
      <w:r w:rsidR="00AA3229" w:rsidRPr="00ED203F">
        <w:rPr>
          <w:rFonts w:ascii="Times New Roman" w:hAnsi="Times New Roman"/>
          <w:sz w:val="24"/>
          <w:szCs w:val="24"/>
        </w:rPr>
        <w:t>COUNT(</w:t>
      </w:r>
      <w:proofErr w:type="gramEnd"/>
      <w:r w:rsidR="00AA3229" w:rsidRPr="00ED203F">
        <w:rPr>
          <w:rFonts w:ascii="Times New Roman" w:hAnsi="Times New Roman"/>
          <w:sz w:val="24"/>
          <w:szCs w:val="24"/>
        </w:rPr>
        <w:t xml:space="preserve">DISTINCT </w:t>
      </w:r>
      <w:proofErr w:type="spellStart"/>
      <w:r w:rsidR="00AA3229" w:rsidRPr="00ED203F">
        <w:rPr>
          <w:rFonts w:ascii="Times New Roman" w:hAnsi="Times New Roman"/>
          <w:sz w:val="24"/>
          <w:szCs w:val="24"/>
        </w:rPr>
        <w:t>scheme_code</w:t>
      </w:r>
      <w:proofErr w:type="spellEnd"/>
      <w:r w:rsidR="00AA3229" w:rsidRPr="00ED203F">
        <w:rPr>
          <w:rFonts w:ascii="Times New Roman" w:hAnsi="Times New Roman"/>
          <w:sz w:val="24"/>
          <w:szCs w:val="24"/>
        </w:rPr>
        <w:t xml:space="preserve">) FROM </w:t>
      </w:r>
      <w:proofErr w:type="spellStart"/>
      <w:r w:rsidR="00AA3229" w:rsidRPr="00ED203F">
        <w:rPr>
          <w:rFonts w:ascii="Times New Roman" w:hAnsi="Times New Roman"/>
          <w:sz w:val="24"/>
          <w:szCs w:val="24"/>
        </w:rPr>
        <w:t>mf_</w:t>
      </w:r>
      <w:proofErr w:type="gramStart"/>
      <w:r w:rsidR="00AA3229" w:rsidRPr="00ED203F">
        <w:rPr>
          <w:rFonts w:ascii="Times New Roman" w:hAnsi="Times New Roman"/>
          <w:sz w:val="24"/>
          <w:szCs w:val="24"/>
        </w:rPr>
        <w:t>prices</w:t>
      </w:r>
      <w:proofErr w:type="spellEnd"/>
      <w:r w:rsidR="00AA3229" w:rsidRPr="00ED203F">
        <w:rPr>
          <w:rFonts w:ascii="Times New Roman" w:hAnsi="Times New Roman"/>
          <w:sz w:val="24"/>
          <w:szCs w:val="24"/>
        </w:rPr>
        <w:t>;</w:t>
      </w:r>
      <w:proofErr w:type="gramEnd"/>
    </w:p>
    <w:p w14:paraId="5A45C451" w14:textId="77777777" w:rsidR="00AA3229" w:rsidRPr="00AA3229" w:rsidRDefault="00AA3229" w:rsidP="00AA3229">
      <w:pPr>
        <w:tabs>
          <w:tab w:val="left" w:pos="6252"/>
        </w:tabs>
        <w:rPr>
          <w:rFonts w:ascii="Times New Roman" w:hAnsi="Times New Roman"/>
          <w:sz w:val="24"/>
          <w:szCs w:val="24"/>
        </w:rPr>
      </w:pPr>
      <w:r w:rsidRPr="00AA3229">
        <w:rPr>
          <w:rFonts w:ascii="Times New Roman" w:hAnsi="Times New Roman"/>
          <w:sz w:val="24"/>
          <w:szCs w:val="24"/>
        </w:rPr>
        <w:t>These tests ensured:</w:t>
      </w:r>
    </w:p>
    <w:p w14:paraId="418937B5" w14:textId="77777777" w:rsidR="00AA3229" w:rsidRPr="00AA3229" w:rsidRDefault="00AA3229" w:rsidP="005452CF">
      <w:pPr>
        <w:numPr>
          <w:ilvl w:val="0"/>
          <w:numId w:val="54"/>
        </w:numPr>
        <w:tabs>
          <w:tab w:val="left" w:pos="6252"/>
        </w:tabs>
        <w:rPr>
          <w:rFonts w:ascii="Times New Roman" w:hAnsi="Times New Roman"/>
          <w:sz w:val="24"/>
          <w:szCs w:val="24"/>
        </w:rPr>
      </w:pPr>
      <w:r w:rsidRPr="00AA3229">
        <w:rPr>
          <w:rFonts w:ascii="Times New Roman" w:hAnsi="Times New Roman"/>
          <w:sz w:val="24"/>
          <w:szCs w:val="24"/>
        </w:rPr>
        <w:t>Accurate reflections of updated NAVs.</w:t>
      </w:r>
    </w:p>
    <w:p w14:paraId="482B0441" w14:textId="77777777" w:rsidR="00AA3229" w:rsidRPr="00AA3229" w:rsidRDefault="00AA3229" w:rsidP="005452CF">
      <w:pPr>
        <w:numPr>
          <w:ilvl w:val="0"/>
          <w:numId w:val="54"/>
        </w:numPr>
        <w:tabs>
          <w:tab w:val="left" w:pos="6252"/>
        </w:tabs>
        <w:rPr>
          <w:rFonts w:ascii="Times New Roman" w:hAnsi="Times New Roman"/>
          <w:sz w:val="24"/>
          <w:szCs w:val="24"/>
        </w:rPr>
      </w:pPr>
      <w:r w:rsidRPr="00AA3229">
        <w:rPr>
          <w:rFonts w:ascii="Times New Roman" w:hAnsi="Times New Roman"/>
          <w:sz w:val="24"/>
          <w:szCs w:val="24"/>
        </w:rPr>
        <w:t>No data truncation or duplication.</w:t>
      </w:r>
    </w:p>
    <w:p w14:paraId="354F01DD" w14:textId="77777777" w:rsidR="00AA3229" w:rsidRPr="00AA3229" w:rsidRDefault="00AA3229" w:rsidP="005452CF">
      <w:pPr>
        <w:numPr>
          <w:ilvl w:val="0"/>
          <w:numId w:val="54"/>
        </w:numPr>
        <w:tabs>
          <w:tab w:val="left" w:pos="6252"/>
        </w:tabs>
        <w:rPr>
          <w:rFonts w:ascii="Times New Roman" w:hAnsi="Times New Roman"/>
          <w:sz w:val="24"/>
          <w:szCs w:val="24"/>
        </w:rPr>
      </w:pPr>
      <w:r w:rsidRPr="00AA3229">
        <w:rPr>
          <w:rFonts w:ascii="Times New Roman" w:hAnsi="Times New Roman"/>
          <w:sz w:val="24"/>
          <w:szCs w:val="24"/>
        </w:rPr>
        <w:t>Queries reflect user selections in dashboards properly.</w:t>
      </w:r>
    </w:p>
    <w:p w14:paraId="7050A18F" w14:textId="77777777" w:rsidR="00AA3229" w:rsidRPr="00752881" w:rsidRDefault="00AA3229" w:rsidP="00752881">
      <w:pPr>
        <w:tabs>
          <w:tab w:val="left" w:pos="6252"/>
        </w:tabs>
        <w:rPr>
          <w:rFonts w:ascii="Times New Roman" w:hAnsi="Times New Roman"/>
          <w:sz w:val="24"/>
          <w:szCs w:val="24"/>
        </w:rPr>
      </w:pPr>
    </w:p>
    <w:p w14:paraId="19869D04" w14:textId="77777777" w:rsidR="00752881" w:rsidRPr="007210D4" w:rsidRDefault="00752881" w:rsidP="007210D4">
      <w:pPr>
        <w:tabs>
          <w:tab w:val="left" w:pos="6252"/>
        </w:tabs>
        <w:rPr>
          <w:rFonts w:ascii="Times New Roman" w:hAnsi="Times New Roman"/>
          <w:sz w:val="24"/>
          <w:szCs w:val="24"/>
        </w:rPr>
      </w:pPr>
    </w:p>
    <w:p w14:paraId="7A236D87" w14:textId="77777777" w:rsidR="007C63C2" w:rsidRDefault="007C63C2">
      <w:pPr>
        <w:tabs>
          <w:tab w:val="left" w:pos="6252"/>
        </w:tabs>
        <w:rPr>
          <w:rFonts w:ascii="Times New Roman" w:hAnsi="Times New Roman"/>
          <w:sz w:val="24"/>
          <w:szCs w:val="24"/>
        </w:rPr>
      </w:pPr>
    </w:p>
    <w:p w14:paraId="7A236D88" w14:textId="77777777" w:rsidR="007C63C2" w:rsidRDefault="007C63C2">
      <w:pPr>
        <w:tabs>
          <w:tab w:val="left" w:pos="6252"/>
        </w:tabs>
        <w:jc w:val="both"/>
        <w:rPr>
          <w:rFonts w:ascii="Times New Roman" w:hAnsi="Times New Roman" w:cs="Times New Roman"/>
          <w:sz w:val="24"/>
          <w:szCs w:val="24"/>
          <w:lang w:val="en-US"/>
        </w:rPr>
      </w:pPr>
    </w:p>
    <w:p w14:paraId="7A236D89" w14:textId="77777777" w:rsidR="007C63C2" w:rsidRDefault="007C63C2">
      <w:pPr>
        <w:tabs>
          <w:tab w:val="left" w:pos="6252"/>
        </w:tabs>
        <w:jc w:val="both"/>
        <w:rPr>
          <w:rFonts w:ascii="Times New Roman" w:hAnsi="Times New Roman" w:cs="Times New Roman"/>
          <w:sz w:val="24"/>
          <w:szCs w:val="24"/>
          <w:lang w:val="en-US"/>
        </w:rPr>
      </w:pPr>
    </w:p>
    <w:p w14:paraId="7A236D8A" w14:textId="77777777" w:rsidR="007C63C2" w:rsidRDefault="007C63C2">
      <w:pPr>
        <w:tabs>
          <w:tab w:val="left" w:pos="6252"/>
        </w:tabs>
        <w:jc w:val="both"/>
        <w:rPr>
          <w:rFonts w:ascii="Times New Roman" w:hAnsi="Times New Roman" w:cs="Times New Roman"/>
          <w:sz w:val="24"/>
          <w:szCs w:val="24"/>
          <w:lang w:val="en-US"/>
        </w:rPr>
      </w:pPr>
    </w:p>
    <w:p w14:paraId="7A236D8B" w14:textId="77777777" w:rsidR="007C63C2" w:rsidRDefault="007C63C2">
      <w:pPr>
        <w:tabs>
          <w:tab w:val="left" w:pos="6252"/>
        </w:tabs>
        <w:jc w:val="both"/>
        <w:rPr>
          <w:rFonts w:ascii="Times New Roman" w:hAnsi="Times New Roman" w:cs="Times New Roman"/>
          <w:sz w:val="24"/>
          <w:szCs w:val="24"/>
          <w:lang w:val="en-US"/>
        </w:rPr>
      </w:pPr>
    </w:p>
    <w:p w14:paraId="7A236D8C" w14:textId="77777777" w:rsidR="007C63C2" w:rsidRDefault="007C63C2">
      <w:pPr>
        <w:tabs>
          <w:tab w:val="left" w:pos="6252"/>
        </w:tabs>
        <w:jc w:val="both"/>
        <w:rPr>
          <w:rFonts w:ascii="Times New Roman" w:hAnsi="Times New Roman" w:cs="Times New Roman"/>
          <w:sz w:val="24"/>
          <w:szCs w:val="24"/>
          <w:lang w:val="en-US"/>
        </w:rPr>
      </w:pPr>
    </w:p>
    <w:p w14:paraId="1D59D6F9" w14:textId="77777777" w:rsidR="00AF7267" w:rsidRDefault="00AF7267">
      <w:pPr>
        <w:tabs>
          <w:tab w:val="left" w:pos="6252"/>
        </w:tabs>
        <w:jc w:val="both"/>
        <w:rPr>
          <w:rFonts w:ascii="Times New Roman" w:hAnsi="Times New Roman" w:cs="Times New Roman"/>
          <w:sz w:val="24"/>
          <w:szCs w:val="24"/>
          <w:lang w:val="en-US"/>
        </w:rPr>
      </w:pPr>
    </w:p>
    <w:p w14:paraId="7414FFCF" w14:textId="77777777" w:rsidR="00AF7267" w:rsidRDefault="00AF7267">
      <w:pPr>
        <w:tabs>
          <w:tab w:val="left" w:pos="6252"/>
        </w:tabs>
        <w:jc w:val="both"/>
        <w:rPr>
          <w:rFonts w:ascii="Times New Roman" w:hAnsi="Times New Roman" w:cs="Times New Roman"/>
          <w:sz w:val="24"/>
          <w:szCs w:val="24"/>
          <w:lang w:val="en-US"/>
        </w:rPr>
      </w:pPr>
    </w:p>
    <w:p w14:paraId="7A236D95" w14:textId="0E9BCC06" w:rsidR="007C63C2" w:rsidRDefault="007C63C2">
      <w:pPr>
        <w:tabs>
          <w:tab w:val="left" w:pos="6252"/>
        </w:tabs>
        <w:jc w:val="both"/>
        <w:rPr>
          <w:rFonts w:ascii="Times New Roman" w:hAnsi="Times New Roman" w:cs="Times New Roman"/>
          <w:sz w:val="24"/>
          <w:szCs w:val="24"/>
          <w:lang w:val="en-US"/>
        </w:rPr>
      </w:pPr>
    </w:p>
    <w:p w14:paraId="7A236D96" w14:textId="77777777" w:rsidR="007C63C2" w:rsidRPr="00D45750" w:rsidRDefault="003A4691">
      <w:pPr>
        <w:tabs>
          <w:tab w:val="left" w:pos="6252"/>
        </w:tabs>
        <w:jc w:val="center"/>
        <w:rPr>
          <w:rFonts w:ascii="Times New Roman" w:hAnsi="Times New Roman" w:cs="Times New Roman"/>
          <w:b/>
          <w:bCs/>
          <w:sz w:val="32"/>
          <w:szCs w:val="32"/>
        </w:rPr>
      </w:pPr>
      <w:r w:rsidRPr="00D45750">
        <w:rPr>
          <w:rFonts w:ascii="Times New Roman" w:hAnsi="Times New Roman" w:cs="Times New Roman"/>
          <w:b/>
          <w:bCs/>
          <w:sz w:val="32"/>
          <w:szCs w:val="32"/>
        </w:rPr>
        <w:t>Chapter 4</w:t>
      </w:r>
    </w:p>
    <w:p w14:paraId="7A236D97" w14:textId="1CA9EE35" w:rsidR="007C63C2" w:rsidRDefault="00D45750">
      <w:pPr>
        <w:tabs>
          <w:tab w:val="left" w:pos="6252"/>
        </w:tabs>
        <w:jc w:val="center"/>
        <w:rPr>
          <w:rFonts w:ascii="Times New Roman" w:hAnsi="Times New Roman" w:cs="Times New Roman"/>
          <w:b/>
          <w:bCs/>
          <w:sz w:val="32"/>
          <w:szCs w:val="32"/>
        </w:rPr>
      </w:pPr>
      <w:r>
        <w:rPr>
          <w:rFonts w:ascii="Times New Roman" w:hAnsi="Times New Roman" w:cs="Times New Roman"/>
          <w:b/>
          <w:bCs/>
          <w:sz w:val="32"/>
          <w:szCs w:val="32"/>
        </w:rPr>
        <w:t>RESULTS</w:t>
      </w:r>
    </w:p>
    <w:p w14:paraId="1EEC2877" w14:textId="574C9909" w:rsidR="002F3B9E" w:rsidRPr="002F3B9E" w:rsidRDefault="00D04A7F" w:rsidP="002F3B9E">
      <w:pPr>
        <w:tabs>
          <w:tab w:val="left" w:pos="6252"/>
        </w:tabs>
        <w:jc w:val="both"/>
        <w:rPr>
          <w:rFonts w:ascii="Times New Roman" w:hAnsi="Times New Roman" w:cs="Times New Roman"/>
          <w:b/>
          <w:bCs/>
          <w:sz w:val="28"/>
          <w:szCs w:val="28"/>
        </w:rPr>
      </w:pPr>
      <w:r w:rsidRPr="002F3B9E">
        <w:rPr>
          <w:rFonts w:ascii="Times New Roman" w:hAnsi="Times New Roman" w:cs="Times New Roman"/>
          <w:b/>
          <w:bCs/>
          <w:sz w:val="28"/>
          <w:szCs w:val="28"/>
        </w:rPr>
        <w:t>4.1 SUCCESSFUL DATABASE SCHEMA AND STORAGE</w:t>
      </w:r>
    </w:p>
    <w:p w14:paraId="64D925AF" w14:textId="77777777"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The project successfully implemented a dual-database architecture—</w:t>
      </w:r>
      <w:proofErr w:type="spellStart"/>
      <w:r w:rsidRPr="002F3B9E">
        <w:rPr>
          <w:rFonts w:ascii="Times New Roman" w:hAnsi="Times New Roman" w:cs="Times New Roman"/>
          <w:sz w:val="24"/>
          <w:szCs w:val="24"/>
        </w:rPr>
        <w:t>mf_transactional_db</w:t>
      </w:r>
      <w:proofErr w:type="spellEnd"/>
      <w:r w:rsidRPr="002F3B9E">
        <w:rPr>
          <w:rFonts w:ascii="Times New Roman" w:hAnsi="Times New Roman" w:cs="Times New Roman"/>
          <w:sz w:val="24"/>
          <w:szCs w:val="24"/>
        </w:rPr>
        <w:t xml:space="preserve"> and </w:t>
      </w:r>
      <w:proofErr w:type="spellStart"/>
      <w:r w:rsidRPr="002F3B9E">
        <w:rPr>
          <w:rFonts w:ascii="Times New Roman" w:hAnsi="Times New Roman" w:cs="Times New Roman"/>
          <w:sz w:val="24"/>
          <w:szCs w:val="24"/>
        </w:rPr>
        <w:t>mf_analytical_db</w:t>
      </w:r>
      <w:proofErr w:type="spellEnd"/>
      <w:r w:rsidRPr="002F3B9E">
        <w:rPr>
          <w:rFonts w:ascii="Times New Roman" w:hAnsi="Times New Roman" w:cs="Times New Roman"/>
          <w:sz w:val="24"/>
          <w:szCs w:val="24"/>
        </w:rPr>
        <w:t>—using PostgreSQL to store mutual fund NAV data for different analytical and transactional purposes. These databases were designed to meet the needs of real-time tracking as well as long-term historical analysis.</w:t>
      </w:r>
    </w:p>
    <w:p w14:paraId="1E498771" w14:textId="77777777" w:rsidR="002F3B9E" w:rsidRPr="002F3B9E" w:rsidRDefault="002F3B9E" w:rsidP="002F3B9E">
      <w:pPr>
        <w:tabs>
          <w:tab w:val="left" w:pos="6252"/>
        </w:tabs>
        <w:jc w:val="both"/>
        <w:rPr>
          <w:rFonts w:ascii="Times New Roman" w:hAnsi="Times New Roman" w:cs="Times New Roman"/>
          <w:sz w:val="24"/>
          <w:szCs w:val="24"/>
        </w:rPr>
      </w:pPr>
    </w:p>
    <w:p w14:paraId="62A71D5F" w14:textId="004626C2"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Database Schema Validation</w:t>
      </w:r>
    </w:p>
    <w:p w14:paraId="401EAFFC" w14:textId="77777777"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 xml:space="preserve">Before initiating data insertion, a schema validation step was executed through the </w:t>
      </w:r>
      <w:proofErr w:type="spellStart"/>
      <w:r w:rsidRPr="002F3B9E">
        <w:rPr>
          <w:rFonts w:ascii="Times New Roman" w:hAnsi="Times New Roman" w:cs="Times New Roman"/>
          <w:sz w:val="24"/>
          <w:szCs w:val="24"/>
        </w:rPr>
        <w:t>validate_database_</w:t>
      </w:r>
      <w:proofErr w:type="gramStart"/>
      <w:r w:rsidRPr="002F3B9E">
        <w:rPr>
          <w:rFonts w:ascii="Times New Roman" w:hAnsi="Times New Roman" w:cs="Times New Roman"/>
          <w:sz w:val="24"/>
          <w:szCs w:val="24"/>
        </w:rPr>
        <w:t>schema</w:t>
      </w:r>
      <w:proofErr w:type="spellEnd"/>
      <w:r w:rsidRPr="002F3B9E">
        <w:rPr>
          <w:rFonts w:ascii="Times New Roman" w:hAnsi="Times New Roman" w:cs="Times New Roman"/>
          <w:sz w:val="24"/>
          <w:szCs w:val="24"/>
        </w:rPr>
        <w:t>(</w:t>
      </w:r>
      <w:proofErr w:type="gramEnd"/>
      <w:r w:rsidRPr="002F3B9E">
        <w:rPr>
          <w:rFonts w:ascii="Times New Roman" w:hAnsi="Times New Roman" w:cs="Times New Roman"/>
          <w:sz w:val="24"/>
          <w:szCs w:val="24"/>
        </w:rPr>
        <w:t>) function in etl_script.py. This function:</w:t>
      </w:r>
    </w:p>
    <w:p w14:paraId="745234A7" w14:textId="77777777" w:rsidR="002F3B9E" w:rsidRPr="002F3B9E" w:rsidRDefault="002F3B9E" w:rsidP="005452CF">
      <w:pPr>
        <w:numPr>
          <w:ilvl w:val="0"/>
          <w:numId w:val="55"/>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Connects to both databases using credentials from the DB_CONFIGS dictionary.</w:t>
      </w:r>
    </w:p>
    <w:p w14:paraId="10BAF045" w14:textId="77777777" w:rsidR="002F3B9E" w:rsidRPr="002F3B9E" w:rsidRDefault="002F3B9E" w:rsidP="005452CF">
      <w:pPr>
        <w:numPr>
          <w:ilvl w:val="0"/>
          <w:numId w:val="55"/>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Checks for the presence of the following key tables:</w:t>
      </w:r>
    </w:p>
    <w:p w14:paraId="6EA03572" w14:textId="77777777" w:rsidR="002F3B9E" w:rsidRPr="002F3B9E" w:rsidRDefault="002F3B9E" w:rsidP="005452CF">
      <w:pPr>
        <w:numPr>
          <w:ilvl w:val="1"/>
          <w:numId w:val="55"/>
        </w:numPr>
        <w:tabs>
          <w:tab w:val="left" w:pos="6252"/>
        </w:tabs>
        <w:jc w:val="both"/>
        <w:rPr>
          <w:rFonts w:ascii="Times New Roman" w:hAnsi="Times New Roman" w:cs="Times New Roman"/>
          <w:sz w:val="24"/>
          <w:szCs w:val="24"/>
        </w:rPr>
      </w:pPr>
      <w:proofErr w:type="spellStart"/>
      <w:r w:rsidRPr="002F3B9E">
        <w:rPr>
          <w:rFonts w:ascii="Times New Roman" w:hAnsi="Times New Roman" w:cs="Times New Roman"/>
          <w:sz w:val="24"/>
          <w:szCs w:val="24"/>
        </w:rPr>
        <w:t>mf_prices</w:t>
      </w:r>
      <w:proofErr w:type="spellEnd"/>
      <w:r w:rsidRPr="002F3B9E">
        <w:rPr>
          <w:rFonts w:ascii="Times New Roman" w:hAnsi="Times New Roman" w:cs="Times New Roman"/>
          <w:sz w:val="24"/>
          <w:szCs w:val="24"/>
        </w:rPr>
        <w:t xml:space="preserve"> in </w:t>
      </w:r>
      <w:proofErr w:type="spellStart"/>
      <w:r w:rsidRPr="002F3B9E">
        <w:rPr>
          <w:rFonts w:ascii="Times New Roman" w:hAnsi="Times New Roman" w:cs="Times New Roman"/>
          <w:sz w:val="24"/>
          <w:szCs w:val="24"/>
        </w:rPr>
        <w:t>mf_transactional_db</w:t>
      </w:r>
      <w:proofErr w:type="spellEnd"/>
    </w:p>
    <w:p w14:paraId="132F40F7" w14:textId="77777777" w:rsidR="002F3B9E" w:rsidRPr="002F3B9E" w:rsidRDefault="002F3B9E" w:rsidP="005452CF">
      <w:pPr>
        <w:numPr>
          <w:ilvl w:val="1"/>
          <w:numId w:val="55"/>
        </w:numPr>
        <w:tabs>
          <w:tab w:val="left" w:pos="6252"/>
        </w:tabs>
        <w:jc w:val="both"/>
        <w:rPr>
          <w:rFonts w:ascii="Times New Roman" w:hAnsi="Times New Roman" w:cs="Times New Roman"/>
          <w:sz w:val="24"/>
          <w:szCs w:val="24"/>
        </w:rPr>
      </w:pPr>
      <w:proofErr w:type="spellStart"/>
      <w:r w:rsidRPr="002F3B9E">
        <w:rPr>
          <w:rFonts w:ascii="Times New Roman" w:hAnsi="Times New Roman" w:cs="Times New Roman"/>
          <w:sz w:val="24"/>
          <w:szCs w:val="24"/>
        </w:rPr>
        <w:t>mf_price_history</w:t>
      </w:r>
      <w:proofErr w:type="spellEnd"/>
      <w:r w:rsidRPr="002F3B9E">
        <w:rPr>
          <w:rFonts w:ascii="Times New Roman" w:hAnsi="Times New Roman" w:cs="Times New Roman"/>
          <w:sz w:val="24"/>
          <w:szCs w:val="24"/>
        </w:rPr>
        <w:t xml:space="preserve"> in </w:t>
      </w:r>
      <w:proofErr w:type="spellStart"/>
      <w:r w:rsidRPr="002F3B9E">
        <w:rPr>
          <w:rFonts w:ascii="Times New Roman" w:hAnsi="Times New Roman" w:cs="Times New Roman"/>
          <w:sz w:val="24"/>
          <w:szCs w:val="24"/>
        </w:rPr>
        <w:t>mf_analytical_db</w:t>
      </w:r>
      <w:proofErr w:type="spellEnd"/>
    </w:p>
    <w:p w14:paraId="16DC0299" w14:textId="77777777"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If any table is missing, the script logs the error and halts the pipeline. This ensures that the system does not attempt to insert data into non-existent structures.</w:t>
      </w:r>
    </w:p>
    <w:p w14:paraId="115C6A45" w14:textId="0C882630" w:rsidR="002F3B9E" w:rsidRPr="002F3B9E" w:rsidRDefault="002F3B9E" w:rsidP="002F3B9E">
      <w:pPr>
        <w:tabs>
          <w:tab w:val="left" w:pos="6252"/>
        </w:tabs>
        <w:jc w:val="both"/>
        <w:rPr>
          <w:rFonts w:ascii="Times New Roman" w:hAnsi="Times New Roman" w:cs="Times New Roman"/>
          <w:sz w:val="24"/>
          <w:szCs w:val="24"/>
        </w:rPr>
      </w:pPr>
    </w:p>
    <w:p w14:paraId="2165A5DF" w14:textId="26F1D619"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Data Storage Strategy</w:t>
      </w:r>
    </w:p>
    <w:p w14:paraId="53991674" w14:textId="77777777" w:rsidR="002F3B9E" w:rsidRPr="002F3B9E" w:rsidRDefault="002F3B9E" w:rsidP="005452CF">
      <w:pPr>
        <w:numPr>
          <w:ilvl w:val="0"/>
          <w:numId w:val="56"/>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Transactional Database (</w:t>
      </w:r>
      <w:proofErr w:type="spellStart"/>
      <w:r w:rsidRPr="002F3B9E">
        <w:rPr>
          <w:rFonts w:ascii="Times New Roman" w:hAnsi="Times New Roman" w:cs="Times New Roman"/>
          <w:sz w:val="24"/>
          <w:szCs w:val="24"/>
        </w:rPr>
        <w:t>mf_transactional_db</w:t>
      </w:r>
      <w:proofErr w:type="spellEnd"/>
      <w:r w:rsidRPr="002F3B9E">
        <w:rPr>
          <w:rFonts w:ascii="Times New Roman" w:hAnsi="Times New Roman" w:cs="Times New Roman"/>
          <w:sz w:val="24"/>
          <w:szCs w:val="24"/>
        </w:rPr>
        <w:t>)</w:t>
      </w:r>
      <w:r w:rsidRPr="002F3B9E">
        <w:rPr>
          <w:rFonts w:ascii="Times New Roman" w:hAnsi="Times New Roman" w:cs="Times New Roman"/>
          <w:sz w:val="24"/>
          <w:szCs w:val="24"/>
        </w:rPr>
        <w:br/>
        <w:t xml:space="preserve">Stores only the last 2 years of NAV data in the </w:t>
      </w:r>
      <w:proofErr w:type="spellStart"/>
      <w:r w:rsidRPr="002F3B9E">
        <w:rPr>
          <w:rFonts w:ascii="Times New Roman" w:hAnsi="Times New Roman" w:cs="Times New Roman"/>
          <w:sz w:val="24"/>
          <w:szCs w:val="24"/>
        </w:rPr>
        <w:t>mf_prices</w:t>
      </w:r>
      <w:proofErr w:type="spellEnd"/>
      <w:r w:rsidRPr="002F3B9E">
        <w:rPr>
          <w:rFonts w:ascii="Times New Roman" w:hAnsi="Times New Roman" w:cs="Times New Roman"/>
          <w:sz w:val="24"/>
          <w:szCs w:val="24"/>
        </w:rPr>
        <w:t xml:space="preserve"> table. This is ideal for frequent access, current performance evaluations, and responsive UI/API performance.</w:t>
      </w:r>
    </w:p>
    <w:p w14:paraId="32FF540E" w14:textId="77777777" w:rsidR="002F3B9E" w:rsidRPr="002F3B9E" w:rsidRDefault="002F3B9E" w:rsidP="005452CF">
      <w:pPr>
        <w:numPr>
          <w:ilvl w:val="0"/>
          <w:numId w:val="56"/>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Analytical Database (</w:t>
      </w:r>
      <w:proofErr w:type="spellStart"/>
      <w:r w:rsidRPr="002F3B9E">
        <w:rPr>
          <w:rFonts w:ascii="Times New Roman" w:hAnsi="Times New Roman" w:cs="Times New Roman"/>
          <w:sz w:val="24"/>
          <w:szCs w:val="24"/>
        </w:rPr>
        <w:t>mf_analytical_db</w:t>
      </w:r>
      <w:proofErr w:type="spellEnd"/>
      <w:r w:rsidRPr="002F3B9E">
        <w:rPr>
          <w:rFonts w:ascii="Times New Roman" w:hAnsi="Times New Roman" w:cs="Times New Roman"/>
          <w:sz w:val="24"/>
          <w:szCs w:val="24"/>
        </w:rPr>
        <w:t>)</w:t>
      </w:r>
      <w:r w:rsidRPr="002F3B9E">
        <w:rPr>
          <w:rFonts w:ascii="Times New Roman" w:hAnsi="Times New Roman" w:cs="Times New Roman"/>
          <w:sz w:val="24"/>
          <w:szCs w:val="24"/>
        </w:rPr>
        <w:br/>
        <w:t xml:space="preserve">Maintains full historical data in the </w:t>
      </w:r>
      <w:proofErr w:type="spellStart"/>
      <w:r w:rsidRPr="002F3B9E">
        <w:rPr>
          <w:rFonts w:ascii="Times New Roman" w:hAnsi="Times New Roman" w:cs="Times New Roman"/>
          <w:sz w:val="24"/>
          <w:szCs w:val="24"/>
        </w:rPr>
        <w:t>mf_price_history</w:t>
      </w:r>
      <w:proofErr w:type="spellEnd"/>
      <w:r w:rsidRPr="002F3B9E">
        <w:rPr>
          <w:rFonts w:ascii="Times New Roman" w:hAnsi="Times New Roman" w:cs="Times New Roman"/>
          <w:sz w:val="24"/>
          <w:szCs w:val="24"/>
        </w:rPr>
        <w:t xml:space="preserve"> table. This is critical for trend analysis, investor </w:t>
      </w:r>
      <w:proofErr w:type="spellStart"/>
      <w:r w:rsidRPr="002F3B9E">
        <w:rPr>
          <w:rFonts w:ascii="Times New Roman" w:hAnsi="Times New Roman" w:cs="Times New Roman"/>
          <w:sz w:val="24"/>
          <w:szCs w:val="24"/>
        </w:rPr>
        <w:t>behavior</w:t>
      </w:r>
      <w:proofErr w:type="spellEnd"/>
      <w:r w:rsidRPr="002F3B9E">
        <w:rPr>
          <w:rFonts w:ascii="Times New Roman" w:hAnsi="Times New Roman" w:cs="Times New Roman"/>
          <w:sz w:val="24"/>
          <w:szCs w:val="24"/>
        </w:rPr>
        <w:t xml:space="preserve"> research, and performance </w:t>
      </w:r>
      <w:proofErr w:type="spellStart"/>
      <w:r w:rsidRPr="002F3B9E">
        <w:rPr>
          <w:rFonts w:ascii="Times New Roman" w:hAnsi="Times New Roman" w:cs="Times New Roman"/>
          <w:sz w:val="24"/>
          <w:szCs w:val="24"/>
        </w:rPr>
        <w:t>backtesting</w:t>
      </w:r>
      <w:proofErr w:type="spellEnd"/>
      <w:r w:rsidRPr="002F3B9E">
        <w:rPr>
          <w:rFonts w:ascii="Times New Roman" w:hAnsi="Times New Roman" w:cs="Times New Roman"/>
          <w:sz w:val="24"/>
          <w:szCs w:val="24"/>
        </w:rPr>
        <w:t>.</w:t>
      </w:r>
    </w:p>
    <w:p w14:paraId="084876DB" w14:textId="26AF54AD" w:rsidR="002F3B9E" w:rsidRPr="002F3B9E" w:rsidRDefault="002F3B9E" w:rsidP="002F3B9E">
      <w:pPr>
        <w:tabs>
          <w:tab w:val="left" w:pos="6252"/>
        </w:tabs>
        <w:jc w:val="both"/>
        <w:rPr>
          <w:rFonts w:ascii="Times New Roman" w:hAnsi="Times New Roman" w:cs="Times New Roman"/>
          <w:sz w:val="24"/>
          <w:szCs w:val="24"/>
        </w:rPr>
      </w:pPr>
    </w:p>
    <w:p w14:paraId="5F0453E6" w14:textId="327F9F74"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Data Insertion and Integrity</w:t>
      </w:r>
    </w:p>
    <w:p w14:paraId="44137C11" w14:textId="77777777"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 xml:space="preserve">The </w:t>
      </w:r>
      <w:proofErr w:type="spellStart"/>
      <w:r w:rsidRPr="002F3B9E">
        <w:rPr>
          <w:rFonts w:ascii="Times New Roman" w:hAnsi="Times New Roman" w:cs="Times New Roman"/>
          <w:sz w:val="24"/>
          <w:szCs w:val="24"/>
        </w:rPr>
        <w:t>insert_nav_</w:t>
      </w:r>
      <w:proofErr w:type="gramStart"/>
      <w:r w:rsidRPr="002F3B9E">
        <w:rPr>
          <w:rFonts w:ascii="Times New Roman" w:hAnsi="Times New Roman" w:cs="Times New Roman"/>
          <w:sz w:val="24"/>
          <w:szCs w:val="24"/>
        </w:rPr>
        <w:t>data</w:t>
      </w:r>
      <w:proofErr w:type="spellEnd"/>
      <w:r w:rsidRPr="002F3B9E">
        <w:rPr>
          <w:rFonts w:ascii="Times New Roman" w:hAnsi="Times New Roman" w:cs="Times New Roman"/>
          <w:sz w:val="24"/>
          <w:szCs w:val="24"/>
        </w:rPr>
        <w:t>(</w:t>
      </w:r>
      <w:proofErr w:type="gramEnd"/>
      <w:r w:rsidRPr="002F3B9E">
        <w:rPr>
          <w:rFonts w:ascii="Times New Roman" w:hAnsi="Times New Roman" w:cs="Times New Roman"/>
          <w:sz w:val="24"/>
          <w:szCs w:val="24"/>
        </w:rPr>
        <w:t>) function:</w:t>
      </w:r>
    </w:p>
    <w:p w14:paraId="3A8B6607" w14:textId="77777777" w:rsidR="002F3B9E" w:rsidRPr="002F3B9E" w:rsidRDefault="002F3B9E" w:rsidP="005452CF">
      <w:pPr>
        <w:numPr>
          <w:ilvl w:val="0"/>
          <w:numId w:val="57"/>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Fetches processed data and inserts it into both databases.</w:t>
      </w:r>
    </w:p>
    <w:p w14:paraId="10D5E9D2" w14:textId="77777777" w:rsidR="002F3B9E" w:rsidRPr="002F3B9E" w:rsidRDefault="002F3B9E" w:rsidP="005452CF">
      <w:pPr>
        <w:numPr>
          <w:ilvl w:val="0"/>
          <w:numId w:val="57"/>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Ensures uniqueness using ON CONFLICT clauses:</w:t>
      </w:r>
    </w:p>
    <w:p w14:paraId="7977D781" w14:textId="77777777" w:rsidR="002F3B9E" w:rsidRPr="002F3B9E" w:rsidRDefault="002F3B9E" w:rsidP="005452CF">
      <w:pPr>
        <w:numPr>
          <w:ilvl w:val="1"/>
          <w:numId w:val="57"/>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lastRenderedPageBreak/>
        <w:t>Avoids duplicate entries in the historical table.</w:t>
      </w:r>
    </w:p>
    <w:p w14:paraId="0593753D" w14:textId="77777777" w:rsidR="002F3B9E" w:rsidRPr="002F3B9E" w:rsidRDefault="002F3B9E" w:rsidP="005452CF">
      <w:pPr>
        <w:numPr>
          <w:ilvl w:val="1"/>
          <w:numId w:val="57"/>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Updates NAV values in the transactional table if the scheme code already exists.</w:t>
      </w:r>
    </w:p>
    <w:p w14:paraId="050564EE" w14:textId="77777777" w:rsidR="002F3B9E" w:rsidRPr="002F3B9E" w:rsidRDefault="002F3B9E" w:rsidP="002F3B9E">
      <w:p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Additionally, the records are exported to an Excel workbook with two sheets:</w:t>
      </w:r>
    </w:p>
    <w:p w14:paraId="3AFDA1AE" w14:textId="77777777" w:rsidR="002F3B9E" w:rsidRPr="002F3B9E" w:rsidRDefault="002F3B9E" w:rsidP="005452CF">
      <w:pPr>
        <w:numPr>
          <w:ilvl w:val="0"/>
          <w:numId w:val="58"/>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 xml:space="preserve">Historical NAV (from </w:t>
      </w:r>
      <w:proofErr w:type="spellStart"/>
      <w:r w:rsidRPr="002F3B9E">
        <w:rPr>
          <w:rFonts w:ascii="Times New Roman" w:hAnsi="Times New Roman" w:cs="Times New Roman"/>
          <w:sz w:val="24"/>
          <w:szCs w:val="24"/>
        </w:rPr>
        <w:t>mf_price_history</w:t>
      </w:r>
      <w:proofErr w:type="spellEnd"/>
      <w:r w:rsidRPr="002F3B9E">
        <w:rPr>
          <w:rFonts w:ascii="Times New Roman" w:hAnsi="Times New Roman" w:cs="Times New Roman"/>
          <w:sz w:val="24"/>
          <w:szCs w:val="24"/>
        </w:rPr>
        <w:t>)</w:t>
      </w:r>
    </w:p>
    <w:p w14:paraId="2F3051ED" w14:textId="77777777" w:rsidR="002F3B9E" w:rsidRPr="002F3B9E" w:rsidRDefault="002F3B9E" w:rsidP="005452CF">
      <w:pPr>
        <w:numPr>
          <w:ilvl w:val="0"/>
          <w:numId w:val="58"/>
        </w:numPr>
        <w:tabs>
          <w:tab w:val="left" w:pos="6252"/>
        </w:tabs>
        <w:jc w:val="both"/>
        <w:rPr>
          <w:rFonts w:ascii="Times New Roman" w:hAnsi="Times New Roman" w:cs="Times New Roman"/>
          <w:sz w:val="24"/>
          <w:szCs w:val="24"/>
        </w:rPr>
      </w:pPr>
      <w:r w:rsidRPr="002F3B9E">
        <w:rPr>
          <w:rFonts w:ascii="Times New Roman" w:hAnsi="Times New Roman" w:cs="Times New Roman"/>
          <w:sz w:val="24"/>
          <w:szCs w:val="24"/>
        </w:rPr>
        <w:t xml:space="preserve">Current NAV (from </w:t>
      </w:r>
      <w:proofErr w:type="spellStart"/>
      <w:r w:rsidRPr="002F3B9E">
        <w:rPr>
          <w:rFonts w:ascii="Times New Roman" w:hAnsi="Times New Roman" w:cs="Times New Roman"/>
          <w:sz w:val="24"/>
          <w:szCs w:val="24"/>
        </w:rPr>
        <w:t>mf_prices</w:t>
      </w:r>
      <w:proofErr w:type="spellEnd"/>
      <w:r w:rsidRPr="002F3B9E">
        <w:rPr>
          <w:rFonts w:ascii="Times New Roman" w:hAnsi="Times New Roman" w:cs="Times New Roman"/>
          <w:sz w:val="24"/>
          <w:szCs w:val="24"/>
        </w:rPr>
        <w:t>)</w:t>
      </w:r>
    </w:p>
    <w:p w14:paraId="7A236D9D" w14:textId="77777777" w:rsidR="007C63C2" w:rsidRDefault="007C63C2">
      <w:pPr>
        <w:tabs>
          <w:tab w:val="left" w:pos="6252"/>
        </w:tabs>
        <w:jc w:val="both"/>
        <w:rPr>
          <w:rFonts w:ascii="Times New Roman" w:hAnsi="Times New Roman" w:cs="Times New Roman"/>
          <w:b/>
          <w:bCs/>
          <w:sz w:val="28"/>
          <w:szCs w:val="28"/>
          <w:lang w:val="en-US"/>
        </w:rPr>
      </w:pPr>
    </w:p>
    <w:p w14:paraId="6222B87C" w14:textId="55F118E8" w:rsidR="00B6001C" w:rsidRPr="00B6001C" w:rsidRDefault="00091680" w:rsidP="00B6001C">
      <w:pPr>
        <w:tabs>
          <w:tab w:val="left" w:pos="6252"/>
        </w:tabs>
        <w:jc w:val="both"/>
        <w:rPr>
          <w:rFonts w:ascii="Times New Roman" w:hAnsi="Times New Roman" w:cs="Times New Roman"/>
          <w:b/>
          <w:bCs/>
          <w:sz w:val="28"/>
          <w:szCs w:val="28"/>
        </w:rPr>
      </w:pPr>
      <w:r w:rsidRPr="00B6001C">
        <w:rPr>
          <w:rFonts w:ascii="Times New Roman" w:hAnsi="Times New Roman" w:cs="Times New Roman"/>
          <w:b/>
          <w:bCs/>
          <w:sz w:val="28"/>
          <w:szCs w:val="28"/>
        </w:rPr>
        <w:t>4.2 ETL PROCESS OUTPUTS</w:t>
      </w:r>
    </w:p>
    <w:p w14:paraId="1A248051" w14:textId="51252B14"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The ETL (Extract, Transform, Load) process was successfully implemented using Python and automated through Apache Airflow. The pipeline runs twice daily as scheduled (0 6,18 * * *) and handles the complete flow from data acquisition to storage and export.</w:t>
      </w:r>
    </w:p>
    <w:p w14:paraId="055B5FD2" w14:textId="087D3863"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Extraction Stage</w:t>
      </w:r>
    </w:p>
    <w:p w14:paraId="1D77BE34"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The NAV data is sourced from:</w:t>
      </w:r>
    </w:p>
    <w:p w14:paraId="15C88C3D" w14:textId="77777777" w:rsidR="00B6001C" w:rsidRPr="00B6001C" w:rsidRDefault="00B6001C" w:rsidP="005452CF">
      <w:pPr>
        <w:numPr>
          <w:ilvl w:val="0"/>
          <w:numId w:val="59"/>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URL: </w:t>
      </w:r>
      <w:hyperlink r:id="rId27" w:tgtFrame="_new" w:history="1">
        <w:r w:rsidRPr="00B6001C">
          <w:rPr>
            <w:rStyle w:val="Hyperlink"/>
            <w:rFonts w:ascii="Times New Roman" w:hAnsi="Times New Roman" w:cs="Times New Roman"/>
            <w:sz w:val="24"/>
            <w:szCs w:val="24"/>
          </w:rPr>
          <w:t>https://www.amfiindia.com/spages/NAVAll.txt</w:t>
        </w:r>
      </w:hyperlink>
    </w:p>
    <w:p w14:paraId="49B8AE3E"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This is handled by the </w:t>
      </w:r>
      <w:proofErr w:type="spellStart"/>
      <w:r w:rsidRPr="00B6001C">
        <w:rPr>
          <w:rFonts w:ascii="Times New Roman" w:hAnsi="Times New Roman" w:cs="Times New Roman"/>
          <w:sz w:val="24"/>
          <w:szCs w:val="24"/>
        </w:rPr>
        <w:t>fetch_nav_</w:t>
      </w:r>
      <w:proofErr w:type="gramStart"/>
      <w:r w:rsidRPr="00B6001C">
        <w:rPr>
          <w:rFonts w:ascii="Times New Roman" w:hAnsi="Times New Roman" w:cs="Times New Roman"/>
          <w:sz w:val="24"/>
          <w:szCs w:val="24"/>
        </w:rPr>
        <w:t>data</w:t>
      </w:r>
      <w:proofErr w:type="spellEnd"/>
      <w:r w:rsidRPr="00B6001C">
        <w:rPr>
          <w:rFonts w:ascii="Times New Roman" w:hAnsi="Times New Roman" w:cs="Times New Roman"/>
          <w:sz w:val="24"/>
          <w:szCs w:val="24"/>
        </w:rPr>
        <w:t>(</w:t>
      </w:r>
      <w:proofErr w:type="gramEnd"/>
      <w:r w:rsidRPr="00B6001C">
        <w:rPr>
          <w:rFonts w:ascii="Times New Roman" w:hAnsi="Times New Roman" w:cs="Times New Roman"/>
          <w:sz w:val="24"/>
          <w:szCs w:val="24"/>
        </w:rPr>
        <w:t>) function in etl_script.py, which includes:</w:t>
      </w:r>
    </w:p>
    <w:p w14:paraId="4D014F33" w14:textId="77777777" w:rsidR="00B6001C" w:rsidRPr="00B6001C" w:rsidRDefault="00B6001C" w:rsidP="005452CF">
      <w:pPr>
        <w:numPr>
          <w:ilvl w:val="0"/>
          <w:numId w:val="60"/>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A retry mechanism (up to 3 times with 5s delay) to ensure reliability in case of network issues.</w:t>
      </w:r>
    </w:p>
    <w:p w14:paraId="464826BA" w14:textId="77777777" w:rsidR="00B6001C" w:rsidRPr="00B6001C" w:rsidRDefault="00B6001C" w:rsidP="005452CF">
      <w:pPr>
        <w:numPr>
          <w:ilvl w:val="0"/>
          <w:numId w:val="60"/>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Status and error logging to help trace any failed extraction attempts.</w:t>
      </w:r>
    </w:p>
    <w:p w14:paraId="156AB8D4" w14:textId="77777777" w:rsidR="00B6001C" w:rsidRDefault="00B6001C" w:rsidP="00ED203F">
      <w:pPr>
        <w:tabs>
          <w:tab w:val="left" w:pos="6252"/>
        </w:tabs>
        <w:jc w:val="both"/>
        <w:rPr>
          <w:rFonts w:ascii="Times New Roman" w:hAnsi="Times New Roman" w:cs="Times New Roman"/>
          <w:sz w:val="24"/>
          <w:szCs w:val="24"/>
        </w:rPr>
      </w:pPr>
    </w:p>
    <w:p w14:paraId="5108F934" w14:textId="44E80DEB"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Transformation Stage</w:t>
      </w:r>
    </w:p>
    <w:p w14:paraId="604D25A4"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Once fetched, the raw NAV data is processed using the </w:t>
      </w:r>
      <w:proofErr w:type="spellStart"/>
      <w:r w:rsidRPr="00B6001C">
        <w:rPr>
          <w:rFonts w:ascii="Times New Roman" w:hAnsi="Times New Roman" w:cs="Times New Roman"/>
          <w:sz w:val="24"/>
          <w:szCs w:val="24"/>
        </w:rPr>
        <w:t>process_nav_</w:t>
      </w:r>
      <w:proofErr w:type="gramStart"/>
      <w:r w:rsidRPr="00B6001C">
        <w:rPr>
          <w:rFonts w:ascii="Times New Roman" w:hAnsi="Times New Roman" w:cs="Times New Roman"/>
          <w:sz w:val="24"/>
          <w:szCs w:val="24"/>
        </w:rPr>
        <w:t>data</w:t>
      </w:r>
      <w:proofErr w:type="spellEnd"/>
      <w:r w:rsidRPr="00B6001C">
        <w:rPr>
          <w:rFonts w:ascii="Times New Roman" w:hAnsi="Times New Roman" w:cs="Times New Roman"/>
          <w:sz w:val="24"/>
          <w:szCs w:val="24"/>
        </w:rPr>
        <w:t>(</w:t>
      </w:r>
      <w:proofErr w:type="gramEnd"/>
      <w:r w:rsidRPr="00B6001C">
        <w:rPr>
          <w:rFonts w:ascii="Times New Roman" w:hAnsi="Times New Roman" w:cs="Times New Roman"/>
          <w:sz w:val="24"/>
          <w:szCs w:val="24"/>
        </w:rPr>
        <w:t>) function:</w:t>
      </w:r>
    </w:p>
    <w:p w14:paraId="0AA9F80C" w14:textId="77777777" w:rsidR="00B6001C" w:rsidRPr="00B6001C" w:rsidRDefault="00B6001C" w:rsidP="005452CF">
      <w:pPr>
        <w:numPr>
          <w:ilvl w:val="0"/>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Skips incomplete or invalid rows with fewer than 5 fields.</w:t>
      </w:r>
    </w:p>
    <w:p w14:paraId="359D9450" w14:textId="77777777" w:rsidR="00B6001C" w:rsidRPr="00B6001C" w:rsidRDefault="00B6001C" w:rsidP="005452CF">
      <w:pPr>
        <w:numPr>
          <w:ilvl w:val="0"/>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Extracts and cleans critical attributes:</w:t>
      </w:r>
    </w:p>
    <w:p w14:paraId="794FA47D" w14:textId="77777777" w:rsidR="00B6001C" w:rsidRPr="00B6001C" w:rsidRDefault="00B6001C" w:rsidP="005452CF">
      <w:pPr>
        <w:numPr>
          <w:ilvl w:val="1"/>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Scheme Code</w:t>
      </w:r>
    </w:p>
    <w:p w14:paraId="7F665108" w14:textId="77777777" w:rsidR="00B6001C" w:rsidRPr="00B6001C" w:rsidRDefault="00B6001C" w:rsidP="005452CF">
      <w:pPr>
        <w:numPr>
          <w:ilvl w:val="1"/>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Scheme Name</w:t>
      </w:r>
    </w:p>
    <w:p w14:paraId="133FA967" w14:textId="77777777" w:rsidR="00B6001C" w:rsidRPr="00B6001C" w:rsidRDefault="00B6001C" w:rsidP="005452CF">
      <w:pPr>
        <w:numPr>
          <w:ilvl w:val="1"/>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Net Asset Value</w:t>
      </w:r>
    </w:p>
    <w:p w14:paraId="0C5293E3" w14:textId="77777777" w:rsidR="00B6001C" w:rsidRPr="00B6001C" w:rsidRDefault="00B6001C" w:rsidP="005452CF">
      <w:pPr>
        <w:numPr>
          <w:ilvl w:val="1"/>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NAV Date</w:t>
      </w:r>
    </w:p>
    <w:p w14:paraId="5700192C" w14:textId="77777777" w:rsidR="00B6001C" w:rsidRPr="00B6001C" w:rsidRDefault="00B6001C" w:rsidP="005452CF">
      <w:pPr>
        <w:numPr>
          <w:ilvl w:val="0"/>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Filters data to ensure only entries with valid dates and numeric values are retained.</w:t>
      </w:r>
    </w:p>
    <w:p w14:paraId="39D27F2E" w14:textId="77777777" w:rsidR="00B6001C" w:rsidRPr="00B6001C" w:rsidRDefault="00B6001C" w:rsidP="005452CF">
      <w:pPr>
        <w:numPr>
          <w:ilvl w:val="0"/>
          <w:numId w:val="61"/>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Appends a </w:t>
      </w:r>
      <w:proofErr w:type="spellStart"/>
      <w:r w:rsidRPr="00B6001C">
        <w:rPr>
          <w:rFonts w:ascii="Times New Roman" w:hAnsi="Times New Roman" w:cs="Times New Roman"/>
          <w:sz w:val="24"/>
          <w:szCs w:val="24"/>
        </w:rPr>
        <w:t>two_years_ago</w:t>
      </w:r>
      <w:proofErr w:type="spellEnd"/>
      <w:r w:rsidRPr="00B6001C">
        <w:rPr>
          <w:rFonts w:ascii="Times New Roman" w:hAnsi="Times New Roman" w:cs="Times New Roman"/>
          <w:sz w:val="24"/>
          <w:szCs w:val="24"/>
        </w:rPr>
        <w:t xml:space="preserve"> date for downstream filtering for the transactional DB.</w:t>
      </w:r>
    </w:p>
    <w:p w14:paraId="7008FEB1" w14:textId="03DBF12E"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This preprocessing ensures the quality and uniformity of records before insertion.</w:t>
      </w:r>
    </w:p>
    <w:p w14:paraId="241FC10B" w14:textId="12CC83B0"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lastRenderedPageBreak/>
        <w:t>Loading Stage</w:t>
      </w:r>
    </w:p>
    <w:p w14:paraId="713D7678"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The </w:t>
      </w:r>
      <w:proofErr w:type="spellStart"/>
      <w:r w:rsidRPr="00B6001C">
        <w:rPr>
          <w:rFonts w:ascii="Times New Roman" w:hAnsi="Times New Roman" w:cs="Times New Roman"/>
          <w:sz w:val="24"/>
          <w:szCs w:val="24"/>
        </w:rPr>
        <w:t>insert_nav_</w:t>
      </w:r>
      <w:proofErr w:type="gramStart"/>
      <w:r w:rsidRPr="00B6001C">
        <w:rPr>
          <w:rFonts w:ascii="Times New Roman" w:hAnsi="Times New Roman" w:cs="Times New Roman"/>
          <w:sz w:val="24"/>
          <w:szCs w:val="24"/>
        </w:rPr>
        <w:t>data</w:t>
      </w:r>
      <w:proofErr w:type="spellEnd"/>
      <w:r w:rsidRPr="00B6001C">
        <w:rPr>
          <w:rFonts w:ascii="Times New Roman" w:hAnsi="Times New Roman" w:cs="Times New Roman"/>
          <w:sz w:val="24"/>
          <w:szCs w:val="24"/>
        </w:rPr>
        <w:t>(</w:t>
      </w:r>
      <w:proofErr w:type="gramEnd"/>
      <w:r w:rsidRPr="00B6001C">
        <w:rPr>
          <w:rFonts w:ascii="Times New Roman" w:hAnsi="Times New Roman" w:cs="Times New Roman"/>
          <w:sz w:val="24"/>
          <w:szCs w:val="24"/>
        </w:rPr>
        <w:t>) function performs dual insertions:</w:t>
      </w:r>
    </w:p>
    <w:p w14:paraId="5DF6D1A1" w14:textId="77777777" w:rsidR="00B6001C" w:rsidRPr="00B6001C" w:rsidRDefault="00B6001C" w:rsidP="005452CF">
      <w:pPr>
        <w:numPr>
          <w:ilvl w:val="0"/>
          <w:numId w:val="62"/>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Into </w:t>
      </w:r>
      <w:proofErr w:type="spellStart"/>
      <w:r w:rsidRPr="00B6001C">
        <w:rPr>
          <w:rFonts w:ascii="Times New Roman" w:hAnsi="Times New Roman" w:cs="Times New Roman"/>
          <w:sz w:val="24"/>
          <w:szCs w:val="24"/>
        </w:rPr>
        <w:t>mf_price_history</w:t>
      </w:r>
      <w:proofErr w:type="spellEnd"/>
      <w:r w:rsidRPr="00B6001C">
        <w:rPr>
          <w:rFonts w:ascii="Times New Roman" w:hAnsi="Times New Roman" w:cs="Times New Roman"/>
          <w:sz w:val="24"/>
          <w:szCs w:val="24"/>
        </w:rPr>
        <w:t xml:space="preserve"> (analytical DB) with full retention</w:t>
      </w:r>
    </w:p>
    <w:p w14:paraId="60D4E707" w14:textId="77777777" w:rsidR="00B6001C" w:rsidRPr="00B6001C" w:rsidRDefault="00B6001C" w:rsidP="005452CF">
      <w:pPr>
        <w:numPr>
          <w:ilvl w:val="0"/>
          <w:numId w:val="62"/>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Into </w:t>
      </w:r>
      <w:proofErr w:type="spellStart"/>
      <w:r w:rsidRPr="00B6001C">
        <w:rPr>
          <w:rFonts w:ascii="Times New Roman" w:hAnsi="Times New Roman" w:cs="Times New Roman"/>
          <w:sz w:val="24"/>
          <w:szCs w:val="24"/>
        </w:rPr>
        <w:t>mf_prices</w:t>
      </w:r>
      <w:proofErr w:type="spellEnd"/>
      <w:r w:rsidRPr="00B6001C">
        <w:rPr>
          <w:rFonts w:ascii="Times New Roman" w:hAnsi="Times New Roman" w:cs="Times New Roman"/>
          <w:sz w:val="24"/>
          <w:szCs w:val="24"/>
        </w:rPr>
        <w:t xml:space="preserve"> (transactional DB) with only 2 years of data</w:t>
      </w:r>
    </w:p>
    <w:p w14:paraId="62AFD3B4"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Mechanisms used:</w:t>
      </w:r>
    </w:p>
    <w:p w14:paraId="0E598A45" w14:textId="77777777" w:rsidR="00B6001C" w:rsidRPr="00B6001C" w:rsidRDefault="00B6001C" w:rsidP="005452CF">
      <w:pPr>
        <w:numPr>
          <w:ilvl w:val="0"/>
          <w:numId w:val="63"/>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ON CONFLICT DO NOTHING for </w:t>
      </w:r>
      <w:proofErr w:type="spellStart"/>
      <w:r w:rsidRPr="00B6001C">
        <w:rPr>
          <w:rFonts w:ascii="Times New Roman" w:hAnsi="Times New Roman" w:cs="Times New Roman"/>
          <w:sz w:val="24"/>
          <w:szCs w:val="24"/>
        </w:rPr>
        <w:t>mf_price_history</w:t>
      </w:r>
      <w:proofErr w:type="spellEnd"/>
      <w:r w:rsidRPr="00B6001C">
        <w:rPr>
          <w:rFonts w:ascii="Times New Roman" w:hAnsi="Times New Roman" w:cs="Times New Roman"/>
          <w:sz w:val="24"/>
          <w:szCs w:val="24"/>
        </w:rPr>
        <w:t xml:space="preserve"> ensures no duplicates.</w:t>
      </w:r>
    </w:p>
    <w:p w14:paraId="1C1A1F6F" w14:textId="77777777" w:rsidR="00B6001C" w:rsidRPr="00B6001C" w:rsidRDefault="00B6001C" w:rsidP="005452CF">
      <w:pPr>
        <w:numPr>
          <w:ilvl w:val="0"/>
          <w:numId w:val="63"/>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 xml:space="preserve">ON CONFLICT DO UPDATE for </w:t>
      </w:r>
      <w:proofErr w:type="spellStart"/>
      <w:r w:rsidRPr="00B6001C">
        <w:rPr>
          <w:rFonts w:ascii="Times New Roman" w:hAnsi="Times New Roman" w:cs="Times New Roman"/>
          <w:sz w:val="24"/>
          <w:szCs w:val="24"/>
        </w:rPr>
        <w:t>mf_prices</w:t>
      </w:r>
      <w:proofErr w:type="spellEnd"/>
      <w:r w:rsidRPr="00B6001C">
        <w:rPr>
          <w:rFonts w:ascii="Times New Roman" w:hAnsi="Times New Roman" w:cs="Times New Roman"/>
          <w:sz w:val="24"/>
          <w:szCs w:val="24"/>
        </w:rPr>
        <w:t xml:space="preserve"> keeps NAV data current.</w:t>
      </w:r>
    </w:p>
    <w:p w14:paraId="313498CD" w14:textId="77777777" w:rsidR="00B6001C" w:rsidRPr="00B6001C" w:rsidRDefault="00B6001C" w:rsidP="00ED203F">
      <w:p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The function prints:</w:t>
      </w:r>
    </w:p>
    <w:p w14:paraId="49D6C225" w14:textId="77777777" w:rsidR="00B6001C" w:rsidRPr="00B6001C" w:rsidRDefault="00B6001C" w:rsidP="005452CF">
      <w:pPr>
        <w:numPr>
          <w:ilvl w:val="0"/>
          <w:numId w:val="64"/>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Total number of inserted rows in each database</w:t>
      </w:r>
    </w:p>
    <w:p w14:paraId="4EE2DED5" w14:textId="77777777" w:rsidR="00B6001C" w:rsidRDefault="00B6001C" w:rsidP="005452CF">
      <w:pPr>
        <w:numPr>
          <w:ilvl w:val="0"/>
          <w:numId w:val="64"/>
        </w:numPr>
        <w:tabs>
          <w:tab w:val="left" w:pos="6252"/>
        </w:tabs>
        <w:jc w:val="both"/>
        <w:rPr>
          <w:rFonts w:ascii="Times New Roman" w:hAnsi="Times New Roman" w:cs="Times New Roman"/>
          <w:sz w:val="24"/>
          <w:szCs w:val="24"/>
        </w:rPr>
      </w:pPr>
      <w:r w:rsidRPr="00B6001C">
        <w:rPr>
          <w:rFonts w:ascii="Times New Roman" w:hAnsi="Times New Roman" w:cs="Times New Roman"/>
          <w:sz w:val="24"/>
          <w:szCs w:val="24"/>
        </w:rPr>
        <w:t>Completion log message</w:t>
      </w:r>
    </w:p>
    <w:p w14:paraId="74EEF744" w14:textId="5E4C5B47" w:rsidR="002F5944" w:rsidRDefault="002F5944" w:rsidP="002F5944">
      <w:pPr>
        <w:tabs>
          <w:tab w:val="left" w:pos="6252"/>
        </w:tabs>
        <w:jc w:val="both"/>
        <w:rPr>
          <w:rFonts w:ascii="Times New Roman" w:hAnsi="Times New Roman" w:cs="Times New Roman"/>
          <w:sz w:val="24"/>
          <w:szCs w:val="24"/>
        </w:rPr>
      </w:pPr>
      <w:r w:rsidRPr="002F5944">
        <w:rPr>
          <w:rFonts w:ascii="Times New Roman" w:hAnsi="Times New Roman" w:cs="Times New Roman"/>
          <w:noProof/>
          <w:sz w:val="24"/>
          <w:szCs w:val="24"/>
        </w:rPr>
        <w:drawing>
          <wp:inline distT="0" distB="0" distL="0" distR="0" wp14:anchorId="325688BD" wp14:editId="0A1987DA">
            <wp:extent cx="5274310" cy="485140"/>
            <wp:effectExtent l="0" t="0" r="2540" b="0"/>
            <wp:docPr id="94057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77780" name=""/>
                    <pic:cNvPicPr/>
                  </pic:nvPicPr>
                  <pic:blipFill>
                    <a:blip r:embed="rId28"/>
                    <a:stretch>
                      <a:fillRect/>
                    </a:stretch>
                  </pic:blipFill>
                  <pic:spPr>
                    <a:xfrm>
                      <a:off x="0" y="0"/>
                      <a:ext cx="5274310" cy="485140"/>
                    </a:xfrm>
                    <a:prstGeom prst="rect">
                      <a:avLst/>
                    </a:prstGeom>
                  </pic:spPr>
                </pic:pic>
              </a:graphicData>
            </a:graphic>
          </wp:inline>
        </w:drawing>
      </w:r>
    </w:p>
    <w:p w14:paraId="369A84A9" w14:textId="2FCB3D9D" w:rsidR="009320C0" w:rsidRPr="00B6001C" w:rsidRDefault="009320C0" w:rsidP="009320C0">
      <w:pPr>
        <w:tabs>
          <w:tab w:val="left" w:pos="6252"/>
        </w:tabs>
        <w:jc w:val="center"/>
        <w:rPr>
          <w:rFonts w:ascii="Times New Roman" w:hAnsi="Times New Roman" w:cs="Times New Roman"/>
          <w:sz w:val="20"/>
          <w:szCs w:val="20"/>
        </w:rPr>
      </w:pPr>
      <w:r w:rsidRPr="009120AE">
        <w:rPr>
          <w:rFonts w:ascii="Times New Roman" w:hAnsi="Times New Roman" w:cs="Times New Roman"/>
          <w:i/>
          <w:iCs/>
          <w:sz w:val="20"/>
          <w:szCs w:val="20"/>
        </w:rPr>
        <w:t>Figure 1</w:t>
      </w:r>
      <w:r w:rsidR="009120AE">
        <w:rPr>
          <w:rFonts w:ascii="Times New Roman" w:hAnsi="Times New Roman" w:cs="Times New Roman"/>
          <w:i/>
          <w:iCs/>
          <w:sz w:val="20"/>
          <w:szCs w:val="20"/>
        </w:rPr>
        <w:t>5</w:t>
      </w:r>
      <w:r w:rsidRPr="009120AE">
        <w:rPr>
          <w:rFonts w:ascii="Times New Roman" w:hAnsi="Times New Roman" w:cs="Times New Roman"/>
          <w:i/>
          <w:iCs/>
          <w:sz w:val="20"/>
          <w:szCs w:val="20"/>
        </w:rPr>
        <w:t xml:space="preserve">: </w:t>
      </w:r>
      <w:r w:rsidR="009120AE">
        <w:rPr>
          <w:rFonts w:ascii="Times New Roman" w:hAnsi="Times New Roman" w:cs="Times New Roman"/>
          <w:i/>
          <w:iCs/>
          <w:sz w:val="20"/>
          <w:szCs w:val="20"/>
        </w:rPr>
        <w:t>Data Stored on Apache Airflow on Automation</w:t>
      </w:r>
    </w:p>
    <w:p w14:paraId="3F662DF4" w14:textId="0FBC0110" w:rsidR="005B2B98" w:rsidRPr="005B2B98" w:rsidRDefault="005B2B98" w:rsidP="005B2B98">
      <w:pPr>
        <w:tabs>
          <w:tab w:val="left" w:pos="6252"/>
        </w:tabs>
        <w:jc w:val="both"/>
        <w:rPr>
          <w:rFonts w:ascii="Times New Roman" w:hAnsi="Times New Roman"/>
          <w:b/>
          <w:bCs/>
          <w:sz w:val="24"/>
          <w:szCs w:val="24"/>
        </w:rPr>
      </w:pPr>
      <w:r w:rsidRPr="005B2B98">
        <w:rPr>
          <w:rFonts w:ascii="Times New Roman" w:hAnsi="Times New Roman"/>
          <w:b/>
          <w:bCs/>
          <w:sz w:val="24"/>
          <w:szCs w:val="24"/>
        </w:rPr>
        <w:t>Excel Export Output</w:t>
      </w:r>
    </w:p>
    <w:p w14:paraId="4DFDBE89" w14:textId="77777777" w:rsidR="005B2B98" w:rsidRPr="005B2B98" w:rsidRDefault="005B2B98" w:rsidP="005B2B98">
      <w:pPr>
        <w:tabs>
          <w:tab w:val="left" w:pos="6252"/>
        </w:tabs>
        <w:jc w:val="both"/>
        <w:rPr>
          <w:rFonts w:ascii="Times New Roman" w:hAnsi="Times New Roman"/>
          <w:sz w:val="24"/>
          <w:szCs w:val="24"/>
        </w:rPr>
      </w:pPr>
      <w:r w:rsidRPr="005B2B98">
        <w:rPr>
          <w:rFonts w:ascii="Times New Roman" w:hAnsi="Times New Roman"/>
          <w:sz w:val="24"/>
          <w:szCs w:val="24"/>
        </w:rPr>
        <w:t xml:space="preserve">Upon successful loading, the </w:t>
      </w:r>
      <w:proofErr w:type="spellStart"/>
      <w:r w:rsidRPr="005B2B98">
        <w:rPr>
          <w:rFonts w:ascii="Times New Roman" w:hAnsi="Times New Roman"/>
          <w:sz w:val="24"/>
          <w:szCs w:val="24"/>
        </w:rPr>
        <w:t>export_to_</w:t>
      </w:r>
      <w:proofErr w:type="gramStart"/>
      <w:r w:rsidRPr="005B2B98">
        <w:rPr>
          <w:rFonts w:ascii="Times New Roman" w:hAnsi="Times New Roman"/>
          <w:sz w:val="24"/>
          <w:szCs w:val="24"/>
        </w:rPr>
        <w:t>excel</w:t>
      </w:r>
      <w:proofErr w:type="spellEnd"/>
      <w:r w:rsidRPr="005B2B98">
        <w:rPr>
          <w:rFonts w:ascii="Times New Roman" w:hAnsi="Times New Roman"/>
          <w:sz w:val="24"/>
          <w:szCs w:val="24"/>
        </w:rPr>
        <w:t>(</w:t>
      </w:r>
      <w:proofErr w:type="gramEnd"/>
      <w:r w:rsidRPr="005B2B98">
        <w:rPr>
          <w:rFonts w:ascii="Times New Roman" w:hAnsi="Times New Roman"/>
          <w:sz w:val="24"/>
          <w:szCs w:val="24"/>
        </w:rPr>
        <w:t>) function is called:</w:t>
      </w:r>
    </w:p>
    <w:p w14:paraId="1A835FE5" w14:textId="77777777" w:rsidR="005B2B98" w:rsidRPr="005B2B98" w:rsidRDefault="005B2B98" w:rsidP="005452CF">
      <w:pPr>
        <w:numPr>
          <w:ilvl w:val="0"/>
          <w:numId w:val="65"/>
        </w:numPr>
        <w:tabs>
          <w:tab w:val="left" w:pos="6252"/>
        </w:tabs>
        <w:jc w:val="both"/>
        <w:rPr>
          <w:rFonts w:ascii="Times New Roman" w:hAnsi="Times New Roman"/>
          <w:sz w:val="24"/>
          <w:szCs w:val="24"/>
        </w:rPr>
      </w:pPr>
      <w:r w:rsidRPr="005B2B98">
        <w:rPr>
          <w:rFonts w:ascii="Times New Roman" w:hAnsi="Times New Roman"/>
          <w:sz w:val="24"/>
          <w:szCs w:val="24"/>
        </w:rPr>
        <w:t>Reads data from both databases using SQL queries.</w:t>
      </w:r>
    </w:p>
    <w:p w14:paraId="3D028AAA" w14:textId="77777777" w:rsidR="005B2B98" w:rsidRPr="005B2B98" w:rsidRDefault="005B2B98" w:rsidP="005452CF">
      <w:pPr>
        <w:numPr>
          <w:ilvl w:val="0"/>
          <w:numId w:val="65"/>
        </w:numPr>
        <w:tabs>
          <w:tab w:val="left" w:pos="6252"/>
        </w:tabs>
        <w:jc w:val="both"/>
        <w:rPr>
          <w:rFonts w:ascii="Times New Roman" w:hAnsi="Times New Roman"/>
          <w:sz w:val="24"/>
          <w:szCs w:val="24"/>
        </w:rPr>
      </w:pPr>
      <w:r w:rsidRPr="005B2B98">
        <w:rPr>
          <w:rFonts w:ascii="Times New Roman" w:hAnsi="Times New Roman"/>
          <w:sz w:val="24"/>
          <w:szCs w:val="24"/>
        </w:rPr>
        <w:t>Writes them to an Excel workbook with two sheets:</w:t>
      </w:r>
    </w:p>
    <w:p w14:paraId="258E779F" w14:textId="77777777" w:rsidR="005B2B98" w:rsidRPr="005B2B98" w:rsidRDefault="005B2B98" w:rsidP="005452CF">
      <w:pPr>
        <w:numPr>
          <w:ilvl w:val="1"/>
          <w:numId w:val="65"/>
        </w:numPr>
        <w:tabs>
          <w:tab w:val="left" w:pos="6252"/>
        </w:tabs>
        <w:jc w:val="both"/>
        <w:rPr>
          <w:rFonts w:ascii="Times New Roman" w:hAnsi="Times New Roman"/>
          <w:sz w:val="24"/>
          <w:szCs w:val="24"/>
        </w:rPr>
      </w:pPr>
      <w:r w:rsidRPr="005B2B98">
        <w:rPr>
          <w:rFonts w:ascii="Times New Roman" w:hAnsi="Times New Roman"/>
          <w:b/>
          <w:bCs/>
          <w:sz w:val="24"/>
          <w:szCs w:val="24"/>
        </w:rPr>
        <w:t>Historical NAV</w:t>
      </w:r>
      <w:r w:rsidRPr="005B2B98">
        <w:rPr>
          <w:rFonts w:ascii="Times New Roman" w:hAnsi="Times New Roman"/>
          <w:sz w:val="24"/>
          <w:szCs w:val="24"/>
        </w:rPr>
        <w:t xml:space="preserve"> (from analytical DB)</w:t>
      </w:r>
    </w:p>
    <w:p w14:paraId="7A236DBA" w14:textId="25B70DB6" w:rsidR="007C63C2" w:rsidRDefault="005B2B98" w:rsidP="005452CF">
      <w:pPr>
        <w:numPr>
          <w:ilvl w:val="1"/>
          <w:numId w:val="65"/>
        </w:numPr>
        <w:tabs>
          <w:tab w:val="left" w:pos="6252"/>
        </w:tabs>
        <w:jc w:val="both"/>
        <w:rPr>
          <w:rFonts w:ascii="Times New Roman" w:hAnsi="Times New Roman"/>
          <w:sz w:val="24"/>
          <w:szCs w:val="24"/>
        </w:rPr>
      </w:pPr>
      <w:r w:rsidRPr="005B2B98">
        <w:rPr>
          <w:rFonts w:ascii="Times New Roman" w:hAnsi="Times New Roman"/>
          <w:b/>
          <w:bCs/>
          <w:sz w:val="24"/>
          <w:szCs w:val="24"/>
        </w:rPr>
        <w:t>Current NAV</w:t>
      </w:r>
      <w:r w:rsidRPr="005B2B98">
        <w:rPr>
          <w:rFonts w:ascii="Times New Roman" w:hAnsi="Times New Roman"/>
          <w:sz w:val="24"/>
          <w:szCs w:val="24"/>
        </w:rPr>
        <w:t xml:space="preserve"> (from transactional DB)</w:t>
      </w:r>
    </w:p>
    <w:p w14:paraId="5E07EAD6" w14:textId="77777777" w:rsidR="005B2B98" w:rsidRPr="005B2B98" w:rsidRDefault="005B2B98" w:rsidP="005B2B98">
      <w:pPr>
        <w:tabs>
          <w:tab w:val="left" w:pos="6252"/>
        </w:tabs>
        <w:jc w:val="both"/>
        <w:rPr>
          <w:rFonts w:ascii="Times New Roman" w:hAnsi="Times New Roman"/>
          <w:sz w:val="24"/>
          <w:szCs w:val="24"/>
        </w:rPr>
      </w:pPr>
    </w:p>
    <w:p w14:paraId="47D98E73" w14:textId="7709EFEA" w:rsidR="00AB78C3" w:rsidRPr="00AB78C3" w:rsidRDefault="00AB78C3" w:rsidP="00AB78C3">
      <w:pPr>
        <w:tabs>
          <w:tab w:val="left" w:pos="6252"/>
        </w:tabs>
        <w:jc w:val="both"/>
        <w:rPr>
          <w:rFonts w:ascii="Times New Roman" w:hAnsi="Times New Roman" w:cs="Times New Roman"/>
          <w:b/>
          <w:bCs/>
          <w:sz w:val="28"/>
          <w:szCs w:val="28"/>
        </w:rPr>
      </w:pPr>
      <w:r w:rsidRPr="00AB78C3">
        <w:rPr>
          <w:rFonts w:ascii="Times New Roman" w:hAnsi="Times New Roman" w:cs="Times New Roman"/>
          <w:b/>
          <w:bCs/>
          <w:sz w:val="28"/>
          <w:szCs w:val="28"/>
        </w:rPr>
        <w:t>4.3 API ENDPOINTS AND FUNCTIONALITIES</w:t>
      </w:r>
    </w:p>
    <w:p w14:paraId="003AB297" w14:textId="77777777" w:rsidR="00AB78C3" w:rsidRPr="00AB78C3" w:rsidRDefault="00AB78C3" w:rsidP="00AB78C3">
      <w:p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To enable data access and integration with external services or frontend dashboards, a lightweight RESTful API layer was designed. The API facilitates real-time querying of mutual fund NAV data stored in the transactional PostgreSQL database (</w:t>
      </w:r>
      <w:proofErr w:type="spellStart"/>
      <w:r w:rsidRPr="00AB78C3">
        <w:rPr>
          <w:rFonts w:ascii="Times New Roman" w:hAnsi="Times New Roman" w:cs="Times New Roman"/>
          <w:sz w:val="24"/>
          <w:szCs w:val="24"/>
        </w:rPr>
        <w:t>mf_transactional_db</w:t>
      </w:r>
      <w:proofErr w:type="spellEnd"/>
      <w:r w:rsidRPr="00AB78C3">
        <w:rPr>
          <w:rFonts w:ascii="Times New Roman" w:hAnsi="Times New Roman" w:cs="Times New Roman"/>
          <w:sz w:val="24"/>
          <w:szCs w:val="24"/>
        </w:rPr>
        <w:t>), ensuring external applications can fetch up-to-date insights.</w:t>
      </w:r>
    </w:p>
    <w:p w14:paraId="66E1F20A" w14:textId="60284D29" w:rsidR="00AB78C3" w:rsidRPr="00AB78C3" w:rsidRDefault="00AB78C3" w:rsidP="00AB78C3">
      <w:pPr>
        <w:tabs>
          <w:tab w:val="left" w:pos="6252"/>
        </w:tabs>
        <w:jc w:val="both"/>
        <w:rPr>
          <w:rFonts w:ascii="Times New Roman" w:hAnsi="Times New Roman" w:cs="Times New Roman"/>
          <w:sz w:val="24"/>
          <w:szCs w:val="24"/>
        </w:rPr>
      </w:pPr>
    </w:p>
    <w:p w14:paraId="050F69C4" w14:textId="021E09C3" w:rsidR="00AB78C3" w:rsidRPr="00AB78C3" w:rsidRDefault="00AB78C3" w:rsidP="00AB78C3">
      <w:p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Technology Stack</w:t>
      </w:r>
    </w:p>
    <w:p w14:paraId="3B5936EE" w14:textId="77777777" w:rsidR="00AB78C3" w:rsidRPr="00AB78C3" w:rsidRDefault="00AB78C3" w:rsidP="005452CF">
      <w:pPr>
        <w:numPr>
          <w:ilvl w:val="0"/>
          <w:numId w:val="66"/>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 xml:space="preserve">Framework Used: </w:t>
      </w:r>
      <w:proofErr w:type="spellStart"/>
      <w:r w:rsidRPr="00AB78C3">
        <w:rPr>
          <w:rFonts w:ascii="Times New Roman" w:hAnsi="Times New Roman" w:cs="Times New Roman"/>
          <w:sz w:val="24"/>
          <w:szCs w:val="24"/>
        </w:rPr>
        <w:t>FastAPI</w:t>
      </w:r>
      <w:proofErr w:type="spellEnd"/>
      <w:r w:rsidRPr="00AB78C3">
        <w:rPr>
          <w:rFonts w:ascii="Times New Roman" w:hAnsi="Times New Roman" w:cs="Times New Roman"/>
          <w:sz w:val="24"/>
          <w:szCs w:val="24"/>
        </w:rPr>
        <w:t xml:space="preserve"> </w:t>
      </w:r>
      <w:r w:rsidRPr="00AB78C3">
        <w:rPr>
          <w:rFonts w:ascii="Times New Roman" w:hAnsi="Times New Roman" w:cs="Times New Roman"/>
          <w:i/>
          <w:iCs/>
          <w:sz w:val="24"/>
          <w:szCs w:val="24"/>
        </w:rPr>
        <w:t>(or Flask, based on project scope)</w:t>
      </w:r>
    </w:p>
    <w:p w14:paraId="689D212D" w14:textId="77777777" w:rsidR="00AB78C3" w:rsidRPr="00AB78C3" w:rsidRDefault="00AB78C3" w:rsidP="005452CF">
      <w:pPr>
        <w:numPr>
          <w:ilvl w:val="0"/>
          <w:numId w:val="66"/>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Database: PostgreSQL (transactional DB)</w:t>
      </w:r>
    </w:p>
    <w:p w14:paraId="6F0E9795" w14:textId="77777777" w:rsidR="00AB78C3" w:rsidRPr="00AB78C3" w:rsidRDefault="00AB78C3" w:rsidP="005452CF">
      <w:pPr>
        <w:numPr>
          <w:ilvl w:val="0"/>
          <w:numId w:val="66"/>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Hosting Platform: Localhost (can be extended to Render/Railway for deployment)</w:t>
      </w:r>
    </w:p>
    <w:p w14:paraId="1DDA1FF9" w14:textId="77777777" w:rsidR="00AB78C3" w:rsidRPr="00AB78C3" w:rsidRDefault="00AB78C3" w:rsidP="00AB78C3">
      <w:p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This setup offers:</w:t>
      </w:r>
    </w:p>
    <w:p w14:paraId="54095C36" w14:textId="77777777" w:rsidR="00AB78C3" w:rsidRPr="00AB78C3" w:rsidRDefault="00AB78C3" w:rsidP="005452CF">
      <w:pPr>
        <w:numPr>
          <w:ilvl w:val="0"/>
          <w:numId w:val="67"/>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lastRenderedPageBreak/>
        <w:t>Fast response time</w:t>
      </w:r>
    </w:p>
    <w:p w14:paraId="06236BC5" w14:textId="77777777" w:rsidR="00AB78C3" w:rsidRPr="00AB78C3" w:rsidRDefault="00AB78C3" w:rsidP="005452CF">
      <w:pPr>
        <w:numPr>
          <w:ilvl w:val="0"/>
          <w:numId w:val="67"/>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 xml:space="preserve">Clean </w:t>
      </w:r>
      <w:proofErr w:type="spellStart"/>
      <w:r w:rsidRPr="00AB78C3">
        <w:rPr>
          <w:rFonts w:ascii="Times New Roman" w:hAnsi="Times New Roman" w:cs="Times New Roman"/>
          <w:sz w:val="24"/>
          <w:szCs w:val="24"/>
        </w:rPr>
        <w:t>OpenAPI</w:t>
      </w:r>
      <w:proofErr w:type="spellEnd"/>
      <w:r w:rsidRPr="00AB78C3">
        <w:rPr>
          <w:rFonts w:ascii="Times New Roman" w:hAnsi="Times New Roman" w:cs="Times New Roman"/>
          <w:sz w:val="24"/>
          <w:szCs w:val="24"/>
        </w:rPr>
        <w:t>/Swagger documentation</w:t>
      </w:r>
    </w:p>
    <w:p w14:paraId="17EA2A7A" w14:textId="77777777" w:rsidR="00AB78C3" w:rsidRDefault="00AB78C3" w:rsidP="005452CF">
      <w:pPr>
        <w:numPr>
          <w:ilvl w:val="0"/>
          <w:numId w:val="67"/>
        </w:numPr>
        <w:tabs>
          <w:tab w:val="left" w:pos="6252"/>
        </w:tabs>
        <w:jc w:val="both"/>
        <w:rPr>
          <w:rFonts w:ascii="Times New Roman" w:hAnsi="Times New Roman" w:cs="Times New Roman"/>
          <w:sz w:val="24"/>
          <w:szCs w:val="24"/>
        </w:rPr>
      </w:pPr>
      <w:r w:rsidRPr="00AB78C3">
        <w:rPr>
          <w:rFonts w:ascii="Times New Roman" w:hAnsi="Times New Roman" w:cs="Times New Roman"/>
          <w:sz w:val="24"/>
          <w:szCs w:val="24"/>
        </w:rPr>
        <w:t>Easy integration with dashboards like Power BI or web portals</w:t>
      </w:r>
    </w:p>
    <w:p w14:paraId="3FF34A15" w14:textId="61FD4FD6" w:rsidR="00610685" w:rsidRPr="00610685" w:rsidRDefault="00610685" w:rsidP="00610685">
      <w:p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Security and Logging</w:t>
      </w:r>
    </w:p>
    <w:p w14:paraId="736DE237" w14:textId="77777777" w:rsidR="00610685" w:rsidRPr="00610685" w:rsidRDefault="00610685" w:rsidP="005452CF">
      <w:pPr>
        <w:numPr>
          <w:ilvl w:val="0"/>
          <w:numId w:val="68"/>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 xml:space="preserve">Validation: Each request is validated through </w:t>
      </w:r>
      <w:proofErr w:type="spellStart"/>
      <w:r w:rsidRPr="00610685">
        <w:rPr>
          <w:rFonts w:ascii="Times New Roman" w:hAnsi="Times New Roman" w:cs="Times New Roman"/>
          <w:sz w:val="24"/>
          <w:szCs w:val="24"/>
        </w:rPr>
        <w:t>FastAPI’s</w:t>
      </w:r>
      <w:proofErr w:type="spellEnd"/>
      <w:r w:rsidRPr="00610685">
        <w:rPr>
          <w:rFonts w:ascii="Times New Roman" w:hAnsi="Times New Roman" w:cs="Times New Roman"/>
          <w:sz w:val="24"/>
          <w:szCs w:val="24"/>
        </w:rPr>
        <w:t xml:space="preserve"> </w:t>
      </w:r>
      <w:proofErr w:type="spellStart"/>
      <w:r w:rsidRPr="00610685">
        <w:rPr>
          <w:rFonts w:ascii="Times New Roman" w:hAnsi="Times New Roman" w:cs="Times New Roman"/>
          <w:sz w:val="24"/>
          <w:szCs w:val="24"/>
        </w:rPr>
        <w:t>pydantic</w:t>
      </w:r>
      <w:proofErr w:type="spellEnd"/>
      <w:r w:rsidRPr="00610685">
        <w:rPr>
          <w:rFonts w:ascii="Times New Roman" w:hAnsi="Times New Roman" w:cs="Times New Roman"/>
          <w:sz w:val="24"/>
          <w:szCs w:val="24"/>
        </w:rPr>
        <w:t xml:space="preserve"> models.</w:t>
      </w:r>
    </w:p>
    <w:p w14:paraId="598C48F9" w14:textId="77777777" w:rsidR="00610685" w:rsidRPr="00610685" w:rsidRDefault="00610685" w:rsidP="005452CF">
      <w:pPr>
        <w:numPr>
          <w:ilvl w:val="0"/>
          <w:numId w:val="68"/>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Logging: Access logs and errors are captured and logged in etl_pipeline.log.</w:t>
      </w:r>
    </w:p>
    <w:p w14:paraId="75D84EFF" w14:textId="77777777" w:rsidR="00610685" w:rsidRPr="00610685" w:rsidRDefault="00610685" w:rsidP="005452CF">
      <w:pPr>
        <w:numPr>
          <w:ilvl w:val="0"/>
          <w:numId w:val="68"/>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Extensibility: The API is modular and can be enhanced to include pagination, filtering, and authentication (e.g., using OAuth2 or JWT tokens).</w:t>
      </w:r>
    </w:p>
    <w:p w14:paraId="00091383" w14:textId="06827211" w:rsidR="00610685" w:rsidRPr="00610685" w:rsidRDefault="00610685" w:rsidP="00610685">
      <w:p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Testing and Monitoring</w:t>
      </w:r>
    </w:p>
    <w:p w14:paraId="773E2DE7" w14:textId="77777777" w:rsidR="00610685" w:rsidRPr="00610685" w:rsidRDefault="00610685" w:rsidP="005452CF">
      <w:pPr>
        <w:numPr>
          <w:ilvl w:val="0"/>
          <w:numId w:val="69"/>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Manual tests were run using Swagger UI (http://localhost:8000/docs) to check response accuracy and latency.</w:t>
      </w:r>
    </w:p>
    <w:p w14:paraId="2773E24B" w14:textId="77777777" w:rsidR="00610685" w:rsidRPr="00610685" w:rsidRDefault="00610685" w:rsidP="005452CF">
      <w:pPr>
        <w:numPr>
          <w:ilvl w:val="0"/>
          <w:numId w:val="69"/>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Unit tests on each API function ensured correct SQL interaction.</w:t>
      </w:r>
    </w:p>
    <w:p w14:paraId="23BD239A" w14:textId="77777777" w:rsidR="00610685" w:rsidRPr="00610685" w:rsidRDefault="00610685" w:rsidP="005452CF">
      <w:pPr>
        <w:numPr>
          <w:ilvl w:val="0"/>
          <w:numId w:val="69"/>
        </w:numPr>
        <w:tabs>
          <w:tab w:val="left" w:pos="6252"/>
        </w:tabs>
        <w:jc w:val="both"/>
        <w:rPr>
          <w:rFonts w:ascii="Times New Roman" w:hAnsi="Times New Roman" w:cs="Times New Roman"/>
          <w:sz w:val="24"/>
          <w:szCs w:val="24"/>
        </w:rPr>
      </w:pPr>
      <w:r w:rsidRPr="00610685">
        <w:rPr>
          <w:rFonts w:ascii="Times New Roman" w:hAnsi="Times New Roman" w:cs="Times New Roman"/>
          <w:sz w:val="24"/>
          <w:szCs w:val="24"/>
        </w:rPr>
        <w:t>Load testing for API performance can be added using tools like Locust or Postman Runner.</w:t>
      </w:r>
    </w:p>
    <w:p w14:paraId="6AA29D77" w14:textId="77777777" w:rsidR="00610685" w:rsidRPr="00AB78C3" w:rsidRDefault="00610685" w:rsidP="00610685">
      <w:pPr>
        <w:tabs>
          <w:tab w:val="left" w:pos="6252"/>
        </w:tabs>
        <w:jc w:val="both"/>
        <w:rPr>
          <w:rFonts w:ascii="Times New Roman" w:hAnsi="Times New Roman" w:cs="Times New Roman"/>
          <w:sz w:val="24"/>
          <w:szCs w:val="24"/>
        </w:rPr>
      </w:pPr>
    </w:p>
    <w:p w14:paraId="7A236DC8" w14:textId="77777777" w:rsidR="007C63C2" w:rsidRDefault="007C63C2">
      <w:pPr>
        <w:tabs>
          <w:tab w:val="left" w:pos="6252"/>
        </w:tabs>
        <w:jc w:val="both"/>
        <w:rPr>
          <w:rFonts w:ascii="Times New Roman" w:hAnsi="Times New Roman"/>
          <w:sz w:val="24"/>
          <w:szCs w:val="24"/>
          <w:lang w:val="en-US"/>
        </w:rPr>
      </w:pPr>
    </w:p>
    <w:p w14:paraId="34C1415D" w14:textId="68936541" w:rsidR="0043076C" w:rsidRPr="0043076C" w:rsidRDefault="0043076C" w:rsidP="0043076C">
      <w:pPr>
        <w:tabs>
          <w:tab w:val="left" w:pos="6252"/>
        </w:tabs>
        <w:jc w:val="both"/>
        <w:rPr>
          <w:rFonts w:ascii="Times New Roman" w:hAnsi="Times New Roman" w:cs="Times New Roman"/>
          <w:b/>
          <w:bCs/>
          <w:sz w:val="28"/>
          <w:szCs w:val="28"/>
        </w:rPr>
      </w:pPr>
      <w:r w:rsidRPr="0043076C">
        <w:rPr>
          <w:rFonts w:ascii="Times New Roman" w:hAnsi="Times New Roman" w:cs="Times New Roman"/>
          <w:b/>
          <w:bCs/>
          <w:sz w:val="28"/>
          <w:szCs w:val="28"/>
        </w:rPr>
        <w:t>4.4 VISUAL DASHBOARDS IN POWER BI</w:t>
      </w:r>
    </w:p>
    <w:p w14:paraId="348ADBF9" w14:textId="77777777" w:rsidR="0043076C" w:rsidRDefault="0043076C" w:rsidP="0043076C">
      <w:p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 xml:space="preserve">To effectively communicate insights derived from mutual fund NAV data, Power BI dashboards were created by connecting the visualization tool to the </w:t>
      </w:r>
      <w:proofErr w:type="spellStart"/>
      <w:r w:rsidRPr="0043076C">
        <w:rPr>
          <w:rFonts w:ascii="Times New Roman" w:hAnsi="Times New Roman" w:cs="Times New Roman"/>
          <w:sz w:val="24"/>
          <w:szCs w:val="24"/>
        </w:rPr>
        <w:t>mf_analytical_db</w:t>
      </w:r>
      <w:proofErr w:type="spellEnd"/>
      <w:r w:rsidRPr="0043076C">
        <w:rPr>
          <w:rFonts w:ascii="Times New Roman" w:hAnsi="Times New Roman" w:cs="Times New Roman"/>
          <w:sz w:val="24"/>
          <w:szCs w:val="24"/>
        </w:rPr>
        <w:t xml:space="preserve"> and </w:t>
      </w:r>
      <w:proofErr w:type="spellStart"/>
      <w:r w:rsidRPr="0043076C">
        <w:rPr>
          <w:rFonts w:ascii="Times New Roman" w:hAnsi="Times New Roman" w:cs="Times New Roman"/>
          <w:sz w:val="24"/>
          <w:szCs w:val="24"/>
        </w:rPr>
        <w:t>mf_transactional_db</w:t>
      </w:r>
      <w:proofErr w:type="spellEnd"/>
      <w:r w:rsidRPr="0043076C">
        <w:rPr>
          <w:rFonts w:ascii="Times New Roman" w:hAnsi="Times New Roman" w:cs="Times New Roman"/>
          <w:sz w:val="24"/>
          <w:szCs w:val="24"/>
        </w:rPr>
        <w:t xml:space="preserve"> databases. These dashboards enable real-time decision-making and historical trend analysis for stakeholders.</w:t>
      </w:r>
    </w:p>
    <w:p w14:paraId="191A0096" w14:textId="77777777" w:rsidR="0043076C" w:rsidRDefault="0043076C" w:rsidP="0043076C">
      <w:pPr>
        <w:tabs>
          <w:tab w:val="left" w:pos="6252"/>
        </w:tabs>
        <w:jc w:val="both"/>
        <w:rPr>
          <w:rFonts w:ascii="Times New Roman" w:hAnsi="Times New Roman" w:cs="Times New Roman"/>
          <w:sz w:val="24"/>
          <w:szCs w:val="24"/>
        </w:rPr>
      </w:pPr>
    </w:p>
    <w:p w14:paraId="4B9FB3C7" w14:textId="4E25BEEA" w:rsidR="0043076C" w:rsidRPr="0043076C" w:rsidRDefault="0043076C" w:rsidP="0043076C">
      <w:p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Dashboard Integration and Setup</w:t>
      </w:r>
    </w:p>
    <w:p w14:paraId="48C0AA5D" w14:textId="77777777" w:rsidR="0043076C" w:rsidRPr="0043076C" w:rsidRDefault="0043076C" w:rsidP="005452CF">
      <w:pPr>
        <w:numPr>
          <w:ilvl w:val="0"/>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Database Connection:</w:t>
      </w:r>
      <w:r w:rsidRPr="0043076C">
        <w:rPr>
          <w:rFonts w:ascii="Times New Roman" w:hAnsi="Times New Roman" w:cs="Times New Roman"/>
          <w:sz w:val="24"/>
          <w:szCs w:val="24"/>
        </w:rPr>
        <w:br/>
        <w:t>Power BI was connected using the PostgreSQL connector.</w:t>
      </w:r>
      <w:r w:rsidRPr="0043076C">
        <w:rPr>
          <w:rFonts w:ascii="Times New Roman" w:hAnsi="Times New Roman" w:cs="Times New Roman"/>
          <w:sz w:val="24"/>
          <w:szCs w:val="24"/>
        </w:rPr>
        <w:br/>
        <w:t>Credentials matched the local Docker setup:</w:t>
      </w:r>
    </w:p>
    <w:p w14:paraId="2254A028" w14:textId="77777777" w:rsidR="0043076C" w:rsidRPr="0043076C" w:rsidRDefault="0043076C" w:rsidP="005452CF">
      <w:pPr>
        <w:numPr>
          <w:ilvl w:val="1"/>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 xml:space="preserve">Host: </w:t>
      </w:r>
      <w:proofErr w:type="spellStart"/>
      <w:proofErr w:type="gramStart"/>
      <w:r w:rsidRPr="0043076C">
        <w:rPr>
          <w:rFonts w:ascii="Times New Roman" w:hAnsi="Times New Roman" w:cs="Times New Roman"/>
          <w:sz w:val="24"/>
          <w:szCs w:val="24"/>
        </w:rPr>
        <w:t>host.docker</w:t>
      </w:r>
      <w:proofErr w:type="gramEnd"/>
      <w:r w:rsidRPr="0043076C">
        <w:rPr>
          <w:rFonts w:ascii="Times New Roman" w:hAnsi="Times New Roman" w:cs="Times New Roman"/>
          <w:sz w:val="24"/>
          <w:szCs w:val="24"/>
        </w:rPr>
        <w:t>.internal</w:t>
      </w:r>
      <w:proofErr w:type="spellEnd"/>
    </w:p>
    <w:p w14:paraId="2390E75D" w14:textId="77777777" w:rsidR="0043076C" w:rsidRPr="0043076C" w:rsidRDefault="0043076C" w:rsidP="005452CF">
      <w:pPr>
        <w:numPr>
          <w:ilvl w:val="1"/>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Port: 5432</w:t>
      </w:r>
    </w:p>
    <w:p w14:paraId="0908A38B" w14:textId="77777777" w:rsidR="0043076C" w:rsidRPr="0043076C" w:rsidRDefault="0043076C" w:rsidP="005452CF">
      <w:pPr>
        <w:numPr>
          <w:ilvl w:val="1"/>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 xml:space="preserve">Databases: </w:t>
      </w:r>
      <w:proofErr w:type="spellStart"/>
      <w:r w:rsidRPr="0043076C">
        <w:rPr>
          <w:rFonts w:ascii="Times New Roman" w:hAnsi="Times New Roman" w:cs="Times New Roman"/>
          <w:sz w:val="24"/>
          <w:szCs w:val="24"/>
        </w:rPr>
        <w:t>mf_transactional_db</w:t>
      </w:r>
      <w:proofErr w:type="spellEnd"/>
      <w:r w:rsidRPr="0043076C">
        <w:rPr>
          <w:rFonts w:ascii="Times New Roman" w:hAnsi="Times New Roman" w:cs="Times New Roman"/>
          <w:sz w:val="24"/>
          <w:szCs w:val="24"/>
        </w:rPr>
        <w:t xml:space="preserve">, </w:t>
      </w:r>
      <w:proofErr w:type="spellStart"/>
      <w:r w:rsidRPr="0043076C">
        <w:rPr>
          <w:rFonts w:ascii="Times New Roman" w:hAnsi="Times New Roman" w:cs="Times New Roman"/>
          <w:sz w:val="24"/>
          <w:szCs w:val="24"/>
        </w:rPr>
        <w:t>mf_analytical_db</w:t>
      </w:r>
      <w:proofErr w:type="spellEnd"/>
    </w:p>
    <w:p w14:paraId="2B76CD49" w14:textId="77777777" w:rsidR="0043076C" w:rsidRPr="0043076C" w:rsidRDefault="0043076C" w:rsidP="005452CF">
      <w:pPr>
        <w:numPr>
          <w:ilvl w:val="0"/>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t>Data Tables Used:</w:t>
      </w:r>
    </w:p>
    <w:p w14:paraId="07AE2F6E" w14:textId="77777777" w:rsidR="0043076C" w:rsidRPr="0043076C" w:rsidRDefault="0043076C" w:rsidP="005452CF">
      <w:pPr>
        <w:numPr>
          <w:ilvl w:val="1"/>
          <w:numId w:val="70"/>
        </w:numPr>
        <w:tabs>
          <w:tab w:val="left" w:pos="6252"/>
        </w:tabs>
        <w:jc w:val="both"/>
        <w:rPr>
          <w:rFonts w:ascii="Times New Roman" w:hAnsi="Times New Roman" w:cs="Times New Roman"/>
          <w:sz w:val="24"/>
          <w:szCs w:val="24"/>
        </w:rPr>
      </w:pPr>
      <w:proofErr w:type="spellStart"/>
      <w:r w:rsidRPr="0043076C">
        <w:rPr>
          <w:rFonts w:ascii="Times New Roman" w:hAnsi="Times New Roman" w:cs="Times New Roman"/>
          <w:sz w:val="24"/>
          <w:szCs w:val="24"/>
        </w:rPr>
        <w:t>mf_prices</w:t>
      </w:r>
      <w:proofErr w:type="spellEnd"/>
      <w:r w:rsidRPr="0043076C">
        <w:rPr>
          <w:rFonts w:ascii="Times New Roman" w:hAnsi="Times New Roman" w:cs="Times New Roman"/>
          <w:sz w:val="24"/>
          <w:szCs w:val="24"/>
        </w:rPr>
        <w:t>: For recent NAV data</w:t>
      </w:r>
    </w:p>
    <w:p w14:paraId="405E547F" w14:textId="77777777" w:rsidR="0043076C" w:rsidRPr="0043076C" w:rsidRDefault="0043076C" w:rsidP="005452CF">
      <w:pPr>
        <w:numPr>
          <w:ilvl w:val="1"/>
          <w:numId w:val="70"/>
        </w:numPr>
        <w:tabs>
          <w:tab w:val="left" w:pos="6252"/>
        </w:tabs>
        <w:jc w:val="both"/>
        <w:rPr>
          <w:rFonts w:ascii="Times New Roman" w:hAnsi="Times New Roman" w:cs="Times New Roman"/>
          <w:sz w:val="24"/>
          <w:szCs w:val="24"/>
        </w:rPr>
      </w:pPr>
      <w:proofErr w:type="spellStart"/>
      <w:r w:rsidRPr="0043076C">
        <w:rPr>
          <w:rFonts w:ascii="Times New Roman" w:hAnsi="Times New Roman" w:cs="Times New Roman"/>
          <w:sz w:val="24"/>
          <w:szCs w:val="24"/>
        </w:rPr>
        <w:t>mf_price_history</w:t>
      </w:r>
      <w:proofErr w:type="spellEnd"/>
      <w:r w:rsidRPr="0043076C">
        <w:rPr>
          <w:rFonts w:ascii="Times New Roman" w:hAnsi="Times New Roman" w:cs="Times New Roman"/>
          <w:sz w:val="24"/>
          <w:szCs w:val="24"/>
        </w:rPr>
        <w:t>: For historical analysis</w:t>
      </w:r>
    </w:p>
    <w:p w14:paraId="7DDC5530" w14:textId="77777777" w:rsidR="0043076C" w:rsidRDefault="0043076C" w:rsidP="005452CF">
      <w:pPr>
        <w:numPr>
          <w:ilvl w:val="0"/>
          <w:numId w:val="70"/>
        </w:numPr>
        <w:tabs>
          <w:tab w:val="left" w:pos="6252"/>
        </w:tabs>
        <w:jc w:val="both"/>
        <w:rPr>
          <w:rFonts w:ascii="Times New Roman" w:hAnsi="Times New Roman" w:cs="Times New Roman"/>
          <w:sz w:val="24"/>
          <w:szCs w:val="24"/>
        </w:rPr>
      </w:pPr>
      <w:r w:rsidRPr="0043076C">
        <w:rPr>
          <w:rFonts w:ascii="Times New Roman" w:hAnsi="Times New Roman" w:cs="Times New Roman"/>
          <w:sz w:val="24"/>
          <w:szCs w:val="24"/>
        </w:rPr>
        <w:lastRenderedPageBreak/>
        <w:t>Refresh Mechanism:</w:t>
      </w:r>
      <w:r w:rsidRPr="0043076C">
        <w:rPr>
          <w:rFonts w:ascii="Times New Roman" w:hAnsi="Times New Roman" w:cs="Times New Roman"/>
          <w:sz w:val="24"/>
          <w:szCs w:val="24"/>
        </w:rPr>
        <w:br/>
        <w:t>A scheduled refresh was set up in Power BI Service to update data in sync with the Airflow DAG schedule (6AM and 6PM).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6460"/>
      </w:tblGrid>
      <w:tr w:rsidR="00DE47AA" w:rsidRPr="00DE47AA" w14:paraId="73835AF0" w14:textId="77777777" w:rsidTr="00DE47AA">
        <w:trPr>
          <w:tblHeader/>
          <w:tblCellSpacing w:w="15" w:type="dxa"/>
        </w:trPr>
        <w:tc>
          <w:tcPr>
            <w:tcW w:w="0" w:type="auto"/>
            <w:vAlign w:val="center"/>
            <w:hideMark/>
          </w:tcPr>
          <w:p w14:paraId="01438746" w14:textId="77777777" w:rsidR="00DE47AA" w:rsidRPr="00DE47AA" w:rsidRDefault="00DE47AA" w:rsidP="00DE47AA">
            <w:pPr>
              <w:tabs>
                <w:tab w:val="left" w:pos="6252"/>
              </w:tabs>
              <w:jc w:val="both"/>
              <w:rPr>
                <w:rFonts w:ascii="Times New Roman" w:hAnsi="Times New Roman" w:cs="Times New Roman"/>
                <w:b/>
                <w:bCs/>
                <w:sz w:val="24"/>
                <w:szCs w:val="24"/>
              </w:rPr>
            </w:pPr>
            <w:r w:rsidRPr="00DE47AA">
              <w:rPr>
                <w:rFonts w:ascii="Times New Roman" w:hAnsi="Times New Roman" w:cs="Times New Roman"/>
                <w:b/>
                <w:bCs/>
                <w:sz w:val="24"/>
                <w:szCs w:val="24"/>
              </w:rPr>
              <w:t>Visual</w:t>
            </w:r>
          </w:p>
        </w:tc>
        <w:tc>
          <w:tcPr>
            <w:tcW w:w="0" w:type="auto"/>
            <w:vAlign w:val="center"/>
            <w:hideMark/>
          </w:tcPr>
          <w:p w14:paraId="16A92F2C" w14:textId="77777777" w:rsidR="00DE47AA" w:rsidRPr="00DE47AA" w:rsidRDefault="00DE47AA" w:rsidP="00DE47AA">
            <w:pPr>
              <w:tabs>
                <w:tab w:val="left" w:pos="6252"/>
              </w:tabs>
              <w:jc w:val="both"/>
              <w:rPr>
                <w:rFonts w:ascii="Times New Roman" w:hAnsi="Times New Roman" w:cs="Times New Roman"/>
                <w:b/>
                <w:bCs/>
                <w:sz w:val="24"/>
                <w:szCs w:val="24"/>
              </w:rPr>
            </w:pPr>
            <w:r w:rsidRPr="00DE47AA">
              <w:rPr>
                <w:rFonts w:ascii="Times New Roman" w:hAnsi="Times New Roman" w:cs="Times New Roman"/>
                <w:b/>
                <w:bCs/>
                <w:sz w:val="24"/>
                <w:szCs w:val="24"/>
              </w:rPr>
              <w:t>Description</w:t>
            </w:r>
          </w:p>
        </w:tc>
      </w:tr>
      <w:tr w:rsidR="00DE47AA" w:rsidRPr="00DE47AA" w14:paraId="21065866" w14:textId="77777777" w:rsidTr="00DE47AA">
        <w:trPr>
          <w:tblCellSpacing w:w="15" w:type="dxa"/>
        </w:trPr>
        <w:tc>
          <w:tcPr>
            <w:tcW w:w="0" w:type="auto"/>
            <w:vAlign w:val="center"/>
            <w:hideMark/>
          </w:tcPr>
          <w:p w14:paraId="1144981F"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b/>
                <w:bCs/>
                <w:sz w:val="24"/>
                <w:szCs w:val="24"/>
              </w:rPr>
              <w:t>Line Chart</w:t>
            </w:r>
          </w:p>
        </w:tc>
        <w:tc>
          <w:tcPr>
            <w:tcW w:w="0" w:type="auto"/>
            <w:vAlign w:val="center"/>
            <w:hideMark/>
          </w:tcPr>
          <w:p w14:paraId="0F8CA0ED"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sz w:val="24"/>
                <w:szCs w:val="24"/>
              </w:rPr>
              <w:t xml:space="preserve">NAV trends of selected schemes over time (from </w:t>
            </w:r>
            <w:proofErr w:type="spellStart"/>
            <w:r w:rsidRPr="00DE47AA">
              <w:rPr>
                <w:rFonts w:ascii="Times New Roman" w:hAnsi="Times New Roman" w:cs="Times New Roman"/>
                <w:sz w:val="24"/>
                <w:szCs w:val="24"/>
              </w:rPr>
              <w:t>mf_price_history</w:t>
            </w:r>
            <w:proofErr w:type="spellEnd"/>
            <w:r w:rsidRPr="00DE47AA">
              <w:rPr>
                <w:rFonts w:ascii="Times New Roman" w:hAnsi="Times New Roman" w:cs="Times New Roman"/>
                <w:sz w:val="24"/>
                <w:szCs w:val="24"/>
              </w:rPr>
              <w:t>)</w:t>
            </w:r>
          </w:p>
        </w:tc>
      </w:tr>
      <w:tr w:rsidR="00DE47AA" w:rsidRPr="00DE47AA" w14:paraId="26283BB4" w14:textId="77777777" w:rsidTr="00DE47AA">
        <w:trPr>
          <w:tblCellSpacing w:w="15" w:type="dxa"/>
        </w:trPr>
        <w:tc>
          <w:tcPr>
            <w:tcW w:w="0" w:type="auto"/>
            <w:vAlign w:val="center"/>
            <w:hideMark/>
          </w:tcPr>
          <w:p w14:paraId="0B7A12A8"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b/>
                <w:bCs/>
                <w:sz w:val="24"/>
                <w:szCs w:val="24"/>
              </w:rPr>
              <w:t>Bar Chart</w:t>
            </w:r>
          </w:p>
        </w:tc>
        <w:tc>
          <w:tcPr>
            <w:tcW w:w="0" w:type="auto"/>
            <w:vAlign w:val="center"/>
            <w:hideMark/>
          </w:tcPr>
          <w:p w14:paraId="652A6316"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sz w:val="24"/>
                <w:szCs w:val="24"/>
              </w:rPr>
              <w:t>Top 10 mutual funds with highest NAV growth over the last 6 months</w:t>
            </w:r>
          </w:p>
        </w:tc>
      </w:tr>
      <w:tr w:rsidR="00DE47AA" w:rsidRPr="00DE47AA" w14:paraId="79DC475F" w14:textId="77777777" w:rsidTr="00DE47AA">
        <w:trPr>
          <w:tblCellSpacing w:w="15" w:type="dxa"/>
        </w:trPr>
        <w:tc>
          <w:tcPr>
            <w:tcW w:w="0" w:type="auto"/>
            <w:vAlign w:val="center"/>
            <w:hideMark/>
          </w:tcPr>
          <w:p w14:paraId="708733C4"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b/>
                <w:bCs/>
                <w:sz w:val="24"/>
                <w:szCs w:val="24"/>
              </w:rPr>
              <w:t>Card Visuals</w:t>
            </w:r>
          </w:p>
        </w:tc>
        <w:tc>
          <w:tcPr>
            <w:tcW w:w="0" w:type="auto"/>
            <w:vAlign w:val="center"/>
            <w:hideMark/>
          </w:tcPr>
          <w:p w14:paraId="0DD9DC12"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sz w:val="24"/>
                <w:szCs w:val="24"/>
              </w:rPr>
              <w:t xml:space="preserve">Real-time NAV of specific schemes fetched from </w:t>
            </w:r>
            <w:proofErr w:type="spellStart"/>
            <w:r w:rsidRPr="00DE47AA">
              <w:rPr>
                <w:rFonts w:ascii="Times New Roman" w:hAnsi="Times New Roman" w:cs="Times New Roman"/>
                <w:sz w:val="24"/>
                <w:szCs w:val="24"/>
              </w:rPr>
              <w:t>mf_prices</w:t>
            </w:r>
            <w:proofErr w:type="spellEnd"/>
          </w:p>
        </w:tc>
      </w:tr>
      <w:tr w:rsidR="00DE47AA" w:rsidRPr="00DE47AA" w14:paraId="4C8578E3" w14:textId="77777777" w:rsidTr="00DE47AA">
        <w:trPr>
          <w:tblCellSpacing w:w="15" w:type="dxa"/>
        </w:trPr>
        <w:tc>
          <w:tcPr>
            <w:tcW w:w="0" w:type="auto"/>
            <w:vAlign w:val="center"/>
            <w:hideMark/>
          </w:tcPr>
          <w:p w14:paraId="12AB077E"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b/>
                <w:bCs/>
                <w:sz w:val="24"/>
                <w:szCs w:val="24"/>
              </w:rPr>
              <w:t>Dropdown Filters</w:t>
            </w:r>
          </w:p>
        </w:tc>
        <w:tc>
          <w:tcPr>
            <w:tcW w:w="0" w:type="auto"/>
            <w:vAlign w:val="center"/>
            <w:hideMark/>
          </w:tcPr>
          <w:p w14:paraId="464B298A" w14:textId="77777777" w:rsidR="00DE47AA" w:rsidRPr="00DE47AA" w:rsidRDefault="00DE47AA" w:rsidP="00DE47AA">
            <w:pPr>
              <w:tabs>
                <w:tab w:val="left" w:pos="6252"/>
              </w:tabs>
              <w:jc w:val="both"/>
              <w:rPr>
                <w:rFonts w:ascii="Times New Roman" w:hAnsi="Times New Roman" w:cs="Times New Roman"/>
                <w:sz w:val="24"/>
                <w:szCs w:val="24"/>
              </w:rPr>
            </w:pPr>
            <w:r w:rsidRPr="00DE47AA">
              <w:rPr>
                <w:rFonts w:ascii="Times New Roman" w:hAnsi="Times New Roman" w:cs="Times New Roman"/>
                <w:sz w:val="24"/>
                <w:szCs w:val="24"/>
              </w:rPr>
              <w:t>Scheme Name, Fund Type, Time Period</w:t>
            </w:r>
          </w:p>
        </w:tc>
      </w:tr>
    </w:tbl>
    <w:p w14:paraId="16ACB94B" w14:textId="77777777" w:rsidR="0043076C" w:rsidRDefault="0043076C" w:rsidP="0043076C">
      <w:pPr>
        <w:tabs>
          <w:tab w:val="left" w:pos="6252"/>
        </w:tabs>
        <w:jc w:val="both"/>
        <w:rPr>
          <w:rFonts w:ascii="Times New Roman" w:hAnsi="Times New Roman" w:cs="Times New Roman"/>
          <w:sz w:val="24"/>
          <w:szCs w:val="24"/>
        </w:rPr>
      </w:pPr>
    </w:p>
    <w:p w14:paraId="0AE1D8BA" w14:textId="4E691CBD" w:rsidR="00A03F32" w:rsidRPr="00A03F32" w:rsidRDefault="00A03F32" w:rsidP="00A03F32">
      <w:pPr>
        <w:tabs>
          <w:tab w:val="left" w:pos="6252"/>
        </w:tabs>
        <w:jc w:val="both"/>
        <w:rPr>
          <w:rFonts w:ascii="Times New Roman" w:hAnsi="Times New Roman" w:cs="Times New Roman"/>
          <w:sz w:val="24"/>
          <w:szCs w:val="24"/>
        </w:rPr>
      </w:pPr>
      <w:r w:rsidRPr="00A03F32">
        <w:rPr>
          <w:rFonts w:ascii="Times New Roman" w:hAnsi="Times New Roman" w:cs="Times New Roman"/>
          <w:sz w:val="24"/>
          <w:szCs w:val="24"/>
        </w:rPr>
        <w:t xml:space="preserve">These visuals offer both </w:t>
      </w:r>
      <w:r w:rsidRPr="00A03F32">
        <w:rPr>
          <w:rFonts w:ascii="Times New Roman" w:hAnsi="Times New Roman" w:cs="Times New Roman"/>
          <w:b/>
          <w:bCs/>
          <w:sz w:val="24"/>
          <w:szCs w:val="24"/>
        </w:rPr>
        <w:t>macro-level insights</w:t>
      </w:r>
      <w:r w:rsidRPr="00A03F32">
        <w:rPr>
          <w:rFonts w:ascii="Times New Roman" w:hAnsi="Times New Roman" w:cs="Times New Roman"/>
          <w:sz w:val="24"/>
          <w:szCs w:val="24"/>
        </w:rPr>
        <w:t xml:space="preserve"> (industry trends) and </w:t>
      </w:r>
      <w:r w:rsidRPr="00A03F32">
        <w:rPr>
          <w:rFonts w:ascii="Times New Roman" w:hAnsi="Times New Roman" w:cs="Times New Roman"/>
          <w:b/>
          <w:bCs/>
          <w:sz w:val="24"/>
          <w:szCs w:val="24"/>
        </w:rPr>
        <w:t>micro-level tracking</w:t>
      </w:r>
      <w:r w:rsidRPr="00A03F32">
        <w:rPr>
          <w:rFonts w:ascii="Times New Roman" w:hAnsi="Times New Roman" w:cs="Times New Roman"/>
          <w:sz w:val="24"/>
          <w:szCs w:val="24"/>
        </w:rPr>
        <w:t xml:space="preserve"> (individual scheme performance).</w:t>
      </w:r>
    </w:p>
    <w:p w14:paraId="154407C1" w14:textId="24EF6B3E" w:rsidR="00A03F32" w:rsidRPr="00A03F32" w:rsidRDefault="00A03F32" w:rsidP="00A03F32">
      <w:pPr>
        <w:tabs>
          <w:tab w:val="left" w:pos="6252"/>
        </w:tabs>
        <w:jc w:val="both"/>
        <w:rPr>
          <w:rFonts w:ascii="Times New Roman" w:hAnsi="Times New Roman" w:cs="Times New Roman"/>
          <w:b/>
          <w:bCs/>
          <w:sz w:val="24"/>
          <w:szCs w:val="24"/>
        </w:rPr>
      </w:pPr>
      <w:r w:rsidRPr="00A03F32">
        <w:rPr>
          <w:rFonts w:ascii="Times New Roman" w:hAnsi="Times New Roman" w:cs="Times New Roman"/>
          <w:b/>
          <w:bCs/>
          <w:sz w:val="24"/>
          <w:szCs w:val="24"/>
        </w:rPr>
        <w:t>Benefits to Stakeholders</w:t>
      </w:r>
    </w:p>
    <w:p w14:paraId="6DEA22B8" w14:textId="77777777" w:rsidR="00A03F32" w:rsidRPr="00A03F32" w:rsidRDefault="00A03F32" w:rsidP="005452CF">
      <w:pPr>
        <w:numPr>
          <w:ilvl w:val="0"/>
          <w:numId w:val="71"/>
        </w:numPr>
        <w:tabs>
          <w:tab w:val="left" w:pos="6252"/>
        </w:tabs>
        <w:jc w:val="both"/>
        <w:rPr>
          <w:rFonts w:ascii="Times New Roman" w:hAnsi="Times New Roman" w:cs="Times New Roman"/>
          <w:sz w:val="24"/>
          <w:szCs w:val="24"/>
        </w:rPr>
      </w:pPr>
      <w:r w:rsidRPr="00A03F32">
        <w:rPr>
          <w:rFonts w:ascii="Times New Roman" w:hAnsi="Times New Roman" w:cs="Times New Roman"/>
          <w:b/>
          <w:bCs/>
          <w:sz w:val="24"/>
          <w:szCs w:val="24"/>
        </w:rPr>
        <w:t>For Investors:</w:t>
      </w:r>
      <w:r w:rsidRPr="00A03F32">
        <w:rPr>
          <w:rFonts w:ascii="Times New Roman" w:hAnsi="Times New Roman" w:cs="Times New Roman"/>
          <w:sz w:val="24"/>
          <w:szCs w:val="24"/>
        </w:rPr>
        <w:br/>
        <w:t>Understand fund volatility, performance trends, and compare schemes.</w:t>
      </w:r>
    </w:p>
    <w:p w14:paraId="4A42E21B" w14:textId="77777777" w:rsidR="00A03F32" w:rsidRPr="00A03F32" w:rsidRDefault="00A03F32" w:rsidP="005452CF">
      <w:pPr>
        <w:numPr>
          <w:ilvl w:val="0"/>
          <w:numId w:val="71"/>
        </w:numPr>
        <w:tabs>
          <w:tab w:val="left" w:pos="6252"/>
        </w:tabs>
        <w:jc w:val="both"/>
        <w:rPr>
          <w:rFonts w:ascii="Times New Roman" w:hAnsi="Times New Roman" w:cs="Times New Roman"/>
          <w:sz w:val="24"/>
          <w:szCs w:val="24"/>
        </w:rPr>
      </w:pPr>
      <w:r w:rsidRPr="00A03F32">
        <w:rPr>
          <w:rFonts w:ascii="Times New Roman" w:hAnsi="Times New Roman" w:cs="Times New Roman"/>
          <w:b/>
          <w:bCs/>
          <w:sz w:val="24"/>
          <w:szCs w:val="24"/>
        </w:rPr>
        <w:t>For Analysts:</w:t>
      </w:r>
      <w:r w:rsidRPr="00A03F32">
        <w:rPr>
          <w:rFonts w:ascii="Times New Roman" w:hAnsi="Times New Roman" w:cs="Times New Roman"/>
          <w:sz w:val="24"/>
          <w:szCs w:val="24"/>
        </w:rPr>
        <w:br/>
        <w:t>Detect patterns across sectors and optimize investment recommendations.</w:t>
      </w:r>
    </w:p>
    <w:p w14:paraId="02E909FE" w14:textId="77777777" w:rsidR="00A03F32" w:rsidRPr="00A03F32" w:rsidRDefault="00A03F32" w:rsidP="005452CF">
      <w:pPr>
        <w:numPr>
          <w:ilvl w:val="0"/>
          <w:numId w:val="71"/>
        </w:numPr>
        <w:tabs>
          <w:tab w:val="left" w:pos="6252"/>
        </w:tabs>
        <w:jc w:val="both"/>
        <w:rPr>
          <w:rFonts w:ascii="Times New Roman" w:hAnsi="Times New Roman" w:cs="Times New Roman"/>
          <w:sz w:val="24"/>
          <w:szCs w:val="24"/>
        </w:rPr>
      </w:pPr>
      <w:r w:rsidRPr="00A03F32">
        <w:rPr>
          <w:rFonts w:ascii="Times New Roman" w:hAnsi="Times New Roman" w:cs="Times New Roman"/>
          <w:b/>
          <w:bCs/>
          <w:sz w:val="24"/>
          <w:szCs w:val="24"/>
        </w:rPr>
        <w:t>For Developers:</w:t>
      </w:r>
      <w:r w:rsidRPr="00A03F32">
        <w:rPr>
          <w:rFonts w:ascii="Times New Roman" w:hAnsi="Times New Roman" w:cs="Times New Roman"/>
          <w:sz w:val="24"/>
          <w:szCs w:val="24"/>
        </w:rPr>
        <w:br/>
        <w:t>Validate the correctness and timeliness of ETL processes through visual confirmation of NAV updates.</w:t>
      </w:r>
    </w:p>
    <w:p w14:paraId="1051E920" w14:textId="57DEBC31" w:rsidR="00A03F32" w:rsidRPr="00A03F32" w:rsidRDefault="00A03F32" w:rsidP="00A03F32">
      <w:pPr>
        <w:tabs>
          <w:tab w:val="left" w:pos="6252"/>
        </w:tabs>
        <w:jc w:val="both"/>
        <w:rPr>
          <w:rFonts w:ascii="Times New Roman" w:hAnsi="Times New Roman" w:cs="Times New Roman"/>
          <w:sz w:val="24"/>
          <w:szCs w:val="24"/>
        </w:rPr>
      </w:pPr>
      <w:r w:rsidRPr="00A03F32">
        <w:rPr>
          <w:rFonts w:ascii="Times New Roman" w:hAnsi="Times New Roman" w:cs="Times New Roman"/>
          <w:b/>
          <w:bCs/>
          <w:sz w:val="24"/>
          <w:szCs w:val="24"/>
        </w:rPr>
        <w:t>Enhancements and Future Additions</w:t>
      </w:r>
    </w:p>
    <w:p w14:paraId="31693CD4" w14:textId="77777777" w:rsidR="00A03F32" w:rsidRPr="00A03F32" w:rsidRDefault="00A03F32" w:rsidP="005452CF">
      <w:pPr>
        <w:numPr>
          <w:ilvl w:val="0"/>
          <w:numId w:val="72"/>
        </w:numPr>
        <w:tabs>
          <w:tab w:val="left" w:pos="6252"/>
        </w:tabs>
        <w:jc w:val="both"/>
        <w:rPr>
          <w:rFonts w:ascii="Times New Roman" w:hAnsi="Times New Roman" w:cs="Times New Roman"/>
          <w:sz w:val="24"/>
          <w:szCs w:val="24"/>
        </w:rPr>
      </w:pPr>
      <w:r w:rsidRPr="00A03F32">
        <w:rPr>
          <w:rFonts w:ascii="Times New Roman" w:hAnsi="Times New Roman" w:cs="Times New Roman"/>
          <w:sz w:val="24"/>
          <w:szCs w:val="24"/>
        </w:rPr>
        <w:t>Add tooltip-based metrics like 3-month return, 1-year CAGR.</w:t>
      </w:r>
    </w:p>
    <w:p w14:paraId="2D4F6071" w14:textId="77777777" w:rsidR="00A03F32" w:rsidRPr="00A03F32" w:rsidRDefault="00A03F32" w:rsidP="005452CF">
      <w:pPr>
        <w:numPr>
          <w:ilvl w:val="0"/>
          <w:numId w:val="72"/>
        </w:numPr>
        <w:tabs>
          <w:tab w:val="left" w:pos="6252"/>
        </w:tabs>
        <w:jc w:val="both"/>
        <w:rPr>
          <w:rFonts w:ascii="Times New Roman" w:hAnsi="Times New Roman" w:cs="Times New Roman"/>
          <w:sz w:val="24"/>
          <w:szCs w:val="24"/>
        </w:rPr>
      </w:pPr>
      <w:r w:rsidRPr="00A03F32">
        <w:rPr>
          <w:rFonts w:ascii="Times New Roman" w:hAnsi="Times New Roman" w:cs="Times New Roman"/>
          <w:sz w:val="24"/>
          <w:szCs w:val="24"/>
        </w:rPr>
        <w:t>Integrate industry benchmarks (e.g., Nifty 50, Sensex) for comparison.</w:t>
      </w:r>
    </w:p>
    <w:p w14:paraId="59339735" w14:textId="77777777" w:rsidR="00A03F32" w:rsidRPr="00A03F32" w:rsidRDefault="00A03F32" w:rsidP="005452CF">
      <w:pPr>
        <w:numPr>
          <w:ilvl w:val="0"/>
          <w:numId w:val="72"/>
        </w:numPr>
        <w:tabs>
          <w:tab w:val="left" w:pos="6252"/>
        </w:tabs>
        <w:jc w:val="both"/>
        <w:rPr>
          <w:rFonts w:ascii="Times New Roman" w:hAnsi="Times New Roman" w:cs="Times New Roman"/>
          <w:sz w:val="24"/>
          <w:szCs w:val="24"/>
        </w:rPr>
      </w:pPr>
      <w:r w:rsidRPr="00A03F32">
        <w:rPr>
          <w:rFonts w:ascii="Times New Roman" w:hAnsi="Times New Roman" w:cs="Times New Roman"/>
          <w:sz w:val="24"/>
          <w:szCs w:val="24"/>
        </w:rPr>
        <w:t>Embed the dashboard in a web portal using Power BI embedded services.</w:t>
      </w:r>
    </w:p>
    <w:p w14:paraId="7A236DE9" w14:textId="77777777" w:rsidR="007C63C2" w:rsidRDefault="007C63C2">
      <w:pPr>
        <w:tabs>
          <w:tab w:val="left" w:pos="6252"/>
        </w:tabs>
        <w:jc w:val="both"/>
        <w:rPr>
          <w:rFonts w:ascii="Times New Roman" w:hAnsi="Times New Roman" w:cs="Times New Roman"/>
          <w:sz w:val="24"/>
          <w:szCs w:val="24"/>
        </w:rPr>
      </w:pPr>
    </w:p>
    <w:p w14:paraId="6608151A" w14:textId="77777777" w:rsidR="00A03F32" w:rsidRDefault="00A03F32">
      <w:pPr>
        <w:tabs>
          <w:tab w:val="left" w:pos="6252"/>
        </w:tabs>
        <w:jc w:val="both"/>
        <w:rPr>
          <w:rFonts w:ascii="Times New Roman" w:hAnsi="Times New Roman" w:cs="Times New Roman"/>
          <w:sz w:val="24"/>
          <w:szCs w:val="24"/>
        </w:rPr>
      </w:pPr>
    </w:p>
    <w:p w14:paraId="2CFE58DF" w14:textId="77777777" w:rsidR="00832870" w:rsidRDefault="00832870">
      <w:pPr>
        <w:tabs>
          <w:tab w:val="left" w:pos="6252"/>
        </w:tabs>
        <w:jc w:val="both"/>
        <w:rPr>
          <w:rFonts w:ascii="Times New Roman" w:hAnsi="Times New Roman" w:cs="Times New Roman"/>
          <w:sz w:val="24"/>
          <w:szCs w:val="24"/>
        </w:rPr>
      </w:pPr>
    </w:p>
    <w:p w14:paraId="17A33834" w14:textId="77777777" w:rsidR="00832870" w:rsidRDefault="00832870">
      <w:pPr>
        <w:tabs>
          <w:tab w:val="left" w:pos="6252"/>
        </w:tabs>
        <w:jc w:val="both"/>
        <w:rPr>
          <w:rFonts w:ascii="Times New Roman" w:hAnsi="Times New Roman" w:cs="Times New Roman"/>
          <w:sz w:val="24"/>
          <w:szCs w:val="24"/>
        </w:rPr>
      </w:pPr>
    </w:p>
    <w:p w14:paraId="7DDDAAEE" w14:textId="77777777" w:rsidR="00832870" w:rsidRDefault="00832870">
      <w:pPr>
        <w:tabs>
          <w:tab w:val="left" w:pos="6252"/>
        </w:tabs>
        <w:jc w:val="both"/>
        <w:rPr>
          <w:rFonts w:ascii="Times New Roman" w:hAnsi="Times New Roman" w:cs="Times New Roman"/>
          <w:sz w:val="24"/>
          <w:szCs w:val="24"/>
        </w:rPr>
      </w:pPr>
    </w:p>
    <w:p w14:paraId="04DBC4AA" w14:textId="77777777" w:rsidR="00832870" w:rsidRDefault="00832870">
      <w:pPr>
        <w:tabs>
          <w:tab w:val="left" w:pos="6252"/>
        </w:tabs>
        <w:jc w:val="both"/>
        <w:rPr>
          <w:rFonts w:ascii="Times New Roman" w:hAnsi="Times New Roman" w:cs="Times New Roman"/>
          <w:sz w:val="24"/>
          <w:szCs w:val="24"/>
        </w:rPr>
      </w:pPr>
    </w:p>
    <w:p w14:paraId="6DC67945" w14:textId="77777777" w:rsidR="00832870" w:rsidRDefault="00832870">
      <w:pPr>
        <w:tabs>
          <w:tab w:val="left" w:pos="6252"/>
        </w:tabs>
        <w:jc w:val="both"/>
        <w:rPr>
          <w:rFonts w:ascii="Times New Roman" w:hAnsi="Times New Roman" w:cs="Times New Roman"/>
          <w:sz w:val="24"/>
          <w:szCs w:val="24"/>
        </w:rPr>
      </w:pPr>
    </w:p>
    <w:p w14:paraId="667DDDA4" w14:textId="77777777" w:rsidR="00832870" w:rsidRDefault="00832870">
      <w:pPr>
        <w:tabs>
          <w:tab w:val="left" w:pos="6252"/>
        </w:tabs>
        <w:jc w:val="both"/>
        <w:rPr>
          <w:rFonts w:ascii="Times New Roman" w:hAnsi="Times New Roman" w:cs="Times New Roman"/>
          <w:sz w:val="24"/>
          <w:szCs w:val="24"/>
        </w:rPr>
      </w:pPr>
    </w:p>
    <w:p w14:paraId="5273C3C7" w14:textId="77777777" w:rsidR="00832870" w:rsidRDefault="00832870">
      <w:pPr>
        <w:tabs>
          <w:tab w:val="left" w:pos="6252"/>
        </w:tabs>
        <w:jc w:val="both"/>
        <w:rPr>
          <w:rFonts w:ascii="Times New Roman" w:hAnsi="Times New Roman" w:cs="Times New Roman"/>
          <w:sz w:val="24"/>
          <w:szCs w:val="24"/>
        </w:rPr>
      </w:pPr>
    </w:p>
    <w:p w14:paraId="00E1366C" w14:textId="77777777" w:rsidR="00832870" w:rsidRDefault="00832870">
      <w:pPr>
        <w:tabs>
          <w:tab w:val="left" w:pos="6252"/>
        </w:tabs>
        <w:jc w:val="both"/>
        <w:rPr>
          <w:rFonts w:ascii="Times New Roman" w:hAnsi="Times New Roman" w:cs="Times New Roman"/>
          <w:sz w:val="24"/>
          <w:szCs w:val="24"/>
        </w:rPr>
      </w:pPr>
    </w:p>
    <w:p w14:paraId="7A236DEA" w14:textId="77777777" w:rsidR="007C63C2" w:rsidRPr="00D45750" w:rsidRDefault="003A4691">
      <w:pPr>
        <w:tabs>
          <w:tab w:val="left" w:pos="6252"/>
        </w:tabs>
        <w:jc w:val="center"/>
        <w:rPr>
          <w:rFonts w:ascii="Times New Roman" w:hAnsi="Times New Roman" w:cs="Times New Roman"/>
          <w:b/>
          <w:bCs/>
          <w:sz w:val="32"/>
          <w:szCs w:val="32"/>
        </w:rPr>
      </w:pPr>
      <w:r w:rsidRPr="00D45750">
        <w:rPr>
          <w:rFonts w:ascii="Times New Roman" w:hAnsi="Times New Roman" w:cs="Times New Roman"/>
          <w:b/>
          <w:bCs/>
          <w:sz w:val="32"/>
          <w:szCs w:val="32"/>
        </w:rPr>
        <w:t>Chapter 5</w:t>
      </w:r>
    </w:p>
    <w:p w14:paraId="7A236DEB" w14:textId="77777777" w:rsidR="007C63C2" w:rsidRDefault="003A4691">
      <w:pPr>
        <w:tabs>
          <w:tab w:val="left" w:pos="6252"/>
        </w:tabs>
        <w:jc w:val="center"/>
        <w:rPr>
          <w:rFonts w:ascii="Times New Roman" w:hAnsi="Times New Roman" w:cs="Times New Roman"/>
          <w:b/>
          <w:bCs/>
          <w:sz w:val="32"/>
          <w:szCs w:val="32"/>
        </w:rPr>
      </w:pPr>
      <w:r>
        <w:rPr>
          <w:rFonts w:ascii="Times New Roman" w:hAnsi="Times New Roman" w:cs="Times New Roman"/>
          <w:b/>
          <w:bCs/>
          <w:sz w:val="32"/>
          <w:szCs w:val="32"/>
        </w:rPr>
        <w:t>Discussion and Analysis</w:t>
      </w:r>
    </w:p>
    <w:p w14:paraId="236CC2EB" w14:textId="1D3AC429" w:rsidR="00202072" w:rsidRPr="00202072" w:rsidRDefault="00202072" w:rsidP="00202072">
      <w:pPr>
        <w:tabs>
          <w:tab w:val="left" w:pos="6252"/>
        </w:tabs>
        <w:rPr>
          <w:rFonts w:ascii="Times New Roman" w:hAnsi="Times New Roman" w:cs="Times New Roman"/>
          <w:b/>
          <w:bCs/>
          <w:sz w:val="24"/>
          <w:szCs w:val="24"/>
        </w:rPr>
      </w:pPr>
      <w:r w:rsidRPr="00202072">
        <w:rPr>
          <w:rFonts w:ascii="Times New Roman" w:hAnsi="Times New Roman" w:cs="Times New Roman"/>
          <w:b/>
          <w:bCs/>
          <w:sz w:val="24"/>
          <w:szCs w:val="24"/>
        </w:rPr>
        <w:t>5.1 EVALUATION OF DATA QUALITY AND INTEGRITY</w:t>
      </w:r>
    </w:p>
    <w:p w14:paraId="1E7E65E6"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Ensuring high data quality and integrity was a central goal of the data product for Indian Mutual Funds. This evaluation focuses on the mechanisms adopted to manage clean, accurate, and reliable data during the ETL and orchestration processes.</w:t>
      </w:r>
    </w:p>
    <w:p w14:paraId="7217E8B1"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1. Source Reliability and Filtering Mechanism</w:t>
      </w:r>
    </w:p>
    <w:p w14:paraId="1A46BABA"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The ETL script (etl_script.py) fetches mutual fund NAV data from the official AMFI India site using a direct HTTP request. A retry mechanism ensures resilience against temporary network failures, maintaining data availability and reliability. Additionally, the data is filtered to skip invalid or incomplete entries, such as lines with fewer than 5 columns or missing scheme codes or NAV dates.</w:t>
      </w:r>
    </w:p>
    <w:p w14:paraId="26761EC1"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2. Missing Data Handling and Defaults</w:t>
      </w:r>
    </w:p>
    <w:p w14:paraId="1C8699E6"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During data parsing, empty or malformed values are handled gracefully:</w:t>
      </w:r>
    </w:p>
    <w:p w14:paraId="72CAC07A" w14:textId="77777777" w:rsidR="00202072" w:rsidRPr="00202072" w:rsidRDefault="00202072" w:rsidP="005452CF">
      <w:pPr>
        <w:numPr>
          <w:ilvl w:val="0"/>
          <w:numId w:val="73"/>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If the scheme name is missing, it defaults to "Unknown Scheme".</w:t>
      </w:r>
    </w:p>
    <w:p w14:paraId="674703CD" w14:textId="77777777" w:rsidR="00202072" w:rsidRPr="00202072" w:rsidRDefault="00202072" w:rsidP="005452CF">
      <w:pPr>
        <w:numPr>
          <w:ilvl w:val="0"/>
          <w:numId w:val="73"/>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 xml:space="preserve">If the NAV value is not </w:t>
      </w:r>
      <w:proofErr w:type="spellStart"/>
      <w:r w:rsidRPr="00202072">
        <w:rPr>
          <w:rFonts w:ascii="Times New Roman" w:hAnsi="Times New Roman" w:cs="Times New Roman"/>
          <w:sz w:val="24"/>
          <w:szCs w:val="24"/>
        </w:rPr>
        <w:t>parsable</w:t>
      </w:r>
      <w:proofErr w:type="spellEnd"/>
      <w:r w:rsidRPr="00202072">
        <w:rPr>
          <w:rFonts w:ascii="Times New Roman" w:hAnsi="Times New Roman" w:cs="Times New Roman"/>
          <w:sz w:val="24"/>
          <w:szCs w:val="24"/>
        </w:rPr>
        <w:t>, it is skipped, avoiding corrupt insertions.</w:t>
      </w:r>
    </w:p>
    <w:p w14:paraId="2A69B680" w14:textId="77777777" w:rsidR="00202072" w:rsidRPr="00202072" w:rsidRDefault="00202072" w:rsidP="005452CF">
      <w:pPr>
        <w:numPr>
          <w:ilvl w:val="0"/>
          <w:numId w:val="73"/>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Invalid or future dates are filtered out.</w:t>
      </w:r>
    </w:p>
    <w:p w14:paraId="348B1CF9"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This error-tolerant logic, supported by detailed logging, enhances data completeness and ensures schema compliance during ingestion.</w:t>
      </w:r>
    </w:p>
    <w:p w14:paraId="57E35971"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3. Data Integrity in Multi-Database Storage</w:t>
      </w:r>
    </w:p>
    <w:p w14:paraId="47EB2DD9"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The solution maintains two databases with distinct retention policies:</w:t>
      </w:r>
    </w:p>
    <w:p w14:paraId="244AC9F5" w14:textId="77777777" w:rsidR="00202072" w:rsidRPr="00202072" w:rsidRDefault="00202072" w:rsidP="005452CF">
      <w:pPr>
        <w:numPr>
          <w:ilvl w:val="0"/>
          <w:numId w:val="74"/>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Transactional Database (</w:t>
      </w:r>
      <w:proofErr w:type="spellStart"/>
      <w:r w:rsidRPr="00202072">
        <w:rPr>
          <w:rFonts w:ascii="Times New Roman" w:hAnsi="Times New Roman" w:cs="Times New Roman"/>
          <w:sz w:val="24"/>
          <w:szCs w:val="24"/>
        </w:rPr>
        <w:t>mf_transactional_db</w:t>
      </w:r>
      <w:proofErr w:type="spellEnd"/>
      <w:r w:rsidRPr="00202072">
        <w:rPr>
          <w:rFonts w:ascii="Times New Roman" w:hAnsi="Times New Roman" w:cs="Times New Roman"/>
          <w:sz w:val="24"/>
          <w:szCs w:val="24"/>
        </w:rPr>
        <w:t>) stores NAVs from the last 2 years only.</w:t>
      </w:r>
    </w:p>
    <w:p w14:paraId="64327399" w14:textId="77777777" w:rsidR="00202072" w:rsidRPr="00202072" w:rsidRDefault="00202072" w:rsidP="005452CF">
      <w:pPr>
        <w:numPr>
          <w:ilvl w:val="0"/>
          <w:numId w:val="74"/>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Analytical Database (</w:t>
      </w:r>
      <w:proofErr w:type="spellStart"/>
      <w:r w:rsidRPr="00202072">
        <w:rPr>
          <w:rFonts w:ascii="Times New Roman" w:hAnsi="Times New Roman" w:cs="Times New Roman"/>
          <w:sz w:val="24"/>
          <w:szCs w:val="24"/>
        </w:rPr>
        <w:t>mf_analytical_db</w:t>
      </w:r>
      <w:proofErr w:type="spellEnd"/>
      <w:r w:rsidRPr="00202072">
        <w:rPr>
          <w:rFonts w:ascii="Times New Roman" w:hAnsi="Times New Roman" w:cs="Times New Roman"/>
          <w:sz w:val="24"/>
          <w:szCs w:val="24"/>
        </w:rPr>
        <w:t>) retains full historical data.</w:t>
      </w:r>
    </w:p>
    <w:p w14:paraId="7E89AC3D"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Integrity is maintained through:</w:t>
      </w:r>
    </w:p>
    <w:p w14:paraId="02A1A370" w14:textId="77777777" w:rsidR="00202072" w:rsidRPr="00202072" w:rsidRDefault="00202072" w:rsidP="005452CF">
      <w:pPr>
        <w:numPr>
          <w:ilvl w:val="0"/>
          <w:numId w:val="75"/>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Use of ON CONFLICT DO NOTHING to prevent duplicate historical records.</w:t>
      </w:r>
    </w:p>
    <w:p w14:paraId="0E07BC28" w14:textId="77777777" w:rsidR="00202072" w:rsidRPr="00202072" w:rsidRDefault="00202072" w:rsidP="005452CF">
      <w:pPr>
        <w:numPr>
          <w:ilvl w:val="0"/>
          <w:numId w:val="75"/>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Use of ON CONFLICT DO UPDATE for updating current NAVs in the transactional DB, ensuring only the latest values are retained.</w:t>
      </w:r>
    </w:p>
    <w:p w14:paraId="59CA1469" w14:textId="77777777" w:rsidR="00202072" w:rsidRPr="00202072" w:rsidRDefault="00202072" w:rsidP="005452CF">
      <w:pPr>
        <w:numPr>
          <w:ilvl w:val="0"/>
          <w:numId w:val="75"/>
        </w:num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 xml:space="preserve">Daily validation using the </w:t>
      </w:r>
      <w:proofErr w:type="spellStart"/>
      <w:r w:rsidRPr="00202072">
        <w:rPr>
          <w:rFonts w:ascii="Times New Roman" w:hAnsi="Times New Roman" w:cs="Times New Roman"/>
          <w:sz w:val="24"/>
          <w:szCs w:val="24"/>
        </w:rPr>
        <w:t>validate_database_</w:t>
      </w:r>
      <w:proofErr w:type="gramStart"/>
      <w:r w:rsidRPr="00202072">
        <w:rPr>
          <w:rFonts w:ascii="Times New Roman" w:hAnsi="Times New Roman" w:cs="Times New Roman"/>
          <w:sz w:val="24"/>
          <w:szCs w:val="24"/>
        </w:rPr>
        <w:t>schema</w:t>
      </w:r>
      <w:proofErr w:type="spellEnd"/>
      <w:r w:rsidRPr="00202072">
        <w:rPr>
          <w:rFonts w:ascii="Times New Roman" w:hAnsi="Times New Roman" w:cs="Times New Roman"/>
          <w:sz w:val="24"/>
          <w:szCs w:val="24"/>
        </w:rPr>
        <w:t>(</w:t>
      </w:r>
      <w:proofErr w:type="gramEnd"/>
      <w:r w:rsidRPr="00202072">
        <w:rPr>
          <w:rFonts w:ascii="Times New Roman" w:hAnsi="Times New Roman" w:cs="Times New Roman"/>
          <w:sz w:val="24"/>
          <w:szCs w:val="24"/>
        </w:rPr>
        <w:t>) function ensures the required tables exist before insertion begins.</w:t>
      </w:r>
    </w:p>
    <w:p w14:paraId="387DF4BC"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4. Export Validation</w:t>
      </w:r>
    </w:p>
    <w:p w14:paraId="53229C0C" w14:textId="77777777" w:rsidR="00202072" w:rsidRP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lastRenderedPageBreak/>
        <w:t>After processing, both historical and current NAV datasets are exported to an Excel file. This step acts as a manual verification layer, allowing analysts to check data formatting and content for anomalies.</w:t>
      </w:r>
    </w:p>
    <w:p w14:paraId="71C96AB2" w14:textId="19DC7AE5" w:rsidR="00202072" w:rsidRPr="00060B1C" w:rsidRDefault="00202072" w:rsidP="005452CF">
      <w:pPr>
        <w:pStyle w:val="ListParagraph"/>
        <w:numPr>
          <w:ilvl w:val="0"/>
          <w:numId w:val="48"/>
        </w:numPr>
        <w:tabs>
          <w:tab w:val="left" w:pos="6252"/>
        </w:tabs>
        <w:jc w:val="both"/>
        <w:rPr>
          <w:rFonts w:ascii="Times New Roman" w:hAnsi="Times New Roman" w:cs="Times New Roman"/>
          <w:sz w:val="24"/>
          <w:szCs w:val="24"/>
        </w:rPr>
      </w:pPr>
      <w:r w:rsidRPr="00060B1C">
        <w:rPr>
          <w:rFonts w:ascii="Times New Roman" w:hAnsi="Times New Roman" w:cs="Times New Roman"/>
          <w:sz w:val="24"/>
          <w:szCs w:val="24"/>
        </w:rPr>
        <w:t>Change Data Capture (CDC) Auditing</w:t>
      </w:r>
    </w:p>
    <w:p w14:paraId="4790D231" w14:textId="0600B4D8" w:rsidR="00060B1C" w:rsidRPr="00060B1C" w:rsidRDefault="00060B1C" w:rsidP="00060B1C">
      <w:pPr>
        <w:tabs>
          <w:tab w:val="left" w:pos="6252"/>
        </w:tabs>
        <w:rPr>
          <w:rFonts w:ascii="Times New Roman" w:hAnsi="Times New Roman" w:cs="Times New Roman"/>
          <w:b/>
          <w:bCs/>
          <w:sz w:val="28"/>
          <w:szCs w:val="28"/>
        </w:rPr>
      </w:pPr>
      <w:r w:rsidRPr="00060B1C">
        <w:rPr>
          <w:rFonts w:ascii="Times New Roman" w:hAnsi="Times New Roman" w:cs="Times New Roman"/>
          <w:b/>
          <w:bCs/>
          <w:sz w:val="28"/>
          <w:szCs w:val="28"/>
        </w:rPr>
        <w:t>5.2 ANALYSIS OF VISUAL INSIGHTS FROM POWER BI</w:t>
      </w:r>
    </w:p>
    <w:p w14:paraId="570F35E9" w14:textId="77777777" w:rsidR="00202072" w:rsidRDefault="00202072" w:rsidP="00ED203F">
      <w:pPr>
        <w:tabs>
          <w:tab w:val="left" w:pos="6252"/>
        </w:tabs>
        <w:jc w:val="both"/>
        <w:rPr>
          <w:rFonts w:ascii="Times New Roman" w:hAnsi="Times New Roman" w:cs="Times New Roman"/>
          <w:sz w:val="24"/>
          <w:szCs w:val="24"/>
        </w:rPr>
      </w:pPr>
      <w:r w:rsidRPr="00202072">
        <w:rPr>
          <w:rFonts w:ascii="Times New Roman" w:hAnsi="Times New Roman" w:cs="Times New Roman"/>
          <w:sz w:val="24"/>
          <w:szCs w:val="24"/>
        </w:rPr>
        <w:t>The mutual_fund_etl.py DAG includes a task (</w:t>
      </w:r>
      <w:proofErr w:type="spellStart"/>
      <w:r w:rsidRPr="00202072">
        <w:rPr>
          <w:rFonts w:ascii="Times New Roman" w:hAnsi="Times New Roman" w:cs="Times New Roman"/>
          <w:sz w:val="24"/>
          <w:szCs w:val="24"/>
        </w:rPr>
        <w:t>print_cdc_changes</w:t>
      </w:r>
      <w:proofErr w:type="spellEnd"/>
      <w:r w:rsidRPr="00202072">
        <w:rPr>
          <w:rFonts w:ascii="Times New Roman" w:hAnsi="Times New Roman" w:cs="Times New Roman"/>
          <w:sz w:val="24"/>
          <w:szCs w:val="24"/>
        </w:rPr>
        <w:t xml:space="preserve">) to print the latest changes from the </w:t>
      </w:r>
      <w:proofErr w:type="spellStart"/>
      <w:r w:rsidRPr="00202072">
        <w:rPr>
          <w:rFonts w:ascii="Times New Roman" w:hAnsi="Times New Roman" w:cs="Times New Roman"/>
          <w:sz w:val="24"/>
          <w:szCs w:val="24"/>
        </w:rPr>
        <w:t>mf_prices_audit</w:t>
      </w:r>
      <w:proofErr w:type="spellEnd"/>
      <w:r w:rsidRPr="00202072">
        <w:rPr>
          <w:rFonts w:ascii="Times New Roman" w:hAnsi="Times New Roman" w:cs="Times New Roman"/>
          <w:sz w:val="24"/>
          <w:szCs w:val="24"/>
        </w:rPr>
        <w:t xml:space="preserve"> table, offering transparency in modifications. This aids in traceability and supports real-time monitoring for debugging or compliance needs.</w:t>
      </w:r>
    </w:p>
    <w:p w14:paraId="46AE1337"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Power BI played a critical role in transforming processed mutual fund NAV data into actionable visual insights. The visualizations created from the PostgreSQL-backed ETL pipeline helped stakeholders better understand market trends, identify investment opportunities, and monitor fund performance.</w:t>
      </w:r>
    </w:p>
    <w:p w14:paraId="1F240B69"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1. Data Source Integration</w:t>
      </w:r>
    </w:p>
    <w:p w14:paraId="44D67A3C"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 xml:space="preserve">Using direct PostgreSQL connectors, Power BI was linked with both the </w:t>
      </w:r>
      <w:proofErr w:type="spellStart"/>
      <w:r w:rsidRPr="00EB4921">
        <w:rPr>
          <w:rFonts w:ascii="Times New Roman" w:hAnsi="Times New Roman" w:cs="Times New Roman"/>
          <w:sz w:val="24"/>
          <w:szCs w:val="24"/>
        </w:rPr>
        <w:t>mf_transactional_db</w:t>
      </w:r>
      <w:proofErr w:type="spellEnd"/>
      <w:r w:rsidRPr="00EB4921">
        <w:rPr>
          <w:rFonts w:ascii="Times New Roman" w:hAnsi="Times New Roman" w:cs="Times New Roman"/>
          <w:sz w:val="24"/>
          <w:szCs w:val="24"/>
        </w:rPr>
        <w:t xml:space="preserve"> and </w:t>
      </w:r>
      <w:proofErr w:type="spellStart"/>
      <w:r w:rsidRPr="00EB4921">
        <w:rPr>
          <w:rFonts w:ascii="Times New Roman" w:hAnsi="Times New Roman" w:cs="Times New Roman"/>
          <w:sz w:val="24"/>
          <w:szCs w:val="24"/>
        </w:rPr>
        <w:t>mf_analytical_db</w:t>
      </w:r>
      <w:proofErr w:type="spellEnd"/>
      <w:r w:rsidRPr="00EB4921">
        <w:rPr>
          <w:rFonts w:ascii="Times New Roman" w:hAnsi="Times New Roman" w:cs="Times New Roman"/>
          <w:sz w:val="24"/>
          <w:szCs w:val="24"/>
        </w:rPr>
        <w:t>. The transactional database provided up-to-date NAV data, while the analytical database enabled trend analysis across a broader historical timeframe. Scheduled refreshes were configured to align with the Airflow DAG’s ETL run time, ensuring dashboards remained synchronized with the latest data.</w:t>
      </w:r>
    </w:p>
    <w:p w14:paraId="731C2763"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2. Dashboard Components and KPIs</w:t>
      </w:r>
    </w:p>
    <w:p w14:paraId="1A1FE7C5"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The Power BI dashboard was composed of multiple segments:</w:t>
      </w:r>
    </w:p>
    <w:p w14:paraId="550B2C22" w14:textId="77777777" w:rsidR="00EB4921" w:rsidRPr="00EB4921" w:rsidRDefault="00EB4921" w:rsidP="005452CF">
      <w:pPr>
        <w:numPr>
          <w:ilvl w:val="0"/>
          <w:numId w:val="76"/>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Line Charts: Depicted NAV trends over time for selected mutual fund schemes.</w:t>
      </w:r>
    </w:p>
    <w:p w14:paraId="28A8FDB4" w14:textId="77777777" w:rsidR="00EB4921" w:rsidRPr="00EB4921" w:rsidRDefault="00EB4921" w:rsidP="005452CF">
      <w:pPr>
        <w:numPr>
          <w:ilvl w:val="0"/>
          <w:numId w:val="76"/>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Bar Graphs: Showed comparison between average NAV across fund types (Equity, Debt, Hybrid).</w:t>
      </w:r>
    </w:p>
    <w:p w14:paraId="7619A4B3" w14:textId="77777777" w:rsidR="00EB4921" w:rsidRPr="00EB4921" w:rsidRDefault="00EB4921" w:rsidP="005452CF">
      <w:pPr>
        <w:numPr>
          <w:ilvl w:val="0"/>
          <w:numId w:val="76"/>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Filters &amp; Slicers: Allowed users to dynamically select scheme names, date ranges, and fund houses.</w:t>
      </w:r>
    </w:p>
    <w:p w14:paraId="50D05DB7" w14:textId="77777777" w:rsidR="00EB4921" w:rsidRPr="00EB4921" w:rsidRDefault="00EB4921" w:rsidP="005452CF">
      <w:pPr>
        <w:numPr>
          <w:ilvl w:val="0"/>
          <w:numId w:val="76"/>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Top Gainers/Losers Table: Presented schemes with the highest NAV growth or decline in the last month.</w:t>
      </w:r>
    </w:p>
    <w:p w14:paraId="64A80487" w14:textId="77777777" w:rsidR="00EB4921" w:rsidRPr="00EB4921" w:rsidRDefault="00EB4921" w:rsidP="005452CF">
      <w:pPr>
        <w:numPr>
          <w:ilvl w:val="0"/>
          <w:numId w:val="76"/>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Current vs Historical NAV Cards: Provided snapshot KPIs for quick performance evaluation.</w:t>
      </w:r>
    </w:p>
    <w:p w14:paraId="1CC2A116"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These visuals enhanced data interpretability for financial analysts and non-technical users alike.</w:t>
      </w:r>
    </w:p>
    <w:p w14:paraId="71AA8E00"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3. Visual Patterns Observed</w:t>
      </w:r>
    </w:p>
    <w:p w14:paraId="37167B01"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Some notable patterns extracted from the Power BI dashboard include:</w:t>
      </w:r>
    </w:p>
    <w:p w14:paraId="7479A981" w14:textId="77777777" w:rsidR="00EB4921" w:rsidRPr="00EB4921" w:rsidRDefault="00EB4921" w:rsidP="005452CF">
      <w:pPr>
        <w:numPr>
          <w:ilvl w:val="0"/>
          <w:numId w:val="77"/>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Consistent growth in large-cap equity schemes post-2023, as evident from smooth upward curves in NAV line charts.</w:t>
      </w:r>
    </w:p>
    <w:p w14:paraId="7A68B963" w14:textId="77777777" w:rsidR="00EB4921" w:rsidRPr="00EB4921" w:rsidRDefault="00EB4921" w:rsidP="005452CF">
      <w:pPr>
        <w:numPr>
          <w:ilvl w:val="0"/>
          <w:numId w:val="77"/>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lastRenderedPageBreak/>
        <w:t>Volatility spikes in hybrid funds during economic disruptions (e.g., mid-2022), indicating exposure to market fluctuations.</w:t>
      </w:r>
    </w:p>
    <w:p w14:paraId="1E9D112A" w14:textId="77777777" w:rsidR="00EB4921" w:rsidRPr="00EB4921" w:rsidRDefault="00EB4921" w:rsidP="005452CF">
      <w:pPr>
        <w:numPr>
          <w:ilvl w:val="0"/>
          <w:numId w:val="77"/>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Debt funds showed minimal variation, aligning with their conservative investment nature.</w:t>
      </w:r>
    </w:p>
    <w:p w14:paraId="0AA83806" w14:textId="77777777" w:rsidR="00EB4921" w:rsidRPr="00EB4921" w:rsidRDefault="00EB4921" w:rsidP="005452CF">
      <w:pPr>
        <w:numPr>
          <w:ilvl w:val="0"/>
          <w:numId w:val="77"/>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 xml:space="preserve">Distribution charts exposed seasonal inflows in certain quarters, indicating investor </w:t>
      </w:r>
      <w:proofErr w:type="spellStart"/>
      <w:r w:rsidRPr="00EB4921">
        <w:rPr>
          <w:rFonts w:ascii="Times New Roman" w:hAnsi="Times New Roman" w:cs="Times New Roman"/>
          <w:sz w:val="24"/>
          <w:szCs w:val="24"/>
        </w:rPr>
        <w:t>behavioral</w:t>
      </w:r>
      <w:proofErr w:type="spellEnd"/>
      <w:r w:rsidRPr="00EB4921">
        <w:rPr>
          <w:rFonts w:ascii="Times New Roman" w:hAnsi="Times New Roman" w:cs="Times New Roman"/>
          <w:sz w:val="24"/>
          <w:szCs w:val="24"/>
        </w:rPr>
        <w:t xml:space="preserve"> patterns.</w:t>
      </w:r>
    </w:p>
    <w:p w14:paraId="727A07C2"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These observations were critical for stakeholders when devising fund strategies or rebalancing portfolios.</w:t>
      </w:r>
    </w:p>
    <w:p w14:paraId="4E88858D"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4. Interactive Features &amp; Usability</w:t>
      </w:r>
    </w:p>
    <w:p w14:paraId="66785799" w14:textId="77777777" w:rsidR="00EB4921" w:rsidRP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The dashboard was designed to be fully interactive with:</w:t>
      </w:r>
    </w:p>
    <w:p w14:paraId="31C57F92" w14:textId="77777777" w:rsidR="00EB4921" w:rsidRPr="00EB4921" w:rsidRDefault="00EB4921" w:rsidP="005452CF">
      <w:pPr>
        <w:numPr>
          <w:ilvl w:val="0"/>
          <w:numId w:val="78"/>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Cross-filtering between visuals.</w:t>
      </w:r>
    </w:p>
    <w:p w14:paraId="00BBC89A" w14:textId="77777777" w:rsidR="00EB4921" w:rsidRPr="00EB4921" w:rsidRDefault="00EB4921" w:rsidP="005452CF">
      <w:pPr>
        <w:numPr>
          <w:ilvl w:val="0"/>
          <w:numId w:val="78"/>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Drill-through capability from summary to scheme-specific views.</w:t>
      </w:r>
    </w:p>
    <w:p w14:paraId="3F0B7724" w14:textId="77777777" w:rsidR="00EB4921" w:rsidRPr="00EB4921" w:rsidRDefault="00EB4921" w:rsidP="005452CF">
      <w:pPr>
        <w:numPr>
          <w:ilvl w:val="0"/>
          <w:numId w:val="78"/>
        </w:num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Scheduled refresh logs and last-update timestamps visible for data validation.</w:t>
      </w:r>
    </w:p>
    <w:p w14:paraId="35E66696" w14:textId="77777777" w:rsidR="00EB4921" w:rsidRDefault="00EB4921" w:rsidP="00ED203F">
      <w:pPr>
        <w:tabs>
          <w:tab w:val="left" w:pos="6252"/>
        </w:tabs>
        <w:jc w:val="both"/>
        <w:rPr>
          <w:rFonts w:ascii="Times New Roman" w:hAnsi="Times New Roman" w:cs="Times New Roman"/>
          <w:sz w:val="24"/>
          <w:szCs w:val="24"/>
        </w:rPr>
      </w:pPr>
      <w:r w:rsidRPr="00EB4921">
        <w:rPr>
          <w:rFonts w:ascii="Times New Roman" w:hAnsi="Times New Roman" w:cs="Times New Roman"/>
          <w:sz w:val="24"/>
          <w:szCs w:val="24"/>
        </w:rPr>
        <w:t xml:space="preserve">This made the dashboard not only insightful but also trustworthy and </w:t>
      </w:r>
      <w:proofErr w:type="gramStart"/>
      <w:r w:rsidRPr="00EB4921">
        <w:rPr>
          <w:rFonts w:ascii="Times New Roman" w:hAnsi="Times New Roman" w:cs="Times New Roman"/>
          <w:sz w:val="24"/>
          <w:szCs w:val="24"/>
        </w:rPr>
        <w:t>user-centric</w:t>
      </w:r>
      <w:proofErr w:type="gramEnd"/>
      <w:r w:rsidRPr="00EB4921">
        <w:rPr>
          <w:rFonts w:ascii="Times New Roman" w:hAnsi="Times New Roman" w:cs="Times New Roman"/>
          <w:sz w:val="24"/>
          <w:szCs w:val="24"/>
        </w:rPr>
        <w:t>.</w:t>
      </w:r>
    </w:p>
    <w:p w14:paraId="3E9685E4" w14:textId="77777777" w:rsidR="00060B1C" w:rsidRPr="00EB4921" w:rsidRDefault="00060B1C" w:rsidP="00ED203F">
      <w:pPr>
        <w:tabs>
          <w:tab w:val="left" w:pos="6252"/>
        </w:tabs>
        <w:jc w:val="both"/>
        <w:rPr>
          <w:rFonts w:ascii="Times New Roman" w:hAnsi="Times New Roman" w:cs="Times New Roman"/>
          <w:sz w:val="24"/>
          <w:szCs w:val="24"/>
        </w:rPr>
      </w:pPr>
    </w:p>
    <w:p w14:paraId="154C5042" w14:textId="55F751C2" w:rsidR="001631BF" w:rsidRPr="001631BF" w:rsidRDefault="006A4D0C" w:rsidP="00ED203F">
      <w:pPr>
        <w:tabs>
          <w:tab w:val="left" w:pos="6252"/>
        </w:tabs>
        <w:jc w:val="both"/>
        <w:rPr>
          <w:rFonts w:ascii="Times New Roman" w:hAnsi="Times New Roman" w:cs="Times New Roman"/>
          <w:b/>
          <w:bCs/>
          <w:sz w:val="24"/>
          <w:szCs w:val="24"/>
        </w:rPr>
      </w:pPr>
      <w:r w:rsidRPr="001631BF">
        <w:rPr>
          <w:rFonts w:ascii="Times New Roman" w:hAnsi="Times New Roman" w:cs="Times New Roman"/>
          <w:b/>
          <w:bCs/>
          <w:sz w:val="24"/>
          <w:szCs w:val="24"/>
        </w:rPr>
        <w:t>5.3 CHALLENGES ENCOUNTERED DURING IMPLEMENTATION</w:t>
      </w:r>
    </w:p>
    <w:p w14:paraId="2BAFA162"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The implementation of the mutual fund data pipeline was technically rewarding but not without challenges. These arose across data handling, tool integration, deployment environments, and performance optimization.</w:t>
      </w:r>
    </w:p>
    <w:p w14:paraId="0BCF094B"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1. Inconsistent Data Format from AMFI Source</w:t>
      </w:r>
    </w:p>
    <w:p w14:paraId="20A429CF"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The AMFI NAV text file posed several challenges:</w:t>
      </w:r>
    </w:p>
    <w:p w14:paraId="54E4C071" w14:textId="77777777" w:rsidR="001631BF" w:rsidRPr="001631BF" w:rsidRDefault="001631BF" w:rsidP="005452CF">
      <w:pPr>
        <w:numPr>
          <w:ilvl w:val="0"/>
          <w:numId w:val="79"/>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Irregular delimiters and line structures caused errors during parsing.</w:t>
      </w:r>
    </w:p>
    <w:p w14:paraId="66B78B83" w14:textId="77777777" w:rsidR="001631BF" w:rsidRPr="001631BF" w:rsidRDefault="001631BF" w:rsidP="005452CF">
      <w:pPr>
        <w:numPr>
          <w:ilvl w:val="0"/>
          <w:numId w:val="79"/>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Some records lacked essential fields like NAV date or scheme code.</w:t>
      </w:r>
    </w:p>
    <w:p w14:paraId="2A6FFFFA" w14:textId="77777777" w:rsidR="001631BF" w:rsidRPr="001631BF" w:rsidRDefault="001631BF" w:rsidP="005452CF">
      <w:pPr>
        <w:numPr>
          <w:ilvl w:val="0"/>
          <w:numId w:val="79"/>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Data inconsistency was tackled using strict filtering, error logging, and fallback defaults (e.g., “Unknown Scheme”).</w:t>
      </w:r>
    </w:p>
    <w:p w14:paraId="25BBD611"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This impacted data preprocessing time, especially during initial development.</w:t>
      </w:r>
    </w:p>
    <w:p w14:paraId="320FFF27"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2. PostgreSQL and Docker Networking</w:t>
      </w:r>
    </w:p>
    <w:p w14:paraId="2ABC3EC1"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 xml:space="preserve">Since both transactional and analytical databases were hosted via Docker, establishing a stable host mapping using </w:t>
      </w:r>
      <w:proofErr w:type="spellStart"/>
      <w:proofErr w:type="gramStart"/>
      <w:r w:rsidRPr="001631BF">
        <w:rPr>
          <w:rFonts w:ascii="Times New Roman" w:hAnsi="Times New Roman" w:cs="Times New Roman"/>
          <w:sz w:val="24"/>
          <w:szCs w:val="24"/>
        </w:rPr>
        <w:t>host.docker</w:t>
      </w:r>
      <w:proofErr w:type="gramEnd"/>
      <w:r w:rsidRPr="001631BF">
        <w:rPr>
          <w:rFonts w:ascii="Times New Roman" w:hAnsi="Times New Roman" w:cs="Times New Roman"/>
          <w:sz w:val="24"/>
          <w:szCs w:val="24"/>
        </w:rPr>
        <w:t>.internal</w:t>
      </w:r>
      <w:proofErr w:type="spellEnd"/>
      <w:r w:rsidRPr="001631BF">
        <w:rPr>
          <w:rFonts w:ascii="Times New Roman" w:hAnsi="Times New Roman" w:cs="Times New Roman"/>
          <w:sz w:val="24"/>
          <w:szCs w:val="24"/>
        </w:rPr>
        <w:t xml:space="preserve"> was essential. However:</w:t>
      </w:r>
    </w:p>
    <w:p w14:paraId="12C045D0" w14:textId="77777777" w:rsidR="001631BF" w:rsidRPr="001631BF" w:rsidRDefault="001631BF" w:rsidP="005452CF">
      <w:pPr>
        <w:numPr>
          <w:ilvl w:val="0"/>
          <w:numId w:val="80"/>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The connectivity would intermittently fail during Docker restarts.</w:t>
      </w:r>
    </w:p>
    <w:p w14:paraId="7542EBEA" w14:textId="77777777" w:rsidR="001631BF" w:rsidRPr="001631BF" w:rsidRDefault="001631BF" w:rsidP="005452CF">
      <w:pPr>
        <w:numPr>
          <w:ilvl w:val="0"/>
          <w:numId w:val="80"/>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Port mapping had to be explicitly set (-p 5432:5432) to allow Power BI and Python to access PostgreSQL consistently.</w:t>
      </w:r>
    </w:p>
    <w:p w14:paraId="2361686B"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Fixing these issues required tweaking container network settings and database access permissions.</w:t>
      </w:r>
    </w:p>
    <w:p w14:paraId="6AEFA6D0"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lastRenderedPageBreak/>
        <w:t>3. Airflow DAG Import Limitations</w:t>
      </w:r>
    </w:p>
    <w:p w14:paraId="06DF6085"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Airflow DAG (mutual_fund_etl.py) had to import external ETL scripts (etl_script.py). However:</w:t>
      </w:r>
    </w:p>
    <w:p w14:paraId="4286719C" w14:textId="77777777" w:rsidR="001631BF" w:rsidRPr="001631BF" w:rsidRDefault="001631BF" w:rsidP="005452CF">
      <w:pPr>
        <w:numPr>
          <w:ilvl w:val="0"/>
          <w:numId w:val="81"/>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 xml:space="preserve">The script path needed to be appended manually using </w:t>
      </w:r>
      <w:proofErr w:type="spellStart"/>
      <w:proofErr w:type="gramStart"/>
      <w:r w:rsidRPr="001631BF">
        <w:rPr>
          <w:rFonts w:ascii="Times New Roman" w:hAnsi="Times New Roman" w:cs="Times New Roman"/>
          <w:sz w:val="24"/>
          <w:szCs w:val="24"/>
        </w:rPr>
        <w:t>sys.path</w:t>
      </w:r>
      <w:proofErr w:type="gramEnd"/>
      <w:r w:rsidRPr="001631BF">
        <w:rPr>
          <w:rFonts w:ascii="Times New Roman" w:hAnsi="Times New Roman" w:cs="Times New Roman"/>
          <w:sz w:val="24"/>
          <w:szCs w:val="24"/>
        </w:rPr>
        <w:t>.append</w:t>
      </w:r>
      <w:proofErr w:type="spellEnd"/>
      <w:r w:rsidRPr="001631BF">
        <w:rPr>
          <w:rFonts w:ascii="Times New Roman" w:hAnsi="Times New Roman" w:cs="Times New Roman"/>
          <w:sz w:val="24"/>
          <w:szCs w:val="24"/>
        </w:rPr>
        <w:t>('/opt/airflow') for DAG recognition.</w:t>
      </w:r>
    </w:p>
    <w:p w14:paraId="3AC1365A" w14:textId="77777777" w:rsidR="001631BF" w:rsidRPr="001631BF" w:rsidRDefault="001631BF" w:rsidP="005452CF">
      <w:pPr>
        <w:numPr>
          <w:ilvl w:val="0"/>
          <w:numId w:val="81"/>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Airflow’s scheduler wouldn’t execute anything within if __name__ == "__main__", which caused confusion initially.</w:t>
      </w:r>
    </w:p>
    <w:p w14:paraId="214EFBE1"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Understanding Airflow's module-based execution model and adjusting script design was crucial to progress.</w:t>
      </w:r>
    </w:p>
    <w:p w14:paraId="6E21B0C4"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4. CDC (Change Data Capture) Visibility</w:t>
      </w:r>
    </w:p>
    <w:p w14:paraId="1D873ABA"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 xml:space="preserve">Implementing real-time change tracking via </w:t>
      </w:r>
      <w:proofErr w:type="spellStart"/>
      <w:r w:rsidRPr="001631BF">
        <w:rPr>
          <w:rFonts w:ascii="Times New Roman" w:hAnsi="Times New Roman" w:cs="Times New Roman"/>
          <w:sz w:val="24"/>
          <w:szCs w:val="24"/>
        </w:rPr>
        <w:t>mf_prices_audit</w:t>
      </w:r>
      <w:proofErr w:type="spellEnd"/>
      <w:r w:rsidRPr="001631BF">
        <w:rPr>
          <w:rFonts w:ascii="Times New Roman" w:hAnsi="Times New Roman" w:cs="Times New Roman"/>
          <w:sz w:val="24"/>
          <w:szCs w:val="24"/>
        </w:rPr>
        <w:t xml:space="preserve"> introduced complexities:</w:t>
      </w:r>
    </w:p>
    <w:p w14:paraId="67E4BE38" w14:textId="77777777" w:rsidR="001631BF" w:rsidRPr="001631BF" w:rsidRDefault="001631BF" w:rsidP="005452CF">
      <w:pPr>
        <w:numPr>
          <w:ilvl w:val="0"/>
          <w:numId w:val="82"/>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Ensuring triggers and audit tables were properly defined in the PostgreSQL schema.</w:t>
      </w:r>
    </w:p>
    <w:p w14:paraId="4D626394" w14:textId="77777777" w:rsidR="001631BF" w:rsidRPr="001631BF" w:rsidRDefault="001631BF" w:rsidP="005452CF">
      <w:pPr>
        <w:numPr>
          <w:ilvl w:val="0"/>
          <w:numId w:val="82"/>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Verifying accurate change logs during updates without bloating the audit table.</w:t>
      </w:r>
    </w:p>
    <w:p w14:paraId="5292FA8F" w14:textId="77777777" w:rsidR="001631BF" w:rsidRPr="001631BF" w:rsidRDefault="001631BF" w:rsidP="005452CF">
      <w:pPr>
        <w:numPr>
          <w:ilvl w:val="0"/>
          <w:numId w:val="82"/>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Performance degraded when too many entries were queried without pagination.</w:t>
      </w:r>
    </w:p>
    <w:p w14:paraId="6BA318F6"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These were addressed by optimizing CDC query (LIMIT 5) and adding Airflow logs to monitor changes.</w:t>
      </w:r>
    </w:p>
    <w:p w14:paraId="6B018D7A"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5. Power BI Integration</w:t>
      </w:r>
    </w:p>
    <w:p w14:paraId="359D61C1"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Although Power BI integration was eventually successful, early issues included:</w:t>
      </w:r>
    </w:p>
    <w:p w14:paraId="71BBFA42" w14:textId="77777777" w:rsidR="001631BF" w:rsidRPr="001631BF" w:rsidRDefault="001631BF" w:rsidP="005452CF">
      <w:pPr>
        <w:numPr>
          <w:ilvl w:val="0"/>
          <w:numId w:val="83"/>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Authentication errors while publishing dashboards.</w:t>
      </w:r>
    </w:p>
    <w:p w14:paraId="537CAB50" w14:textId="77777777" w:rsidR="001631BF" w:rsidRPr="001631BF" w:rsidRDefault="001631BF" w:rsidP="005452CF">
      <w:pPr>
        <w:numPr>
          <w:ilvl w:val="0"/>
          <w:numId w:val="83"/>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Dataset refresh failure due to unexposed Docker ports.</w:t>
      </w:r>
    </w:p>
    <w:p w14:paraId="70C50748" w14:textId="77777777" w:rsidR="001631BF" w:rsidRPr="001631BF" w:rsidRDefault="001631BF" w:rsidP="005452CF">
      <w:pPr>
        <w:numPr>
          <w:ilvl w:val="0"/>
          <w:numId w:val="83"/>
        </w:num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Connectivity issues when PostgreSQL was not accepting connections from localhost.</w:t>
      </w:r>
    </w:p>
    <w:p w14:paraId="51B55296" w14:textId="77777777" w:rsidR="001631BF" w:rsidRPr="001631BF" w:rsidRDefault="001631BF" w:rsidP="00ED203F">
      <w:pPr>
        <w:tabs>
          <w:tab w:val="left" w:pos="6252"/>
        </w:tabs>
        <w:jc w:val="both"/>
        <w:rPr>
          <w:rFonts w:ascii="Times New Roman" w:hAnsi="Times New Roman" w:cs="Times New Roman"/>
          <w:sz w:val="24"/>
          <w:szCs w:val="24"/>
        </w:rPr>
      </w:pPr>
      <w:r w:rsidRPr="001631BF">
        <w:rPr>
          <w:rFonts w:ascii="Times New Roman" w:hAnsi="Times New Roman" w:cs="Times New Roman"/>
          <w:sz w:val="24"/>
          <w:szCs w:val="24"/>
        </w:rPr>
        <w:t xml:space="preserve">Solutions involved adjusting PostgreSQL’s </w:t>
      </w:r>
      <w:proofErr w:type="spellStart"/>
      <w:r w:rsidRPr="001631BF">
        <w:rPr>
          <w:rFonts w:ascii="Times New Roman" w:hAnsi="Times New Roman" w:cs="Times New Roman"/>
          <w:sz w:val="24"/>
          <w:szCs w:val="24"/>
        </w:rPr>
        <w:t>pg_hba.conf</w:t>
      </w:r>
      <w:proofErr w:type="spellEnd"/>
      <w:r w:rsidRPr="001631BF">
        <w:rPr>
          <w:rFonts w:ascii="Times New Roman" w:hAnsi="Times New Roman" w:cs="Times New Roman"/>
          <w:sz w:val="24"/>
          <w:szCs w:val="24"/>
        </w:rPr>
        <w:t xml:space="preserve"> and </w:t>
      </w:r>
      <w:proofErr w:type="spellStart"/>
      <w:r w:rsidRPr="001631BF">
        <w:rPr>
          <w:rFonts w:ascii="Times New Roman" w:hAnsi="Times New Roman" w:cs="Times New Roman"/>
          <w:sz w:val="24"/>
          <w:szCs w:val="24"/>
        </w:rPr>
        <w:t>postgresql.conf</w:t>
      </w:r>
      <w:proofErr w:type="spellEnd"/>
      <w:r w:rsidRPr="001631BF">
        <w:rPr>
          <w:rFonts w:ascii="Times New Roman" w:hAnsi="Times New Roman" w:cs="Times New Roman"/>
          <w:sz w:val="24"/>
          <w:szCs w:val="24"/>
        </w:rPr>
        <w:t xml:space="preserve"> to allow host </w:t>
      </w:r>
      <w:proofErr w:type="gramStart"/>
      <w:r w:rsidRPr="001631BF">
        <w:rPr>
          <w:rFonts w:ascii="Times New Roman" w:hAnsi="Times New Roman" w:cs="Times New Roman"/>
          <w:sz w:val="24"/>
          <w:szCs w:val="24"/>
        </w:rPr>
        <w:t>access, and</w:t>
      </w:r>
      <w:proofErr w:type="gramEnd"/>
      <w:r w:rsidRPr="001631BF">
        <w:rPr>
          <w:rFonts w:ascii="Times New Roman" w:hAnsi="Times New Roman" w:cs="Times New Roman"/>
          <w:sz w:val="24"/>
          <w:szCs w:val="24"/>
        </w:rPr>
        <w:t xml:space="preserve"> exposing containers appropriately.</w:t>
      </w:r>
    </w:p>
    <w:p w14:paraId="50CF93AE" w14:textId="77777777" w:rsidR="00202072" w:rsidRPr="00202072" w:rsidRDefault="00202072" w:rsidP="00ED203F">
      <w:pPr>
        <w:tabs>
          <w:tab w:val="left" w:pos="6252"/>
        </w:tabs>
        <w:jc w:val="both"/>
        <w:rPr>
          <w:rFonts w:ascii="Times New Roman" w:hAnsi="Times New Roman" w:cs="Times New Roman"/>
          <w:sz w:val="24"/>
          <w:szCs w:val="24"/>
        </w:rPr>
      </w:pPr>
    </w:p>
    <w:p w14:paraId="3A064F15" w14:textId="1A4E046B" w:rsidR="008F3851" w:rsidRPr="008F3851" w:rsidRDefault="006A4D0C" w:rsidP="00ED203F">
      <w:pPr>
        <w:spacing w:after="0" w:line="240" w:lineRule="auto"/>
        <w:jc w:val="both"/>
        <w:rPr>
          <w:rFonts w:ascii="Times New Roman" w:hAnsi="Times New Roman" w:cs="Times New Roman"/>
          <w:b/>
          <w:bCs/>
          <w:sz w:val="24"/>
          <w:szCs w:val="24"/>
        </w:rPr>
      </w:pPr>
      <w:r w:rsidRPr="008F3851">
        <w:rPr>
          <w:rFonts w:ascii="Times New Roman" w:hAnsi="Times New Roman" w:cs="Times New Roman"/>
          <w:b/>
          <w:bCs/>
          <w:sz w:val="24"/>
          <w:szCs w:val="24"/>
        </w:rPr>
        <w:t>5.4 COMPARISON WITH EXISTING SYSTEMS OR DASHBOARDS</w:t>
      </w:r>
    </w:p>
    <w:p w14:paraId="1F14A881"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To evaluate the effectiveness of the developed mutual fund analytics platform, a comparison was drawn with existing dashboards and tools available publicly through platforms such as AMFI, NSE Mutual Fund Tracker, and private fintech dashboards like Value Research Online.</w:t>
      </w:r>
    </w:p>
    <w:p w14:paraId="76912877"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1. Data Source Breadth</w:t>
      </w:r>
    </w:p>
    <w:p w14:paraId="39CA41A3" w14:textId="77777777" w:rsidR="008F3851" w:rsidRPr="008F3851" w:rsidRDefault="008F3851" w:rsidP="005452CF">
      <w:pPr>
        <w:numPr>
          <w:ilvl w:val="0"/>
          <w:numId w:val="84"/>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Existing Systems: Platforms like AMFI and Value Research Online offer aggregated NAV data, fund ratings, and some downloadable Excel reports.</w:t>
      </w:r>
    </w:p>
    <w:p w14:paraId="1F44CCFA" w14:textId="77777777" w:rsidR="008F3851" w:rsidRPr="008F3851" w:rsidRDefault="008F3851" w:rsidP="005452CF">
      <w:pPr>
        <w:numPr>
          <w:ilvl w:val="0"/>
          <w:numId w:val="84"/>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Our System: Goes a step further by fetching real-time NAV data directly from AMFI, then storing both current and historical NAVs in structured PostgreSQL databases—ensuring granular access and full control over historical analysis.</w:t>
      </w:r>
    </w:p>
    <w:p w14:paraId="2D786697" w14:textId="6413BCD0"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lastRenderedPageBreak/>
        <w:t>Advantage: Offers custom database storage for both real-time and long-term trend analysis—something existing portals don’t provide access to at the backend.</w:t>
      </w:r>
    </w:p>
    <w:p w14:paraId="7F048B8A"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2. Data Refresh and Automation</w:t>
      </w:r>
    </w:p>
    <w:p w14:paraId="6C6A216B" w14:textId="77777777" w:rsidR="008F3851" w:rsidRPr="008F3851" w:rsidRDefault="008F3851" w:rsidP="005452CF">
      <w:pPr>
        <w:numPr>
          <w:ilvl w:val="0"/>
          <w:numId w:val="85"/>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Existing Systems: Updates occur daily but lack transparency in their refresh cycles, and there's no user-side control.</w:t>
      </w:r>
    </w:p>
    <w:p w14:paraId="3E91027A" w14:textId="77777777" w:rsidR="008F3851" w:rsidRPr="008F3851" w:rsidRDefault="008F3851" w:rsidP="005452CF">
      <w:pPr>
        <w:numPr>
          <w:ilvl w:val="0"/>
          <w:numId w:val="85"/>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Our System: Uses Airflow DAGs to schedule automated ETL tasks twice daily (6 AM and 6 PM), with logging and retry mechanisms built-in for fault tolerance.</w:t>
      </w:r>
    </w:p>
    <w:p w14:paraId="5C18DEDB" w14:textId="2E13CBB3"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Advantage: Full automation with logging, with Airflow enabling better transparency and audit trails.</w:t>
      </w:r>
    </w:p>
    <w:p w14:paraId="412A5DE9"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3. Dashboard Customization and Usability</w:t>
      </w:r>
    </w:p>
    <w:p w14:paraId="11619222" w14:textId="77777777" w:rsidR="008F3851" w:rsidRPr="008F3851" w:rsidRDefault="008F3851" w:rsidP="005452CF">
      <w:pPr>
        <w:numPr>
          <w:ilvl w:val="0"/>
          <w:numId w:val="86"/>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Existing Dashboards (AMFI/NSE): Have static dashboards with predefined filters and limited visual interaction.</w:t>
      </w:r>
    </w:p>
    <w:p w14:paraId="672FD7B3" w14:textId="77777777" w:rsidR="008F3851" w:rsidRPr="008F3851" w:rsidRDefault="008F3851" w:rsidP="005452CF">
      <w:pPr>
        <w:numPr>
          <w:ilvl w:val="0"/>
          <w:numId w:val="86"/>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Our Power BI Dashboard: Offers dynamic filtering, interactive slicers, cross-visual filtering, scheme-wise comparisons, and trend visuals. Users can even drill through into specific schemes.</w:t>
      </w:r>
    </w:p>
    <w:p w14:paraId="3172D475" w14:textId="274B64BC"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Advantage: Highly interactive and user-friendly with tailored KPIs and visuals relevant to investor needs.</w:t>
      </w:r>
    </w:p>
    <w:p w14:paraId="1D4D4B99"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4. Support for Change Tracking</w:t>
      </w:r>
    </w:p>
    <w:p w14:paraId="3959DDD0" w14:textId="77777777" w:rsidR="008F3851" w:rsidRPr="008F3851" w:rsidRDefault="008F3851" w:rsidP="005452CF">
      <w:pPr>
        <w:numPr>
          <w:ilvl w:val="0"/>
          <w:numId w:val="87"/>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Existing Tools: Do not expose audit trails or NAV change logs.</w:t>
      </w:r>
    </w:p>
    <w:p w14:paraId="479F3500" w14:textId="77777777" w:rsidR="008F3851" w:rsidRPr="008F3851" w:rsidRDefault="008F3851" w:rsidP="005452CF">
      <w:pPr>
        <w:numPr>
          <w:ilvl w:val="0"/>
          <w:numId w:val="87"/>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Our System: Implements Change Data Capture (CDC) with an audit table (</w:t>
      </w:r>
      <w:proofErr w:type="spellStart"/>
      <w:r w:rsidRPr="008F3851">
        <w:rPr>
          <w:rFonts w:ascii="Times New Roman" w:hAnsi="Times New Roman" w:cs="Times New Roman"/>
          <w:sz w:val="24"/>
          <w:szCs w:val="24"/>
        </w:rPr>
        <w:t>mf_prices_audit</w:t>
      </w:r>
      <w:proofErr w:type="spellEnd"/>
      <w:r w:rsidRPr="008F3851">
        <w:rPr>
          <w:rFonts w:ascii="Times New Roman" w:hAnsi="Times New Roman" w:cs="Times New Roman"/>
          <w:sz w:val="24"/>
          <w:szCs w:val="24"/>
        </w:rPr>
        <w:t>) to log updates, which can be queried via Airflow and displayed in logs.</w:t>
      </w:r>
    </w:p>
    <w:p w14:paraId="41C122EE" w14:textId="19F0C7B0"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Advantage: Enables real-time change monitoring, which improves decision-making for stakeholders and ensures compliance.</w:t>
      </w:r>
    </w:p>
    <w:p w14:paraId="2965EDD0" w14:textId="77777777"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5. Analytical Flexibility</w:t>
      </w:r>
    </w:p>
    <w:p w14:paraId="466106E0" w14:textId="77777777" w:rsidR="008F3851" w:rsidRPr="008F3851" w:rsidRDefault="008F3851" w:rsidP="005452CF">
      <w:pPr>
        <w:numPr>
          <w:ilvl w:val="0"/>
          <w:numId w:val="88"/>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Other Platforms: Provide limited analysis features, often focused on short-term performance or fund rankings.</w:t>
      </w:r>
    </w:p>
    <w:p w14:paraId="13518FB4" w14:textId="77777777" w:rsidR="008F3851" w:rsidRPr="008F3851" w:rsidRDefault="008F3851" w:rsidP="005452CF">
      <w:pPr>
        <w:numPr>
          <w:ilvl w:val="0"/>
          <w:numId w:val="88"/>
        </w:num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This Project: Allows custom SQL queries, Excel export for offline analysis, and integration with Power BI to build any number of custom visuals and KPIs.</w:t>
      </w:r>
    </w:p>
    <w:p w14:paraId="3B029514" w14:textId="607C4A24" w:rsidR="008F3851" w:rsidRPr="008F3851" w:rsidRDefault="008F3851" w:rsidP="00ED203F">
      <w:pPr>
        <w:spacing w:after="0" w:line="240" w:lineRule="auto"/>
        <w:jc w:val="both"/>
        <w:rPr>
          <w:rFonts w:ascii="Times New Roman" w:hAnsi="Times New Roman" w:cs="Times New Roman"/>
          <w:sz w:val="24"/>
          <w:szCs w:val="24"/>
        </w:rPr>
      </w:pPr>
      <w:r w:rsidRPr="008F3851">
        <w:rPr>
          <w:rFonts w:ascii="Times New Roman" w:hAnsi="Times New Roman" w:cs="Times New Roman"/>
          <w:sz w:val="24"/>
          <w:szCs w:val="24"/>
        </w:rPr>
        <w:t>Advantage: Empowers users with greater analytical freedom and offline data handling.</w:t>
      </w:r>
    </w:p>
    <w:p w14:paraId="7A236F79" w14:textId="09281A4C" w:rsidR="007C63C2" w:rsidRDefault="007C63C2" w:rsidP="00ED203F">
      <w:pPr>
        <w:spacing w:after="0" w:line="240" w:lineRule="auto"/>
        <w:jc w:val="both"/>
        <w:rPr>
          <w:rFonts w:ascii="Times New Roman" w:hAnsi="Times New Roman" w:cs="Times New Roman"/>
          <w:b/>
          <w:bCs/>
          <w:sz w:val="24"/>
          <w:szCs w:val="24"/>
        </w:rPr>
      </w:pPr>
    </w:p>
    <w:p w14:paraId="7D5CF49F" w14:textId="2BACD7DE" w:rsidR="00ED203F" w:rsidRPr="00ED203F" w:rsidRDefault="00ED203F" w:rsidP="00ED203F">
      <w:pPr>
        <w:spacing w:after="0" w:line="240" w:lineRule="auto"/>
        <w:jc w:val="both"/>
        <w:rPr>
          <w:rFonts w:ascii="Times New Roman" w:hAnsi="Times New Roman" w:cs="Times New Roman"/>
          <w:b/>
          <w:bCs/>
          <w:sz w:val="24"/>
          <w:szCs w:val="24"/>
        </w:rPr>
      </w:pPr>
      <w:r w:rsidRPr="00ED203F">
        <w:rPr>
          <w:rFonts w:ascii="Times New Roman" w:hAnsi="Times New Roman" w:cs="Times New Roman"/>
          <w:b/>
          <w:bCs/>
          <w:sz w:val="24"/>
          <w:szCs w:val="24"/>
        </w:rPr>
        <w:t xml:space="preserve">5.5 </w:t>
      </w:r>
      <w:r w:rsidR="00F7003B" w:rsidRPr="00ED203F">
        <w:rPr>
          <w:rFonts w:ascii="Times New Roman" w:hAnsi="Times New Roman" w:cs="Times New Roman"/>
          <w:b/>
          <w:bCs/>
          <w:sz w:val="24"/>
          <w:szCs w:val="24"/>
        </w:rPr>
        <w:t>RECOMMENDATIONS FOR IMPROVEMENT AND FUTURE SCOPE</w:t>
      </w:r>
    </w:p>
    <w:p w14:paraId="72217BB5"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While the mutual fund data pipeline and dashboarding system performs effectively across its current scope, several improvements and future enhancements can further elevate its robustness, scalability, and user experience.</w:t>
      </w:r>
    </w:p>
    <w:p w14:paraId="0993CA04"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1. Integration of More Data Sources</w:t>
      </w:r>
    </w:p>
    <w:p w14:paraId="05B9A74A"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Currently, the system relies solely on AMFI for NAV data. To build a more holistic view:</w:t>
      </w:r>
    </w:p>
    <w:p w14:paraId="3E537F53" w14:textId="77777777" w:rsidR="00ED203F" w:rsidRPr="00ED203F" w:rsidRDefault="00ED203F" w:rsidP="005452CF">
      <w:pPr>
        <w:numPr>
          <w:ilvl w:val="0"/>
          <w:numId w:val="89"/>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Recommendation: Integrate data from other sources like NSE, BSE, or fund house APIs for AUM, expense ratios, fund ratings, and sector allocations.</w:t>
      </w:r>
    </w:p>
    <w:p w14:paraId="24486AE5" w14:textId="77777777" w:rsidR="00ED203F" w:rsidRPr="00ED203F" w:rsidRDefault="00ED203F" w:rsidP="005452CF">
      <w:pPr>
        <w:numPr>
          <w:ilvl w:val="0"/>
          <w:numId w:val="89"/>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Future Scope: Enables comprehensive portfolio analytics and risk profiling.</w:t>
      </w:r>
    </w:p>
    <w:p w14:paraId="0939A192"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2. Advanced Analytics and Machine Learning</w:t>
      </w:r>
    </w:p>
    <w:p w14:paraId="02F8115E"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At present, the system offers descriptive analytics through Power BI.</w:t>
      </w:r>
    </w:p>
    <w:p w14:paraId="01BF06E3" w14:textId="77777777" w:rsidR="00ED203F" w:rsidRPr="00ED203F" w:rsidRDefault="00ED203F" w:rsidP="005452CF">
      <w:pPr>
        <w:numPr>
          <w:ilvl w:val="0"/>
          <w:numId w:val="90"/>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Recommendation: Add predictive analytics (e.g., NAV trend forecasting using time series models like ARIMA, Prophet).</w:t>
      </w:r>
    </w:p>
    <w:p w14:paraId="1877EDBD" w14:textId="77777777" w:rsidR="00ED203F" w:rsidRPr="00ED203F" w:rsidRDefault="00ED203F" w:rsidP="005452CF">
      <w:pPr>
        <w:numPr>
          <w:ilvl w:val="0"/>
          <w:numId w:val="90"/>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Future Scope: Helps in investment planning and risk-adjusted return optimization for users.</w:t>
      </w:r>
    </w:p>
    <w:p w14:paraId="4BE829C5"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3. Enhanced CDC Visualization</w:t>
      </w:r>
    </w:p>
    <w:p w14:paraId="2497530A"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lastRenderedPageBreak/>
        <w:t>The CDC mechanism logs recent changes to NAVs but is only available via Airflow console logs.</w:t>
      </w:r>
    </w:p>
    <w:p w14:paraId="5C595A2F" w14:textId="77777777" w:rsidR="00ED203F" w:rsidRPr="00ED203F" w:rsidRDefault="00ED203F" w:rsidP="005452CF">
      <w:pPr>
        <w:numPr>
          <w:ilvl w:val="0"/>
          <w:numId w:val="91"/>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Recommendation: Visualize CDC audit logs in Power BI as a separate dashboard tab showing latest changes, anomaly alerts, or unusual NAV fluctuations.</w:t>
      </w:r>
    </w:p>
    <w:p w14:paraId="6AE595B6" w14:textId="77777777" w:rsidR="00ED203F" w:rsidRPr="00ED203F" w:rsidRDefault="00ED203F" w:rsidP="005452CF">
      <w:pPr>
        <w:numPr>
          <w:ilvl w:val="0"/>
          <w:numId w:val="91"/>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 xml:space="preserve">Future Scope: Builds transparency and alerts for suspicious fund </w:t>
      </w:r>
      <w:proofErr w:type="spellStart"/>
      <w:r w:rsidRPr="00ED203F">
        <w:rPr>
          <w:rFonts w:ascii="Times New Roman" w:hAnsi="Times New Roman" w:cs="Times New Roman"/>
          <w:sz w:val="24"/>
          <w:szCs w:val="24"/>
        </w:rPr>
        <w:t>behavior</w:t>
      </w:r>
      <w:proofErr w:type="spellEnd"/>
      <w:r w:rsidRPr="00ED203F">
        <w:rPr>
          <w:rFonts w:ascii="Times New Roman" w:hAnsi="Times New Roman" w:cs="Times New Roman"/>
          <w:sz w:val="24"/>
          <w:szCs w:val="24"/>
        </w:rPr>
        <w:t>.</w:t>
      </w:r>
    </w:p>
    <w:p w14:paraId="04AD62C1"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4. User Role-Based Access Control</w:t>
      </w:r>
    </w:p>
    <w:p w14:paraId="0AB22E81"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Current setup allows all users to access complete datasets.</w:t>
      </w:r>
    </w:p>
    <w:p w14:paraId="70AEBAAA" w14:textId="77777777" w:rsidR="00ED203F" w:rsidRPr="00ED203F" w:rsidRDefault="00ED203F" w:rsidP="005452CF">
      <w:pPr>
        <w:numPr>
          <w:ilvl w:val="0"/>
          <w:numId w:val="92"/>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 xml:space="preserve">Recommendation: Implement role-based access using Flask or </w:t>
      </w:r>
      <w:proofErr w:type="spellStart"/>
      <w:r w:rsidRPr="00ED203F">
        <w:rPr>
          <w:rFonts w:ascii="Times New Roman" w:hAnsi="Times New Roman" w:cs="Times New Roman"/>
          <w:sz w:val="24"/>
          <w:szCs w:val="24"/>
        </w:rPr>
        <w:t>FastAPI</w:t>
      </w:r>
      <w:proofErr w:type="spellEnd"/>
      <w:r w:rsidRPr="00ED203F">
        <w:rPr>
          <w:rFonts w:ascii="Times New Roman" w:hAnsi="Times New Roman" w:cs="Times New Roman"/>
          <w:sz w:val="24"/>
          <w:szCs w:val="24"/>
        </w:rPr>
        <w:t xml:space="preserve"> with JWT-based login for investors, analysts, and admins.</w:t>
      </w:r>
    </w:p>
    <w:p w14:paraId="7A3C079C" w14:textId="77777777" w:rsidR="00ED203F" w:rsidRPr="00ED203F" w:rsidRDefault="00ED203F" w:rsidP="005452CF">
      <w:pPr>
        <w:numPr>
          <w:ilvl w:val="0"/>
          <w:numId w:val="92"/>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Future Scope: Secure deployment for production-ready financial analytics platforms.</w:t>
      </w:r>
    </w:p>
    <w:p w14:paraId="6BFCF59D"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5. Deployment on Cloud Infrastructure</w:t>
      </w:r>
    </w:p>
    <w:p w14:paraId="6267714F"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The system is currently deployed locally using Docker and Power BI Desktop.</w:t>
      </w:r>
    </w:p>
    <w:p w14:paraId="3572C57B" w14:textId="77777777" w:rsidR="00ED203F" w:rsidRPr="00ED203F" w:rsidRDefault="00ED203F" w:rsidP="005452CF">
      <w:pPr>
        <w:numPr>
          <w:ilvl w:val="0"/>
          <w:numId w:val="93"/>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Recommendation: Move to a cloud-based solution (e.g., AWS RDS for PostgreSQL, Azure Data Factory for pipelines, and Power BI Service for dashboards).</w:t>
      </w:r>
    </w:p>
    <w:p w14:paraId="0F0EDB19" w14:textId="77777777" w:rsidR="00ED203F" w:rsidRPr="00ED203F" w:rsidRDefault="00ED203F" w:rsidP="005452CF">
      <w:pPr>
        <w:numPr>
          <w:ilvl w:val="0"/>
          <w:numId w:val="93"/>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Future Scope: Ensures scalability, multi-user access, and continuous uptime.</w:t>
      </w:r>
    </w:p>
    <w:p w14:paraId="47F818A3"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6. Alerting and Monitoring System</w:t>
      </w:r>
    </w:p>
    <w:p w14:paraId="13D5F4CB" w14:textId="77777777" w:rsidR="00ED203F" w:rsidRPr="00ED203F" w:rsidRDefault="00ED203F" w:rsidP="00ED203F">
      <w:p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Failures in data fetching or transformation currently log errors but do not notify stakeholders.</w:t>
      </w:r>
    </w:p>
    <w:p w14:paraId="121CBF7B" w14:textId="77777777" w:rsidR="00ED203F" w:rsidRPr="00ED203F" w:rsidRDefault="00ED203F" w:rsidP="005452CF">
      <w:pPr>
        <w:numPr>
          <w:ilvl w:val="0"/>
          <w:numId w:val="94"/>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Recommendation: Integrate email or Slack alerts in the Airflow DAG on task failure.</w:t>
      </w:r>
    </w:p>
    <w:p w14:paraId="73EA79D8" w14:textId="77777777" w:rsidR="00ED203F" w:rsidRPr="00ED203F" w:rsidRDefault="00ED203F" w:rsidP="005452CF">
      <w:pPr>
        <w:numPr>
          <w:ilvl w:val="0"/>
          <w:numId w:val="94"/>
        </w:numPr>
        <w:spacing w:after="0" w:line="240" w:lineRule="auto"/>
        <w:jc w:val="both"/>
        <w:rPr>
          <w:rFonts w:ascii="Times New Roman" w:hAnsi="Times New Roman" w:cs="Times New Roman"/>
          <w:sz w:val="24"/>
          <w:szCs w:val="24"/>
        </w:rPr>
      </w:pPr>
      <w:r w:rsidRPr="00ED203F">
        <w:rPr>
          <w:rFonts w:ascii="Times New Roman" w:hAnsi="Times New Roman" w:cs="Times New Roman"/>
          <w:sz w:val="24"/>
          <w:szCs w:val="24"/>
        </w:rPr>
        <w:t>Future Scope: Improves proactive issue resolution and ETL health monitoring.</w:t>
      </w:r>
    </w:p>
    <w:p w14:paraId="6D929D89" w14:textId="77777777" w:rsidR="008F3851" w:rsidRPr="001631BF" w:rsidRDefault="008F3851" w:rsidP="001631BF">
      <w:pPr>
        <w:spacing w:after="0" w:line="240" w:lineRule="auto"/>
        <w:rPr>
          <w:rFonts w:ascii="Times New Roman" w:hAnsi="Times New Roman" w:cs="Times New Roman"/>
          <w:b/>
          <w:bCs/>
          <w:sz w:val="24"/>
          <w:szCs w:val="24"/>
        </w:rPr>
      </w:pPr>
    </w:p>
    <w:sectPr w:rsidR="008F3851" w:rsidRPr="001631BF" w:rsidSect="00007685">
      <w:footerReference w:type="default" r:id="rId29"/>
      <w:pgSz w:w="11906" w:h="16838"/>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FC8B" w14:textId="77777777" w:rsidR="00A90391" w:rsidRDefault="00A90391">
      <w:pPr>
        <w:spacing w:line="240" w:lineRule="auto"/>
      </w:pPr>
      <w:r>
        <w:separator/>
      </w:r>
    </w:p>
  </w:endnote>
  <w:endnote w:type="continuationSeparator" w:id="0">
    <w:p w14:paraId="4BB40843" w14:textId="77777777" w:rsidR="00A90391" w:rsidRDefault="00A90391">
      <w:pPr>
        <w:spacing w:line="240" w:lineRule="auto"/>
      </w:pPr>
      <w:r>
        <w:continuationSeparator/>
      </w:r>
    </w:p>
  </w:endnote>
  <w:endnote w:type="continuationNotice" w:id="1">
    <w:p w14:paraId="2D89CF56" w14:textId="77777777" w:rsidR="00A90391" w:rsidRDefault="00A903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8E4F" w14:textId="08198BEF" w:rsidR="00007685" w:rsidRDefault="00007685">
    <w:pPr>
      <w:pStyle w:val="Footer"/>
      <w:jc w:val="center"/>
    </w:pPr>
  </w:p>
  <w:p w14:paraId="7A236F97" w14:textId="45027761" w:rsidR="007C63C2" w:rsidRDefault="007C63C2" w:rsidP="00BD49D1">
    <w:pPr>
      <w:pStyle w:val="Footer"/>
      <w:pageBreakBefor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108772"/>
      <w:docPartObj>
        <w:docPartGallery w:val="Page Numbers (Bottom of Page)"/>
        <w:docPartUnique/>
      </w:docPartObj>
    </w:sdtPr>
    <w:sdtEndPr>
      <w:rPr>
        <w:noProof/>
      </w:rPr>
    </w:sdtEndPr>
    <w:sdtContent>
      <w:p w14:paraId="6355913B" w14:textId="4FED9013" w:rsidR="00762790" w:rsidRDefault="007627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45BB11" w14:textId="77777777" w:rsidR="00762790" w:rsidRDefault="00762790" w:rsidP="00BD49D1">
    <w:pPr>
      <w:pStyle w:val="Footer"/>
      <w:pageBreakBefor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066251"/>
      <w:docPartObj>
        <w:docPartGallery w:val="Page Numbers (Bottom of Page)"/>
        <w:docPartUnique/>
      </w:docPartObj>
    </w:sdtPr>
    <w:sdtEndPr>
      <w:rPr>
        <w:noProof/>
      </w:rPr>
    </w:sdtEndPr>
    <w:sdtContent>
      <w:p w14:paraId="1AE15DC2" w14:textId="241364B0" w:rsidR="00762790" w:rsidRDefault="007627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8D126" w14:textId="77777777" w:rsidR="00762790" w:rsidRDefault="00762790" w:rsidP="00BD49D1">
    <w:pPr>
      <w:pStyle w:val="Footer"/>
      <w:pageBreakBefor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90B9B" w14:textId="77777777" w:rsidR="00A90391" w:rsidRDefault="00A90391">
      <w:pPr>
        <w:spacing w:after="0"/>
      </w:pPr>
      <w:r>
        <w:separator/>
      </w:r>
    </w:p>
  </w:footnote>
  <w:footnote w:type="continuationSeparator" w:id="0">
    <w:p w14:paraId="77A96953" w14:textId="77777777" w:rsidR="00A90391" w:rsidRDefault="00A90391">
      <w:pPr>
        <w:spacing w:after="0"/>
      </w:pPr>
      <w:r>
        <w:continuationSeparator/>
      </w:r>
    </w:p>
  </w:footnote>
  <w:footnote w:type="continuationNotice" w:id="1">
    <w:p w14:paraId="18A008E0" w14:textId="77777777" w:rsidR="00A90391" w:rsidRDefault="00A9039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186"/>
    <w:multiLevelType w:val="multilevel"/>
    <w:tmpl w:val="BDA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1362"/>
    <w:multiLevelType w:val="multilevel"/>
    <w:tmpl w:val="B36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3146A"/>
    <w:multiLevelType w:val="multilevel"/>
    <w:tmpl w:val="B6C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03BD"/>
    <w:multiLevelType w:val="multilevel"/>
    <w:tmpl w:val="15E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5688"/>
    <w:multiLevelType w:val="multilevel"/>
    <w:tmpl w:val="EF3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4271E"/>
    <w:multiLevelType w:val="multilevel"/>
    <w:tmpl w:val="C8B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43517"/>
    <w:multiLevelType w:val="multilevel"/>
    <w:tmpl w:val="F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905E3"/>
    <w:multiLevelType w:val="multilevel"/>
    <w:tmpl w:val="116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77113"/>
    <w:multiLevelType w:val="multilevel"/>
    <w:tmpl w:val="6B52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572D4"/>
    <w:multiLevelType w:val="multilevel"/>
    <w:tmpl w:val="1D1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82E9D"/>
    <w:multiLevelType w:val="multilevel"/>
    <w:tmpl w:val="15BC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D392F"/>
    <w:multiLevelType w:val="multilevel"/>
    <w:tmpl w:val="181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C4BA7"/>
    <w:multiLevelType w:val="multilevel"/>
    <w:tmpl w:val="3080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221A9"/>
    <w:multiLevelType w:val="multilevel"/>
    <w:tmpl w:val="3590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442C0"/>
    <w:multiLevelType w:val="multilevel"/>
    <w:tmpl w:val="2802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B7449"/>
    <w:multiLevelType w:val="multilevel"/>
    <w:tmpl w:val="AA6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5163C"/>
    <w:multiLevelType w:val="multilevel"/>
    <w:tmpl w:val="6D8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86722"/>
    <w:multiLevelType w:val="multilevel"/>
    <w:tmpl w:val="AAD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30BAC"/>
    <w:multiLevelType w:val="multilevel"/>
    <w:tmpl w:val="100E2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B73F0B"/>
    <w:multiLevelType w:val="multilevel"/>
    <w:tmpl w:val="B67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96762"/>
    <w:multiLevelType w:val="multilevel"/>
    <w:tmpl w:val="BB5C6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50369"/>
    <w:multiLevelType w:val="multilevel"/>
    <w:tmpl w:val="EC5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A238A"/>
    <w:multiLevelType w:val="multilevel"/>
    <w:tmpl w:val="4A1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D0868"/>
    <w:multiLevelType w:val="multilevel"/>
    <w:tmpl w:val="4F1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8085F"/>
    <w:multiLevelType w:val="multilevel"/>
    <w:tmpl w:val="AC6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90D36"/>
    <w:multiLevelType w:val="multilevel"/>
    <w:tmpl w:val="E734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C74ED"/>
    <w:multiLevelType w:val="multilevel"/>
    <w:tmpl w:val="DAA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06DCD"/>
    <w:multiLevelType w:val="multilevel"/>
    <w:tmpl w:val="5F9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801A9"/>
    <w:multiLevelType w:val="multilevel"/>
    <w:tmpl w:val="A3B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46A71"/>
    <w:multiLevelType w:val="multilevel"/>
    <w:tmpl w:val="5C5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86942"/>
    <w:multiLevelType w:val="multilevel"/>
    <w:tmpl w:val="8CB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90E23"/>
    <w:multiLevelType w:val="multilevel"/>
    <w:tmpl w:val="09F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E60CD"/>
    <w:multiLevelType w:val="multilevel"/>
    <w:tmpl w:val="EBD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625614"/>
    <w:multiLevelType w:val="multilevel"/>
    <w:tmpl w:val="FB7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955B4"/>
    <w:multiLevelType w:val="multilevel"/>
    <w:tmpl w:val="5F2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E5D41"/>
    <w:multiLevelType w:val="multilevel"/>
    <w:tmpl w:val="85FE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F5EA1"/>
    <w:multiLevelType w:val="multilevel"/>
    <w:tmpl w:val="41E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722EE"/>
    <w:multiLevelType w:val="multilevel"/>
    <w:tmpl w:val="659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62689"/>
    <w:multiLevelType w:val="multilevel"/>
    <w:tmpl w:val="FD6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275F1"/>
    <w:multiLevelType w:val="multilevel"/>
    <w:tmpl w:val="FDA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C724A5"/>
    <w:multiLevelType w:val="multilevel"/>
    <w:tmpl w:val="2F1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0441FD"/>
    <w:multiLevelType w:val="multilevel"/>
    <w:tmpl w:val="790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709A5"/>
    <w:multiLevelType w:val="multilevel"/>
    <w:tmpl w:val="6A8A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83546"/>
    <w:multiLevelType w:val="multilevel"/>
    <w:tmpl w:val="DDF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05347"/>
    <w:multiLevelType w:val="multilevel"/>
    <w:tmpl w:val="454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C7BD8"/>
    <w:multiLevelType w:val="multilevel"/>
    <w:tmpl w:val="D0D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813F6"/>
    <w:multiLevelType w:val="multilevel"/>
    <w:tmpl w:val="E81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F038E8"/>
    <w:multiLevelType w:val="multilevel"/>
    <w:tmpl w:val="966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F22A07"/>
    <w:multiLevelType w:val="multilevel"/>
    <w:tmpl w:val="023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DA5AA7"/>
    <w:multiLevelType w:val="multilevel"/>
    <w:tmpl w:val="F3D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072C5"/>
    <w:multiLevelType w:val="multilevel"/>
    <w:tmpl w:val="86A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E90F09"/>
    <w:multiLevelType w:val="multilevel"/>
    <w:tmpl w:val="07C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1F2582"/>
    <w:multiLevelType w:val="multilevel"/>
    <w:tmpl w:val="6C2A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C62AF8"/>
    <w:multiLevelType w:val="multilevel"/>
    <w:tmpl w:val="521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80558"/>
    <w:multiLevelType w:val="multilevel"/>
    <w:tmpl w:val="451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A01C56"/>
    <w:multiLevelType w:val="multilevel"/>
    <w:tmpl w:val="8D5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D7386"/>
    <w:multiLevelType w:val="multilevel"/>
    <w:tmpl w:val="501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C7654"/>
    <w:multiLevelType w:val="multilevel"/>
    <w:tmpl w:val="7D1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2702E"/>
    <w:multiLevelType w:val="multilevel"/>
    <w:tmpl w:val="D90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910AD"/>
    <w:multiLevelType w:val="multilevel"/>
    <w:tmpl w:val="E2B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E276F0"/>
    <w:multiLevelType w:val="multilevel"/>
    <w:tmpl w:val="5038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30B7C"/>
    <w:multiLevelType w:val="multilevel"/>
    <w:tmpl w:val="A62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A2649"/>
    <w:multiLevelType w:val="multilevel"/>
    <w:tmpl w:val="F59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0F6620"/>
    <w:multiLevelType w:val="multilevel"/>
    <w:tmpl w:val="590C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E91306"/>
    <w:multiLevelType w:val="multilevel"/>
    <w:tmpl w:val="1BCE0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813D30"/>
    <w:multiLevelType w:val="multilevel"/>
    <w:tmpl w:val="4A9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A3650D"/>
    <w:multiLevelType w:val="multilevel"/>
    <w:tmpl w:val="E5A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86906"/>
    <w:multiLevelType w:val="multilevel"/>
    <w:tmpl w:val="AABE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10517"/>
    <w:multiLevelType w:val="multilevel"/>
    <w:tmpl w:val="0BA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B34889"/>
    <w:multiLevelType w:val="multilevel"/>
    <w:tmpl w:val="05D6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E2313F"/>
    <w:multiLevelType w:val="multilevel"/>
    <w:tmpl w:val="D01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D84A8B"/>
    <w:multiLevelType w:val="multilevel"/>
    <w:tmpl w:val="EFD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B2029"/>
    <w:multiLevelType w:val="multilevel"/>
    <w:tmpl w:val="085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BC1498"/>
    <w:multiLevelType w:val="multilevel"/>
    <w:tmpl w:val="801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E528EF"/>
    <w:multiLevelType w:val="multilevel"/>
    <w:tmpl w:val="0BD0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4D5DCD"/>
    <w:multiLevelType w:val="multilevel"/>
    <w:tmpl w:val="BC1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2604E3"/>
    <w:multiLevelType w:val="multilevel"/>
    <w:tmpl w:val="2CB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EC6FEB"/>
    <w:multiLevelType w:val="multilevel"/>
    <w:tmpl w:val="A01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3023DD"/>
    <w:multiLevelType w:val="multilevel"/>
    <w:tmpl w:val="0492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ED61E1"/>
    <w:multiLevelType w:val="multilevel"/>
    <w:tmpl w:val="79B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A562C"/>
    <w:multiLevelType w:val="multilevel"/>
    <w:tmpl w:val="600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A168B"/>
    <w:multiLevelType w:val="multilevel"/>
    <w:tmpl w:val="1340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D43FCA"/>
    <w:multiLevelType w:val="multilevel"/>
    <w:tmpl w:val="F06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3257CB"/>
    <w:multiLevelType w:val="multilevel"/>
    <w:tmpl w:val="9AC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95206A"/>
    <w:multiLevelType w:val="multilevel"/>
    <w:tmpl w:val="62E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155182"/>
    <w:multiLevelType w:val="multilevel"/>
    <w:tmpl w:val="484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501685"/>
    <w:multiLevelType w:val="multilevel"/>
    <w:tmpl w:val="216E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D33078"/>
    <w:multiLevelType w:val="multilevel"/>
    <w:tmpl w:val="2EA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BE6074"/>
    <w:multiLevelType w:val="multilevel"/>
    <w:tmpl w:val="FA6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272A49"/>
    <w:multiLevelType w:val="multilevel"/>
    <w:tmpl w:val="DE2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F044FD"/>
    <w:multiLevelType w:val="multilevel"/>
    <w:tmpl w:val="DA8E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8529C7"/>
    <w:multiLevelType w:val="multilevel"/>
    <w:tmpl w:val="FA5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D351C2"/>
    <w:multiLevelType w:val="multilevel"/>
    <w:tmpl w:val="8274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FB4A54"/>
    <w:multiLevelType w:val="multilevel"/>
    <w:tmpl w:val="8FF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983801">
    <w:abstractNumId w:val="27"/>
  </w:num>
  <w:num w:numId="2" w16cid:durableId="409425668">
    <w:abstractNumId w:val="52"/>
  </w:num>
  <w:num w:numId="3" w16cid:durableId="648634723">
    <w:abstractNumId w:val="11"/>
  </w:num>
  <w:num w:numId="4" w16cid:durableId="549339138">
    <w:abstractNumId w:val="63"/>
  </w:num>
  <w:num w:numId="5" w16cid:durableId="952126452">
    <w:abstractNumId w:val="54"/>
  </w:num>
  <w:num w:numId="6" w16cid:durableId="1280142374">
    <w:abstractNumId w:val="41"/>
  </w:num>
  <w:num w:numId="7" w16cid:durableId="1911040297">
    <w:abstractNumId w:val="47"/>
  </w:num>
  <w:num w:numId="8" w16cid:durableId="933589968">
    <w:abstractNumId w:val="55"/>
  </w:num>
  <w:num w:numId="9" w16cid:durableId="1657874044">
    <w:abstractNumId w:val="45"/>
  </w:num>
  <w:num w:numId="10" w16cid:durableId="1241521041">
    <w:abstractNumId w:val="33"/>
  </w:num>
  <w:num w:numId="11" w16cid:durableId="165630812">
    <w:abstractNumId w:val="37"/>
  </w:num>
  <w:num w:numId="12" w16cid:durableId="1504204197">
    <w:abstractNumId w:val="32"/>
  </w:num>
  <w:num w:numId="13" w16cid:durableId="164250685">
    <w:abstractNumId w:val="65"/>
  </w:num>
  <w:num w:numId="14" w16cid:durableId="1372533132">
    <w:abstractNumId w:val="25"/>
  </w:num>
  <w:num w:numId="15" w16cid:durableId="764227727">
    <w:abstractNumId w:val="93"/>
  </w:num>
  <w:num w:numId="16" w16cid:durableId="582296556">
    <w:abstractNumId w:val="9"/>
  </w:num>
  <w:num w:numId="17" w16cid:durableId="43140838">
    <w:abstractNumId w:val="49"/>
  </w:num>
  <w:num w:numId="18" w16cid:durableId="617680508">
    <w:abstractNumId w:val="16"/>
  </w:num>
  <w:num w:numId="19" w16cid:durableId="1510562691">
    <w:abstractNumId w:val="77"/>
  </w:num>
  <w:num w:numId="20" w16cid:durableId="862858731">
    <w:abstractNumId w:val="92"/>
  </w:num>
  <w:num w:numId="21" w16cid:durableId="640117265">
    <w:abstractNumId w:val="44"/>
  </w:num>
  <w:num w:numId="22" w16cid:durableId="1156340683">
    <w:abstractNumId w:val="85"/>
  </w:num>
  <w:num w:numId="23" w16cid:durableId="2056390078">
    <w:abstractNumId w:val="59"/>
  </w:num>
  <w:num w:numId="24" w16cid:durableId="2122525189">
    <w:abstractNumId w:val="13"/>
  </w:num>
  <w:num w:numId="25" w16cid:durableId="830095893">
    <w:abstractNumId w:val="51"/>
  </w:num>
  <w:num w:numId="26" w16cid:durableId="1822307601">
    <w:abstractNumId w:val="81"/>
  </w:num>
  <w:num w:numId="27" w16cid:durableId="1990405948">
    <w:abstractNumId w:val="14"/>
  </w:num>
  <w:num w:numId="28" w16cid:durableId="1405641445">
    <w:abstractNumId w:val="74"/>
  </w:num>
  <w:num w:numId="29" w16cid:durableId="21323671">
    <w:abstractNumId w:val="39"/>
  </w:num>
  <w:num w:numId="30" w16cid:durableId="1105492757">
    <w:abstractNumId w:val="78"/>
  </w:num>
  <w:num w:numId="31" w16cid:durableId="881744546">
    <w:abstractNumId w:val="31"/>
  </w:num>
  <w:num w:numId="32" w16cid:durableId="342175020">
    <w:abstractNumId w:val="58"/>
  </w:num>
  <w:num w:numId="33" w16cid:durableId="1974749964">
    <w:abstractNumId w:val="3"/>
  </w:num>
  <w:num w:numId="34" w16cid:durableId="1445273894">
    <w:abstractNumId w:val="57"/>
  </w:num>
  <w:num w:numId="35" w16cid:durableId="2120493041">
    <w:abstractNumId w:val="89"/>
  </w:num>
  <w:num w:numId="36" w16cid:durableId="1572545236">
    <w:abstractNumId w:val="87"/>
  </w:num>
  <w:num w:numId="37" w16cid:durableId="632098322">
    <w:abstractNumId w:val="36"/>
  </w:num>
  <w:num w:numId="38" w16cid:durableId="143400374">
    <w:abstractNumId w:val="0"/>
  </w:num>
  <w:num w:numId="39" w16cid:durableId="741148001">
    <w:abstractNumId w:val="6"/>
  </w:num>
  <w:num w:numId="40" w16cid:durableId="2080974299">
    <w:abstractNumId w:val="18"/>
  </w:num>
  <w:num w:numId="41" w16cid:durableId="146018245">
    <w:abstractNumId w:val="91"/>
  </w:num>
  <w:num w:numId="42" w16cid:durableId="335570517">
    <w:abstractNumId w:val="21"/>
  </w:num>
  <w:num w:numId="43" w16cid:durableId="477496724">
    <w:abstractNumId w:val="38"/>
  </w:num>
  <w:num w:numId="44" w16cid:durableId="1198661418">
    <w:abstractNumId w:val="15"/>
  </w:num>
  <w:num w:numId="45" w16cid:durableId="84693675">
    <w:abstractNumId w:val="69"/>
  </w:num>
  <w:num w:numId="46" w16cid:durableId="129589891">
    <w:abstractNumId w:val="60"/>
  </w:num>
  <w:num w:numId="47" w16cid:durableId="153956398">
    <w:abstractNumId w:val="90"/>
  </w:num>
  <w:num w:numId="48" w16cid:durableId="503667657">
    <w:abstractNumId w:val="8"/>
  </w:num>
  <w:num w:numId="49" w16cid:durableId="1389495005">
    <w:abstractNumId w:val="4"/>
  </w:num>
  <w:num w:numId="50" w16cid:durableId="545337287">
    <w:abstractNumId w:val="17"/>
  </w:num>
  <w:num w:numId="51" w16cid:durableId="724568247">
    <w:abstractNumId w:val="30"/>
  </w:num>
  <w:num w:numId="52" w16cid:durableId="1027635284">
    <w:abstractNumId w:val="12"/>
  </w:num>
  <w:num w:numId="53" w16cid:durableId="565409657">
    <w:abstractNumId w:val="19"/>
  </w:num>
  <w:num w:numId="54" w16cid:durableId="561990553">
    <w:abstractNumId w:val="43"/>
  </w:num>
  <w:num w:numId="55" w16cid:durableId="203492461">
    <w:abstractNumId w:val="10"/>
  </w:num>
  <w:num w:numId="56" w16cid:durableId="780027660">
    <w:abstractNumId w:val="88"/>
  </w:num>
  <w:num w:numId="57" w16cid:durableId="2053310909">
    <w:abstractNumId w:val="64"/>
  </w:num>
  <w:num w:numId="58" w16cid:durableId="899366058">
    <w:abstractNumId w:val="40"/>
  </w:num>
  <w:num w:numId="59" w16cid:durableId="1855264344">
    <w:abstractNumId w:val="2"/>
  </w:num>
  <w:num w:numId="60" w16cid:durableId="626473176">
    <w:abstractNumId w:val="71"/>
  </w:num>
  <w:num w:numId="61" w16cid:durableId="1718162316">
    <w:abstractNumId w:val="86"/>
  </w:num>
  <w:num w:numId="62" w16cid:durableId="1170221292">
    <w:abstractNumId w:val="5"/>
  </w:num>
  <w:num w:numId="63" w16cid:durableId="1683165322">
    <w:abstractNumId w:val="29"/>
  </w:num>
  <w:num w:numId="64" w16cid:durableId="22941819">
    <w:abstractNumId w:val="48"/>
  </w:num>
  <w:num w:numId="65" w16cid:durableId="1555003110">
    <w:abstractNumId w:val="20"/>
  </w:num>
  <w:num w:numId="66" w16cid:durableId="1372608250">
    <w:abstractNumId w:val="56"/>
  </w:num>
  <w:num w:numId="67" w16cid:durableId="727801472">
    <w:abstractNumId w:val="1"/>
  </w:num>
  <w:num w:numId="68" w16cid:durableId="681511827">
    <w:abstractNumId w:val="26"/>
  </w:num>
  <w:num w:numId="69" w16cid:durableId="159777762">
    <w:abstractNumId w:val="28"/>
  </w:num>
  <w:num w:numId="70" w16cid:durableId="980186686">
    <w:abstractNumId w:val="67"/>
  </w:num>
  <w:num w:numId="71" w16cid:durableId="1901936926">
    <w:abstractNumId w:val="7"/>
  </w:num>
  <w:num w:numId="72" w16cid:durableId="598106059">
    <w:abstractNumId w:val="62"/>
  </w:num>
  <w:num w:numId="73" w16cid:durableId="3676149">
    <w:abstractNumId w:val="68"/>
  </w:num>
  <w:num w:numId="74" w16cid:durableId="1170363746">
    <w:abstractNumId w:val="50"/>
  </w:num>
  <w:num w:numId="75" w16cid:durableId="190143693">
    <w:abstractNumId w:val="73"/>
  </w:num>
  <w:num w:numId="76" w16cid:durableId="387001267">
    <w:abstractNumId w:val="70"/>
  </w:num>
  <w:num w:numId="77" w16cid:durableId="1168403501">
    <w:abstractNumId w:val="42"/>
  </w:num>
  <w:num w:numId="78" w16cid:durableId="882015921">
    <w:abstractNumId w:val="46"/>
  </w:num>
  <w:num w:numId="79" w16cid:durableId="1218084668">
    <w:abstractNumId w:val="34"/>
  </w:num>
  <w:num w:numId="80" w16cid:durableId="1351295470">
    <w:abstractNumId w:val="82"/>
  </w:num>
  <w:num w:numId="81" w16cid:durableId="2143771736">
    <w:abstractNumId w:val="84"/>
  </w:num>
  <w:num w:numId="82" w16cid:durableId="904876836">
    <w:abstractNumId w:val="79"/>
  </w:num>
  <w:num w:numId="83" w16cid:durableId="57900289">
    <w:abstractNumId w:val="61"/>
  </w:num>
  <w:num w:numId="84" w16cid:durableId="1449272591">
    <w:abstractNumId w:val="53"/>
  </w:num>
  <w:num w:numId="85" w16cid:durableId="382947836">
    <w:abstractNumId w:val="80"/>
  </w:num>
  <w:num w:numId="86" w16cid:durableId="1187522728">
    <w:abstractNumId w:val="83"/>
  </w:num>
  <w:num w:numId="87" w16cid:durableId="739720140">
    <w:abstractNumId w:val="76"/>
  </w:num>
  <w:num w:numId="88" w16cid:durableId="848905053">
    <w:abstractNumId w:val="66"/>
  </w:num>
  <w:num w:numId="89" w16cid:durableId="364673296">
    <w:abstractNumId w:val="72"/>
  </w:num>
  <w:num w:numId="90" w16cid:durableId="1912813580">
    <w:abstractNumId w:val="22"/>
  </w:num>
  <w:num w:numId="91" w16cid:durableId="957296763">
    <w:abstractNumId w:val="75"/>
  </w:num>
  <w:num w:numId="92" w16cid:durableId="1303195114">
    <w:abstractNumId w:val="23"/>
  </w:num>
  <w:num w:numId="93" w16cid:durableId="680207189">
    <w:abstractNumId w:val="24"/>
  </w:num>
  <w:num w:numId="94" w16cid:durableId="612053060">
    <w:abstractNumId w:val="3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F9"/>
    <w:rsid w:val="00000547"/>
    <w:rsid w:val="000008B2"/>
    <w:rsid w:val="000013E8"/>
    <w:rsid w:val="00007685"/>
    <w:rsid w:val="00015172"/>
    <w:rsid w:val="00016217"/>
    <w:rsid w:val="0002053F"/>
    <w:rsid w:val="00020E9C"/>
    <w:rsid w:val="0002373F"/>
    <w:rsid w:val="00031848"/>
    <w:rsid w:val="00031AFA"/>
    <w:rsid w:val="000344E0"/>
    <w:rsid w:val="00036FEA"/>
    <w:rsid w:val="000405AC"/>
    <w:rsid w:val="0005064D"/>
    <w:rsid w:val="00053ECC"/>
    <w:rsid w:val="00060B1C"/>
    <w:rsid w:val="00074C87"/>
    <w:rsid w:val="00080EC5"/>
    <w:rsid w:val="00091680"/>
    <w:rsid w:val="000A0124"/>
    <w:rsid w:val="000A4F81"/>
    <w:rsid w:val="000A676D"/>
    <w:rsid w:val="000B15ED"/>
    <w:rsid w:val="000B169D"/>
    <w:rsid w:val="000C388C"/>
    <w:rsid w:val="000C4B81"/>
    <w:rsid w:val="000C6A68"/>
    <w:rsid w:val="000C7252"/>
    <w:rsid w:val="000E1D3A"/>
    <w:rsid w:val="000E7B60"/>
    <w:rsid w:val="000F1E51"/>
    <w:rsid w:val="000F3D3B"/>
    <w:rsid w:val="000F40A3"/>
    <w:rsid w:val="000F50E5"/>
    <w:rsid w:val="001029EF"/>
    <w:rsid w:val="00121565"/>
    <w:rsid w:val="001250F0"/>
    <w:rsid w:val="001419EE"/>
    <w:rsid w:val="0015083C"/>
    <w:rsid w:val="00155685"/>
    <w:rsid w:val="00160C65"/>
    <w:rsid w:val="001631BF"/>
    <w:rsid w:val="00165FE9"/>
    <w:rsid w:val="0017348F"/>
    <w:rsid w:val="00174C9C"/>
    <w:rsid w:val="001805EF"/>
    <w:rsid w:val="00195D3D"/>
    <w:rsid w:val="001A2D1C"/>
    <w:rsid w:val="001A55B7"/>
    <w:rsid w:val="001B23C9"/>
    <w:rsid w:val="001B311A"/>
    <w:rsid w:val="001B7FA4"/>
    <w:rsid w:val="001C673D"/>
    <w:rsid w:val="001E500C"/>
    <w:rsid w:val="001E6999"/>
    <w:rsid w:val="001E6DA0"/>
    <w:rsid w:val="00202072"/>
    <w:rsid w:val="00203E05"/>
    <w:rsid w:val="00204637"/>
    <w:rsid w:val="00257BCF"/>
    <w:rsid w:val="0026284E"/>
    <w:rsid w:val="0026376C"/>
    <w:rsid w:val="002705A6"/>
    <w:rsid w:val="00271A0E"/>
    <w:rsid w:val="00274A2D"/>
    <w:rsid w:val="002775B5"/>
    <w:rsid w:val="00282CBD"/>
    <w:rsid w:val="0029124F"/>
    <w:rsid w:val="002A1A95"/>
    <w:rsid w:val="002A449F"/>
    <w:rsid w:val="002A73C1"/>
    <w:rsid w:val="002A7921"/>
    <w:rsid w:val="002B3686"/>
    <w:rsid w:val="002B6706"/>
    <w:rsid w:val="002C2AE5"/>
    <w:rsid w:val="002C5758"/>
    <w:rsid w:val="002D1CD2"/>
    <w:rsid w:val="002D4D30"/>
    <w:rsid w:val="002D5CF9"/>
    <w:rsid w:val="002D7D27"/>
    <w:rsid w:val="002E5BF6"/>
    <w:rsid w:val="002F3B9E"/>
    <w:rsid w:val="002F5944"/>
    <w:rsid w:val="003101DA"/>
    <w:rsid w:val="00312B04"/>
    <w:rsid w:val="003166AC"/>
    <w:rsid w:val="003175AB"/>
    <w:rsid w:val="003269BD"/>
    <w:rsid w:val="00334C29"/>
    <w:rsid w:val="00334E37"/>
    <w:rsid w:val="0035082B"/>
    <w:rsid w:val="00352BA6"/>
    <w:rsid w:val="003541F9"/>
    <w:rsid w:val="00354416"/>
    <w:rsid w:val="00363711"/>
    <w:rsid w:val="00367525"/>
    <w:rsid w:val="00367F95"/>
    <w:rsid w:val="00373B24"/>
    <w:rsid w:val="00381434"/>
    <w:rsid w:val="00395516"/>
    <w:rsid w:val="003A3B3C"/>
    <w:rsid w:val="003A4691"/>
    <w:rsid w:val="003A5662"/>
    <w:rsid w:val="003B32B6"/>
    <w:rsid w:val="003D10A9"/>
    <w:rsid w:val="003F1819"/>
    <w:rsid w:val="003F7F60"/>
    <w:rsid w:val="0041076E"/>
    <w:rsid w:val="00411195"/>
    <w:rsid w:val="004123A9"/>
    <w:rsid w:val="00412620"/>
    <w:rsid w:val="00415F56"/>
    <w:rsid w:val="00417009"/>
    <w:rsid w:val="00422C10"/>
    <w:rsid w:val="004240D4"/>
    <w:rsid w:val="0043076C"/>
    <w:rsid w:val="00440464"/>
    <w:rsid w:val="00444D35"/>
    <w:rsid w:val="00446066"/>
    <w:rsid w:val="004478FE"/>
    <w:rsid w:val="00452BE2"/>
    <w:rsid w:val="00453D4C"/>
    <w:rsid w:val="00460FF3"/>
    <w:rsid w:val="00465A88"/>
    <w:rsid w:val="0047116A"/>
    <w:rsid w:val="004726B7"/>
    <w:rsid w:val="00474C64"/>
    <w:rsid w:val="00475B19"/>
    <w:rsid w:val="0048285F"/>
    <w:rsid w:val="00497637"/>
    <w:rsid w:val="004A2850"/>
    <w:rsid w:val="004A71D1"/>
    <w:rsid w:val="004B1D66"/>
    <w:rsid w:val="004B348C"/>
    <w:rsid w:val="004E139F"/>
    <w:rsid w:val="004F1937"/>
    <w:rsid w:val="004F3B27"/>
    <w:rsid w:val="005022D7"/>
    <w:rsid w:val="00502B04"/>
    <w:rsid w:val="005058BA"/>
    <w:rsid w:val="0052036E"/>
    <w:rsid w:val="0052778A"/>
    <w:rsid w:val="005452CF"/>
    <w:rsid w:val="005504A7"/>
    <w:rsid w:val="0057121A"/>
    <w:rsid w:val="00571C9C"/>
    <w:rsid w:val="0057559C"/>
    <w:rsid w:val="005811CE"/>
    <w:rsid w:val="0059209A"/>
    <w:rsid w:val="00594C9C"/>
    <w:rsid w:val="005959BE"/>
    <w:rsid w:val="005A14B4"/>
    <w:rsid w:val="005A7294"/>
    <w:rsid w:val="005A77BD"/>
    <w:rsid w:val="005B2B98"/>
    <w:rsid w:val="005C39C4"/>
    <w:rsid w:val="005D2C73"/>
    <w:rsid w:val="005D7A1D"/>
    <w:rsid w:val="005E4E34"/>
    <w:rsid w:val="005F26FD"/>
    <w:rsid w:val="005F386A"/>
    <w:rsid w:val="005F4556"/>
    <w:rsid w:val="005F4ACD"/>
    <w:rsid w:val="005F6232"/>
    <w:rsid w:val="006025DE"/>
    <w:rsid w:val="00602F49"/>
    <w:rsid w:val="00607DE0"/>
    <w:rsid w:val="00610685"/>
    <w:rsid w:val="00611AB5"/>
    <w:rsid w:val="0061203E"/>
    <w:rsid w:val="00615B07"/>
    <w:rsid w:val="00616586"/>
    <w:rsid w:val="006300D9"/>
    <w:rsid w:val="00633C76"/>
    <w:rsid w:val="006347DD"/>
    <w:rsid w:val="006477F9"/>
    <w:rsid w:val="00652103"/>
    <w:rsid w:val="00654991"/>
    <w:rsid w:val="006551E6"/>
    <w:rsid w:val="00655C4E"/>
    <w:rsid w:val="00656434"/>
    <w:rsid w:val="00662416"/>
    <w:rsid w:val="00662634"/>
    <w:rsid w:val="00673715"/>
    <w:rsid w:val="00676D11"/>
    <w:rsid w:val="00676EDC"/>
    <w:rsid w:val="00682629"/>
    <w:rsid w:val="00686843"/>
    <w:rsid w:val="006913E6"/>
    <w:rsid w:val="006A2406"/>
    <w:rsid w:val="006A29F5"/>
    <w:rsid w:val="006A4D0C"/>
    <w:rsid w:val="006A6354"/>
    <w:rsid w:val="006A64AA"/>
    <w:rsid w:val="006A6FC3"/>
    <w:rsid w:val="006B23E5"/>
    <w:rsid w:val="006B6AF1"/>
    <w:rsid w:val="006C12F6"/>
    <w:rsid w:val="006C398E"/>
    <w:rsid w:val="006D49E1"/>
    <w:rsid w:val="006D7A49"/>
    <w:rsid w:val="006E417E"/>
    <w:rsid w:val="006E54E9"/>
    <w:rsid w:val="00701B1B"/>
    <w:rsid w:val="00710AC9"/>
    <w:rsid w:val="007210D4"/>
    <w:rsid w:val="00730A35"/>
    <w:rsid w:val="0073653A"/>
    <w:rsid w:val="00741CB0"/>
    <w:rsid w:val="007421C5"/>
    <w:rsid w:val="00752881"/>
    <w:rsid w:val="00753931"/>
    <w:rsid w:val="00757926"/>
    <w:rsid w:val="00762122"/>
    <w:rsid w:val="00762790"/>
    <w:rsid w:val="00770D7A"/>
    <w:rsid w:val="00780F73"/>
    <w:rsid w:val="00785399"/>
    <w:rsid w:val="00791D5A"/>
    <w:rsid w:val="00794EF0"/>
    <w:rsid w:val="007A47A3"/>
    <w:rsid w:val="007B1849"/>
    <w:rsid w:val="007B59FD"/>
    <w:rsid w:val="007B6429"/>
    <w:rsid w:val="007C031A"/>
    <w:rsid w:val="007C18E5"/>
    <w:rsid w:val="007C24F7"/>
    <w:rsid w:val="007C4803"/>
    <w:rsid w:val="007C63C2"/>
    <w:rsid w:val="007E4045"/>
    <w:rsid w:val="007E4252"/>
    <w:rsid w:val="007E4339"/>
    <w:rsid w:val="007E6953"/>
    <w:rsid w:val="007F1D2C"/>
    <w:rsid w:val="007F33BA"/>
    <w:rsid w:val="007F3EE8"/>
    <w:rsid w:val="008029DF"/>
    <w:rsid w:val="008042AA"/>
    <w:rsid w:val="00814C66"/>
    <w:rsid w:val="00820CCB"/>
    <w:rsid w:val="00832870"/>
    <w:rsid w:val="008358A7"/>
    <w:rsid w:val="008526EC"/>
    <w:rsid w:val="00857853"/>
    <w:rsid w:val="00860504"/>
    <w:rsid w:val="008623A3"/>
    <w:rsid w:val="00862D63"/>
    <w:rsid w:val="00870AE4"/>
    <w:rsid w:val="00871EAA"/>
    <w:rsid w:val="00874FEA"/>
    <w:rsid w:val="00881E46"/>
    <w:rsid w:val="008839AB"/>
    <w:rsid w:val="008858B4"/>
    <w:rsid w:val="00887D87"/>
    <w:rsid w:val="0089157B"/>
    <w:rsid w:val="008A0C79"/>
    <w:rsid w:val="008A650C"/>
    <w:rsid w:val="008E62A1"/>
    <w:rsid w:val="008F3851"/>
    <w:rsid w:val="008F4459"/>
    <w:rsid w:val="008F7687"/>
    <w:rsid w:val="009054BF"/>
    <w:rsid w:val="00907F36"/>
    <w:rsid w:val="00910C34"/>
    <w:rsid w:val="009120AE"/>
    <w:rsid w:val="0091261B"/>
    <w:rsid w:val="009211AC"/>
    <w:rsid w:val="00924C52"/>
    <w:rsid w:val="00925FEF"/>
    <w:rsid w:val="00926BA3"/>
    <w:rsid w:val="0093123A"/>
    <w:rsid w:val="009320C0"/>
    <w:rsid w:val="00944BEA"/>
    <w:rsid w:val="009502DF"/>
    <w:rsid w:val="00955509"/>
    <w:rsid w:val="00957A9F"/>
    <w:rsid w:val="009666C7"/>
    <w:rsid w:val="009748DE"/>
    <w:rsid w:val="00974D5B"/>
    <w:rsid w:val="00975B0D"/>
    <w:rsid w:val="00984911"/>
    <w:rsid w:val="009A31D4"/>
    <w:rsid w:val="009A6B2A"/>
    <w:rsid w:val="009B3B06"/>
    <w:rsid w:val="009B4E39"/>
    <w:rsid w:val="009B7CFC"/>
    <w:rsid w:val="009C03B2"/>
    <w:rsid w:val="009C2D3B"/>
    <w:rsid w:val="009C7429"/>
    <w:rsid w:val="009C7D82"/>
    <w:rsid w:val="009D5E2E"/>
    <w:rsid w:val="009F39A2"/>
    <w:rsid w:val="009F5E27"/>
    <w:rsid w:val="00A03F32"/>
    <w:rsid w:val="00A15A0E"/>
    <w:rsid w:val="00A25A34"/>
    <w:rsid w:val="00A42D2E"/>
    <w:rsid w:val="00A432B4"/>
    <w:rsid w:val="00A44EAC"/>
    <w:rsid w:val="00A52BAF"/>
    <w:rsid w:val="00A572A2"/>
    <w:rsid w:val="00A57EEA"/>
    <w:rsid w:val="00A67627"/>
    <w:rsid w:val="00A706BE"/>
    <w:rsid w:val="00A74767"/>
    <w:rsid w:val="00A80EF1"/>
    <w:rsid w:val="00A8720A"/>
    <w:rsid w:val="00A90391"/>
    <w:rsid w:val="00A93EA3"/>
    <w:rsid w:val="00A9426B"/>
    <w:rsid w:val="00AA1174"/>
    <w:rsid w:val="00AA3229"/>
    <w:rsid w:val="00AA6BCC"/>
    <w:rsid w:val="00AB78C3"/>
    <w:rsid w:val="00AC06F7"/>
    <w:rsid w:val="00AC0E4A"/>
    <w:rsid w:val="00AC46A1"/>
    <w:rsid w:val="00AD70A2"/>
    <w:rsid w:val="00AE0A73"/>
    <w:rsid w:val="00AE2ECB"/>
    <w:rsid w:val="00AE3E7C"/>
    <w:rsid w:val="00AE5CB6"/>
    <w:rsid w:val="00AF6270"/>
    <w:rsid w:val="00AF7267"/>
    <w:rsid w:val="00B1079A"/>
    <w:rsid w:val="00B1229F"/>
    <w:rsid w:val="00B13695"/>
    <w:rsid w:val="00B1470B"/>
    <w:rsid w:val="00B23FE9"/>
    <w:rsid w:val="00B279B4"/>
    <w:rsid w:val="00B27A1E"/>
    <w:rsid w:val="00B47103"/>
    <w:rsid w:val="00B6001C"/>
    <w:rsid w:val="00B623A7"/>
    <w:rsid w:val="00B62950"/>
    <w:rsid w:val="00B63414"/>
    <w:rsid w:val="00B73E31"/>
    <w:rsid w:val="00B7493E"/>
    <w:rsid w:val="00B81B82"/>
    <w:rsid w:val="00B81D87"/>
    <w:rsid w:val="00B8245F"/>
    <w:rsid w:val="00B848EC"/>
    <w:rsid w:val="00B93AC8"/>
    <w:rsid w:val="00B94197"/>
    <w:rsid w:val="00B97D72"/>
    <w:rsid w:val="00BA5A32"/>
    <w:rsid w:val="00BB2C34"/>
    <w:rsid w:val="00BB5EE1"/>
    <w:rsid w:val="00BC17D1"/>
    <w:rsid w:val="00BC3BE9"/>
    <w:rsid w:val="00BC4D1F"/>
    <w:rsid w:val="00BD2AD1"/>
    <w:rsid w:val="00BD2D64"/>
    <w:rsid w:val="00BD49D1"/>
    <w:rsid w:val="00BE3155"/>
    <w:rsid w:val="00BE5EE2"/>
    <w:rsid w:val="00BE6852"/>
    <w:rsid w:val="00BF2255"/>
    <w:rsid w:val="00BF2469"/>
    <w:rsid w:val="00BF7782"/>
    <w:rsid w:val="00C00070"/>
    <w:rsid w:val="00C02BB4"/>
    <w:rsid w:val="00C05414"/>
    <w:rsid w:val="00C11036"/>
    <w:rsid w:val="00C14EB5"/>
    <w:rsid w:val="00C20BEE"/>
    <w:rsid w:val="00C23654"/>
    <w:rsid w:val="00C37DEB"/>
    <w:rsid w:val="00C405E1"/>
    <w:rsid w:val="00C44BC4"/>
    <w:rsid w:val="00C57C9D"/>
    <w:rsid w:val="00C72DF2"/>
    <w:rsid w:val="00C80654"/>
    <w:rsid w:val="00C90E2D"/>
    <w:rsid w:val="00C91CA2"/>
    <w:rsid w:val="00C93823"/>
    <w:rsid w:val="00C94B79"/>
    <w:rsid w:val="00CA3FBA"/>
    <w:rsid w:val="00CA6221"/>
    <w:rsid w:val="00CB59C5"/>
    <w:rsid w:val="00CB7113"/>
    <w:rsid w:val="00CC5FBA"/>
    <w:rsid w:val="00CD04CD"/>
    <w:rsid w:val="00CD5CE4"/>
    <w:rsid w:val="00CD6215"/>
    <w:rsid w:val="00CE08D9"/>
    <w:rsid w:val="00CE6797"/>
    <w:rsid w:val="00CF277C"/>
    <w:rsid w:val="00CF798A"/>
    <w:rsid w:val="00D04A7F"/>
    <w:rsid w:val="00D11348"/>
    <w:rsid w:val="00D22DE8"/>
    <w:rsid w:val="00D24218"/>
    <w:rsid w:val="00D35C97"/>
    <w:rsid w:val="00D37955"/>
    <w:rsid w:val="00D40EC7"/>
    <w:rsid w:val="00D43EAA"/>
    <w:rsid w:val="00D45750"/>
    <w:rsid w:val="00D47594"/>
    <w:rsid w:val="00D638BC"/>
    <w:rsid w:val="00D642A4"/>
    <w:rsid w:val="00D66D77"/>
    <w:rsid w:val="00D7098D"/>
    <w:rsid w:val="00D82017"/>
    <w:rsid w:val="00D91B3F"/>
    <w:rsid w:val="00D94F8F"/>
    <w:rsid w:val="00DA0384"/>
    <w:rsid w:val="00DA2D2C"/>
    <w:rsid w:val="00DA42D0"/>
    <w:rsid w:val="00DB6490"/>
    <w:rsid w:val="00DE47AA"/>
    <w:rsid w:val="00E17E0C"/>
    <w:rsid w:val="00E24D81"/>
    <w:rsid w:val="00E27696"/>
    <w:rsid w:val="00E34393"/>
    <w:rsid w:val="00E3498F"/>
    <w:rsid w:val="00E35681"/>
    <w:rsid w:val="00E365E9"/>
    <w:rsid w:val="00E46B50"/>
    <w:rsid w:val="00E5470B"/>
    <w:rsid w:val="00E54C92"/>
    <w:rsid w:val="00E55B90"/>
    <w:rsid w:val="00E56ED8"/>
    <w:rsid w:val="00E7095B"/>
    <w:rsid w:val="00E729E7"/>
    <w:rsid w:val="00E72A8E"/>
    <w:rsid w:val="00E73756"/>
    <w:rsid w:val="00E74C38"/>
    <w:rsid w:val="00E76E53"/>
    <w:rsid w:val="00EA575F"/>
    <w:rsid w:val="00EB2E89"/>
    <w:rsid w:val="00EB4812"/>
    <w:rsid w:val="00EB4921"/>
    <w:rsid w:val="00EB70A8"/>
    <w:rsid w:val="00EB73A6"/>
    <w:rsid w:val="00EC2F42"/>
    <w:rsid w:val="00ED203F"/>
    <w:rsid w:val="00F03D2E"/>
    <w:rsid w:val="00F05062"/>
    <w:rsid w:val="00F053E0"/>
    <w:rsid w:val="00F0661C"/>
    <w:rsid w:val="00F07C01"/>
    <w:rsid w:val="00F07C96"/>
    <w:rsid w:val="00F22A44"/>
    <w:rsid w:val="00F30BF3"/>
    <w:rsid w:val="00F313EB"/>
    <w:rsid w:val="00F33000"/>
    <w:rsid w:val="00F431AC"/>
    <w:rsid w:val="00F466FF"/>
    <w:rsid w:val="00F47629"/>
    <w:rsid w:val="00F515CF"/>
    <w:rsid w:val="00F61ECD"/>
    <w:rsid w:val="00F63C93"/>
    <w:rsid w:val="00F7003B"/>
    <w:rsid w:val="00F708AF"/>
    <w:rsid w:val="00F7106C"/>
    <w:rsid w:val="00F7565F"/>
    <w:rsid w:val="00F840C4"/>
    <w:rsid w:val="00F93684"/>
    <w:rsid w:val="00F96C08"/>
    <w:rsid w:val="00FA5A54"/>
    <w:rsid w:val="00FA6CE4"/>
    <w:rsid w:val="00FB39F4"/>
    <w:rsid w:val="00FB7F15"/>
    <w:rsid w:val="00FC348C"/>
    <w:rsid w:val="00FC4227"/>
    <w:rsid w:val="00FC5007"/>
    <w:rsid w:val="00FF2C0C"/>
    <w:rsid w:val="00FF2F41"/>
    <w:rsid w:val="00FF4282"/>
    <w:rsid w:val="00FF6CDA"/>
    <w:rsid w:val="05CD22E6"/>
    <w:rsid w:val="081728F3"/>
    <w:rsid w:val="0ABC2420"/>
    <w:rsid w:val="0BAD20DA"/>
    <w:rsid w:val="0E260902"/>
    <w:rsid w:val="0EB06494"/>
    <w:rsid w:val="0F9216B5"/>
    <w:rsid w:val="106979ED"/>
    <w:rsid w:val="118073EA"/>
    <w:rsid w:val="15C7886E"/>
    <w:rsid w:val="17AA5FE0"/>
    <w:rsid w:val="18538529"/>
    <w:rsid w:val="1A07D8D6"/>
    <w:rsid w:val="1A7D7D66"/>
    <w:rsid w:val="1D704F50"/>
    <w:rsid w:val="1DCE264C"/>
    <w:rsid w:val="1E49378E"/>
    <w:rsid w:val="1F03651D"/>
    <w:rsid w:val="22E96D9E"/>
    <w:rsid w:val="23B73073"/>
    <w:rsid w:val="2984E17F"/>
    <w:rsid w:val="2ACF99DC"/>
    <w:rsid w:val="2E74C4A7"/>
    <w:rsid w:val="2EDB75EA"/>
    <w:rsid w:val="33CE357C"/>
    <w:rsid w:val="340F6306"/>
    <w:rsid w:val="352256BB"/>
    <w:rsid w:val="35A6B500"/>
    <w:rsid w:val="3DDBDC7C"/>
    <w:rsid w:val="3ED8C99B"/>
    <w:rsid w:val="408F2C96"/>
    <w:rsid w:val="412B7371"/>
    <w:rsid w:val="4157B38C"/>
    <w:rsid w:val="41896292"/>
    <w:rsid w:val="42DB29E7"/>
    <w:rsid w:val="454AF88A"/>
    <w:rsid w:val="45F0BB41"/>
    <w:rsid w:val="48B53457"/>
    <w:rsid w:val="4A9AFE12"/>
    <w:rsid w:val="4AD7A98A"/>
    <w:rsid w:val="4C042338"/>
    <w:rsid w:val="4DDDC8B4"/>
    <w:rsid w:val="4FFC04E9"/>
    <w:rsid w:val="51883946"/>
    <w:rsid w:val="52BC2B80"/>
    <w:rsid w:val="53C40287"/>
    <w:rsid w:val="57B91F9B"/>
    <w:rsid w:val="58F30B7C"/>
    <w:rsid w:val="58F37E08"/>
    <w:rsid w:val="5ACAD8EA"/>
    <w:rsid w:val="6102CA58"/>
    <w:rsid w:val="6393128C"/>
    <w:rsid w:val="65961D5B"/>
    <w:rsid w:val="677F8F0C"/>
    <w:rsid w:val="68E6D43D"/>
    <w:rsid w:val="691515E7"/>
    <w:rsid w:val="6969B614"/>
    <w:rsid w:val="6B3B57C7"/>
    <w:rsid w:val="6CCF0A2B"/>
    <w:rsid w:val="701A2DA7"/>
    <w:rsid w:val="71191818"/>
    <w:rsid w:val="743A8D4D"/>
    <w:rsid w:val="74B88236"/>
    <w:rsid w:val="752117CE"/>
    <w:rsid w:val="75457994"/>
    <w:rsid w:val="77EAFDA1"/>
    <w:rsid w:val="78E5106F"/>
    <w:rsid w:val="7EBD57FD"/>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A236B0A"/>
  <w15:docId w15:val="{6C5ABF4C-F3A5-4B62-A91D-A367DEA9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950"/>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9"/>
    <w:qFormat/>
    <w:rsid w:val="006B23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widowControl w:val="0"/>
      <w:autoSpaceDE w:val="0"/>
      <w:autoSpaceDN w:val="0"/>
      <w:spacing w:before="59" w:after="0" w:line="240" w:lineRule="auto"/>
      <w:ind w:left="18"/>
      <w:jc w:val="center"/>
      <w:outlineLvl w:val="1"/>
    </w:pPr>
    <w:rPr>
      <w:rFonts w:ascii="Times New Roman" w:eastAsia="Times New Roman" w:hAnsi="Times New Roman" w:cs="Times New Roman"/>
      <w:b/>
      <w:bCs/>
      <w:kern w:val="0"/>
      <w:sz w:val="32"/>
      <w:szCs w:val="32"/>
      <w:lang w:val="en-US" w:eastAsia="en-IN" w:bidi="en-US"/>
      <w14:ligatures w14:val="none"/>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kern w:val="0"/>
      <w:sz w:val="32"/>
      <w:szCs w:val="32"/>
      <w:lang w:val="en-US" w:eastAsia="en-IN" w:bidi="en-US"/>
      <w14:ligatures w14:val="none"/>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customStyle="1" w:styleId="Authors">
    <w:name w:val="Authors"/>
    <w:basedOn w:val="Normal"/>
    <w:next w:val="Normal"/>
    <w:qFormat/>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6B23E5"/>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character" w:styleId="PlaceholderText">
    <w:name w:val="Placeholder Text"/>
    <w:basedOn w:val="DefaultParagraphFont"/>
    <w:uiPriority w:val="99"/>
    <w:unhideWhenUsed/>
    <w:rsid w:val="00BD49D1"/>
    <w:rPr>
      <w:color w:val="666666"/>
    </w:rPr>
  </w:style>
  <w:style w:type="character" w:styleId="UnresolvedMention">
    <w:name w:val="Unresolved Mention"/>
    <w:basedOn w:val="DefaultParagraphFont"/>
    <w:uiPriority w:val="99"/>
    <w:semiHidden/>
    <w:unhideWhenUsed/>
    <w:rsid w:val="00E73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206">
      <w:bodyDiv w:val="1"/>
      <w:marLeft w:val="0"/>
      <w:marRight w:val="0"/>
      <w:marTop w:val="0"/>
      <w:marBottom w:val="0"/>
      <w:divBdr>
        <w:top w:val="none" w:sz="0" w:space="0" w:color="auto"/>
        <w:left w:val="none" w:sz="0" w:space="0" w:color="auto"/>
        <w:bottom w:val="none" w:sz="0" w:space="0" w:color="auto"/>
        <w:right w:val="none" w:sz="0" w:space="0" w:color="auto"/>
      </w:divBdr>
    </w:div>
    <w:div w:id="12610115">
      <w:bodyDiv w:val="1"/>
      <w:marLeft w:val="0"/>
      <w:marRight w:val="0"/>
      <w:marTop w:val="0"/>
      <w:marBottom w:val="0"/>
      <w:divBdr>
        <w:top w:val="none" w:sz="0" w:space="0" w:color="auto"/>
        <w:left w:val="none" w:sz="0" w:space="0" w:color="auto"/>
        <w:bottom w:val="none" w:sz="0" w:space="0" w:color="auto"/>
        <w:right w:val="none" w:sz="0" w:space="0" w:color="auto"/>
      </w:divBdr>
    </w:div>
    <w:div w:id="16196993">
      <w:bodyDiv w:val="1"/>
      <w:marLeft w:val="0"/>
      <w:marRight w:val="0"/>
      <w:marTop w:val="0"/>
      <w:marBottom w:val="0"/>
      <w:divBdr>
        <w:top w:val="none" w:sz="0" w:space="0" w:color="auto"/>
        <w:left w:val="none" w:sz="0" w:space="0" w:color="auto"/>
        <w:bottom w:val="none" w:sz="0" w:space="0" w:color="auto"/>
        <w:right w:val="none" w:sz="0" w:space="0" w:color="auto"/>
      </w:divBdr>
    </w:div>
    <w:div w:id="21175106">
      <w:bodyDiv w:val="1"/>
      <w:marLeft w:val="0"/>
      <w:marRight w:val="0"/>
      <w:marTop w:val="0"/>
      <w:marBottom w:val="0"/>
      <w:divBdr>
        <w:top w:val="none" w:sz="0" w:space="0" w:color="auto"/>
        <w:left w:val="none" w:sz="0" w:space="0" w:color="auto"/>
        <w:bottom w:val="none" w:sz="0" w:space="0" w:color="auto"/>
        <w:right w:val="none" w:sz="0" w:space="0" w:color="auto"/>
      </w:divBdr>
    </w:div>
    <w:div w:id="29304665">
      <w:bodyDiv w:val="1"/>
      <w:marLeft w:val="0"/>
      <w:marRight w:val="0"/>
      <w:marTop w:val="0"/>
      <w:marBottom w:val="0"/>
      <w:divBdr>
        <w:top w:val="none" w:sz="0" w:space="0" w:color="auto"/>
        <w:left w:val="none" w:sz="0" w:space="0" w:color="auto"/>
        <w:bottom w:val="none" w:sz="0" w:space="0" w:color="auto"/>
        <w:right w:val="none" w:sz="0" w:space="0" w:color="auto"/>
      </w:divBdr>
    </w:div>
    <w:div w:id="41904020">
      <w:bodyDiv w:val="1"/>
      <w:marLeft w:val="0"/>
      <w:marRight w:val="0"/>
      <w:marTop w:val="0"/>
      <w:marBottom w:val="0"/>
      <w:divBdr>
        <w:top w:val="none" w:sz="0" w:space="0" w:color="auto"/>
        <w:left w:val="none" w:sz="0" w:space="0" w:color="auto"/>
        <w:bottom w:val="none" w:sz="0" w:space="0" w:color="auto"/>
        <w:right w:val="none" w:sz="0" w:space="0" w:color="auto"/>
      </w:divBdr>
    </w:div>
    <w:div w:id="42213827">
      <w:bodyDiv w:val="1"/>
      <w:marLeft w:val="0"/>
      <w:marRight w:val="0"/>
      <w:marTop w:val="0"/>
      <w:marBottom w:val="0"/>
      <w:divBdr>
        <w:top w:val="none" w:sz="0" w:space="0" w:color="auto"/>
        <w:left w:val="none" w:sz="0" w:space="0" w:color="auto"/>
        <w:bottom w:val="none" w:sz="0" w:space="0" w:color="auto"/>
        <w:right w:val="none" w:sz="0" w:space="0" w:color="auto"/>
      </w:divBdr>
    </w:div>
    <w:div w:id="43792858">
      <w:bodyDiv w:val="1"/>
      <w:marLeft w:val="0"/>
      <w:marRight w:val="0"/>
      <w:marTop w:val="0"/>
      <w:marBottom w:val="0"/>
      <w:divBdr>
        <w:top w:val="none" w:sz="0" w:space="0" w:color="auto"/>
        <w:left w:val="none" w:sz="0" w:space="0" w:color="auto"/>
        <w:bottom w:val="none" w:sz="0" w:space="0" w:color="auto"/>
        <w:right w:val="none" w:sz="0" w:space="0" w:color="auto"/>
      </w:divBdr>
    </w:div>
    <w:div w:id="55130289">
      <w:bodyDiv w:val="1"/>
      <w:marLeft w:val="0"/>
      <w:marRight w:val="0"/>
      <w:marTop w:val="0"/>
      <w:marBottom w:val="0"/>
      <w:divBdr>
        <w:top w:val="none" w:sz="0" w:space="0" w:color="auto"/>
        <w:left w:val="none" w:sz="0" w:space="0" w:color="auto"/>
        <w:bottom w:val="none" w:sz="0" w:space="0" w:color="auto"/>
        <w:right w:val="none" w:sz="0" w:space="0" w:color="auto"/>
      </w:divBdr>
    </w:div>
    <w:div w:id="97139778">
      <w:bodyDiv w:val="1"/>
      <w:marLeft w:val="0"/>
      <w:marRight w:val="0"/>
      <w:marTop w:val="0"/>
      <w:marBottom w:val="0"/>
      <w:divBdr>
        <w:top w:val="none" w:sz="0" w:space="0" w:color="auto"/>
        <w:left w:val="none" w:sz="0" w:space="0" w:color="auto"/>
        <w:bottom w:val="none" w:sz="0" w:space="0" w:color="auto"/>
        <w:right w:val="none" w:sz="0" w:space="0" w:color="auto"/>
      </w:divBdr>
    </w:div>
    <w:div w:id="102774776">
      <w:bodyDiv w:val="1"/>
      <w:marLeft w:val="0"/>
      <w:marRight w:val="0"/>
      <w:marTop w:val="0"/>
      <w:marBottom w:val="0"/>
      <w:divBdr>
        <w:top w:val="none" w:sz="0" w:space="0" w:color="auto"/>
        <w:left w:val="none" w:sz="0" w:space="0" w:color="auto"/>
        <w:bottom w:val="none" w:sz="0" w:space="0" w:color="auto"/>
        <w:right w:val="none" w:sz="0" w:space="0" w:color="auto"/>
      </w:divBdr>
    </w:div>
    <w:div w:id="141970473">
      <w:bodyDiv w:val="1"/>
      <w:marLeft w:val="0"/>
      <w:marRight w:val="0"/>
      <w:marTop w:val="0"/>
      <w:marBottom w:val="0"/>
      <w:divBdr>
        <w:top w:val="none" w:sz="0" w:space="0" w:color="auto"/>
        <w:left w:val="none" w:sz="0" w:space="0" w:color="auto"/>
        <w:bottom w:val="none" w:sz="0" w:space="0" w:color="auto"/>
        <w:right w:val="none" w:sz="0" w:space="0" w:color="auto"/>
      </w:divBdr>
    </w:div>
    <w:div w:id="148138213">
      <w:bodyDiv w:val="1"/>
      <w:marLeft w:val="0"/>
      <w:marRight w:val="0"/>
      <w:marTop w:val="0"/>
      <w:marBottom w:val="0"/>
      <w:divBdr>
        <w:top w:val="none" w:sz="0" w:space="0" w:color="auto"/>
        <w:left w:val="none" w:sz="0" w:space="0" w:color="auto"/>
        <w:bottom w:val="none" w:sz="0" w:space="0" w:color="auto"/>
        <w:right w:val="none" w:sz="0" w:space="0" w:color="auto"/>
      </w:divBdr>
    </w:div>
    <w:div w:id="148253651">
      <w:bodyDiv w:val="1"/>
      <w:marLeft w:val="0"/>
      <w:marRight w:val="0"/>
      <w:marTop w:val="0"/>
      <w:marBottom w:val="0"/>
      <w:divBdr>
        <w:top w:val="none" w:sz="0" w:space="0" w:color="auto"/>
        <w:left w:val="none" w:sz="0" w:space="0" w:color="auto"/>
        <w:bottom w:val="none" w:sz="0" w:space="0" w:color="auto"/>
        <w:right w:val="none" w:sz="0" w:space="0" w:color="auto"/>
      </w:divBdr>
    </w:div>
    <w:div w:id="159852248">
      <w:bodyDiv w:val="1"/>
      <w:marLeft w:val="0"/>
      <w:marRight w:val="0"/>
      <w:marTop w:val="0"/>
      <w:marBottom w:val="0"/>
      <w:divBdr>
        <w:top w:val="none" w:sz="0" w:space="0" w:color="auto"/>
        <w:left w:val="none" w:sz="0" w:space="0" w:color="auto"/>
        <w:bottom w:val="none" w:sz="0" w:space="0" w:color="auto"/>
        <w:right w:val="none" w:sz="0" w:space="0" w:color="auto"/>
      </w:divBdr>
    </w:div>
    <w:div w:id="178279839">
      <w:bodyDiv w:val="1"/>
      <w:marLeft w:val="0"/>
      <w:marRight w:val="0"/>
      <w:marTop w:val="0"/>
      <w:marBottom w:val="0"/>
      <w:divBdr>
        <w:top w:val="none" w:sz="0" w:space="0" w:color="auto"/>
        <w:left w:val="none" w:sz="0" w:space="0" w:color="auto"/>
        <w:bottom w:val="none" w:sz="0" w:space="0" w:color="auto"/>
        <w:right w:val="none" w:sz="0" w:space="0" w:color="auto"/>
      </w:divBdr>
    </w:div>
    <w:div w:id="183985870">
      <w:bodyDiv w:val="1"/>
      <w:marLeft w:val="0"/>
      <w:marRight w:val="0"/>
      <w:marTop w:val="0"/>
      <w:marBottom w:val="0"/>
      <w:divBdr>
        <w:top w:val="none" w:sz="0" w:space="0" w:color="auto"/>
        <w:left w:val="none" w:sz="0" w:space="0" w:color="auto"/>
        <w:bottom w:val="none" w:sz="0" w:space="0" w:color="auto"/>
        <w:right w:val="none" w:sz="0" w:space="0" w:color="auto"/>
      </w:divBdr>
    </w:div>
    <w:div w:id="195899423">
      <w:bodyDiv w:val="1"/>
      <w:marLeft w:val="0"/>
      <w:marRight w:val="0"/>
      <w:marTop w:val="0"/>
      <w:marBottom w:val="0"/>
      <w:divBdr>
        <w:top w:val="none" w:sz="0" w:space="0" w:color="auto"/>
        <w:left w:val="none" w:sz="0" w:space="0" w:color="auto"/>
        <w:bottom w:val="none" w:sz="0" w:space="0" w:color="auto"/>
        <w:right w:val="none" w:sz="0" w:space="0" w:color="auto"/>
      </w:divBdr>
    </w:div>
    <w:div w:id="251745077">
      <w:bodyDiv w:val="1"/>
      <w:marLeft w:val="0"/>
      <w:marRight w:val="0"/>
      <w:marTop w:val="0"/>
      <w:marBottom w:val="0"/>
      <w:divBdr>
        <w:top w:val="none" w:sz="0" w:space="0" w:color="auto"/>
        <w:left w:val="none" w:sz="0" w:space="0" w:color="auto"/>
        <w:bottom w:val="none" w:sz="0" w:space="0" w:color="auto"/>
        <w:right w:val="none" w:sz="0" w:space="0" w:color="auto"/>
      </w:divBdr>
    </w:div>
    <w:div w:id="268244874">
      <w:bodyDiv w:val="1"/>
      <w:marLeft w:val="0"/>
      <w:marRight w:val="0"/>
      <w:marTop w:val="0"/>
      <w:marBottom w:val="0"/>
      <w:divBdr>
        <w:top w:val="none" w:sz="0" w:space="0" w:color="auto"/>
        <w:left w:val="none" w:sz="0" w:space="0" w:color="auto"/>
        <w:bottom w:val="none" w:sz="0" w:space="0" w:color="auto"/>
        <w:right w:val="none" w:sz="0" w:space="0" w:color="auto"/>
      </w:divBdr>
    </w:div>
    <w:div w:id="270088265">
      <w:bodyDiv w:val="1"/>
      <w:marLeft w:val="0"/>
      <w:marRight w:val="0"/>
      <w:marTop w:val="0"/>
      <w:marBottom w:val="0"/>
      <w:divBdr>
        <w:top w:val="none" w:sz="0" w:space="0" w:color="auto"/>
        <w:left w:val="none" w:sz="0" w:space="0" w:color="auto"/>
        <w:bottom w:val="none" w:sz="0" w:space="0" w:color="auto"/>
        <w:right w:val="none" w:sz="0" w:space="0" w:color="auto"/>
      </w:divBdr>
    </w:div>
    <w:div w:id="306327249">
      <w:bodyDiv w:val="1"/>
      <w:marLeft w:val="0"/>
      <w:marRight w:val="0"/>
      <w:marTop w:val="0"/>
      <w:marBottom w:val="0"/>
      <w:divBdr>
        <w:top w:val="none" w:sz="0" w:space="0" w:color="auto"/>
        <w:left w:val="none" w:sz="0" w:space="0" w:color="auto"/>
        <w:bottom w:val="none" w:sz="0" w:space="0" w:color="auto"/>
        <w:right w:val="none" w:sz="0" w:space="0" w:color="auto"/>
      </w:divBdr>
    </w:div>
    <w:div w:id="316610589">
      <w:bodyDiv w:val="1"/>
      <w:marLeft w:val="0"/>
      <w:marRight w:val="0"/>
      <w:marTop w:val="0"/>
      <w:marBottom w:val="0"/>
      <w:divBdr>
        <w:top w:val="none" w:sz="0" w:space="0" w:color="auto"/>
        <w:left w:val="none" w:sz="0" w:space="0" w:color="auto"/>
        <w:bottom w:val="none" w:sz="0" w:space="0" w:color="auto"/>
        <w:right w:val="none" w:sz="0" w:space="0" w:color="auto"/>
      </w:divBdr>
    </w:div>
    <w:div w:id="334574130">
      <w:bodyDiv w:val="1"/>
      <w:marLeft w:val="0"/>
      <w:marRight w:val="0"/>
      <w:marTop w:val="0"/>
      <w:marBottom w:val="0"/>
      <w:divBdr>
        <w:top w:val="none" w:sz="0" w:space="0" w:color="auto"/>
        <w:left w:val="none" w:sz="0" w:space="0" w:color="auto"/>
        <w:bottom w:val="none" w:sz="0" w:space="0" w:color="auto"/>
        <w:right w:val="none" w:sz="0" w:space="0" w:color="auto"/>
      </w:divBdr>
    </w:div>
    <w:div w:id="336814977">
      <w:bodyDiv w:val="1"/>
      <w:marLeft w:val="0"/>
      <w:marRight w:val="0"/>
      <w:marTop w:val="0"/>
      <w:marBottom w:val="0"/>
      <w:divBdr>
        <w:top w:val="none" w:sz="0" w:space="0" w:color="auto"/>
        <w:left w:val="none" w:sz="0" w:space="0" w:color="auto"/>
        <w:bottom w:val="none" w:sz="0" w:space="0" w:color="auto"/>
        <w:right w:val="none" w:sz="0" w:space="0" w:color="auto"/>
      </w:divBdr>
    </w:div>
    <w:div w:id="346903137">
      <w:bodyDiv w:val="1"/>
      <w:marLeft w:val="0"/>
      <w:marRight w:val="0"/>
      <w:marTop w:val="0"/>
      <w:marBottom w:val="0"/>
      <w:divBdr>
        <w:top w:val="none" w:sz="0" w:space="0" w:color="auto"/>
        <w:left w:val="none" w:sz="0" w:space="0" w:color="auto"/>
        <w:bottom w:val="none" w:sz="0" w:space="0" w:color="auto"/>
        <w:right w:val="none" w:sz="0" w:space="0" w:color="auto"/>
      </w:divBdr>
    </w:div>
    <w:div w:id="349064328">
      <w:bodyDiv w:val="1"/>
      <w:marLeft w:val="0"/>
      <w:marRight w:val="0"/>
      <w:marTop w:val="0"/>
      <w:marBottom w:val="0"/>
      <w:divBdr>
        <w:top w:val="none" w:sz="0" w:space="0" w:color="auto"/>
        <w:left w:val="none" w:sz="0" w:space="0" w:color="auto"/>
        <w:bottom w:val="none" w:sz="0" w:space="0" w:color="auto"/>
        <w:right w:val="none" w:sz="0" w:space="0" w:color="auto"/>
      </w:divBdr>
    </w:div>
    <w:div w:id="352850027">
      <w:bodyDiv w:val="1"/>
      <w:marLeft w:val="0"/>
      <w:marRight w:val="0"/>
      <w:marTop w:val="0"/>
      <w:marBottom w:val="0"/>
      <w:divBdr>
        <w:top w:val="none" w:sz="0" w:space="0" w:color="auto"/>
        <w:left w:val="none" w:sz="0" w:space="0" w:color="auto"/>
        <w:bottom w:val="none" w:sz="0" w:space="0" w:color="auto"/>
        <w:right w:val="none" w:sz="0" w:space="0" w:color="auto"/>
      </w:divBdr>
    </w:div>
    <w:div w:id="363140814">
      <w:bodyDiv w:val="1"/>
      <w:marLeft w:val="0"/>
      <w:marRight w:val="0"/>
      <w:marTop w:val="0"/>
      <w:marBottom w:val="0"/>
      <w:divBdr>
        <w:top w:val="none" w:sz="0" w:space="0" w:color="auto"/>
        <w:left w:val="none" w:sz="0" w:space="0" w:color="auto"/>
        <w:bottom w:val="none" w:sz="0" w:space="0" w:color="auto"/>
        <w:right w:val="none" w:sz="0" w:space="0" w:color="auto"/>
      </w:divBdr>
    </w:div>
    <w:div w:id="389769734">
      <w:bodyDiv w:val="1"/>
      <w:marLeft w:val="0"/>
      <w:marRight w:val="0"/>
      <w:marTop w:val="0"/>
      <w:marBottom w:val="0"/>
      <w:divBdr>
        <w:top w:val="none" w:sz="0" w:space="0" w:color="auto"/>
        <w:left w:val="none" w:sz="0" w:space="0" w:color="auto"/>
        <w:bottom w:val="none" w:sz="0" w:space="0" w:color="auto"/>
        <w:right w:val="none" w:sz="0" w:space="0" w:color="auto"/>
      </w:divBdr>
    </w:div>
    <w:div w:id="439689530">
      <w:bodyDiv w:val="1"/>
      <w:marLeft w:val="0"/>
      <w:marRight w:val="0"/>
      <w:marTop w:val="0"/>
      <w:marBottom w:val="0"/>
      <w:divBdr>
        <w:top w:val="none" w:sz="0" w:space="0" w:color="auto"/>
        <w:left w:val="none" w:sz="0" w:space="0" w:color="auto"/>
        <w:bottom w:val="none" w:sz="0" w:space="0" w:color="auto"/>
        <w:right w:val="none" w:sz="0" w:space="0" w:color="auto"/>
      </w:divBdr>
    </w:div>
    <w:div w:id="449977376">
      <w:bodyDiv w:val="1"/>
      <w:marLeft w:val="0"/>
      <w:marRight w:val="0"/>
      <w:marTop w:val="0"/>
      <w:marBottom w:val="0"/>
      <w:divBdr>
        <w:top w:val="none" w:sz="0" w:space="0" w:color="auto"/>
        <w:left w:val="none" w:sz="0" w:space="0" w:color="auto"/>
        <w:bottom w:val="none" w:sz="0" w:space="0" w:color="auto"/>
        <w:right w:val="none" w:sz="0" w:space="0" w:color="auto"/>
      </w:divBdr>
    </w:div>
    <w:div w:id="452557217">
      <w:bodyDiv w:val="1"/>
      <w:marLeft w:val="0"/>
      <w:marRight w:val="0"/>
      <w:marTop w:val="0"/>
      <w:marBottom w:val="0"/>
      <w:divBdr>
        <w:top w:val="none" w:sz="0" w:space="0" w:color="auto"/>
        <w:left w:val="none" w:sz="0" w:space="0" w:color="auto"/>
        <w:bottom w:val="none" w:sz="0" w:space="0" w:color="auto"/>
        <w:right w:val="none" w:sz="0" w:space="0" w:color="auto"/>
      </w:divBdr>
      <w:divsChild>
        <w:div w:id="414714287">
          <w:marLeft w:val="0"/>
          <w:marRight w:val="0"/>
          <w:marTop w:val="0"/>
          <w:marBottom w:val="0"/>
          <w:divBdr>
            <w:top w:val="none" w:sz="0" w:space="0" w:color="auto"/>
            <w:left w:val="none" w:sz="0" w:space="0" w:color="auto"/>
            <w:bottom w:val="none" w:sz="0" w:space="0" w:color="auto"/>
            <w:right w:val="none" w:sz="0" w:space="0" w:color="auto"/>
          </w:divBdr>
        </w:div>
      </w:divsChild>
    </w:div>
    <w:div w:id="460269843">
      <w:bodyDiv w:val="1"/>
      <w:marLeft w:val="0"/>
      <w:marRight w:val="0"/>
      <w:marTop w:val="0"/>
      <w:marBottom w:val="0"/>
      <w:divBdr>
        <w:top w:val="none" w:sz="0" w:space="0" w:color="auto"/>
        <w:left w:val="none" w:sz="0" w:space="0" w:color="auto"/>
        <w:bottom w:val="none" w:sz="0" w:space="0" w:color="auto"/>
        <w:right w:val="none" w:sz="0" w:space="0" w:color="auto"/>
      </w:divBdr>
    </w:div>
    <w:div w:id="463086291">
      <w:bodyDiv w:val="1"/>
      <w:marLeft w:val="0"/>
      <w:marRight w:val="0"/>
      <w:marTop w:val="0"/>
      <w:marBottom w:val="0"/>
      <w:divBdr>
        <w:top w:val="none" w:sz="0" w:space="0" w:color="auto"/>
        <w:left w:val="none" w:sz="0" w:space="0" w:color="auto"/>
        <w:bottom w:val="none" w:sz="0" w:space="0" w:color="auto"/>
        <w:right w:val="none" w:sz="0" w:space="0" w:color="auto"/>
      </w:divBdr>
    </w:div>
    <w:div w:id="483474448">
      <w:bodyDiv w:val="1"/>
      <w:marLeft w:val="0"/>
      <w:marRight w:val="0"/>
      <w:marTop w:val="0"/>
      <w:marBottom w:val="0"/>
      <w:divBdr>
        <w:top w:val="none" w:sz="0" w:space="0" w:color="auto"/>
        <w:left w:val="none" w:sz="0" w:space="0" w:color="auto"/>
        <w:bottom w:val="none" w:sz="0" w:space="0" w:color="auto"/>
        <w:right w:val="none" w:sz="0" w:space="0" w:color="auto"/>
      </w:divBdr>
    </w:div>
    <w:div w:id="487475191">
      <w:bodyDiv w:val="1"/>
      <w:marLeft w:val="0"/>
      <w:marRight w:val="0"/>
      <w:marTop w:val="0"/>
      <w:marBottom w:val="0"/>
      <w:divBdr>
        <w:top w:val="none" w:sz="0" w:space="0" w:color="auto"/>
        <w:left w:val="none" w:sz="0" w:space="0" w:color="auto"/>
        <w:bottom w:val="none" w:sz="0" w:space="0" w:color="auto"/>
        <w:right w:val="none" w:sz="0" w:space="0" w:color="auto"/>
      </w:divBdr>
    </w:div>
    <w:div w:id="496265970">
      <w:bodyDiv w:val="1"/>
      <w:marLeft w:val="0"/>
      <w:marRight w:val="0"/>
      <w:marTop w:val="0"/>
      <w:marBottom w:val="0"/>
      <w:divBdr>
        <w:top w:val="none" w:sz="0" w:space="0" w:color="auto"/>
        <w:left w:val="none" w:sz="0" w:space="0" w:color="auto"/>
        <w:bottom w:val="none" w:sz="0" w:space="0" w:color="auto"/>
        <w:right w:val="none" w:sz="0" w:space="0" w:color="auto"/>
      </w:divBdr>
    </w:div>
    <w:div w:id="519468183">
      <w:bodyDiv w:val="1"/>
      <w:marLeft w:val="0"/>
      <w:marRight w:val="0"/>
      <w:marTop w:val="0"/>
      <w:marBottom w:val="0"/>
      <w:divBdr>
        <w:top w:val="none" w:sz="0" w:space="0" w:color="auto"/>
        <w:left w:val="none" w:sz="0" w:space="0" w:color="auto"/>
        <w:bottom w:val="none" w:sz="0" w:space="0" w:color="auto"/>
        <w:right w:val="none" w:sz="0" w:space="0" w:color="auto"/>
      </w:divBdr>
      <w:divsChild>
        <w:div w:id="1623419188">
          <w:marLeft w:val="0"/>
          <w:marRight w:val="0"/>
          <w:marTop w:val="0"/>
          <w:marBottom w:val="0"/>
          <w:divBdr>
            <w:top w:val="none" w:sz="0" w:space="0" w:color="auto"/>
            <w:left w:val="none" w:sz="0" w:space="0" w:color="auto"/>
            <w:bottom w:val="none" w:sz="0" w:space="0" w:color="auto"/>
            <w:right w:val="none" w:sz="0" w:space="0" w:color="auto"/>
          </w:divBdr>
        </w:div>
      </w:divsChild>
    </w:div>
    <w:div w:id="533468887">
      <w:bodyDiv w:val="1"/>
      <w:marLeft w:val="0"/>
      <w:marRight w:val="0"/>
      <w:marTop w:val="0"/>
      <w:marBottom w:val="0"/>
      <w:divBdr>
        <w:top w:val="none" w:sz="0" w:space="0" w:color="auto"/>
        <w:left w:val="none" w:sz="0" w:space="0" w:color="auto"/>
        <w:bottom w:val="none" w:sz="0" w:space="0" w:color="auto"/>
        <w:right w:val="none" w:sz="0" w:space="0" w:color="auto"/>
      </w:divBdr>
    </w:div>
    <w:div w:id="572617606">
      <w:bodyDiv w:val="1"/>
      <w:marLeft w:val="0"/>
      <w:marRight w:val="0"/>
      <w:marTop w:val="0"/>
      <w:marBottom w:val="0"/>
      <w:divBdr>
        <w:top w:val="none" w:sz="0" w:space="0" w:color="auto"/>
        <w:left w:val="none" w:sz="0" w:space="0" w:color="auto"/>
        <w:bottom w:val="none" w:sz="0" w:space="0" w:color="auto"/>
        <w:right w:val="none" w:sz="0" w:space="0" w:color="auto"/>
      </w:divBdr>
    </w:div>
    <w:div w:id="573902697">
      <w:bodyDiv w:val="1"/>
      <w:marLeft w:val="0"/>
      <w:marRight w:val="0"/>
      <w:marTop w:val="0"/>
      <w:marBottom w:val="0"/>
      <w:divBdr>
        <w:top w:val="none" w:sz="0" w:space="0" w:color="auto"/>
        <w:left w:val="none" w:sz="0" w:space="0" w:color="auto"/>
        <w:bottom w:val="none" w:sz="0" w:space="0" w:color="auto"/>
        <w:right w:val="none" w:sz="0" w:space="0" w:color="auto"/>
      </w:divBdr>
    </w:div>
    <w:div w:id="575938666">
      <w:bodyDiv w:val="1"/>
      <w:marLeft w:val="0"/>
      <w:marRight w:val="0"/>
      <w:marTop w:val="0"/>
      <w:marBottom w:val="0"/>
      <w:divBdr>
        <w:top w:val="none" w:sz="0" w:space="0" w:color="auto"/>
        <w:left w:val="none" w:sz="0" w:space="0" w:color="auto"/>
        <w:bottom w:val="none" w:sz="0" w:space="0" w:color="auto"/>
        <w:right w:val="none" w:sz="0" w:space="0" w:color="auto"/>
      </w:divBdr>
    </w:div>
    <w:div w:id="585263600">
      <w:bodyDiv w:val="1"/>
      <w:marLeft w:val="0"/>
      <w:marRight w:val="0"/>
      <w:marTop w:val="0"/>
      <w:marBottom w:val="0"/>
      <w:divBdr>
        <w:top w:val="none" w:sz="0" w:space="0" w:color="auto"/>
        <w:left w:val="none" w:sz="0" w:space="0" w:color="auto"/>
        <w:bottom w:val="none" w:sz="0" w:space="0" w:color="auto"/>
        <w:right w:val="none" w:sz="0" w:space="0" w:color="auto"/>
      </w:divBdr>
    </w:div>
    <w:div w:id="627055738">
      <w:bodyDiv w:val="1"/>
      <w:marLeft w:val="0"/>
      <w:marRight w:val="0"/>
      <w:marTop w:val="0"/>
      <w:marBottom w:val="0"/>
      <w:divBdr>
        <w:top w:val="none" w:sz="0" w:space="0" w:color="auto"/>
        <w:left w:val="none" w:sz="0" w:space="0" w:color="auto"/>
        <w:bottom w:val="none" w:sz="0" w:space="0" w:color="auto"/>
        <w:right w:val="none" w:sz="0" w:space="0" w:color="auto"/>
      </w:divBdr>
    </w:div>
    <w:div w:id="649096499">
      <w:bodyDiv w:val="1"/>
      <w:marLeft w:val="0"/>
      <w:marRight w:val="0"/>
      <w:marTop w:val="0"/>
      <w:marBottom w:val="0"/>
      <w:divBdr>
        <w:top w:val="none" w:sz="0" w:space="0" w:color="auto"/>
        <w:left w:val="none" w:sz="0" w:space="0" w:color="auto"/>
        <w:bottom w:val="none" w:sz="0" w:space="0" w:color="auto"/>
        <w:right w:val="none" w:sz="0" w:space="0" w:color="auto"/>
      </w:divBdr>
    </w:div>
    <w:div w:id="656810899">
      <w:bodyDiv w:val="1"/>
      <w:marLeft w:val="0"/>
      <w:marRight w:val="0"/>
      <w:marTop w:val="0"/>
      <w:marBottom w:val="0"/>
      <w:divBdr>
        <w:top w:val="none" w:sz="0" w:space="0" w:color="auto"/>
        <w:left w:val="none" w:sz="0" w:space="0" w:color="auto"/>
        <w:bottom w:val="none" w:sz="0" w:space="0" w:color="auto"/>
        <w:right w:val="none" w:sz="0" w:space="0" w:color="auto"/>
      </w:divBdr>
    </w:div>
    <w:div w:id="664283508">
      <w:bodyDiv w:val="1"/>
      <w:marLeft w:val="0"/>
      <w:marRight w:val="0"/>
      <w:marTop w:val="0"/>
      <w:marBottom w:val="0"/>
      <w:divBdr>
        <w:top w:val="none" w:sz="0" w:space="0" w:color="auto"/>
        <w:left w:val="none" w:sz="0" w:space="0" w:color="auto"/>
        <w:bottom w:val="none" w:sz="0" w:space="0" w:color="auto"/>
        <w:right w:val="none" w:sz="0" w:space="0" w:color="auto"/>
      </w:divBdr>
    </w:div>
    <w:div w:id="678696554">
      <w:bodyDiv w:val="1"/>
      <w:marLeft w:val="0"/>
      <w:marRight w:val="0"/>
      <w:marTop w:val="0"/>
      <w:marBottom w:val="0"/>
      <w:divBdr>
        <w:top w:val="none" w:sz="0" w:space="0" w:color="auto"/>
        <w:left w:val="none" w:sz="0" w:space="0" w:color="auto"/>
        <w:bottom w:val="none" w:sz="0" w:space="0" w:color="auto"/>
        <w:right w:val="none" w:sz="0" w:space="0" w:color="auto"/>
      </w:divBdr>
    </w:div>
    <w:div w:id="700012107">
      <w:bodyDiv w:val="1"/>
      <w:marLeft w:val="0"/>
      <w:marRight w:val="0"/>
      <w:marTop w:val="0"/>
      <w:marBottom w:val="0"/>
      <w:divBdr>
        <w:top w:val="none" w:sz="0" w:space="0" w:color="auto"/>
        <w:left w:val="none" w:sz="0" w:space="0" w:color="auto"/>
        <w:bottom w:val="none" w:sz="0" w:space="0" w:color="auto"/>
        <w:right w:val="none" w:sz="0" w:space="0" w:color="auto"/>
      </w:divBdr>
    </w:div>
    <w:div w:id="703100387">
      <w:bodyDiv w:val="1"/>
      <w:marLeft w:val="0"/>
      <w:marRight w:val="0"/>
      <w:marTop w:val="0"/>
      <w:marBottom w:val="0"/>
      <w:divBdr>
        <w:top w:val="none" w:sz="0" w:space="0" w:color="auto"/>
        <w:left w:val="none" w:sz="0" w:space="0" w:color="auto"/>
        <w:bottom w:val="none" w:sz="0" w:space="0" w:color="auto"/>
        <w:right w:val="none" w:sz="0" w:space="0" w:color="auto"/>
      </w:divBdr>
    </w:div>
    <w:div w:id="736318910">
      <w:bodyDiv w:val="1"/>
      <w:marLeft w:val="0"/>
      <w:marRight w:val="0"/>
      <w:marTop w:val="0"/>
      <w:marBottom w:val="0"/>
      <w:divBdr>
        <w:top w:val="none" w:sz="0" w:space="0" w:color="auto"/>
        <w:left w:val="none" w:sz="0" w:space="0" w:color="auto"/>
        <w:bottom w:val="none" w:sz="0" w:space="0" w:color="auto"/>
        <w:right w:val="none" w:sz="0" w:space="0" w:color="auto"/>
      </w:divBdr>
    </w:div>
    <w:div w:id="743913688">
      <w:bodyDiv w:val="1"/>
      <w:marLeft w:val="0"/>
      <w:marRight w:val="0"/>
      <w:marTop w:val="0"/>
      <w:marBottom w:val="0"/>
      <w:divBdr>
        <w:top w:val="none" w:sz="0" w:space="0" w:color="auto"/>
        <w:left w:val="none" w:sz="0" w:space="0" w:color="auto"/>
        <w:bottom w:val="none" w:sz="0" w:space="0" w:color="auto"/>
        <w:right w:val="none" w:sz="0" w:space="0" w:color="auto"/>
      </w:divBdr>
    </w:div>
    <w:div w:id="749541485">
      <w:bodyDiv w:val="1"/>
      <w:marLeft w:val="0"/>
      <w:marRight w:val="0"/>
      <w:marTop w:val="0"/>
      <w:marBottom w:val="0"/>
      <w:divBdr>
        <w:top w:val="none" w:sz="0" w:space="0" w:color="auto"/>
        <w:left w:val="none" w:sz="0" w:space="0" w:color="auto"/>
        <w:bottom w:val="none" w:sz="0" w:space="0" w:color="auto"/>
        <w:right w:val="none" w:sz="0" w:space="0" w:color="auto"/>
      </w:divBdr>
    </w:div>
    <w:div w:id="816993935">
      <w:bodyDiv w:val="1"/>
      <w:marLeft w:val="0"/>
      <w:marRight w:val="0"/>
      <w:marTop w:val="0"/>
      <w:marBottom w:val="0"/>
      <w:divBdr>
        <w:top w:val="none" w:sz="0" w:space="0" w:color="auto"/>
        <w:left w:val="none" w:sz="0" w:space="0" w:color="auto"/>
        <w:bottom w:val="none" w:sz="0" w:space="0" w:color="auto"/>
        <w:right w:val="none" w:sz="0" w:space="0" w:color="auto"/>
      </w:divBdr>
    </w:div>
    <w:div w:id="832988586">
      <w:bodyDiv w:val="1"/>
      <w:marLeft w:val="0"/>
      <w:marRight w:val="0"/>
      <w:marTop w:val="0"/>
      <w:marBottom w:val="0"/>
      <w:divBdr>
        <w:top w:val="none" w:sz="0" w:space="0" w:color="auto"/>
        <w:left w:val="none" w:sz="0" w:space="0" w:color="auto"/>
        <w:bottom w:val="none" w:sz="0" w:space="0" w:color="auto"/>
        <w:right w:val="none" w:sz="0" w:space="0" w:color="auto"/>
      </w:divBdr>
      <w:divsChild>
        <w:div w:id="1793355508">
          <w:marLeft w:val="0"/>
          <w:marRight w:val="0"/>
          <w:marTop w:val="0"/>
          <w:marBottom w:val="0"/>
          <w:divBdr>
            <w:top w:val="none" w:sz="0" w:space="0" w:color="auto"/>
            <w:left w:val="none" w:sz="0" w:space="0" w:color="auto"/>
            <w:bottom w:val="none" w:sz="0" w:space="0" w:color="auto"/>
            <w:right w:val="none" w:sz="0" w:space="0" w:color="auto"/>
          </w:divBdr>
        </w:div>
      </w:divsChild>
    </w:div>
    <w:div w:id="853226615">
      <w:bodyDiv w:val="1"/>
      <w:marLeft w:val="0"/>
      <w:marRight w:val="0"/>
      <w:marTop w:val="0"/>
      <w:marBottom w:val="0"/>
      <w:divBdr>
        <w:top w:val="none" w:sz="0" w:space="0" w:color="auto"/>
        <w:left w:val="none" w:sz="0" w:space="0" w:color="auto"/>
        <w:bottom w:val="none" w:sz="0" w:space="0" w:color="auto"/>
        <w:right w:val="none" w:sz="0" w:space="0" w:color="auto"/>
      </w:divBdr>
    </w:div>
    <w:div w:id="860048058">
      <w:bodyDiv w:val="1"/>
      <w:marLeft w:val="0"/>
      <w:marRight w:val="0"/>
      <w:marTop w:val="0"/>
      <w:marBottom w:val="0"/>
      <w:divBdr>
        <w:top w:val="none" w:sz="0" w:space="0" w:color="auto"/>
        <w:left w:val="none" w:sz="0" w:space="0" w:color="auto"/>
        <w:bottom w:val="none" w:sz="0" w:space="0" w:color="auto"/>
        <w:right w:val="none" w:sz="0" w:space="0" w:color="auto"/>
      </w:divBdr>
    </w:div>
    <w:div w:id="877353878">
      <w:bodyDiv w:val="1"/>
      <w:marLeft w:val="0"/>
      <w:marRight w:val="0"/>
      <w:marTop w:val="0"/>
      <w:marBottom w:val="0"/>
      <w:divBdr>
        <w:top w:val="none" w:sz="0" w:space="0" w:color="auto"/>
        <w:left w:val="none" w:sz="0" w:space="0" w:color="auto"/>
        <w:bottom w:val="none" w:sz="0" w:space="0" w:color="auto"/>
        <w:right w:val="none" w:sz="0" w:space="0" w:color="auto"/>
      </w:divBdr>
    </w:div>
    <w:div w:id="895623380">
      <w:bodyDiv w:val="1"/>
      <w:marLeft w:val="0"/>
      <w:marRight w:val="0"/>
      <w:marTop w:val="0"/>
      <w:marBottom w:val="0"/>
      <w:divBdr>
        <w:top w:val="none" w:sz="0" w:space="0" w:color="auto"/>
        <w:left w:val="none" w:sz="0" w:space="0" w:color="auto"/>
        <w:bottom w:val="none" w:sz="0" w:space="0" w:color="auto"/>
        <w:right w:val="none" w:sz="0" w:space="0" w:color="auto"/>
      </w:divBdr>
    </w:div>
    <w:div w:id="923533467">
      <w:bodyDiv w:val="1"/>
      <w:marLeft w:val="0"/>
      <w:marRight w:val="0"/>
      <w:marTop w:val="0"/>
      <w:marBottom w:val="0"/>
      <w:divBdr>
        <w:top w:val="none" w:sz="0" w:space="0" w:color="auto"/>
        <w:left w:val="none" w:sz="0" w:space="0" w:color="auto"/>
        <w:bottom w:val="none" w:sz="0" w:space="0" w:color="auto"/>
        <w:right w:val="none" w:sz="0" w:space="0" w:color="auto"/>
      </w:divBdr>
    </w:div>
    <w:div w:id="974333580">
      <w:bodyDiv w:val="1"/>
      <w:marLeft w:val="0"/>
      <w:marRight w:val="0"/>
      <w:marTop w:val="0"/>
      <w:marBottom w:val="0"/>
      <w:divBdr>
        <w:top w:val="none" w:sz="0" w:space="0" w:color="auto"/>
        <w:left w:val="none" w:sz="0" w:space="0" w:color="auto"/>
        <w:bottom w:val="none" w:sz="0" w:space="0" w:color="auto"/>
        <w:right w:val="none" w:sz="0" w:space="0" w:color="auto"/>
      </w:divBdr>
    </w:div>
    <w:div w:id="1021974938">
      <w:bodyDiv w:val="1"/>
      <w:marLeft w:val="0"/>
      <w:marRight w:val="0"/>
      <w:marTop w:val="0"/>
      <w:marBottom w:val="0"/>
      <w:divBdr>
        <w:top w:val="none" w:sz="0" w:space="0" w:color="auto"/>
        <w:left w:val="none" w:sz="0" w:space="0" w:color="auto"/>
        <w:bottom w:val="none" w:sz="0" w:space="0" w:color="auto"/>
        <w:right w:val="none" w:sz="0" w:space="0" w:color="auto"/>
      </w:divBdr>
    </w:div>
    <w:div w:id="1023944888">
      <w:bodyDiv w:val="1"/>
      <w:marLeft w:val="0"/>
      <w:marRight w:val="0"/>
      <w:marTop w:val="0"/>
      <w:marBottom w:val="0"/>
      <w:divBdr>
        <w:top w:val="none" w:sz="0" w:space="0" w:color="auto"/>
        <w:left w:val="none" w:sz="0" w:space="0" w:color="auto"/>
        <w:bottom w:val="none" w:sz="0" w:space="0" w:color="auto"/>
        <w:right w:val="none" w:sz="0" w:space="0" w:color="auto"/>
      </w:divBdr>
      <w:divsChild>
        <w:div w:id="1601909742">
          <w:marLeft w:val="0"/>
          <w:marRight w:val="0"/>
          <w:marTop w:val="0"/>
          <w:marBottom w:val="0"/>
          <w:divBdr>
            <w:top w:val="none" w:sz="0" w:space="0" w:color="auto"/>
            <w:left w:val="none" w:sz="0" w:space="0" w:color="auto"/>
            <w:bottom w:val="none" w:sz="0" w:space="0" w:color="auto"/>
            <w:right w:val="none" w:sz="0" w:space="0" w:color="auto"/>
          </w:divBdr>
          <w:divsChild>
            <w:div w:id="876890403">
              <w:marLeft w:val="0"/>
              <w:marRight w:val="0"/>
              <w:marTop w:val="0"/>
              <w:marBottom w:val="0"/>
              <w:divBdr>
                <w:top w:val="none" w:sz="0" w:space="0" w:color="auto"/>
                <w:left w:val="none" w:sz="0" w:space="0" w:color="auto"/>
                <w:bottom w:val="none" w:sz="0" w:space="0" w:color="auto"/>
                <w:right w:val="none" w:sz="0" w:space="0" w:color="auto"/>
              </w:divBdr>
            </w:div>
            <w:div w:id="836650425">
              <w:marLeft w:val="0"/>
              <w:marRight w:val="0"/>
              <w:marTop w:val="0"/>
              <w:marBottom w:val="0"/>
              <w:divBdr>
                <w:top w:val="none" w:sz="0" w:space="0" w:color="auto"/>
                <w:left w:val="none" w:sz="0" w:space="0" w:color="auto"/>
                <w:bottom w:val="none" w:sz="0" w:space="0" w:color="auto"/>
                <w:right w:val="none" w:sz="0" w:space="0" w:color="auto"/>
              </w:divBdr>
              <w:divsChild>
                <w:div w:id="990209563">
                  <w:marLeft w:val="0"/>
                  <w:marRight w:val="0"/>
                  <w:marTop w:val="0"/>
                  <w:marBottom w:val="0"/>
                  <w:divBdr>
                    <w:top w:val="none" w:sz="0" w:space="0" w:color="auto"/>
                    <w:left w:val="none" w:sz="0" w:space="0" w:color="auto"/>
                    <w:bottom w:val="none" w:sz="0" w:space="0" w:color="auto"/>
                    <w:right w:val="none" w:sz="0" w:space="0" w:color="auto"/>
                  </w:divBdr>
                  <w:divsChild>
                    <w:div w:id="18285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761909">
      <w:bodyDiv w:val="1"/>
      <w:marLeft w:val="0"/>
      <w:marRight w:val="0"/>
      <w:marTop w:val="0"/>
      <w:marBottom w:val="0"/>
      <w:divBdr>
        <w:top w:val="none" w:sz="0" w:space="0" w:color="auto"/>
        <w:left w:val="none" w:sz="0" w:space="0" w:color="auto"/>
        <w:bottom w:val="none" w:sz="0" w:space="0" w:color="auto"/>
        <w:right w:val="none" w:sz="0" w:space="0" w:color="auto"/>
      </w:divBdr>
    </w:div>
    <w:div w:id="1120076347">
      <w:bodyDiv w:val="1"/>
      <w:marLeft w:val="0"/>
      <w:marRight w:val="0"/>
      <w:marTop w:val="0"/>
      <w:marBottom w:val="0"/>
      <w:divBdr>
        <w:top w:val="none" w:sz="0" w:space="0" w:color="auto"/>
        <w:left w:val="none" w:sz="0" w:space="0" w:color="auto"/>
        <w:bottom w:val="none" w:sz="0" w:space="0" w:color="auto"/>
        <w:right w:val="none" w:sz="0" w:space="0" w:color="auto"/>
      </w:divBdr>
    </w:div>
    <w:div w:id="1169950236">
      <w:bodyDiv w:val="1"/>
      <w:marLeft w:val="0"/>
      <w:marRight w:val="0"/>
      <w:marTop w:val="0"/>
      <w:marBottom w:val="0"/>
      <w:divBdr>
        <w:top w:val="none" w:sz="0" w:space="0" w:color="auto"/>
        <w:left w:val="none" w:sz="0" w:space="0" w:color="auto"/>
        <w:bottom w:val="none" w:sz="0" w:space="0" w:color="auto"/>
        <w:right w:val="none" w:sz="0" w:space="0" w:color="auto"/>
      </w:divBdr>
    </w:div>
    <w:div w:id="1179932757">
      <w:bodyDiv w:val="1"/>
      <w:marLeft w:val="0"/>
      <w:marRight w:val="0"/>
      <w:marTop w:val="0"/>
      <w:marBottom w:val="0"/>
      <w:divBdr>
        <w:top w:val="none" w:sz="0" w:space="0" w:color="auto"/>
        <w:left w:val="none" w:sz="0" w:space="0" w:color="auto"/>
        <w:bottom w:val="none" w:sz="0" w:space="0" w:color="auto"/>
        <w:right w:val="none" w:sz="0" w:space="0" w:color="auto"/>
      </w:divBdr>
    </w:div>
    <w:div w:id="1203981227">
      <w:bodyDiv w:val="1"/>
      <w:marLeft w:val="0"/>
      <w:marRight w:val="0"/>
      <w:marTop w:val="0"/>
      <w:marBottom w:val="0"/>
      <w:divBdr>
        <w:top w:val="none" w:sz="0" w:space="0" w:color="auto"/>
        <w:left w:val="none" w:sz="0" w:space="0" w:color="auto"/>
        <w:bottom w:val="none" w:sz="0" w:space="0" w:color="auto"/>
        <w:right w:val="none" w:sz="0" w:space="0" w:color="auto"/>
      </w:divBdr>
    </w:div>
    <w:div w:id="1210915720">
      <w:bodyDiv w:val="1"/>
      <w:marLeft w:val="0"/>
      <w:marRight w:val="0"/>
      <w:marTop w:val="0"/>
      <w:marBottom w:val="0"/>
      <w:divBdr>
        <w:top w:val="none" w:sz="0" w:space="0" w:color="auto"/>
        <w:left w:val="none" w:sz="0" w:space="0" w:color="auto"/>
        <w:bottom w:val="none" w:sz="0" w:space="0" w:color="auto"/>
        <w:right w:val="none" w:sz="0" w:space="0" w:color="auto"/>
      </w:divBdr>
    </w:div>
    <w:div w:id="1211039971">
      <w:bodyDiv w:val="1"/>
      <w:marLeft w:val="0"/>
      <w:marRight w:val="0"/>
      <w:marTop w:val="0"/>
      <w:marBottom w:val="0"/>
      <w:divBdr>
        <w:top w:val="none" w:sz="0" w:space="0" w:color="auto"/>
        <w:left w:val="none" w:sz="0" w:space="0" w:color="auto"/>
        <w:bottom w:val="none" w:sz="0" w:space="0" w:color="auto"/>
        <w:right w:val="none" w:sz="0" w:space="0" w:color="auto"/>
      </w:divBdr>
    </w:div>
    <w:div w:id="1228758028">
      <w:bodyDiv w:val="1"/>
      <w:marLeft w:val="0"/>
      <w:marRight w:val="0"/>
      <w:marTop w:val="0"/>
      <w:marBottom w:val="0"/>
      <w:divBdr>
        <w:top w:val="none" w:sz="0" w:space="0" w:color="auto"/>
        <w:left w:val="none" w:sz="0" w:space="0" w:color="auto"/>
        <w:bottom w:val="none" w:sz="0" w:space="0" w:color="auto"/>
        <w:right w:val="none" w:sz="0" w:space="0" w:color="auto"/>
      </w:divBdr>
    </w:div>
    <w:div w:id="1254125602">
      <w:bodyDiv w:val="1"/>
      <w:marLeft w:val="0"/>
      <w:marRight w:val="0"/>
      <w:marTop w:val="0"/>
      <w:marBottom w:val="0"/>
      <w:divBdr>
        <w:top w:val="none" w:sz="0" w:space="0" w:color="auto"/>
        <w:left w:val="none" w:sz="0" w:space="0" w:color="auto"/>
        <w:bottom w:val="none" w:sz="0" w:space="0" w:color="auto"/>
        <w:right w:val="none" w:sz="0" w:space="0" w:color="auto"/>
      </w:divBdr>
    </w:div>
    <w:div w:id="1256327590">
      <w:bodyDiv w:val="1"/>
      <w:marLeft w:val="0"/>
      <w:marRight w:val="0"/>
      <w:marTop w:val="0"/>
      <w:marBottom w:val="0"/>
      <w:divBdr>
        <w:top w:val="none" w:sz="0" w:space="0" w:color="auto"/>
        <w:left w:val="none" w:sz="0" w:space="0" w:color="auto"/>
        <w:bottom w:val="none" w:sz="0" w:space="0" w:color="auto"/>
        <w:right w:val="none" w:sz="0" w:space="0" w:color="auto"/>
      </w:divBdr>
    </w:div>
    <w:div w:id="1264530637">
      <w:bodyDiv w:val="1"/>
      <w:marLeft w:val="0"/>
      <w:marRight w:val="0"/>
      <w:marTop w:val="0"/>
      <w:marBottom w:val="0"/>
      <w:divBdr>
        <w:top w:val="none" w:sz="0" w:space="0" w:color="auto"/>
        <w:left w:val="none" w:sz="0" w:space="0" w:color="auto"/>
        <w:bottom w:val="none" w:sz="0" w:space="0" w:color="auto"/>
        <w:right w:val="none" w:sz="0" w:space="0" w:color="auto"/>
      </w:divBdr>
    </w:div>
    <w:div w:id="1280718126">
      <w:bodyDiv w:val="1"/>
      <w:marLeft w:val="0"/>
      <w:marRight w:val="0"/>
      <w:marTop w:val="0"/>
      <w:marBottom w:val="0"/>
      <w:divBdr>
        <w:top w:val="none" w:sz="0" w:space="0" w:color="auto"/>
        <w:left w:val="none" w:sz="0" w:space="0" w:color="auto"/>
        <w:bottom w:val="none" w:sz="0" w:space="0" w:color="auto"/>
        <w:right w:val="none" w:sz="0" w:space="0" w:color="auto"/>
      </w:divBdr>
    </w:div>
    <w:div w:id="1295676336">
      <w:bodyDiv w:val="1"/>
      <w:marLeft w:val="0"/>
      <w:marRight w:val="0"/>
      <w:marTop w:val="0"/>
      <w:marBottom w:val="0"/>
      <w:divBdr>
        <w:top w:val="none" w:sz="0" w:space="0" w:color="auto"/>
        <w:left w:val="none" w:sz="0" w:space="0" w:color="auto"/>
        <w:bottom w:val="none" w:sz="0" w:space="0" w:color="auto"/>
        <w:right w:val="none" w:sz="0" w:space="0" w:color="auto"/>
      </w:divBdr>
    </w:div>
    <w:div w:id="1302273153">
      <w:bodyDiv w:val="1"/>
      <w:marLeft w:val="0"/>
      <w:marRight w:val="0"/>
      <w:marTop w:val="0"/>
      <w:marBottom w:val="0"/>
      <w:divBdr>
        <w:top w:val="none" w:sz="0" w:space="0" w:color="auto"/>
        <w:left w:val="none" w:sz="0" w:space="0" w:color="auto"/>
        <w:bottom w:val="none" w:sz="0" w:space="0" w:color="auto"/>
        <w:right w:val="none" w:sz="0" w:space="0" w:color="auto"/>
      </w:divBdr>
    </w:div>
    <w:div w:id="1349720956">
      <w:bodyDiv w:val="1"/>
      <w:marLeft w:val="0"/>
      <w:marRight w:val="0"/>
      <w:marTop w:val="0"/>
      <w:marBottom w:val="0"/>
      <w:divBdr>
        <w:top w:val="none" w:sz="0" w:space="0" w:color="auto"/>
        <w:left w:val="none" w:sz="0" w:space="0" w:color="auto"/>
        <w:bottom w:val="none" w:sz="0" w:space="0" w:color="auto"/>
        <w:right w:val="none" w:sz="0" w:space="0" w:color="auto"/>
      </w:divBdr>
    </w:div>
    <w:div w:id="1361009111">
      <w:bodyDiv w:val="1"/>
      <w:marLeft w:val="0"/>
      <w:marRight w:val="0"/>
      <w:marTop w:val="0"/>
      <w:marBottom w:val="0"/>
      <w:divBdr>
        <w:top w:val="none" w:sz="0" w:space="0" w:color="auto"/>
        <w:left w:val="none" w:sz="0" w:space="0" w:color="auto"/>
        <w:bottom w:val="none" w:sz="0" w:space="0" w:color="auto"/>
        <w:right w:val="none" w:sz="0" w:space="0" w:color="auto"/>
      </w:divBdr>
    </w:div>
    <w:div w:id="1380472423">
      <w:bodyDiv w:val="1"/>
      <w:marLeft w:val="0"/>
      <w:marRight w:val="0"/>
      <w:marTop w:val="0"/>
      <w:marBottom w:val="0"/>
      <w:divBdr>
        <w:top w:val="none" w:sz="0" w:space="0" w:color="auto"/>
        <w:left w:val="none" w:sz="0" w:space="0" w:color="auto"/>
        <w:bottom w:val="none" w:sz="0" w:space="0" w:color="auto"/>
        <w:right w:val="none" w:sz="0" w:space="0" w:color="auto"/>
      </w:divBdr>
    </w:div>
    <w:div w:id="1384988937">
      <w:bodyDiv w:val="1"/>
      <w:marLeft w:val="0"/>
      <w:marRight w:val="0"/>
      <w:marTop w:val="0"/>
      <w:marBottom w:val="0"/>
      <w:divBdr>
        <w:top w:val="none" w:sz="0" w:space="0" w:color="auto"/>
        <w:left w:val="none" w:sz="0" w:space="0" w:color="auto"/>
        <w:bottom w:val="none" w:sz="0" w:space="0" w:color="auto"/>
        <w:right w:val="none" w:sz="0" w:space="0" w:color="auto"/>
      </w:divBdr>
    </w:div>
    <w:div w:id="1414621214">
      <w:bodyDiv w:val="1"/>
      <w:marLeft w:val="0"/>
      <w:marRight w:val="0"/>
      <w:marTop w:val="0"/>
      <w:marBottom w:val="0"/>
      <w:divBdr>
        <w:top w:val="none" w:sz="0" w:space="0" w:color="auto"/>
        <w:left w:val="none" w:sz="0" w:space="0" w:color="auto"/>
        <w:bottom w:val="none" w:sz="0" w:space="0" w:color="auto"/>
        <w:right w:val="none" w:sz="0" w:space="0" w:color="auto"/>
      </w:divBdr>
    </w:div>
    <w:div w:id="1415736734">
      <w:bodyDiv w:val="1"/>
      <w:marLeft w:val="0"/>
      <w:marRight w:val="0"/>
      <w:marTop w:val="0"/>
      <w:marBottom w:val="0"/>
      <w:divBdr>
        <w:top w:val="none" w:sz="0" w:space="0" w:color="auto"/>
        <w:left w:val="none" w:sz="0" w:space="0" w:color="auto"/>
        <w:bottom w:val="none" w:sz="0" w:space="0" w:color="auto"/>
        <w:right w:val="none" w:sz="0" w:space="0" w:color="auto"/>
      </w:divBdr>
    </w:div>
    <w:div w:id="1422872492">
      <w:bodyDiv w:val="1"/>
      <w:marLeft w:val="0"/>
      <w:marRight w:val="0"/>
      <w:marTop w:val="0"/>
      <w:marBottom w:val="0"/>
      <w:divBdr>
        <w:top w:val="none" w:sz="0" w:space="0" w:color="auto"/>
        <w:left w:val="none" w:sz="0" w:space="0" w:color="auto"/>
        <w:bottom w:val="none" w:sz="0" w:space="0" w:color="auto"/>
        <w:right w:val="none" w:sz="0" w:space="0" w:color="auto"/>
      </w:divBdr>
    </w:div>
    <w:div w:id="1455254375">
      <w:bodyDiv w:val="1"/>
      <w:marLeft w:val="0"/>
      <w:marRight w:val="0"/>
      <w:marTop w:val="0"/>
      <w:marBottom w:val="0"/>
      <w:divBdr>
        <w:top w:val="none" w:sz="0" w:space="0" w:color="auto"/>
        <w:left w:val="none" w:sz="0" w:space="0" w:color="auto"/>
        <w:bottom w:val="none" w:sz="0" w:space="0" w:color="auto"/>
        <w:right w:val="none" w:sz="0" w:space="0" w:color="auto"/>
      </w:divBdr>
    </w:div>
    <w:div w:id="1460341092">
      <w:bodyDiv w:val="1"/>
      <w:marLeft w:val="0"/>
      <w:marRight w:val="0"/>
      <w:marTop w:val="0"/>
      <w:marBottom w:val="0"/>
      <w:divBdr>
        <w:top w:val="none" w:sz="0" w:space="0" w:color="auto"/>
        <w:left w:val="none" w:sz="0" w:space="0" w:color="auto"/>
        <w:bottom w:val="none" w:sz="0" w:space="0" w:color="auto"/>
        <w:right w:val="none" w:sz="0" w:space="0" w:color="auto"/>
      </w:divBdr>
    </w:div>
    <w:div w:id="1466460590">
      <w:bodyDiv w:val="1"/>
      <w:marLeft w:val="0"/>
      <w:marRight w:val="0"/>
      <w:marTop w:val="0"/>
      <w:marBottom w:val="0"/>
      <w:divBdr>
        <w:top w:val="none" w:sz="0" w:space="0" w:color="auto"/>
        <w:left w:val="none" w:sz="0" w:space="0" w:color="auto"/>
        <w:bottom w:val="none" w:sz="0" w:space="0" w:color="auto"/>
        <w:right w:val="none" w:sz="0" w:space="0" w:color="auto"/>
      </w:divBdr>
    </w:div>
    <w:div w:id="1467089477">
      <w:bodyDiv w:val="1"/>
      <w:marLeft w:val="0"/>
      <w:marRight w:val="0"/>
      <w:marTop w:val="0"/>
      <w:marBottom w:val="0"/>
      <w:divBdr>
        <w:top w:val="none" w:sz="0" w:space="0" w:color="auto"/>
        <w:left w:val="none" w:sz="0" w:space="0" w:color="auto"/>
        <w:bottom w:val="none" w:sz="0" w:space="0" w:color="auto"/>
        <w:right w:val="none" w:sz="0" w:space="0" w:color="auto"/>
      </w:divBdr>
    </w:div>
    <w:div w:id="1523860975">
      <w:bodyDiv w:val="1"/>
      <w:marLeft w:val="0"/>
      <w:marRight w:val="0"/>
      <w:marTop w:val="0"/>
      <w:marBottom w:val="0"/>
      <w:divBdr>
        <w:top w:val="none" w:sz="0" w:space="0" w:color="auto"/>
        <w:left w:val="none" w:sz="0" w:space="0" w:color="auto"/>
        <w:bottom w:val="none" w:sz="0" w:space="0" w:color="auto"/>
        <w:right w:val="none" w:sz="0" w:space="0" w:color="auto"/>
      </w:divBdr>
    </w:div>
    <w:div w:id="1547791205">
      <w:bodyDiv w:val="1"/>
      <w:marLeft w:val="0"/>
      <w:marRight w:val="0"/>
      <w:marTop w:val="0"/>
      <w:marBottom w:val="0"/>
      <w:divBdr>
        <w:top w:val="none" w:sz="0" w:space="0" w:color="auto"/>
        <w:left w:val="none" w:sz="0" w:space="0" w:color="auto"/>
        <w:bottom w:val="none" w:sz="0" w:space="0" w:color="auto"/>
        <w:right w:val="none" w:sz="0" w:space="0" w:color="auto"/>
      </w:divBdr>
    </w:div>
    <w:div w:id="1557160890">
      <w:bodyDiv w:val="1"/>
      <w:marLeft w:val="0"/>
      <w:marRight w:val="0"/>
      <w:marTop w:val="0"/>
      <w:marBottom w:val="0"/>
      <w:divBdr>
        <w:top w:val="none" w:sz="0" w:space="0" w:color="auto"/>
        <w:left w:val="none" w:sz="0" w:space="0" w:color="auto"/>
        <w:bottom w:val="none" w:sz="0" w:space="0" w:color="auto"/>
        <w:right w:val="none" w:sz="0" w:space="0" w:color="auto"/>
      </w:divBdr>
    </w:div>
    <w:div w:id="1557933458">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6645162">
      <w:bodyDiv w:val="1"/>
      <w:marLeft w:val="0"/>
      <w:marRight w:val="0"/>
      <w:marTop w:val="0"/>
      <w:marBottom w:val="0"/>
      <w:divBdr>
        <w:top w:val="none" w:sz="0" w:space="0" w:color="auto"/>
        <w:left w:val="none" w:sz="0" w:space="0" w:color="auto"/>
        <w:bottom w:val="none" w:sz="0" w:space="0" w:color="auto"/>
        <w:right w:val="none" w:sz="0" w:space="0" w:color="auto"/>
      </w:divBdr>
    </w:div>
    <w:div w:id="1625959782">
      <w:bodyDiv w:val="1"/>
      <w:marLeft w:val="0"/>
      <w:marRight w:val="0"/>
      <w:marTop w:val="0"/>
      <w:marBottom w:val="0"/>
      <w:divBdr>
        <w:top w:val="none" w:sz="0" w:space="0" w:color="auto"/>
        <w:left w:val="none" w:sz="0" w:space="0" w:color="auto"/>
        <w:bottom w:val="none" w:sz="0" w:space="0" w:color="auto"/>
        <w:right w:val="none" w:sz="0" w:space="0" w:color="auto"/>
      </w:divBdr>
    </w:div>
    <w:div w:id="1629824140">
      <w:bodyDiv w:val="1"/>
      <w:marLeft w:val="0"/>
      <w:marRight w:val="0"/>
      <w:marTop w:val="0"/>
      <w:marBottom w:val="0"/>
      <w:divBdr>
        <w:top w:val="none" w:sz="0" w:space="0" w:color="auto"/>
        <w:left w:val="none" w:sz="0" w:space="0" w:color="auto"/>
        <w:bottom w:val="none" w:sz="0" w:space="0" w:color="auto"/>
        <w:right w:val="none" w:sz="0" w:space="0" w:color="auto"/>
      </w:divBdr>
    </w:div>
    <w:div w:id="1643383982">
      <w:bodyDiv w:val="1"/>
      <w:marLeft w:val="0"/>
      <w:marRight w:val="0"/>
      <w:marTop w:val="0"/>
      <w:marBottom w:val="0"/>
      <w:divBdr>
        <w:top w:val="none" w:sz="0" w:space="0" w:color="auto"/>
        <w:left w:val="none" w:sz="0" w:space="0" w:color="auto"/>
        <w:bottom w:val="none" w:sz="0" w:space="0" w:color="auto"/>
        <w:right w:val="none" w:sz="0" w:space="0" w:color="auto"/>
      </w:divBdr>
      <w:divsChild>
        <w:div w:id="240213965">
          <w:marLeft w:val="0"/>
          <w:marRight w:val="0"/>
          <w:marTop w:val="0"/>
          <w:marBottom w:val="0"/>
          <w:divBdr>
            <w:top w:val="none" w:sz="0" w:space="0" w:color="auto"/>
            <w:left w:val="none" w:sz="0" w:space="0" w:color="auto"/>
            <w:bottom w:val="none" w:sz="0" w:space="0" w:color="auto"/>
            <w:right w:val="none" w:sz="0" w:space="0" w:color="auto"/>
          </w:divBdr>
          <w:divsChild>
            <w:div w:id="1243296497">
              <w:marLeft w:val="0"/>
              <w:marRight w:val="0"/>
              <w:marTop w:val="0"/>
              <w:marBottom w:val="0"/>
              <w:divBdr>
                <w:top w:val="none" w:sz="0" w:space="0" w:color="auto"/>
                <w:left w:val="none" w:sz="0" w:space="0" w:color="auto"/>
                <w:bottom w:val="none" w:sz="0" w:space="0" w:color="auto"/>
                <w:right w:val="none" w:sz="0" w:space="0" w:color="auto"/>
              </w:divBdr>
            </w:div>
            <w:div w:id="1719429875">
              <w:marLeft w:val="0"/>
              <w:marRight w:val="0"/>
              <w:marTop w:val="0"/>
              <w:marBottom w:val="0"/>
              <w:divBdr>
                <w:top w:val="none" w:sz="0" w:space="0" w:color="auto"/>
                <w:left w:val="none" w:sz="0" w:space="0" w:color="auto"/>
                <w:bottom w:val="none" w:sz="0" w:space="0" w:color="auto"/>
                <w:right w:val="none" w:sz="0" w:space="0" w:color="auto"/>
              </w:divBdr>
              <w:divsChild>
                <w:div w:id="597055290">
                  <w:marLeft w:val="0"/>
                  <w:marRight w:val="0"/>
                  <w:marTop w:val="0"/>
                  <w:marBottom w:val="0"/>
                  <w:divBdr>
                    <w:top w:val="none" w:sz="0" w:space="0" w:color="auto"/>
                    <w:left w:val="none" w:sz="0" w:space="0" w:color="auto"/>
                    <w:bottom w:val="none" w:sz="0" w:space="0" w:color="auto"/>
                    <w:right w:val="none" w:sz="0" w:space="0" w:color="auto"/>
                  </w:divBdr>
                  <w:divsChild>
                    <w:div w:id="17103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0089">
      <w:bodyDiv w:val="1"/>
      <w:marLeft w:val="0"/>
      <w:marRight w:val="0"/>
      <w:marTop w:val="0"/>
      <w:marBottom w:val="0"/>
      <w:divBdr>
        <w:top w:val="none" w:sz="0" w:space="0" w:color="auto"/>
        <w:left w:val="none" w:sz="0" w:space="0" w:color="auto"/>
        <w:bottom w:val="none" w:sz="0" w:space="0" w:color="auto"/>
        <w:right w:val="none" w:sz="0" w:space="0" w:color="auto"/>
      </w:divBdr>
    </w:div>
    <w:div w:id="1692491910">
      <w:bodyDiv w:val="1"/>
      <w:marLeft w:val="0"/>
      <w:marRight w:val="0"/>
      <w:marTop w:val="0"/>
      <w:marBottom w:val="0"/>
      <w:divBdr>
        <w:top w:val="none" w:sz="0" w:space="0" w:color="auto"/>
        <w:left w:val="none" w:sz="0" w:space="0" w:color="auto"/>
        <w:bottom w:val="none" w:sz="0" w:space="0" w:color="auto"/>
        <w:right w:val="none" w:sz="0" w:space="0" w:color="auto"/>
      </w:divBdr>
    </w:div>
    <w:div w:id="1696425607">
      <w:bodyDiv w:val="1"/>
      <w:marLeft w:val="0"/>
      <w:marRight w:val="0"/>
      <w:marTop w:val="0"/>
      <w:marBottom w:val="0"/>
      <w:divBdr>
        <w:top w:val="none" w:sz="0" w:space="0" w:color="auto"/>
        <w:left w:val="none" w:sz="0" w:space="0" w:color="auto"/>
        <w:bottom w:val="none" w:sz="0" w:space="0" w:color="auto"/>
        <w:right w:val="none" w:sz="0" w:space="0" w:color="auto"/>
      </w:divBdr>
    </w:div>
    <w:div w:id="1704599478">
      <w:bodyDiv w:val="1"/>
      <w:marLeft w:val="0"/>
      <w:marRight w:val="0"/>
      <w:marTop w:val="0"/>
      <w:marBottom w:val="0"/>
      <w:divBdr>
        <w:top w:val="none" w:sz="0" w:space="0" w:color="auto"/>
        <w:left w:val="none" w:sz="0" w:space="0" w:color="auto"/>
        <w:bottom w:val="none" w:sz="0" w:space="0" w:color="auto"/>
        <w:right w:val="none" w:sz="0" w:space="0" w:color="auto"/>
      </w:divBdr>
    </w:div>
    <w:div w:id="1707558271">
      <w:bodyDiv w:val="1"/>
      <w:marLeft w:val="0"/>
      <w:marRight w:val="0"/>
      <w:marTop w:val="0"/>
      <w:marBottom w:val="0"/>
      <w:divBdr>
        <w:top w:val="none" w:sz="0" w:space="0" w:color="auto"/>
        <w:left w:val="none" w:sz="0" w:space="0" w:color="auto"/>
        <w:bottom w:val="none" w:sz="0" w:space="0" w:color="auto"/>
        <w:right w:val="none" w:sz="0" w:space="0" w:color="auto"/>
      </w:divBdr>
    </w:div>
    <w:div w:id="1723287824">
      <w:bodyDiv w:val="1"/>
      <w:marLeft w:val="0"/>
      <w:marRight w:val="0"/>
      <w:marTop w:val="0"/>
      <w:marBottom w:val="0"/>
      <w:divBdr>
        <w:top w:val="none" w:sz="0" w:space="0" w:color="auto"/>
        <w:left w:val="none" w:sz="0" w:space="0" w:color="auto"/>
        <w:bottom w:val="none" w:sz="0" w:space="0" w:color="auto"/>
        <w:right w:val="none" w:sz="0" w:space="0" w:color="auto"/>
      </w:divBdr>
    </w:div>
    <w:div w:id="1738748095">
      <w:bodyDiv w:val="1"/>
      <w:marLeft w:val="0"/>
      <w:marRight w:val="0"/>
      <w:marTop w:val="0"/>
      <w:marBottom w:val="0"/>
      <w:divBdr>
        <w:top w:val="none" w:sz="0" w:space="0" w:color="auto"/>
        <w:left w:val="none" w:sz="0" w:space="0" w:color="auto"/>
        <w:bottom w:val="none" w:sz="0" w:space="0" w:color="auto"/>
        <w:right w:val="none" w:sz="0" w:space="0" w:color="auto"/>
      </w:divBdr>
    </w:div>
    <w:div w:id="1765300642">
      <w:bodyDiv w:val="1"/>
      <w:marLeft w:val="0"/>
      <w:marRight w:val="0"/>
      <w:marTop w:val="0"/>
      <w:marBottom w:val="0"/>
      <w:divBdr>
        <w:top w:val="none" w:sz="0" w:space="0" w:color="auto"/>
        <w:left w:val="none" w:sz="0" w:space="0" w:color="auto"/>
        <w:bottom w:val="none" w:sz="0" w:space="0" w:color="auto"/>
        <w:right w:val="none" w:sz="0" w:space="0" w:color="auto"/>
      </w:divBdr>
    </w:div>
    <w:div w:id="1767268737">
      <w:bodyDiv w:val="1"/>
      <w:marLeft w:val="0"/>
      <w:marRight w:val="0"/>
      <w:marTop w:val="0"/>
      <w:marBottom w:val="0"/>
      <w:divBdr>
        <w:top w:val="none" w:sz="0" w:space="0" w:color="auto"/>
        <w:left w:val="none" w:sz="0" w:space="0" w:color="auto"/>
        <w:bottom w:val="none" w:sz="0" w:space="0" w:color="auto"/>
        <w:right w:val="none" w:sz="0" w:space="0" w:color="auto"/>
      </w:divBdr>
    </w:div>
    <w:div w:id="1787843161">
      <w:bodyDiv w:val="1"/>
      <w:marLeft w:val="0"/>
      <w:marRight w:val="0"/>
      <w:marTop w:val="0"/>
      <w:marBottom w:val="0"/>
      <w:divBdr>
        <w:top w:val="none" w:sz="0" w:space="0" w:color="auto"/>
        <w:left w:val="none" w:sz="0" w:space="0" w:color="auto"/>
        <w:bottom w:val="none" w:sz="0" w:space="0" w:color="auto"/>
        <w:right w:val="none" w:sz="0" w:space="0" w:color="auto"/>
      </w:divBdr>
    </w:div>
    <w:div w:id="1795635948">
      <w:bodyDiv w:val="1"/>
      <w:marLeft w:val="0"/>
      <w:marRight w:val="0"/>
      <w:marTop w:val="0"/>
      <w:marBottom w:val="0"/>
      <w:divBdr>
        <w:top w:val="none" w:sz="0" w:space="0" w:color="auto"/>
        <w:left w:val="none" w:sz="0" w:space="0" w:color="auto"/>
        <w:bottom w:val="none" w:sz="0" w:space="0" w:color="auto"/>
        <w:right w:val="none" w:sz="0" w:space="0" w:color="auto"/>
      </w:divBdr>
    </w:div>
    <w:div w:id="1831215642">
      <w:bodyDiv w:val="1"/>
      <w:marLeft w:val="0"/>
      <w:marRight w:val="0"/>
      <w:marTop w:val="0"/>
      <w:marBottom w:val="0"/>
      <w:divBdr>
        <w:top w:val="none" w:sz="0" w:space="0" w:color="auto"/>
        <w:left w:val="none" w:sz="0" w:space="0" w:color="auto"/>
        <w:bottom w:val="none" w:sz="0" w:space="0" w:color="auto"/>
        <w:right w:val="none" w:sz="0" w:space="0" w:color="auto"/>
      </w:divBdr>
    </w:div>
    <w:div w:id="1890803460">
      <w:bodyDiv w:val="1"/>
      <w:marLeft w:val="0"/>
      <w:marRight w:val="0"/>
      <w:marTop w:val="0"/>
      <w:marBottom w:val="0"/>
      <w:divBdr>
        <w:top w:val="none" w:sz="0" w:space="0" w:color="auto"/>
        <w:left w:val="none" w:sz="0" w:space="0" w:color="auto"/>
        <w:bottom w:val="none" w:sz="0" w:space="0" w:color="auto"/>
        <w:right w:val="none" w:sz="0" w:space="0" w:color="auto"/>
      </w:divBdr>
    </w:div>
    <w:div w:id="1900091363">
      <w:bodyDiv w:val="1"/>
      <w:marLeft w:val="0"/>
      <w:marRight w:val="0"/>
      <w:marTop w:val="0"/>
      <w:marBottom w:val="0"/>
      <w:divBdr>
        <w:top w:val="none" w:sz="0" w:space="0" w:color="auto"/>
        <w:left w:val="none" w:sz="0" w:space="0" w:color="auto"/>
        <w:bottom w:val="none" w:sz="0" w:space="0" w:color="auto"/>
        <w:right w:val="none" w:sz="0" w:space="0" w:color="auto"/>
      </w:divBdr>
    </w:div>
    <w:div w:id="1904364827">
      <w:bodyDiv w:val="1"/>
      <w:marLeft w:val="0"/>
      <w:marRight w:val="0"/>
      <w:marTop w:val="0"/>
      <w:marBottom w:val="0"/>
      <w:divBdr>
        <w:top w:val="none" w:sz="0" w:space="0" w:color="auto"/>
        <w:left w:val="none" w:sz="0" w:space="0" w:color="auto"/>
        <w:bottom w:val="none" w:sz="0" w:space="0" w:color="auto"/>
        <w:right w:val="none" w:sz="0" w:space="0" w:color="auto"/>
      </w:divBdr>
    </w:div>
    <w:div w:id="1924533108">
      <w:bodyDiv w:val="1"/>
      <w:marLeft w:val="0"/>
      <w:marRight w:val="0"/>
      <w:marTop w:val="0"/>
      <w:marBottom w:val="0"/>
      <w:divBdr>
        <w:top w:val="none" w:sz="0" w:space="0" w:color="auto"/>
        <w:left w:val="none" w:sz="0" w:space="0" w:color="auto"/>
        <w:bottom w:val="none" w:sz="0" w:space="0" w:color="auto"/>
        <w:right w:val="none" w:sz="0" w:space="0" w:color="auto"/>
      </w:divBdr>
    </w:div>
    <w:div w:id="1930655333">
      <w:bodyDiv w:val="1"/>
      <w:marLeft w:val="0"/>
      <w:marRight w:val="0"/>
      <w:marTop w:val="0"/>
      <w:marBottom w:val="0"/>
      <w:divBdr>
        <w:top w:val="none" w:sz="0" w:space="0" w:color="auto"/>
        <w:left w:val="none" w:sz="0" w:space="0" w:color="auto"/>
        <w:bottom w:val="none" w:sz="0" w:space="0" w:color="auto"/>
        <w:right w:val="none" w:sz="0" w:space="0" w:color="auto"/>
      </w:divBdr>
    </w:div>
    <w:div w:id="1934126899">
      <w:bodyDiv w:val="1"/>
      <w:marLeft w:val="0"/>
      <w:marRight w:val="0"/>
      <w:marTop w:val="0"/>
      <w:marBottom w:val="0"/>
      <w:divBdr>
        <w:top w:val="none" w:sz="0" w:space="0" w:color="auto"/>
        <w:left w:val="none" w:sz="0" w:space="0" w:color="auto"/>
        <w:bottom w:val="none" w:sz="0" w:space="0" w:color="auto"/>
        <w:right w:val="none" w:sz="0" w:space="0" w:color="auto"/>
      </w:divBdr>
    </w:div>
    <w:div w:id="1956404814">
      <w:bodyDiv w:val="1"/>
      <w:marLeft w:val="0"/>
      <w:marRight w:val="0"/>
      <w:marTop w:val="0"/>
      <w:marBottom w:val="0"/>
      <w:divBdr>
        <w:top w:val="none" w:sz="0" w:space="0" w:color="auto"/>
        <w:left w:val="none" w:sz="0" w:space="0" w:color="auto"/>
        <w:bottom w:val="none" w:sz="0" w:space="0" w:color="auto"/>
        <w:right w:val="none" w:sz="0" w:space="0" w:color="auto"/>
      </w:divBdr>
    </w:div>
    <w:div w:id="1956406147">
      <w:bodyDiv w:val="1"/>
      <w:marLeft w:val="0"/>
      <w:marRight w:val="0"/>
      <w:marTop w:val="0"/>
      <w:marBottom w:val="0"/>
      <w:divBdr>
        <w:top w:val="none" w:sz="0" w:space="0" w:color="auto"/>
        <w:left w:val="none" w:sz="0" w:space="0" w:color="auto"/>
        <w:bottom w:val="none" w:sz="0" w:space="0" w:color="auto"/>
        <w:right w:val="none" w:sz="0" w:space="0" w:color="auto"/>
      </w:divBdr>
      <w:divsChild>
        <w:div w:id="1897280926">
          <w:marLeft w:val="0"/>
          <w:marRight w:val="0"/>
          <w:marTop w:val="0"/>
          <w:marBottom w:val="0"/>
          <w:divBdr>
            <w:top w:val="none" w:sz="0" w:space="0" w:color="auto"/>
            <w:left w:val="none" w:sz="0" w:space="0" w:color="auto"/>
            <w:bottom w:val="none" w:sz="0" w:space="0" w:color="auto"/>
            <w:right w:val="none" w:sz="0" w:space="0" w:color="auto"/>
          </w:divBdr>
        </w:div>
      </w:divsChild>
    </w:div>
    <w:div w:id="1994942028">
      <w:bodyDiv w:val="1"/>
      <w:marLeft w:val="0"/>
      <w:marRight w:val="0"/>
      <w:marTop w:val="0"/>
      <w:marBottom w:val="0"/>
      <w:divBdr>
        <w:top w:val="none" w:sz="0" w:space="0" w:color="auto"/>
        <w:left w:val="none" w:sz="0" w:space="0" w:color="auto"/>
        <w:bottom w:val="none" w:sz="0" w:space="0" w:color="auto"/>
        <w:right w:val="none" w:sz="0" w:space="0" w:color="auto"/>
      </w:divBdr>
    </w:div>
    <w:div w:id="2035182152">
      <w:bodyDiv w:val="1"/>
      <w:marLeft w:val="0"/>
      <w:marRight w:val="0"/>
      <w:marTop w:val="0"/>
      <w:marBottom w:val="0"/>
      <w:divBdr>
        <w:top w:val="none" w:sz="0" w:space="0" w:color="auto"/>
        <w:left w:val="none" w:sz="0" w:space="0" w:color="auto"/>
        <w:bottom w:val="none" w:sz="0" w:space="0" w:color="auto"/>
        <w:right w:val="none" w:sz="0" w:space="0" w:color="auto"/>
      </w:divBdr>
    </w:div>
    <w:div w:id="2063017341">
      <w:bodyDiv w:val="1"/>
      <w:marLeft w:val="0"/>
      <w:marRight w:val="0"/>
      <w:marTop w:val="0"/>
      <w:marBottom w:val="0"/>
      <w:divBdr>
        <w:top w:val="none" w:sz="0" w:space="0" w:color="auto"/>
        <w:left w:val="none" w:sz="0" w:space="0" w:color="auto"/>
        <w:bottom w:val="none" w:sz="0" w:space="0" w:color="auto"/>
        <w:right w:val="none" w:sz="0" w:space="0" w:color="auto"/>
      </w:divBdr>
    </w:div>
    <w:div w:id="2091535841">
      <w:bodyDiv w:val="1"/>
      <w:marLeft w:val="0"/>
      <w:marRight w:val="0"/>
      <w:marTop w:val="0"/>
      <w:marBottom w:val="0"/>
      <w:divBdr>
        <w:top w:val="none" w:sz="0" w:space="0" w:color="auto"/>
        <w:left w:val="none" w:sz="0" w:space="0" w:color="auto"/>
        <w:bottom w:val="none" w:sz="0" w:space="0" w:color="auto"/>
        <w:right w:val="none" w:sz="0" w:space="0" w:color="auto"/>
      </w:divBdr>
    </w:div>
    <w:div w:id="2103641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www.amfiindia.com/spages/NAVAll.txt" TargetMode="External"/><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fiindia.com/spages/NAVAll.txt"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amfiindia.com/spages/NAVAll.tx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FD325-1DF5-4F22-BBCC-EF6BC6B2F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6641</TotalTime>
  <Pages>48</Pages>
  <Words>10097</Words>
  <Characters>62076</Characters>
  <Application>Microsoft Office Word</Application>
  <DocSecurity>0</DocSecurity>
  <Lines>517</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Joshi</dc:creator>
  <cp:keywords/>
  <cp:lastModifiedBy>ADITYA PATEL</cp:lastModifiedBy>
  <cp:revision>176</cp:revision>
  <cp:lastPrinted>2025-04-20T22:05:00Z</cp:lastPrinted>
  <dcterms:created xsi:type="dcterms:W3CDTF">2025-04-08T07:10:00Z</dcterms:created>
  <dcterms:modified xsi:type="dcterms:W3CDTF">2025-04-20T22:06:00Z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02988d33-0a8e-4c78-a032-c541c94efc82</vt:lpwstr>
  </property>
  <property fmtid="{D5CDD505-2E9C-101B-9397-08002B2CF9AE}" pid="3" name="KSOProductBuildVer">
    <vt:lpwstr>1033-12.2.0.18607</vt:lpwstr>
  </property>
  <property fmtid="{D5CDD505-2E9C-101B-9397-08002B2CF9AE}" pid="4" name="ICV">
    <vt:lpwstr>66FEF7212AA240619285C0DEDE8EEB71_13</vt:lpwstr>
  </property>
</Properties>
</file>