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D0E0" w14:textId="465029CA" w:rsidR="00F01157" w:rsidRDefault="001D5D5C" w:rsidP="00F926E7">
      <w:pPr>
        <w:pStyle w:val="BodyText"/>
        <w:rPr>
          <w:rFonts w:cs="Times New Roman"/>
          <w:b/>
          <w:bCs/>
        </w:rPr>
      </w:pPr>
      <w:r w:rsidRPr="00F926E7">
        <w:rPr>
          <w:rFonts w:cs="Times New Roman"/>
          <w:b/>
          <w:bCs/>
        </w:rPr>
        <w:t>Introduction:</w:t>
      </w:r>
    </w:p>
    <w:p w14:paraId="0C600D84" w14:textId="77777777" w:rsidR="00F926E7" w:rsidRPr="00F926E7" w:rsidRDefault="00F926E7" w:rsidP="00F926E7">
      <w:pPr>
        <w:pStyle w:val="BodyText"/>
        <w:rPr>
          <w:rFonts w:cs="Times New Roman"/>
          <w:b/>
          <w:bCs/>
        </w:rPr>
      </w:pPr>
    </w:p>
    <w:p w14:paraId="3333276E" w14:textId="77970086" w:rsidR="001018B0" w:rsidRPr="00F926E7" w:rsidRDefault="00F01157" w:rsidP="00F926E7">
      <w:pPr>
        <w:spacing w:line="276" w:lineRule="auto"/>
        <w:jc w:val="both"/>
        <w:rPr>
          <w:rFonts w:ascii="Times New Roman" w:hAnsi="Times New Roman" w:cs="Times New Roman"/>
        </w:rPr>
      </w:pPr>
      <w:r w:rsidRPr="00F926E7">
        <w:rPr>
          <w:rFonts w:ascii="Times New Roman" w:hAnsi="Times New Roman" w:cs="Times New Roman"/>
        </w:rPr>
        <w:t>Recent economic growth and the advent of affordable cars have made cars accessible to any average middle-class citizen, which is a good thing however It leads</w:t>
      </w:r>
      <w:r w:rsidR="00C41616" w:rsidRPr="00F926E7">
        <w:rPr>
          <w:rFonts w:ascii="Times New Roman" w:hAnsi="Times New Roman" w:cs="Times New Roman"/>
        </w:rPr>
        <w:t xml:space="preserve"> </w:t>
      </w:r>
      <w:r w:rsidRPr="00F926E7">
        <w:rPr>
          <w:rFonts w:ascii="Times New Roman" w:hAnsi="Times New Roman" w:cs="Times New Roman"/>
        </w:rPr>
        <w:t xml:space="preserve">to severe traffic jams, </w:t>
      </w:r>
      <w:r w:rsidR="00C41616" w:rsidRPr="00F926E7">
        <w:rPr>
          <w:rFonts w:ascii="Times New Roman" w:hAnsi="Times New Roman" w:cs="Times New Roman"/>
        </w:rPr>
        <w:t>pollution, and</w:t>
      </w:r>
      <w:r w:rsidRPr="00F926E7">
        <w:rPr>
          <w:rFonts w:ascii="Times New Roman" w:hAnsi="Times New Roman" w:cs="Times New Roman"/>
        </w:rPr>
        <w:t xml:space="preserve"> limited driving spaces. One of the important concerns, which is to be considered, is the problem of parking those vehicles.  Even if you have a space to park your car, you will waste a lot of time looking for that parking spot, which leads to higher fuel consumption and is not environmentally friendly.</w:t>
      </w:r>
    </w:p>
    <w:p w14:paraId="546CF1E8" w14:textId="7372CF2E" w:rsidR="00B02496" w:rsidRPr="00F926E7" w:rsidRDefault="006911AE" w:rsidP="00F926E7">
      <w:pPr>
        <w:spacing w:line="276" w:lineRule="auto"/>
        <w:jc w:val="both"/>
        <w:rPr>
          <w:rFonts w:ascii="Times New Roman" w:hAnsi="Times New Roman" w:cs="Times New Roman"/>
        </w:rPr>
      </w:pPr>
      <w:r w:rsidRPr="006911AE">
        <w:rPr>
          <w:rFonts w:ascii="Times New Roman" w:hAnsi="Times New Roman" w:cs="Times New Roman"/>
        </w:rPr>
        <w:t>It is possible to suffer unseen emotional and mental issues due to sometimes maddening searches</w:t>
      </w:r>
      <w:r w:rsidR="00C41616" w:rsidRPr="00F926E7">
        <w:rPr>
          <w:rFonts w:ascii="Times New Roman" w:hAnsi="Times New Roman" w:cs="Times New Roman"/>
        </w:rPr>
        <w:t>. A lack of parking spaces can harm local businesses and reduce the quality of life for residents. On-street/off-street parking during traffic is dangerous and one of the most influential factors in the delay.</w:t>
      </w:r>
      <w:r w:rsidR="00384DA8" w:rsidRPr="00F926E7">
        <w:rPr>
          <w:rFonts w:ascii="Times New Roman" w:hAnsi="Times New Roman" w:cs="Times New Roman"/>
        </w:rPr>
        <w:t xml:space="preserve"> </w:t>
      </w:r>
      <w:r w:rsidR="00F926E7" w:rsidRPr="00F926E7">
        <w:rPr>
          <w:rFonts w:ascii="Times New Roman" w:hAnsi="Times New Roman" w:cs="Times New Roman"/>
        </w:rPr>
        <w:t>Many</w:t>
      </w:r>
      <w:r w:rsidR="00384DA8" w:rsidRPr="00F926E7">
        <w:rPr>
          <w:rFonts w:ascii="Times New Roman" w:hAnsi="Times New Roman" w:cs="Times New Roman"/>
        </w:rPr>
        <w:t xml:space="preserve"> parking spaces on the main roads of cities </w:t>
      </w:r>
      <w:r w:rsidR="00274892">
        <w:rPr>
          <w:rFonts w:ascii="Times New Roman" w:hAnsi="Times New Roman" w:cs="Times New Roman"/>
        </w:rPr>
        <w:t>affect</w:t>
      </w:r>
      <w:r w:rsidR="00384DA8" w:rsidRPr="00F926E7">
        <w:rPr>
          <w:rFonts w:ascii="Times New Roman" w:hAnsi="Times New Roman" w:cs="Times New Roman"/>
        </w:rPr>
        <w:t xml:space="preserve"> the operation of local transport, especially during peak hours.</w:t>
      </w:r>
    </w:p>
    <w:p w14:paraId="62F697BC" w14:textId="77777777" w:rsidR="002625FC" w:rsidRPr="00F926E7" w:rsidRDefault="002625FC" w:rsidP="002625FC">
      <w:pPr>
        <w:jc w:val="both"/>
        <w:rPr>
          <w:rFonts w:ascii="Times New Roman" w:hAnsi="Times New Roman" w:cs="Times New Roman"/>
          <w:sz w:val="24"/>
          <w:szCs w:val="24"/>
        </w:rPr>
      </w:pPr>
    </w:p>
    <w:p w14:paraId="13595529" w14:textId="075810E4" w:rsidR="00B02496" w:rsidRPr="007529D3" w:rsidRDefault="002625FC" w:rsidP="001018B0">
      <w:pPr>
        <w:rPr>
          <w:rFonts w:ascii="Times New Roman" w:hAnsi="Times New Roman" w:cs="Times New Roman"/>
          <w:b/>
          <w:bCs/>
          <w:sz w:val="24"/>
          <w:szCs w:val="24"/>
        </w:rPr>
      </w:pPr>
      <w:r w:rsidRPr="007529D3">
        <w:rPr>
          <w:rFonts w:ascii="Times New Roman" w:hAnsi="Times New Roman" w:cs="Times New Roman"/>
          <w:b/>
          <w:bCs/>
          <w:sz w:val="24"/>
          <w:szCs w:val="24"/>
        </w:rPr>
        <w:t>Requirement &amp; Justification</w:t>
      </w:r>
    </w:p>
    <w:p w14:paraId="4EE22C6C" w14:textId="015B3C0C" w:rsidR="00B02496" w:rsidRPr="00F926E7" w:rsidRDefault="00394F34" w:rsidP="00F926E7">
      <w:pPr>
        <w:spacing w:line="276" w:lineRule="auto"/>
        <w:rPr>
          <w:rFonts w:ascii="Times New Roman" w:hAnsi="Times New Roman" w:cs="Times New Roman"/>
        </w:rPr>
      </w:pPr>
      <w:r w:rsidRPr="00F926E7">
        <w:rPr>
          <w:rFonts w:ascii="Times New Roman" w:hAnsi="Times New Roman" w:cs="Times New Roman"/>
        </w:rPr>
        <w:t xml:space="preserve">The development of a parking app targets one of the largest headaches in urban traffic: finding vacant parking spaces and curbing illegal parking. According to one article, drivers spend about 17 hours searching for empty spaces each year, wasting $345 in fuel, time, and pollution. </w:t>
      </w:r>
      <w:r w:rsidR="00384DA8" w:rsidRPr="00F926E7">
        <w:rPr>
          <w:rFonts w:ascii="Times New Roman" w:hAnsi="Times New Roman" w:cs="Times New Roman"/>
        </w:rPr>
        <w:t xml:space="preserve">As the number of vehicles in the city continues to increase, it becomes difficult to find a parking space and parking spaces are limited. </w:t>
      </w:r>
      <w:r w:rsidR="002625FC" w:rsidRPr="00F926E7">
        <w:rPr>
          <w:rFonts w:ascii="Times New Roman" w:hAnsi="Times New Roman" w:cs="Times New Roman"/>
        </w:rPr>
        <w:t xml:space="preserve">The Mobile application allows users to find the parking spot by just entering the current location or destination location where he wants to park </w:t>
      </w:r>
      <w:r w:rsidRPr="00F926E7">
        <w:rPr>
          <w:rFonts w:ascii="Times New Roman" w:hAnsi="Times New Roman" w:cs="Times New Roman"/>
        </w:rPr>
        <w:t>their</w:t>
      </w:r>
      <w:r w:rsidR="002625FC" w:rsidRPr="00F926E7">
        <w:rPr>
          <w:rFonts w:ascii="Times New Roman" w:hAnsi="Times New Roman" w:cs="Times New Roman"/>
        </w:rPr>
        <w:t xml:space="preserve"> vehicle. </w:t>
      </w:r>
      <w:r w:rsidR="00B02496" w:rsidRPr="00F926E7">
        <w:rPr>
          <w:rFonts w:ascii="Times New Roman" w:hAnsi="Times New Roman" w:cs="Times New Roman"/>
        </w:rPr>
        <w:t>With Smart Parking, parking spots are monitored through real-time data and applications that enable users to make informed decisions. Our goal is to automate and reduce the time spent manually searching for the ideal parking floor, spot, or lot. There are some solutions that include a complete suite of services such as online payments, parking time notifications, and even search functions for very large parking lots. Parking solutions can be highly beneficial to both users and owners of parking lots.</w:t>
      </w:r>
    </w:p>
    <w:p w14:paraId="241B5295" w14:textId="77777777" w:rsidR="00FA30F4" w:rsidRPr="00F926E7" w:rsidRDefault="00FA30F4" w:rsidP="001018B0">
      <w:pPr>
        <w:rPr>
          <w:rFonts w:ascii="Times New Roman" w:hAnsi="Times New Roman" w:cs="Times New Roman"/>
          <w:sz w:val="24"/>
          <w:szCs w:val="24"/>
        </w:rPr>
      </w:pPr>
    </w:p>
    <w:p w14:paraId="1E924910" w14:textId="4CD11035" w:rsidR="00457829" w:rsidRPr="007529D3" w:rsidRDefault="00457829" w:rsidP="007529D3">
      <w:pPr>
        <w:rPr>
          <w:rFonts w:ascii="Times New Roman" w:hAnsi="Times New Roman" w:cs="Times New Roman"/>
          <w:b/>
          <w:bCs/>
          <w:sz w:val="24"/>
          <w:szCs w:val="24"/>
        </w:rPr>
      </w:pPr>
      <w:r w:rsidRPr="007529D3">
        <w:rPr>
          <w:rFonts w:ascii="Times New Roman" w:hAnsi="Times New Roman" w:cs="Times New Roman"/>
          <w:b/>
          <w:bCs/>
          <w:sz w:val="24"/>
          <w:szCs w:val="24"/>
        </w:rPr>
        <w:t>Functional Requirements:</w:t>
      </w:r>
    </w:p>
    <w:p w14:paraId="7C947088" w14:textId="1FB837EE" w:rsidR="003009C8" w:rsidRPr="00F926E7" w:rsidRDefault="003009C8"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 xml:space="preserve">FR1: Sign in and </w:t>
      </w:r>
      <w:proofErr w:type="gramStart"/>
      <w:r w:rsidRPr="00F926E7">
        <w:rPr>
          <w:rFonts w:ascii="Times New Roman" w:hAnsi="Times New Roman" w:cs="Times New Roman"/>
          <w:b/>
          <w:bCs/>
          <w:color w:val="000000" w:themeColor="text1"/>
        </w:rPr>
        <w:t>Log</w:t>
      </w:r>
      <w:proofErr w:type="gramEnd"/>
      <w:r w:rsidRPr="00F926E7">
        <w:rPr>
          <w:rFonts w:ascii="Times New Roman" w:hAnsi="Times New Roman" w:cs="Times New Roman"/>
          <w:b/>
          <w:bCs/>
          <w:color w:val="000000" w:themeColor="text1"/>
        </w:rPr>
        <w:t xml:space="preserve"> in- </w:t>
      </w:r>
      <w:r w:rsidRPr="00F926E7">
        <w:rPr>
          <w:rFonts w:ascii="Times New Roman" w:hAnsi="Times New Roman" w:cs="Times New Roman"/>
          <w:color w:val="000000" w:themeColor="text1"/>
        </w:rPr>
        <w:t>Contain Username and Password field text box. Also contain Login button, Forgot password field.</w:t>
      </w:r>
    </w:p>
    <w:p w14:paraId="79465E8E" w14:textId="7BD58083" w:rsidR="003009C8" w:rsidRPr="00F926E7" w:rsidRDefault="003009C8"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FR2:</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 xml:space="preserve">User profile – </w:t>
      </w:r>
      <w:r w:rsidRPr="00F926E7">
        <w:rPr>
          <w:rFonts w:ascii="Times New Roman" w:hAnsi="Times New Roman" w:cs="Times New Roman"/>
          <w:color w:val="000000" w:themeColor="text1"/>
        </w:rPr>
        <w:t>Users personal information detail like FirstName, Last Name, Phone Number, Address, DOB and Email-id fields</w:t>
      </w:r>
    </w:p>
    <w:p w14:paraId="48B01C52" w14:textId="33DD2010" w:rsidR="003009C8" w:rsidRPr="00F926E7" w:rsidRDefault="003009C8"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FR3:</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 xml:space="preserve">Search – </w:t>
      </w:r>
      <w:r w:rsidRPr="00F926E7">
        <w:rPr>
          <w:rFonts w:ascii="Times New Roman" w:hAnsi="Times New Roman" w:cs="Times New Roman"/>
          <w:color w:val="000000" w:themeColor="text1"/>
        </w:rPr>
        <w:t>Search field text box</w:t>
      </w:r>
      <w:r w:rsidRPr="00F926E7">
        <w:rPr>
          <w:rFonts w:ascii="Times New Roman" w:hAnsi="Times New Roman" w:cs="Times New Roman"/>
          <w:b/>
          <w:bCs/>
          <w:color w:val="000000" w:themeColor="text1"/>
        </w:rPr>
        <w:t xml:space="preserve"> </w:t>
      </w:r>
      <w:r w:rsidRPr="00F926E7">
        <w:rPr>
          <w:rFonts w:ascii="Times New Roman" w:hAnsi="Times New Roman" w:cs="Times New Roman"/>
          <w:color w:val="000000" w:themeColor="text1"/>
        </w:rPr>
        <w:t>to search for specific location</w:t>
      </w:r>
      <w:r w:rsidRPr="00F926E7">
        <w:rPr>
          <w:rFonts w:ascii="Times New Roman" w:hAnsi="Times New Roman" w:cs="Times New Roman"/>
          <w:b/>
          <w:bCs/>
          <w:color w:val="000000" w:themeColor="text1"/>
        </w:rPr>
        <w:t xml:space="preserve"> </w:t>
      </w:r>
      <w:r w:rsidRPr="00F926E7">
        <w:rPr>
          <w:rFonts w:ascii="Times New Roman" w:hAnsi="Times New Roman" w:cs="Times New Roman"/>
          <w:color w:val="000000" w:themeColor="text1"/>
        </w:rPr>
        <w:t>integrated with google maps.</w:t>
      </w:r>
    </w:p>
    <w:p w14:paraId="4523C221" w14:textId="1724C23B" w:rsidR="003009C8" w:rsidRPr="00F926E7" w:rsidRDefault="003009C8"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FR4:</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 xml:space="preserve">Newsfeed </w:t>
      </w:r>
      <w:r w:rsidR="00A961B5" w:rsidRPr="00F926E7">
        <w:rPr>
          <w:rFonts w:ascii="Times New Roman" w:hAnsi="Times New Roman" w:cs="Times New Roman"/>
          <w:b/>
          <w:bCs/>
          <w:color w:val="000000" w:themeColor="text1"/>
        </w:rPr>
        <w:t>–</w:t>
      </w:r>
      <w:r w:rsidRPr="00F926E7">
        <w:rPr>
          <w:rFonts w:ascii="Times New Roman" w:hAnsi="Times New Roman" w:cs="Times New Roman"/>
          <w:b/>
          <w:bCs/>
          <w:color w:val="000000" w:themeColor="text1"/>
        </w:rPr>
        <w:t xml:space="preserve"> </w:t>
      </w:r>
      <w:r w:rsidR="00A961B5" w:rsidRPr="00F926E7">
        <w:rPr>
          <w:rFonts w:ascii="Times New Roman" w:hAnsi="Times New Roman" w:cs="Times New Roman"/>
          <w:color w:val="000000" w:themeColor="text1"/>
        </w:rPr>
        <w:t>A news feed (newsfeed) list of newly published content on a website. End users can receive push updates for new content on a site by subscribing to the site's news feed.</w:t>
      </w:r>
    </w:p>
    <w:p w14:paraId="783C1F22" w14:textId="0EA936A4" w:rsidR="00A961B5" w:rsidRPr="00F926E7" w:rsidRDefault="00A961B5"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FR5:</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Live Chat (Custom)</w:t>
      </w:r>
      <w:r w:rsidRPr="00F926E7">
        <w:rPr>
          <w:rFonts w:ascii="Times New Roman" w:hAnsi="Times New Roman" w:cs="Times New Roman"/>
          <w:color w:val="000000" w:themeColor="text1"/>
        </w:rPr>
        <w:t xml:space="preserve"> – Contain live chat bot window (immediate assistance) to resolve the user queries</w:t>
      </w:r>
    </w:p>
    <w:p w14:paraId="0CA1D8C5" w14:textId="621917B3" w:rsidR="00A961B5" w:rsidRPr="00F926E7" w:rsidRDefault="00A961B5"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FR6</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 xml:space="preserve">Push Notifications – </w:t>
      </w:r>
      <w:r w:rsidRPr="00F926E7">
        <w:rPr>
          <w:rFonts w:ascii="Times New Roman" w:hAnsi="Times New Roman" w:cs="Times New Roman"/>
          <w:color w:val="000000" w:themeColor="text1"/>
        </w:rPr>
        <w:t>Contain the Live Notification and Reminders</w:t>
      </w:r>
    </w:p>
    <w:p w14:paraId="77AF20E4" w14:textId="00C4554B" w:rsidR="00A961B5" w:rsidRPr="00F926E7" w:rsidRDefault="00A961B5"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FR7</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Billing Cart</w:t>
      </w:r>
      <w:r w:rsidRPr="00F926E7">
        <w:rPr>
          <w:rFonts w:ascii="Times New Roman" w:hAnsi="Times New Roman" w:cs="Times New Roman"/>
          <w:color w:val="000000" w:themeColor="text1"/>
        </w:rPr>
        <w:t xml:space="preserve"> – To pay the money for using the parking</w:t>
      </w:r>
    </w:p>
    <w:p w14:paraId="0708CAAF" w14:textId="3BE1F30F" w:rsidR="009316B3" w:rsidRPr="00F926E7" w:rsidRDefault="009316B3"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lastRenderedPageBreak/>
        <w:t>FR8</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 xml:space="preserve">Payment Gateway Integration </w:t>
      </w:r>
      <w:r w:rsidRPr="00F926E7">
        <w:rPr>
          <w:rFonts w:ascii="Times New Roman" w:hAnsi="Times New Roman" w:cs="Times New Roman"/>
          <w:color w:val="000000" w:themeColor="text1"/>
        </w:rPr>
        <w:t>– Integrate with third parties (payment providers)</w:t>
      </w:r>
    </w:p>
    <w:p w14:paraId="6636526D" w14:textId="1FF9EE61" w:rsidR="009316B3" w:rsidRPr="00F926E7" w:rsidRDefault="009316B3"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w:t>
      </w:r>
      <w:r w:rsidR="00274892" w:rsidRPr="00F926E7">
        <w:rPr>
          <w:rFonts w:ascii="Times New Roman" w:hAnsi="Times New Roman" w:cs="Times New Roman"/>
          <w:b/>
          <w:bCs/>
          <w:color w:val="000000" w:themeColor="text1"/>
        </w:rPr>
        <w:t>9:</w:t>
      </w:r>
      <w:r w:rsidR="00274892">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Facebook Integration</w:t>
      </w:r>
      <w:r w:rsidRPr="00F926E7">
        <w:rPr>
          <w:rFonts w:ascii="Times New Roman" w:hAnsi="Times New Roman" w:cs="Times New Roman"/>
          <w:color w:val="000000" w:themeColor="text1"/>
        </w:rPr>
        <w:t xml:space="preserve"> – Integrate with Facebook and other social media sites</w:t>
      </w:r>
    </w:p>
    <w:p w14:paraId="2156B3BD" w14:textId="01707310" w:rsidR="009316B3" w:rsidRPr="00F926E7" w:rsidRDefault="009316B3"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FR10</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Google Maps Integration</w:t>
      </w:r>
      <w:r w:rsidRPr="00F926E7">
        <w:rPr>
          <w:rFonts w:ascii="Times New Roman" w:hAnsi="Times New Roman" w:cs="Times New Roman"/>
          <w:color w:val="000000" w:themeColor="text1"/>
        </w:rPr>
        <w:t xml:space="preserve"> - Integrate with Google Maps and Maps for iOS</w:t>
      </w:r>
    </w:p>
    <w:p w14:paraId="37641BB9" w14:textId="333817EE" w:rsidR="009316B3" w:rsidRPr="00F926E7" w:rsidRDefault="009316B3"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FR11</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Admin Panel</w:t>
      </w:r>
      <w:r w:rsidRPr="00F926E7">
        <w:rPr>
          <w:rFonts w:ascii="Times New Roman" w:hAnsi="Times New Roman" w:cs="Times New Roman"/>
          <w:color w:val="000000" w:themeColor="text1"/>
        </w:rPr>
        <w:t xml:space="preserve"> – Add the admin panel page </w:t>
      </w:r>
    </w:p>
    <w:p w14:paraId="09FAE12D" w14:textId="42B9BD53" w:rsidR="009316B3" w:rsidRPr="00F926E7" w:rsidRDefault="009316B3"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FR12</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 xml:space="preserve">Product Details Page – </w:t>
      </w:r>
      <w:r w:rsidRPr="00F926E7">
        <w:rPr>
          <w:rFonts w:ascii="Times New Roman" w:hAnsi="Times New Roman" w:cs="Times New Roman"/>
          <w:color w:val="000000" w:themeColor="text1"/>
        </w:rPr>
        <w:t xml:space="preserve">Identify the Parking availability </w:t>
      </w:r>
    </w:p>
    <w:p w14:paraId="6AA0F529" w14:textId="50EF746B" w:rsidR="009316B3" w:rsidRPr="00F926E7" w:rsidRDefault="009316B3" w:rsidP="00F926E7">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FR13</w:t>
      </w:r>
      <w:r w:rsidRPr="00F926E7">
        <w:rPr>
          <w:rFonts w:ascii="Times New Roman" w:hAnsi="Times New Roman" w:cs="Times New Roman"/>
          <w:color w:val="000000" w:themeColor="text1"/>
        </w:rPr>
        <w:t xml:space="preserve">: </w:t>
      </w:r>
      <w:r w:rsidRPr="00F926E7">
        <w:rPr>
          <w:rFonts w:ascii="Times New Roman" w:hAnsi="Times New Roman" w:cs="Times New Roman"/>
          <w:b/>
          <w:bCs/>
          <w:color w:val="000000" w:themeColor="text1"/>
        </w:rPr>
        <w:t>Menu &amp; Options</w:t>
      </w:r>
      <w:r w:rsidRPr="00F926E7">
        <w:rPr>
          <w:rFonts w:ascii="Times New Roman" w:hAnsi="Times New Roman" w:cs="Times New Roman"/>
          <w:color w:val="000000" w:themeColor="text1"/>
        </w:rPr>
        <w:t xml:space="preserve"> – Introduce Menu and Options in iOS and Android</w:t>
      </w:r>
    </w:p>
    <w:p w14:paraId="04E24E4D" w14:textId="77BD1981" w:rsidR="00FA30F4" w:rsidRDefault="009316B3" w:rsidP="007529D3">
      <w:pPr>
        <w:spacing w:line="276" w:lineRule="auto"/>
        <w:ind w:left="720"/>
        <w:rPr>
          <w:rFonts w:ascii="Times New Roman" w:hAnsi="Times New Roman" w:cs="Times New Roman"/>
          <w:color w:val="000000" w:themeColor="text1"/>
        </w:rPr>
      </w:pPr>
      <w:r w:rsidRPr="00F926E7">
        <w:rPr>
          <w:rFonts w:ascii="Times New Roman" w:hAnsi="Times New Roman" w:cs="Times New Roman"/>
          <w:b/>
          <w:bCs/>
          <w:color w:val="000000" w:themeColor="text1"/>
        </w:rPr>
        <w:t>FR14</w:t>
      </w:r>
      <w:r w:rsidRPr="00F926E7">
        <w:rPr>
          <w:rFonts w:ascii="Times New Roman" w:hAnsi="Times New Roman" w:cs="Times New Roman"/>
          <w:color w:val="000000" w:themeColor="text1"/>
        </w:rPr>
        <w:t xml:space="preserve">: </w:t>
      </w:r>
      <w:r w:rsidR="00712870" w:rsidRPr="00F926E7">
        <w:rPr>
          <w:rFonts w:ascii="Times New Roman" w:hAnsi="Times New Roman" w:cs="Times New Roman"/>
          <w:b/>
          <w:bCs/>
          <w:color w:val="000000" w:themeColor="text1"/>
        </w:rPr>
        <w:t>Saved Places and Promo Code</w:t>
      </w:r>
      <w:r w:rsidR="00712870" w:rsidRPr="00F926E7">
        <w:rPr>
          <w:rFonts w:ascii="Times New Roman" w:hAnsi="Times New Roman" w:cs="Times New Roman"/>
          <w:color w:val="000000" w:themeColor="text1"/>
        </w:rPr>
        <w:t xml:space="preserve"> – </w:t>
      </w:r>
      <w:r w:rsidR="00E5198E" w:rsidRPr="00F926E7">
        <w:rPr>
          <w:rFonts w:ascii="Times New Roman" w:hAnsi="Times New Roman" w:cs="Times New Roman"/>
          <w:color w:val="000000" w:themeColor="text1"/>
        </w:rPr>
        <w:t>Integrate with the Database to save the places. Enable the Promo Code option when applicable</w:t>
      </w:r>
    </w:p>
    <w:p w14:paraId="2C8854B6" w14:textId="77777777" w:rsidR="007529D3" w:rsidRPr="00F926E7" w:rsidRDefault="007529D3" w:rsidP="007529D3">
      <w:pPr>
        <w:spacing w:line="276" w:lineRule="auto"/>
        <w:ind w:left="720"/>
        <w:rPr>
          <w:rFonts w:ascii="Times New Roman" w:hAnsi="Times New Roman" w:cs="Times New Roman"/>
          <w:color w:val="000000" w:themeColor="text1"/>
        </w:rPr>
      </w:pPr>
    </w:p>
    <w:p w14:paraId="19EEECF4" w14:textId="5762D06A" w:rsidR="001C74D4" w:rsidRPr="007529D3" w:rsidRDefault="001C74D4" w:rsidP="007529D3">
      <w:pPr>
        <w:rPr>
          <w:rFonts w:ascii="Times New Roman" w:hAnsi="Times New Roman" w:cs="Times New Roman"/>
          <w:b/>
          <w:bCs/>
          <w:sz w:val="24"/>
          <w:szCs w:val="24"/>
        </w:rPr>
      </w:pPr>
      <w:r w:rsidRPr="007529D3">
        <w:rPr>
          <w:rFonts w:ascii="Times New Roman" w:hAnsi="Times New Roman" w:cs="Times New Roman"/>
          <w:b/>
          <w:bCs/>
          <w:sz w:val="24"/>
          <w:szCs w:val="24"/>
        </w:rPr>
        <w:t>Non-Functional Requirements:</w:t>
      </w:r>
    </w:p>
    <w:p w14:paraId="4945D369" w14:textId="5ADD9D06" w:rsidR="00D014AA" w:rsidRPr="00F926E7" w:rsidRDefault="00D014AA" w:rsidP="00F926E7">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 xml:space="preserve">NFR1: </w:t>
      </w:r>
      <w:r w:rsidRPr="00F926E7">
        <w:rPr>
          <w:rFonts w:ascii="Times New Roman" w:hAnsi="Times New Roman" w:cs="Times New Roman"/>
          <w:color w:val="000000" w:themeColor="text1"/>
        </w:rPr>
        <w:t xml:space="preserve">Parking inspection data must be displayed in </w:t>
      </w:r>
      <w:r w:rsidR="00274892">
        <w:rPr>
          <w:rFonts w:ascii="Times New Roman" w:hAnsi="Times New Roman" w:cs="Times New Roman"/>
          <w:color w:val="000000" w:themeColor="text1"/>
        </w:rPr>
        <w:t>real-time</w:t>
      </w:r>
      <w:r w:rsidRPr="00F926E7">
        <w:rPr>
          <w:rFonts w:ascii="Times New Roman" w:hAnsi="Times New Roman" w:cs="Times New Roman"/>
          <w:color w:val="000000" w:themeColor="text1"/>
        </w:rPr>
        <w:t>.</w:t>
      </w:r>
    </w:p>
    <w:p w14:paraId="33BC65D4" w14:textId="1E04F226" w:rsidR="00D014AA" w:rsidRPr="00F926E7" w:rsidRDefault="00D014AA" w:rsidP="00F926E7">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NFR2:</w:t>
      </w:r>
      <w:r w:rsidRPr="00F926E7">
        <w:rPr>
          <w:rFonts w:ascii="Times New Roman" w:hAnsi="Times New Roman" w:cs="Times New Roman"/>
        </w:rPr>
        <w:t xml:space="preserve"> </w:t>
      </w:r>
      <w:r w:rsidRPr="00F926E7">
        <w:rPr>
          <w:rFonts w:ascii="Times New Roman" w:hAnsi="Times New Roman" w:cs="Times New Roman"/>
          <w:color w:val="000000" w:themeColor="text1"/>
        </w:rPr>
        <w:t>Application Booking should not take more than 7 seconds.</w:t>
      </w:r>
    </w:p>
    <w:p w14:paraId="3ECA52E1" w14:textId="3C60D49D" w:rsidR="00D014AA" w:rsidRPr="00F926E7" w:rsidRDefault="00D014AA" w:rsidP="00F926E7">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NFR3:</w:t>
      </w:r>
      <w:r w:rsidRPr="00F926E7">
        <w:rPr>
          <w:rFonts w:ascii="Times New Roman" w:hAnsi="Times New Roman" w:cs="Times New Roman"/>
        </w:rPr>
        <w:t xml:space="preserve"> </w:t>
      </w:r>
      <w:r w:rsidRPr="00F926E7">
        <w:rPr>
          <w:rFonts w:ascii="Times New Roman" w:hAnsi="Times New Roman" w:cs="Times New Roman"/>
          <w:color w:val="000000" w:themeColor="text1"/>
        </w:rPr>
        <w:t>A booking confirmation email should arrive within 5 minutes.</w:t>
      </w:r>
    </w:p>
    <w:p w14:paraId="69C966D2" w14:textId="71E21FE4" w:rsidR="00D014AA" w:rsidRPr="00F926E7" w:rsidRDefault="00D014AA" w:rsidP="00F926E7">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NFR4:</w:t>
      </w:r>
      <w:r w:rsidRPr="00F926E7">
        <w:rPr>
          <w:rFonts w:ascii="Times New Roman" w:hAnsi="Times New Roman" w:cs="Times New Roman"/>
        </w:rPr>
        <w:t xml:space="preserve"> </w:t>
      </w:r>
      <w:r w:rsidRPr="00F926E7">
        <w:rPr>
          <w:rFonts w:ascii="Times New Roman" w:hAnsi="Times New Roman" w:cs="Times New Roman"/>
          <w:color w:val="000000" w:themeColor="text1"/>
        </w:rPr>
        <w:t>If it is impossible to reserve a parking space, the user must be informed.</w:t>
      </w:r>
    </w:p>
    <w:p w14:paraId="0AEE5455" w14:textId="43F304AF" w:rsidR="00D014AA" w:rsidRPr="00F926E7" w:rsidRDefault="00D014AA" w:rsidP="00F926E7">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NFR5:</w:t>
      </w:r>
      <w:r w:rsidRPr="00F926E7">
        <w:rPr>
          <w:rFonts w:ascii="Times New Roman" w:hAnsi="Times New Roman" w:cs="Times New Roman"/>
        </w:rPr>
        <w:t xml:space="preserve"> </w:t>
      </w:r>
      <w:r w:rsidRPr="00F926E7">
        <w:rPr>
          <w:rFonts w:ascii="Times New Roman" w:hAnsi="Times New Roman" w:cs="Times New Roman"/>
          <w:color w:val="000000" w:themeColor="text1"/>
        </w:rPr>
        <w:t>If multiple users have access to the computer, it should not be old.</w:t>
      </w:r>
    </w:p>
    <w:p w14:paraId="5D0775E1" w14:textId="0A6CF130" w:rsidR="00D014AA" w:rsidRPr="00F926E7" w:rsidRDefault="00D014AA" w:rsidP="00F926E7">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NFR6:</w:t>
      </w:r>
      <w:r w:rsidRPr="00F926E7">
        <w:rPr>
          <w:rFonts w:ascii="Times New Roman" w:hAnsi="Times New Roman" w:cs="Times New Roman"/>
        </w:rPr>
        <w:t xml:space="preserve"> </w:t>
      </w:r>
      <w:r w:rsidRPr="00F926E7">
        <w:rPr>
          <w:rFonts w:ascii="Times New Roman" w:hAnsi="Times New Roman" w:cs="Times New Roman"/>
          <w:color w:val="000000" w:themeColor="text1"/>
        </w:rPr>
        <w:t>This system should not allow multiple users to reserve a parking space at the same time.</w:t>
      </w:r>
    </w:p>
    <w:p w14:paraId="762218A8" w14:textId="5CEB2AC1" w:rsidR="007529D3" w:rsidRDefault="00D014AA" w:rsidP="00DB7889">
      <w:pPr>
        <w:spacing w:line="276" w:lineRule="auto"/>
        <w:ind w:firstLine="720"/>
        <w:rPr>
          <w:rFonts w:ascii="Times New Roman" w:hAnsi="Times New Roman" w:cs="Times New Roman"/>
          <w:color w:val="000000" w:themeColor="text1"/>
        </w:rPr>
      </w:pPr>
      <w:r w:rsidRPr="00F926E7">
        <w:rPr>
          <w:rFonts w:ascii="Times New Roman" w:hAnsi="Times New Roman" w:cs="Times New Roman"/>
          <w:b/>
          <w:bCs/>
          <w:color w:val="000000" w:themeColor="text1"/>
        </w:rPr>
        <w:t>NFR7:</w:t>
      </w:r>
      <w:r w:rsidRPr="00F926E7">
        <w:rPr>
          <w:rFonts w:ascii="Times New Roman" w:hAnsi="Times New Roman" w:cs="Times New Roman"/>
        </w:rPr>
        <w:t xml:space="preserve"> </w:t>
      </w:r>
      <w:r w:rsidRPr="00F926E7">
        <w:rPr>
          <w:rFonts w:ascii="Times New Roman" w:hAnsi="Times New Roman" w:cs="Times New Roman"/>
          <w:color w:val="000000" w:themeColor="text1"/>
        </w:rPr>
        <w:t>The system should not allow reservation of occupied (unreserved) parking spaces.</w:t>
      </w:r>
    </w:p>
    <w:p w14:paraId="44D42314" w14:textId="77777777" w:rsidR="00DB7889" w:rsidRPr="00DB7889" w:rsidRDefault="00DB7889" w:rsidP="00DB7889">
      <w:pPr>
        <w:spacing w:line="276" w:lineRule="auto"/>
        <w:ind w:firstLine="720"/>
        <w:rPr>
          <w:rFonts w:ascii="Times New Roman" w:hAnsi="Times New Roman" w:cs="Times New Roman"/>
          <w:color w:val="000000" w:themeColor="text1"/>
        </w:rPr>
      </w:pPr>
    </w:p>
    <w:p w14:paraId="4CB0E288" w14:textId="77777777" w:rsidR="001251F6" w:rsidRPr="007529D3" w:rsidRDefault="001251F6" w:rsidP="007529D3">
      <w:pPr>
        <w:rPr>
          <w:rFonts w:ascii="Times New Roman" w:hAnsi="Times New Roman" w:cs="Times New Roman"/>
          <w:b/>
          <w:bCs/>
          <w:sz w:val="24"/>
          <w:szCs w:val="24"/>
        </w:rPr>
      </w:pPr>
      <w:r w:rsidRPr="007529D3">
        <w:rPr>
          <w:rFonts w:ascii="Times New Roman" w:hAnsi="Times New Roman" w:cs="Times New Roman"/>
          <w:b/>
          <w:bCs/>
          <w:sz w:val="24"/>
          <w:szCs w:val="24"/>
        </w:rPr>
        <w:t>Solution and cost estimation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1"/>
        <w:gridCol w:w="5027"/>
      </w:tblGrid>
      <w:tr w:rsidR="001251F6" w:rsidRPr="00F926E7" w14:paraId="599B57F2" w14:textId="77777777" w:rsidTr="00113A2A">
        <w:trPr>
          <w:trHeight w:val="478"/>
          <w:jc w:val="center"/>
        </w:trPr>
        <w:tc>
          <w:tcPr>
            <w:tcW w:w="3831" w:type="dxa"/>
            <w:shd w:val="clear" w:color="auto" w:fill="F1F1F1"/>
          </w:tcPr>
          <w:p w14:paraId="38EF52C6" w14:textId="77777777" w:rsidR="001251F6" w:rsidRPr="00F926E7" w:rsidRDefault="001251F6" w:rsidP="00113A2A">
            <w:pPr>
              <w:pStyle w:val="TableParagraph"/>
              <w:spacing w:before="1"/>
              <w:ind w:left="830"/>
              <w:rPr>
                <w:rFonts w:cs="Times New Roman"/>
                <w:b/>
              </w:rPr>
            </w:pPr>
            <w:r w:rsidRPr="00F926E7">
              <w:rPr>
                <w:rFonts w:cs="Times New Roman"/>
                <w:b/>
              </w:rPr>
              <w:t>Resources</w:t>
            </w:r>
          </w:p>
        </w:tc>
        <w:tc>
          <w:tcPr>
            <w:tcW w:w="5027" w:type="dxa"/>
            <w:shd w:val="clear" w:color="auto" w:fill="F1F1F1"/>
          </w:tcPr>
          <w:p w14:paraId="504747D3" w14:textId="77777777" w:rsidR="001251F6" w:rsidRPr="00F926E7" w:rsidRDefault="001251F6" w:rsidP="00113A2A">
            <w:pPr>
              <w:pStyle w:val="TableParagraph"/>
              <w:spacing w:before="1"/>
              <w:ind w:left="1876" w:right="1867"/>
              <w:jc w:val="center"/>
              <w:rPr>
                <w:rFonts w:cs="Times New Roman"/>
                <w:b/>
              </w:rPr>
            </w:pPr>
            <w:r w:rsidRPr="00F926E7">
              <w:rPr>
                <w:rFonts w:cs="Times New Roman"/>
                <w:b/>
              </w:rPr>
              <w:t>Cost</w:t>
            </w:r>
          </w:p>
        </w:tc>
      </w:tr>
      <w:tr w:rsidR="001251F6" w:rsidRPr="00F926E7" w14:paraId="702B846A" w14:textId="77777777" w:rsidTr="00113A2A">
        <w:trPr>
          <w:trHeight w:val="338"/>
          <w:jc w:val="center"/>
        </w:trPr>
        <w:tc>
          <w:tcPr>
            <w:tcW w:w="3831" w:type="dxa"/>
          </w:tcPr>
          <w:p w14:paraId="3789C724" w14:textId="703F75B3" w:rsidR="001251F6" w:rsidRPr="00F926E7" w:rsidRDefault="00F926E7" w:rsidP="00113A2A">
            <w:pPr>
              <w:jc w:val="center"/>
              <w:rPr>
                <w:rFonts w:ascii="Times New Roman" w:hAnsi="Times New Roman" w:cs="Times New Roman"/>
              </w:rPr>
            </w:pPr>
            <w:r w:rsidRPr="00F926E7">
              <w:rPr>
                <w:rFonts w:ascii="Times New Roman" w:hAnsi="Times New Roman" w:cs="Times New Roman"/>
              </w:rPr>
              <w:t>Requirement Analysis</w:t>
            </w:r>
          </w:p>
        </w:tc>
        <w:tc>
          <w:tcPr>
            <w:tcW w:w="5027" w:type="dxa"/>
          </w:tcPr>
          <w:p w14:paraId="3BA97CF5" w14:textId="2800E8A0" w:rsidR="001251F6" w:rsidRPr="00F926E7" w:rsidRDefault="00F926E7" w:rsidP="00113A2A">
            <w:pPr>
              <w:jc w:val="center"/>
              <w:rPr>
                <w:rFonts w:ascii="Times New Roman" w:hAnsi="Times New Roman" w:cs="Times New Roman"/>
              </w:rPr>
            </w:pPr>
            <w:r w:rsidRPr="00F926E7">
              <w:rPr>
                <w:rFonts w:ascii="Times New Roman" w:hAnsi="Times New Roman" w:cs="Times New Roman"/>
              </w:rPr>
              <w:t>5K CAD</w:t>
            </w:r>
          </w:p>
        </w:tc>
      </w:tr>
      <w:tr w:rsidR="001251F6" w:rsidRPr="00F926E7" w14:paraId="4C69E9B7" w14:textId="77777777" w:rsidTr="00113A2A">
        <w:trPr>
          <w:trHeight w:val="338"/>
          <w:jc w:val="center"/>
        </w:trPr>
        <w:tc>
          <w:tcPr>
            <w:tcW w:w="3831" w:type="dxa"/>
          </w:tcPr>
          <w:p w14:paraId="5083C64D" w14:textId="68253FAE" w:rsidR="001251F6" w:rsidRPr="00F926E7" w:rsidRDefault="00F926E7" w:rsidP="00113A2A">
            <w:pPr>
              <w:jc w:val="center"/>
              <w:rPr>
                <w:rFonts w:ascii="Times New Roman" w:hAnsi="Times New Roman" w:cs="Times New Roman"/>
              </w:rPr>
            </w:pPr>
            <w:r w:rsidRPr="00F926E7">
              <w:rPr>
                <w:rFonts w:ascii="Times New Roman" w:hAnsi="Times New Roman" w:cs="Times New Roman"/>
                <w:w w:val="95"/>
              </w:rPr>
              <w:t>Planning and Design</w:t>
            </w:r>
          </w:p>
        </w:tc>
        <w:tc>
          <w:tcPr>
            <w:tcW w:w="5027" w:type="dxa"/>
          </w:tcPr>
          <w:p w14:paraId="6A5B521C" w14:textId="7569CF33" w:rsidR="001251F6" w:rsidRPr="00F926E7" w:rsidRDefault="00F926E7" w:rsidP="00113A2A">
            <w:pPr>
              <w:jc w:val="center"/>
              <w:rPr>
                <w:rFonts w:ascii="Times New Roman" w:hAnsi="Times New Roman" w:cs="Times New Roman"/>
              </w:rPr>
            </w:pPr>
            <w:r w:rsidRPr="00F926E7">
              <w:rPr>
                <w:rFonts w:ascii="Times New Roman" w:hAnsi="Times New Roman" w:cs="Times New Roman"/>
              </w:rPr>
              <w:t>20K CAD</w:t>
            </w:r>
          </w:p>
        </w:tc>
      </w:tr>
      <w:tr w:rsidR="001251F6" w:rsidRPr="00F926E7" w14:paraId="6F5026FC" w14:textId="77777777" w:rsidTr="00113A2A">
        <w:trPr>
          <w:trHeight w:val="338"/>
          <w:jc w:val="center"/>
        </w:trPr>
        <w:tc>
          <w:tcPr>
            <w:tcW w:w="3831" w:type="dxa"/>
          </w:tcPr>
          <w:p w14:paraId="163800C0" w14:textId="1C158F86" w:rsidR="001251F6" w:rsidRPr="00F926E7" w:rsidRDefault="00F926E7" w:rsidP="00113A2A">
            <w:pPr>
              <w:jc w:val="center"/>
              <w:rPr>
                <w:rFonts w:ascii="Times New Roman" w:hAnsi="Times New Roman" w:cs="Times New Roman"/>
              </w:rPr>
            </w:pPr>
            <w:r w:rsidRPr="00F926E7">
              <w:rPr>
                <w:rFonts w:ascii="Times New Roman" w:hAnsi="Times New Roman" w:cs="Times New Roman"/>
              </w:rPr>
              <w:t>Environment Setup (Servers, Software License, Infrastructure setup)</w:t>
            </w:r>
          </w:p>
        </w:tc>
        <w:tc>
          <w:tcPr>
            <w:tcW w:w="5027" w:type="dxa"/>
          </w:tcPr>
          <w:p w14:paraId="7D819578" w14:textId="1470E1B9" w:rsidR="001251F6" w:rsidRPr="00F926E7" w:rsidRDefault="00F926E7" w:rsidP="00113A2A">
            <w:pPr>
              <w:jc w:val="center"/>
              <w:rPr>
                <w:rFonts w:ascii="Times New Roman" w:hAnsi="Times New Roman" w:cs="Times New Roman"/>
              </w:rPr>
            </w:pPr>
            <w:r w:rsidRPr="00F926E7">
              <w:rPr>
                <w:rFonts w:ascii="Times New Roman" w:hAnsi="Times New Roman" w:cs="Times New Roman"/>
              </w:rPr>
              <w:t>25K CAD</w:t>
            </w:r>
          </w:p>
        </w:tc>
      </w:tr>
      <w:tr w:rsidR="001251F6" w:rsidRPr="00F926E7" w14:paraId="14351100" w14:textId="77777777" w:rsidTr="00113A2A">
        <w:trPr>
          <w:trHeight w:val="338"/>
          <w:jc w:val="center"/>
        </w:trPr>
        <w:tc>
          <w:tcPr>
            <w:tcW w:w="3831" w:type="dxa"/>
          </w:tcPr>
          <w:p w14:paraId="70F47E44" w14:textId="5DC473A5" w:rsidR="001251F6" w:rsidRPr="00F926E7" w:rsidRDefault="00F926E7" w:rsidP="00113A2A">
            <w:pPr>
              <w:jc w:val="center"/>
              <w:rPr>
                <w:rFonts w:ascii="Times New Roman" w:hAnsi="Times New Roman" w:cs="Times New Roman"/>
              </w:rPr>
            </w:pPr>
            <w:r w:rsidRPr="00F926E7">
              <w:rPr>
                <w:rFonts w:ascii="Times New Roman" w:hAnsi="Times New Roman" w:cs="Times New Roman"/>
              </w:rPr>
              <w:t>Development</w:t>
            </w:r>
          </w:p>
        </w:tc>
        <w:tc>
          <w:tcPr>
            <w:tcW w:w="5027" w:type="dxa"/>
          </w:tcPr>
          <w:p w14:paraId="6E9CE61E" w14:textId="2C9B18C2" w:rsidR="001251F6" w:rsidRPr="00F926E7" w:rsidRDefault="00F926E7" w:rsidP="00113A2A">
            <w:pPr>
              <w:jc w:val="center"/>
              <w:rPr>
                <w:rFonts w:ascii="Times New Roman" w:hAnsi="Times New Roman" w:cs="Times New Roman"/>
              </w:rPr>
            </w:pPr>
            <w:r w:rsidRPr="00F926E7">
              <w:rPr>
                <w:rFonts w:ascii="Times New Roman" w:hAnsi="Times New Roman" w:cs="Times New Roman"/>
              </w:rPr>
              <w:t>30K CAD</w:t>
            </w:r>
          </w:p>
        </w:tc>
      </w:tr>
      <w:tr w:rsidR="001251F6" w:rsidRPr="00F926E7" w14:paraId="4BA7818B" w14:textId="77777777" w:rsidTr="00113A2A">
        <w:trPr>
          <w:trHeight w:val="339"/>
          <w:jc w:val="center"/>
        </w:trPr>
        <w:tc>
          <w:tcPr>
            <w:tcW w:w="3831" w:type="dxa"/>
          </w:tcPr>
          <w:p w14:paraId="52D9E977" w14:textId="7C5FDAAB" w:rsidR="001251F6" w:rsidRPr="00F926E7" w:rsidRDefault="00F926E7" w:rsidP="00113A2A">
            <w:pPr>
              <w:jc w:val="center"/>
              <w:rPr>
                <w:rFonts w:ascii="Times New Roman" w:hAnsi="Times New Roman" w:cs="Times New Roman"/>
              </w:rPr>
            </w:pPr>
            <w:r w:rsidRPr="00F926E7">
              <w:rPr>
                <w:rFonts w:ascii="Times New Roman" w:hAnsi="Times New Roman" w:cs="Times New Roman"/>
              </w:rPr>
              <w:t>Testing</w:t>
            </w:r>
          </w:p>
        </w:tc>
        <w:tc>
          <w:tcPr>
            <w:tcW w:w="5027" w:type="dxa"/>
          </w:tcPr>
          <w:p w14:paraId="0CDE6A7A" w14:textId="02EC19BF" w:rsidR="001251F6" w:rsidRPr="00F926E7" w:rsidRDefault="001251F6" w:rsidP="00113A2A">
            <w:pPr>
              <w:jc w:val="center"/>
              <w:rPr>
                <w:rFonts w:ascii="Times New Roman" w:hAnsi="Times New Roman" w:cs="Times New Roman"/>
              </w:rPr>
            </w:pPr>
            <w:r w:rsidRPr="00F926E7">
              <w:rPr>
                <w:rFonts w:ascii="Times New Roman" w:hAnsi="Times New Roman" w:cs="Times New Roman"/>
              </w:rPr>
              <w:t>20</w:t>
            </w:r>
            <w:r w:rsidR="00F926E7" w:rsidRPr="00F926E7">
              <w:rPr>
                <w:rFonts w:ascii="Times New Roman" w:hAnsi="Times New Roman" w:cs="Times New Roman"/>
              </w:rPr>
              <w:t>K CAD</w:t>
            </w:r>
          </w:p>
        </w:tc>
      </w:tr>
      <w:tr w:rsidR="001251F6" w:rsidRPr="00F926E7" w14:paraId="0EC5BACD" w14:textId="77777777" w:rsidTr="00113A2A">
        <w:trPr>
          <w:trHeight w:val="338"/>
          <w:jc w:val="center"/>
        </w:trPr>
        <w:tc>
          <w:tcPr>
            <w:tcW w:w="3831" w:type="dxa"/>
          </w:tcPr>
          <w:p w14:paraId="74218650" w14:textId="356D0F58" w:rsidR="001251F6" w:rsidRPr="00F926E7" w:rsidRDefault="00F926E7" w:rsidP="00113A2A">
            <w:pPr>
              <w:jc w:val="center"/>
              <w:rPr>
                <w:rFonts w:ascii="Times New Roman" w:hAnsi="Times New Roman" w:cs="Times New Roman"/>
              </w:rPr>
            </w:pPr>
            <w:r w:rsidRPr="00F926E7">
              <w:rPr>
                <w:rFonts w:ascii="Times New Roman" w:hAnsi="Times New Roman" w:cs="Times New Roman"/>
              </w:rPr>
              <w:t>Deploy</w:t>
            </w:r>
          </w:p>
        </w:tc>
        <w:tc>
          <w:tcPr>
            <w:tcW w:w="5027" w:type="dxa"/>
          </w:tcPr>
          <w:p w14:paraId="452A9C94" w14:textId="316943C1" w:rsidR="001251F6" w:rsidRPr="00F926E7" w:rsidRDefault="00F926E7" w:rsidP="00113A2A">
            <w:pPr>
              <w:jc w:val="center"/>
              <w:rPr>
                <w:rFonts w:ascii="Times New Roman" w:hAnsi="Times New Roman" w:cs="Times New Roman"/>
              </w:rPr>
            </w:pPr>
            <w:r w:rsidRPr="00F926E7">
              <w:rPr>
                <w:rFonts w:ascii="Times New Roman" w:hAnsi="Times New Roman" w:cs="Times New Roman"/>
              </w:rPr>
              <w:t>10K CAD</w:t>
            </w:r>
          </w:p>
        </w:tc>
      </w:tr>
      <w:tr w:rsidR="001251F6" w:rsidRPr="00F926E7" w14:paraId="62CC94AA" w14:textId="77777777" w:rsidTr="00113A2A">
        <w:trPr>
          <w:trHeight w:val="652"/>
          <w:jc w:val="center"/>
        </w:trPr>
        <w:tc>
          <w:tcPr>
            <w:tcW w:w="8858" w:type="dxa"/>
            <w:gridSpan w:val="2"/>
          </w:tcPr>
          <w:p w14:paraId="58F5A520" w14:textId="7EFA07A7" w:rsidR="001251F6" w:rsidRPr="00F926E7" w:rsidRDefault="001251F6" w:rsidP="00113A2A">
            <w:pPr>
              <w:pStyle w:val="TableParagraph"/>
              <w:spacing w:before="149"/>
              <w:ind w:left="1608" w:right="1600"/>
              <w:rPr>
                <w:rFonts w:cs="Times New Roman"/>
                <w:b/>
              </w:rPr>
            </w:pPr>
            <w:r w:rsidRPr="00F926E7">
              <w:rPr>
                <w:rFonts w:cs="Times New Roman"/>
                <w:b/>
                <w:color w:val="000000" w:themeColor="text1"/>
              </w:rPr>
              <w:t>Total Estimated Cost = $</w:t>
            </w:r>
            <w:r w:rsidR="00F926E7" w:rsidRPr="00F926E7">
              <w:rPr>
                <w:rFonts w:cs="Times New Roman"/>
                <w:b/>
                <w:color w:val="000000" w:themeColor="text1"/>
              </w:rPr>
              <w:t>110</w:t>
            </w:r>
            <w:r w:rsidRPr="00F926E7">
              <w:rPr>
                <w:rFonts w:cs="Times New Roman"/>
                <w:b/>
                <w:color w:val="000000" w:themeColor="text1"/>
              </w:rPr>
              <w:t xml:space="preserve">,000 </w:t>
            </w:r>
            <w:r w:rsidR="00F926E7" w:rsidRPr="00F926E7">
              <w:rPr>
                <w:rFonts w:cs="Times New Roman"/>
                <w:b/>
                <w:color w:val="000000" w:themeColor="text1"/>
              </w:rPr>
              <w:t>CAD</w:t>
            </w:r>
          </w:p>
        </w:tc>
      </w:tr>
    </w:tbl>
    <w:p w14:paraId="69B7BC7A" w14:textId="48C693A0" w:rsidR="00C22639" w:rsidRPr="00F926E7" w:rsidRDefault="00C22639" w:rsidP="001251F6">
      <w:pPr>
        <w:rPr>
          <w:rFonts w:ascii="Times New Roman" w:hAnsi="Times New Roman" w:cs="Times New Roman"/>
          <w:b/>
        </w:rPr>
      </w:pPr>
    </w:p>
    <w:p w14:paraId="25C47ACB" w14:textId="77777777" w:rsidR="00C22639" w:rsidRPr="00F926E7" w:rsidRDefault="00C22639" w:rsidP="001251F6">
      <w:pPr>
        <w:rPr>
          <w:rFonts w:ascii="Times New Roman" w:hAnsi="Times New Roman" w:cs="Times New Roman"/>
          <w:b/>
        </w:rPr>
      </w:pPr>
    </w:p>
    <w:p w14:paraId="32BB9DEF" w14:textId="5E23E024" w:rsidR="001251F6" w:rsidRPr="00F926E7" w:rsidRDefault="001251F6" w:rsidP="001251F6">
      <w:pPr>
        <w:rPr>
          <w:rFonts w:ascii="Times New Roman" w:hAnsi="Times New Roman" w:cs="Times New Roman"/>
          <w:b/>
        </w:rPr>
      </w:pPr>
      <w:r w:rsidRPr="00F926E7">
        <w:rPr>
          <w:rFonts w:ascii="Times New Roman" w:hAnsi="Times New Roman" w:cs="Times New Roman"/>
          <w:b/>
        </w:rPr>
        <w:t xml:space="preserve">Benefits </w:t>
      </w:r>
      <w:r w:rsidR="00FA30F4" w:rsidRPr="00F926E7">
        <w:rPr>
          <w:rFonts w:ascii="Times New Roman" w:hAnsi="Times New Roman" w:cs="Times New Roman"/>
          <w:b/>
        </w:rPr>
        <w:t xml:space="preserve">for Company </w:t>
      </w:r>
      <w:r w:rsidRPr="00F926E7">
        <w:rPr>
          <w:rFonts w:ascii="Times New Roman" w:hAnsi="Times New Roman" w:cs="Times New Roman"/>
          <w:b/>
        </w:rPr>
        <w:t>of investing in this solution</w:t>
      </w:r>
    </w:p>
    <w:p w14:paraId="44ABA525" w14:textId="29A9C426" w:rsidR="001251F6" w:rsidRPr="00F926E7" w:rsidRDefault="001251F6" w:rsidP="001251F6">
      <w:pPr>
        <w:pStyle w:val="BodyText"/>
        <w:numPr>
          <w:ilvl w:val="0"/>
          <w:numId w:val="4"/>
        </w:numPr>
        <w:spacing w:line="360" w:lineRule="auto"/>
        <w:rPr>
          <w:rFonts w:cs="Times New Roman"/>
          <w:sz w:val="22"/>
        </w:rPr>
      </w:pPr>
      <w:r w:rsidRPr="00F926E7">
        <w:rPr>
          <w:rFonts w:cs="Times New Roman"/>
          <w:sz w:val="22"/>
        </w:rPr>
        <w:t>Reduce Traffic</w:t>
      </w:r>
    </w:p>
    <w:p w14:paraId="70D6BEE4" w14:textId="78E280A3" w:rsidR="001251F6" w:rsidRPr="00F926E7" w:rsidRDefault="001251F6" w:rsidP="001251F6">
      <w:pPr>
        <w:pStyle w:val="BodyText"/>
        <w:numPr>
          <w:ilvl w:val="0"/>
          <w:numId w:val="4"/>
        </w:numPr>
        <w:spacing w:line="360" w:lineRule="auto"/>
        <w:rPr>
          <w:rFonts w:cs="Times New Roman"/>
          <w:sz w:val="22"/>
        </w:rPr>
      </w:pPr>
      <w:r w:rsidRPr="00F926E7">
        <w:rPr>
          <w:rFonts w:cs="Times New Roman"/>
          <w:sz w:val="22"/>
        </w:rPr>
        <w:t>Reduce pollution</w:t>
      </w:r>
    </w:p>
    <w:p w14:paraId="1F304108" w14:textId="5E5A222A" w:rsidR="00C22639" w:rsidRPr="00F926E7" w:rsidRDefault="00C22639" w:rsidP="001251F6">
      <w:pPr>
        <w:pStyle w:val="BodyText"/>
        <w:numPr>
          <w:ilvl w:val="0"/>
          <w:numId w:val="4"/>
        </w:numPr>
        <w:spacing w:line="360" w:lineRule="auto"/>
        <w:rPr>
          <w:rFonts w:cs="Times New Roman"/>
          <w:sz w:val="22"/>
        </w:rPr>
      </w:pPr>
      <w:r w:rsidRPr="00F926E7">
        <w:rPr>
          <w:rFonts w:cs="Times New Roman"/>
          <w:sz w:val="22"/>
        </w:rPr>
        <w:t>Increase Company Revenue and Profit</w:t>
      </w:r>
    </w:p>
    <w:p w14:paraId="42DD8BAF" w14:textId="20C1900D" w:rsidR="00C22639" w:rsidRPr="00F926E7" w:rsidRDefault="00C22639" w:rsidP="001251F6">
      <w:pPr>
        <w:pStyle w:val="BodyText"/>
        <w:numPr>
          <w:ilvl w:val="0"/>
          <w:numId w:val="4"/>
        </w:numPr>
        <w:spacing w:line="360" w:lineRule="auto"/>
        <w:rPr>
          <w:rFonts w:cs="Times New Roman"/>
          <w:sz w:val="22"/>
        </w:rPr>
      </w:pPr>
      <w:r w:rsidRPr="00F926E7">
        <w:rPr>
          <w:rFonts w:cs="Times New Roman"/>
          <w:sz w:val="22"/>
        </w:rPr>
        <w:t>Future Opportunities for the Company</w:t>
      </w:r>
    </w:p>
    <w:p w14:paraId="5C8F2214" w14:textId="77777777" w:rsidR="003A2918" w:rsidRPr="00F926E7" w:rsidRDefault="00C22639" w:rsidP="001251F6">
      <w:pPr>
        <w:pStyle w:val="BodyText"/>
        <w:numPr>
          <w:ilvl w:val="0"/>
          <w:numId w:val="4"/>
        </w:numPr>
        <w:spacing w:line="360" w:lineRule="auto"/>
        <w:rPr>
          <w:rFonts w:cs="Times New Roman"/>
          <w:sz w:val="22"/>
        </w:rPr>
      </w:pPr>
      <w:r w:rsidRPr="00F926E7">
        <w:rPr>
          <w:rFonts w:cs="Times New Roman"/>
          <w:sz w:val="22"/>
        </w:rPr>
        <w:t>Expand the Parking Business in all Provinces</w:t>
      </w:r>
    </w:p>
    <w:p w14:paraId="29605713" w14:textId="3A42C2D1" w:rsidR="00C22639" w:rsidRPr="00F926E7" w:rsidRDefault="003A2918" w:rsidP="001251F6">
      <w:pPr>
        <w:pStyle w:val="BodyText"/>
        <w:numPr>
          <w:ilvl w:val="0"/>
          <w:numId w:val="4"/>
        </w:numPr>
        <w:spacing w:line="360" w:lineRule="auto"/>
        <w:rPr>
          <w:rFonts w:cs="Times New Roman"/>
          <w:sz w:val="22"/>
        </w:rPr>
      </w:pPr>
      <w:r w:rsidRPr="00F926E7">
        <w:rPr>
          <w:rFonts w:cs="Times New Roman"/>
          <w:sz w:val="22"/>
        </w:rPr>
        <w:t>Increase the Customer Base</w:t>
      </w:r>
      <w:r w:rsidR="00C22639" w:rsidRPr="00F926E7">
        <w:rPr>
          <w:rFonts w:cs="Times New Roman"/>
          <w:sz w:val="22"/>
        </w:rPr>
        <w:t xml:space="preserve"> </w:t>
      </w:r>
    </w:p>
    <w:p w14:paraId="511CF858" w14:textId="77777777" w:rsidR="001251F6" w:rsidRPr="00F926E7" w:rsidRDefault="001251F6" w:rsidP="001251F6">
      <w:pPr>
        <w:rPr>
          <w:rFonts w:ascii="Times New Roman" w:hAnsi="Times New Roman" w:cs="Times New Roman"/>
        </w:rPr>
      </w:pPr>
    </w:p>
    <w:p w14:paraId="7D877EED" w14:textId="648D5EB2" w:rsidR="00FA30F4" w:rsidRPr="00F926E7" w:rsidRDefault="00FA30F4" w:rsidP="00FA30F4">
      <w:pPr>
        <w:rPr>
          <w:rFonts w:ascii="Times New Roman" w:hAnsi="Times New Roman" w:cs="Times New Roman"/>
          <w:b/>
        </w:rPr>
      </w:pPr>
      <w:r w:rsidRPr="00F926E7">
        <w:rPr>
          <w:rFonts w:ascii="Times New Roman" w:hAnsi="Times New Roman" w:cs="Times New Roman"/>
          <w:b/>
        </w:rPr>
        <w:t xml:space="preserve">Benefits for </w:t>
      </w:r>
      <w:r w:rsidR="00274892">
        <w:rPr>
          <w:rFonts w:ascii="Times New Roman" w:hAnsi="Times New Roman" w:cs="Times New Roman"/>
          <w:b/>
        </w:rPr>
        <w:t>Users</w:t>
      </w:r>
      <w:r w:rsidRPr="00F926E7">
        <w:rPr>
          <w:rFonts w:ascii="Times New Roman" w:hAnsi="Times New Roman" w:cs="Times New Roman"/>
          <w:b/>
        </w:rPr>
        <w:t xml:space="preserve"> of investing in this solution</w:t>
      </w:r>
    </w:p>
    <w:p w14:paraId="488038AB" w14:textId="0D844C44" w:rsidR="00FA30F4" w:rsidRPr="00F926E7" w:rsidRDefault="00FA30F4" w:rsidP="00FA30F4">
      <w:pPr>
        <w:pStyle w:val="BodyText"/>
        <w:numPr>
          <w:ilvl w:val="0"/>
          <w:numId w:val="4"/>
        </w:numPr>
        <w:spacing w:line="360" w:lineRule="auto"/>
        <w:rPr>
          <w:rFonts w:cs="Times New Roman"/>
          <w:sz w:val="22"/>
        </w:rPr>
      </w:pPr>
      <w:r w:rsidRPr="00F926E7">
        <w:rPr>
          <w:rFonts w:cs="Times New Roman"/>
          <w:sz w:val="22"/>
        </w:rPr>
        <w:t>Convenience for people to reserve a parking slot beforehand.</w:t>
      </w:r>
    </w:p>
    <w:p w14:paraId="548BBE24" w14:textId="77777777" w:rsidR="00FA30F4" w:rsidRPr="00F926E7" w:rsidRDefault="00FA30F4" w:rsidP="00FA30F4">
      <w:pPr>
        <w:pStyle w:val="BodyText"/>
        <w:numPr>
          <w:ilvl w:val="0"/>
          <w:numId w:val="4"/>
        </w:numPr>
        <w:spacing w:line="360" w:lineRule="auto"/>
        <w:rPr>
          <w:rFonts w:cs="Times New Roman"/>
        </w:rPr>
      </w:pPr>
      <w:r w:rsidRPr="00F926E7">
        <w:rPr>
          <w:rFonts w:cs="Times New Roman"/>
          <w:sz w:val="22"/>
        </w:rPr>
        <w:t>Save time and Money</w:t>
      </w:r>
    </w:p>
    <w:p w14:paraId="276E7BAF" w14:textId="77777777" w:rsidR="00FA30F4" w:rsidRPr="00F926E7" w:rsidRDefault="00FA30F4" w:rsidP="00FA30F4">
      <w:pPr>
        <w:pStyle w:val="BodyText"/>
        <w:spacing w:line="360" w:lineRule="auto"/>
        <w:ind w:left="720"/>
        <w:rPr>
          <w:rFonts w:cs="Times New Roman"/>
        </w:rPr>
      </w:pPr>
    </w:p>
    <w:p w14:paraId="7BC81BF1" w14:textId="77777777" w:rsidR="001C74D4" w:rsidRPr="00F926E7" w:rsidRDefault="001C74D4" w:rsidP="001C74D4">
      <w:pPr>
        <w:spacing w:line="360" w:lineRule="auto"/>
        <w:ind w:left="360"/>
        <w:rPr>
          <w:rFonts w:ascii="Times New Roman" w:hAnsi="Times New Roman" w:cs="Times New Roman"/>
        </w:rPr>
      </w:pPr>
    </w:p>
    <w:p w14:paraId="188F062C" w14:textId="77777777" w:rsidR="00A016B6" w:rsidRDefault="00A016B6" w:rsidP="00A016B6">
      <w:pPr>
        <w:rPr>
          <w:rFonts w:ascii="Century Gothic" w:hAnsi="Century Gothic"/>
          <w:color w:val="000000" w:themeColor="text1"/>
          <w:sz w:val="20"/>
          <w:szCs w:val="20"/>
        </w:rPr>
      </w:pPr>
      <w:r>
        <w:rPr>
          <w:rFonts w:ascii="Century Gothic" w:hAnsi="Century Gothic"/>
          <w:color w:val="000000" w:themeColor="text1"/>
          <w:sz w:val="20"/>
          <w:szCs w:val="20"/>
        </w:rPr>
        <w:t>HEMANT CHOWDARY - 0788804</w:t>
      </w:r>
    </w:p>
    <w:p w14:paraId="41EC787C" w14:textId="77777777" w:rsidR="00A016B6" w:rsidRDefault="00A016B6" w:rsidP="00A016B6">
      <w:pPr>
        <w:rPr>
          <w:rFonts w:ascii="Century Gothic" w:hAnsi="Century Gothic"/>
          <w:color w:val="000000" w:themeColor="text1"/>
          <w:sz w:val="20"/>
          <w:szCs w:val="20"/>
        </w:rPr>
      </w:pPr>
      <w:r>
        <w:rPr>
          <w:rFonts w:ascii="Century Gothic" w:hAnsi="Century Gothic"/>
          <w:color w:val="000000" w:themeColor="text1"/>
          <w:sz w:val="20"/>
          <w:szCs w:val="20"/>
        </w:rPr>
        <w:t>NISHI SHRIVASTAVA    - 0770047 </w:t>
      </w:r>
    </w:p>
    <w:p w14:paraId="27D71739" w14:textId="77777777" w:rsidR="00A016B6" w:rsidRDefault="00A016B6" w:rsidP="00A016B6">
      <w:pPr>
        <w:rPr>
          <w:rFonts w:ascii="Century Gothic" w:hAnsi="Century Gothic"/>
          <w:color w:val="000000" w:themeColor="text1"/>
          <w:sz w:val="20"/>
          <w:szCs w:val="20"/>
        </w:rPr>
      </w:pPr>
      <w:r>
        <w:rPr>
          <w:rFonts w:ascii="Century Gothic" w:hAnsi="Century Gothic"/>
          <w:color w:val="000000" w:themeColor="text1"/>
          <w:sz w:val="20"/>
          <w:szCs w:val="20"/>
        </w:rPr>
        <w:t>PRAYAS BALIYAN         - 0790447 </w:t>
      </w:r>
    </w:p>
    <w:p w14:paraId="01A2A7F3" w14:textId="77777777" w:rsidR="00A016B6" w:rsidRDefault="00A016B6" w:rsidP="00A016B6">
      <w:pPr>
        <w:rPr>
          <w:rFonts w:ascii="Century Gothic" w:hAnsi="Century Gothic"/>
          <w:color w:val="000000" w:themeColor="text1"/>
          <w:sz w:val="20"/>
          <w:szCs w:val="20"/>
        </w:rPr>
      </w:pPr>
      <w:r>
        <w:rPr>
          <w:rFonts w:ascii="Century Gothic" w:hAnsi="Century Gothic"/>
          <w:color w:val="000000" w:themeColor="text1"/>
          <w:sz w:val="20"/>
          <w:szCs w:val="20"/>
        </w:rPr>
        <w:t>KIRAN PATHURI             - 0788366 </w:t>
      </w:r>
    </w:p>
    <w:p w14:paraId="5811B845" w14:textId="77777777" w:rsidR="00A016B6" w:rsidRDefault="00A016B6" w:rsidP="00A016B6">
      <w:pPr>
        <w:rPr>
          <w:rFonts w:ascii="Century Gothic" w:hAnsi="Century Gothic"/>
          <w:color w:val="000000" w:themeColor="text1"/>
          <w:sz w:val="20"/>
          <w:szCs w:val="20"/>
        </w:rPr>
      </w:pPr>
      <w:r>
        <w:rPr>
          <w:rFonts w:ascii="Century Gothic" w:hAnsi="Century Gothic"/>
          <w:color w:val="000000" w:themeColor="text1"/>
          <w:sz w:val="20"/>
          <w:szCs w:val="20"/>
        </w:rPr>
        <w:t>SAI KRISHNA                 - 0789428  </w:t>
      </w:r>
    </w:p>
    <w:p w14:paraId="733B6EBB" w14:textId="77777777" w:rsidR="001C74D4" w:rsidRPr="00F926E7" w:rsidRDefault="001C74D4" w:rsidP="001C74D4">
      <w:pPr>
        <w:spacing w:line="360" w:lineRule="auto"/>
        <w:ind w:left="360"/>
        <w:rPr>
          <w:rFonts w:ascii="Times New Roman" w:hAnsi="Times New Roman" w:cs="Times New Roman"/>
          <w:b/>
          <w:bCs/>
          <w:color w:val="000000" w:themeColor="text1"/>
        </w:rPr>
      </w:pPr>
    </w:p>
    <w:p w14:paraId="0B67958D" w14:textId="77777777" w:rsidR="00457829" w:rsidRPr="00F926E7" w:rsidRDefault="00457829" w:rsidP="00457829">
      <w:pPr>
        <w:spacing w:line="360" w:lineRule="auto"/>
        <w:rPr>
          <w:rFonts w:ascii="Times New Roman" w:hAnsi="Times New Roman" w:cs="Times New Roman"/>
          <w:b/>
          <w:sz w:val="28"/>
          <w:szCs w:val="28"/>
        </w:rPr>
      </w:pPr>
    </w:p>
    <w:p w14:paraId="7D4F0548" w14:textId="77777777" w:rsidR="00457829" w:rsidRPr="00F926E7" w:rsidRDefault="00457829" w:rsidP="001018B0">
      <w:pPr>
        <w:rPr>
          <w:rFonts w:ascii="Times New Roman" w:hAnsi="Times New Roman" w:cs="Times New Roman"/>
          <w:sz w:val="24"/>
          <w:szCs w:val="24"/>
        </w:rPr>
      </w:pPr>
    </w:p>
    <w:sectPr w:rsidR="00457829" w:rsidRPr="00F926E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90A0" w14:textId="77777777" w:rsidR="006942A3" w:rsidRDefault="006942A3" w:rsidP="00274892">
      <w:pPr>
        <w:spacing w:after="0" w:line="240" w:lineRule="auto"/>
      </w:pPr>
      <w:r>
        <w:separator/>
      </w:r>
    </w:p>
  </w:endnote>
  <w:endnote w:type="continuationSeparator" w:id="0">
    <w:p w14:paraId="2A568421" w14:textId="77777777" w:rsidR="006942A3" w:rsidRDefault="006942A3" w:rsidP="0027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36B1" w14:textId="77777777" w:rsidR="006942A3" w:rsidRDefault="006942A3" w:rsidP="00274892">
      <w:pPr>
        <w:spacing w:after="0" w:line="240" w:lineRule="auto"/>
      </w:pPr>
      <w:r>
        <w:separator/>
      </w:r>
    </w:p>
  </w:footnote>
  <w:footnote w:type="continuationSeparator" w:id="0">
    <w:p w14:paraId="10323C70" w14:textId="77777777" w:rsidR="006942A3" w:rsidRDefault="006942A3" w:rsidP="00274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1957" w14:textId="15F17445" w:rsidR="00274892" w:rsidRDefault="00274892">
    <w:pPr>
      <w:pStyle w:val="Header"/>
    </w:pPr>
    <w:r>
      <w:rPr>
        <w:noProof/>
      </w:rPr>
      <mc:AlternateContent>
        <mc:Choice Requires="wps">
          <w:drawing>
            <wp:anchor distT="0" distB="0" distL="118745" distR="118745" simplePos="0" relativeHeight="251659264" behindDoc="1" locked="0" layoutInCell="1" allowOverlap="0" wp14:anchorId="6B0640F9" wp14:editId="69F77C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122478" w14:textId="34EB5693" w:rsidR="00274892" w:rsidRDefault="00274892">
                              <w:pPr>
                                <w:pStyle w:val="Header"/>
                                <w:tabs>
                                  <w:tab w:val="clear" w:pos="4680"/>
                                  <w:tab w:val="clear" w:pos="9360"/>
                                </w:tabs>
                                <w:jc w:val="center"/>
                                <w:rPr>
                                  <w:caps/>
                                  <w:color w:val="FFFFFF" w:themeColor="background1"/>
                                </w:rPr>
                              </w:pPr>
                              <w:r>
                                <w:rPr>
                                  <w:caps/>
                                  <w:color w:val="FFFFFF" w:themeColor="background1"/>
                                </w:rPr>
                                <w:t>Business Case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B0640F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122478" w14:textId="34EB5693" w:rsidR="00274892" w:rsidRDefault="00274892">
                        <w:pPr>
                          <w:pStyle w:val="Header"/>
                          <w:tabs>
                            <w:tab w:val="clear" w:pos="4680"/>
                            <w:tab w:val="clear" w:pos="9360"/>
                          </w:tabs>
                          <w:jc w:val="center"/>
                          <w:rPr>
                            <w:caps/>
                            <w:color w:val="FFFFFF" w:themeColor="background1"/>
                          </w:rPr>
                        </w:pPr>
                        <w:r>
                          <w:rPr>
                            <w:caps/>
                            <w:color w:val="FFFFFF" w:themeColor="background1"/>
                          </w:rPr>
                          <w:t>Business Case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C17"/>
    <w:multiLevelType w:val="hybridMultilevel"/>
    <w:tmpl w:val="58A4DC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7E15683"/>
    <w:multiLevelType w:val="hybridMultilevel"/>
    <w:tmpl w:val="4B44D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31799B"/>
    <w:multiLevelType w:val="hybridMultilevel"/>
    <w:tmpl w:val="20FE0B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29E077D"/>
    <w:multiLevelType w:val="hybridMultilevel"/>
    <w:tmpl w:val="DAE651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B02415B"/>
    <w:multiLevelType w:val="hybridMultilevel"/>
    <w:tmpl w:val="FC747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192F4C"/>
    <w:multiLevelType w:val="hybridMultilevel"/>
    <w:tmpl w:val="759AF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FCF2451"/>
    <w:multiLevelType w:val="hybridMultilevel"/>
    <w:tmpl w:val="F0D22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038597">
    <w:abstractNumId w:val="0"/>
  </w:num>
  <w:num w:numId="2" w16cid:durableId="77680361">
    <w:abstractNumId w:val="1"/>
  </w:num>
  <w:num w:numId="3" w16cid:durableId="2005086874">
    <w:abstractNumId w:val="5"/>
  </w:num>
  <w:num w:numId="4" w16cid:durableId="1447308560">
    <w:abstractNumId w:val="4"/>
  </w:num>
  <w:num w:numId="5" w16cid:durableId="2129157517">
    <w:abstractNumId w:val="3"/>
  </w:num>
  <w:num w:numId="6" w16cid:durableId="456802068">
    <w:abstractNumId w:val="2"/>
  </w:num>
  <w:num w:numId="7" w16cid:durableId="542641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5C"/>
    <w:rsid w:val="000E3481"/>
    <w:rsid w:val="001018B0"/>
    <w:rsid w:val="001251F6"/>
    <w:rsid w:val="00145AE2"/>
    <w:rsid w:val="001663D1"/>
    <w:rsid w:val="001C74D4"/>
    <w:rsid w:val="001D5D5C"/>
    <w:rsid w:val="00236F11"/>
    <w:rsid w:val="002625FC"/>
    <w:rsid w:val="00274892"/>
    <w:rsid w:val="003009C8"/>
    <w:rsid w:val="00384DA8"/>
    <w:rsid w:val="00394F34"/>
    <w:rsid w:val="003A2918"/>
    <w:rsid w:val="003D0D2E"/>
    <w:rsid w:val="003E6397"/>
    <w:rsid w:val="003F5CA7"/>
    <w:rsid w:val="00457829"/>
    <w:rsid w:val="00463550"/>
    <w:rsid w:val="00574CBA"/>
    <w:rsid w:val="005862C8"/>
    <w:rsid w:val="005F73CA"/>
    <w:rsid w:val="00630889"/>
    <w:rsid w:val="006911AE"/>
    <w:rsid w:val="006942A3"/>
    <w:rsid w:val="006F24AC"/>
    <w:rsid w:val="00712870"/>
    <w:rsid w:val="007529D3"/>
    <w:rsid w:val="007B35A1"/>
    <w:rsid w:val="008E327C"/>
    <w:rsid w:val="00922DE2"/>
    <w:rsid w:val="009316B3"/>
    <w:rsid w:val="00970566"/>
    <w:rsid w:val="00A016B6"/>
    <w:rsid w:val="00A60EDA"/>
    <w:rsid w:val="00A961B5"/>
    <w:rsid w:val="00B02496"/>
    <w:rsid w:val="00B8519A"/>
    <w:rsid w:val="00C22639"/>
    <w:rsid w:val="00C41616"/>
    <w:rsid w:val="00CF1FE3"/>
    <w:rsid w:val="00D014AA"/>
    <w:rsid w:val="00D10062"/>
    <w:rsid w:val="00DB4E46"/>
    <w:rsid w:val="00DB7889"/>
    <w:rsid w:val="00E5198E"/>
    <w:rsid w:val="00F01157"/>
    <w:rsid w:val="00F926E7"/>
    <w:rsid w:val="00FA30F4"/>
    <w:rsid w:val="00FD3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28CCD"/>
  <w15:chartTrackingRefBased/>
  <w15:docId w15:val="{324363AB-EF40-4DBC-A971-1435D9EA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51F6"/>
    <w:pPr>
      <w:keepNext/>
      <w:keepLines/>
      <w:spacing w:before="40" w:after="0" w:line="240" w:lineRule="auto"/>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5A1"/>
    <w:pPr>
      <w:spacing w:before="120" w:after="120"/>
      <w:ind w:left="720"/>
      <w:contextualSpacing/>
      <w:jc w:val="both"/>
    </w:pPr>
    <w:rPr>
      <w:rFonts w:ascii="Times New Roman" w:hAnsi="Times New Roman"/>
      <w:sz w:val="24"/>
      <w:lang w:val="en-US"/>
    </w:rPr>
  </w:style>
  <w:style w:type="character" w:customStyle="1" w:styleId="Heading2Char">
    <w:name w:val="Heading 2 Char"/>
    <w:basedOn w:val="DefaultParagraphFont"/>
    <w:link w:val="Heading2"/>
    <w:uiPriority w:val="9"/>
    <w:rsid w:val="001251F6"/>
    <w:rPr>
      <w:rFonts w:ascii="Times New Roman" w:eastAsiaTheme="majorEastAsia" w:hAnsi="Times New Roman" w:cstheme="majorBidi"/>
      <w:b/>
      <w:sz w:val="28"/>
      <w:szCs w:val="26"/>
      <w:lang w:val="en-US"/>
    </w:rPr>
  </w:style>
  <w:style w:type="paragraph" w:customStyle="1" w:styleId="TableParagraph">
    <w:name w:val="Table Paragraph"/>
    <w:basedOn w:val="Normal"/>
    <w:uiPriority w:val="1"/>
    <w:qFormat/>
    <w:rsid w:val="001251F6"/>
    <w:pPr>
      <w:widowControl w:val="0"/>
      <w:autoSpaceDE w:val="0"/>
      <w:autoSpaceDN w:val="0"/>
      <w:spacing w:after="0" w:line="240" w:lineRule="auto"/>
      <w:ind w:left="107"/>
    </w:pPr>
    <w:rPr>
      <w:rFonts w:ascii="Times New Roman" w:eastAsia="Arial" w:hAnsi="Times New Roman" w:cs="Arial"/>
      <w:lang w:val="en-US"/>
    </w:rPr>
  </w:style>
  <w:style w:type="paragraph" w:styleId="BodyText">
    <w:name w:val="Body Text"/>
    <w:basedOn w:val="Normal"/>
    <w:link w:val="BodyTextChar"/>
    <w:uiPriority w:val="1"/>
    <w:qFormat/>
    <w:rsid w:val="001251F6"/>
    <w:pPr>
      <w:widowControl w:val="0"/>
      <w:autoSpaceDE w:val="0"/>
      <w:autoSpaceDN w:val="0"/>
      <w:spacing w:after="0" w:line="240" w:lineRule="auto"/>
      <w:jc w:val="both"/>
    </w:pPr>
    <w:rPr>
      <w:rFonts w:ascii="Times New Roman" w:eastAsia="Carlito" w:hAnsi="Times New Roman" w:cs="Carlito"/>
      <w:sz w:val="24"/>
      <w:lang w:val="en-US"/>
    </w:rPr>
  </w:style>
  <w:style w:type="character" w:customStyle="1" w:styleId="BodyTextChar">
    <w:name w:val="Body Text Char"/>
    <w:basedOn w:val="DefaultParagraphFont"/>
    <w:link w:val="BodyText"/>
    <w:uiPriority w:val="1"/>
    <w:rsid w:val="001251F6"/>
    <w:rPr>
      <w:rFonts w:ascii="Times New Roman" w:eastAsia="Carlito" w:hAnsi="Times New Roman" w:cs="Carlito"/>
      <w:sz w:val="24"/>
      <w:lang w:val="en-US"/>
    </w:rPr>
  </w:style>
  <w:style w:type="paragraph" w:styleId="Header">
    <w:name w:val="header"/>
    <w:basedOn w:val="Normal"/>
    <w:link w:val="HeaderChar"/>
    <w:uiPriority w:val="99"/>
    <w:unhideWhenUsed/>
    <w:rsid w:val="00274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892"/>
  </w:style>
  <w:style w:type="paragraph" w:styleId="Footer">
    <w:name w:val="footer"/>
    <w:basedOn w:val="Normal"/>
    <w:link w:val="FooterChar"/>
    <w:uiPriority w:val="99"/>
    <w:unhideWhenUsed/>
    <w:rsid w:val="00274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B32B4-6B83-47CE-9D07-E6973804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
  <dc:creator>Hemant Gorantla Chowdary</dc:creator>
  <cp:keywords/>
  <dc:description/>
  <cp:lastModifiedBy>Hemant Gorantla Chowdary</cp:lastModifiedBy>
  <cp:revision>18</cp:revision>
  <dcterms:created xsi:type="dcterms:W3CDTF">2022-11-15T21:43:00Z</dcterms:created>
  <dcterms:modified xsi:type="dcterms:W3CDTF">2022-12-02T18:55:00Z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0453ef91-e466-41f8-9c1a-f875c4e92951</vt:lpwstr>
  </property>
</Properties>
</file>