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8C8C" w14:textId="046BC403" w:rsidR="00AD4B9C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Century Gothic" w:hAnsi="Century Gothic"/>
          <w:sz w:val="20"/>
          <w:szCs w:val="20"/>
        </w:rPr>
      </w:pPr>
      <w:r w:rsidRPr="00DE1A5D">
        <w:rPr>
          <w:rFonts w:ascii="Century Gothic" w:hAnsi="Century Gothic"/>
          <w:sz w:val="20"/>
          <w:szCs w:val="20"/>
        </w:rPr>
        <w:t>LESSONS LEARNED</w:t>
      </w:r>
    </w:p>
    <w:p w14:paraId="354B51A6" w14:textId="77777777" w:rsidR="00BF2924" w:rsidRPr="00BF2924" w:rsidRDefault="00BF2924" w:rsidP="00BF2924"/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DE1A5D" w14:paraId="15F17F6D" w14:textId="77777777" w:rsidTr="00D43315">
        <w:trPr>
          <w:trHeight w:val="279"/>
        </w:trPr>
        <w:tc>
          <w:tcPr>
            <w:tcW w:w="1802" w:type="dxa"/>
            <w:vAlign w:val="bottom"/>
          </w:tcPr>
          <w:p w14:paraId="4187889D" w14:textId="77777777" w:rsidR="00AD4B9C" w:rsidRPr="00DE1A5D" w:rsidRDefault="00AD4B9C" w:rsidP="003C3DA8">
            <w:pPr>
              <w:spacing w:after="0" w:line="240" w:lineRule="auto"/>
              <w:ind w:right="-416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b/>
                <w:sz w:val="20"/>
                <w:szCs w:val="20"/>
              </w:rPr>
              <w:t>Project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14:paraId="0790B9E4" w14:textId="6538DB9F" w:rsidR="00DE1A5D" w:rsidRPr="00C71EDC" w:rsidRDefault="00C71EDC" w:rsidP="00C71EDC">
            <w:pPr>
              <w:spacing w:after="0" w:line="240" w:lineRule="auto"/>
              <w:ind w:left="-629" w:firstLine="567"/>
              <w:rPr>
                <w:rFonts w:ascii="Century Gothic" w:hAnsi="Century Gothic" w:cs="Arial"/>
                <w:sz w:val="21"/>
                <w:szCs w:val="21"/>
              </w:rPr>
            </w:pPr>
            <w:r>
              <w:rPr>
                <w:rFonts w:ascii="Century Gothic" w:hAnsi="Century Gothic" w:cs="Arial"/>
                <w:sz w:val="21"/>
                <w:szCs w:val="21"/>
              </w:rPr>
              <w:t>Online Parking App Development</w:t>
            </w:r>
          </w:p>
        </w:tc>
        <w:tc>
          <w:tcPr>
            <w:tcW w:w="1789" w:type="dxa"/>
            <w:vAlign w:val="bottom"/>
          </w:tcPr>
          <w:p w14:paraId="563824E9" w14:textId="77777777" w:rsidR="00AD4B9C" w:rsidRPr="00DE1A5D" w:rsidRDefault="00AD4B9C" w:rsidP="00D43315">
            <w:pPr>
              <w:spacing w:after="0" w:line="240" w:lineRule="auto"/>
              <w:ind w:right="-36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b/>
                <w:sz w:val="20"/>
                <w:szCs w:val="20"/>
              </w:rPr>
              <w:t>Date Prepared: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14:paraId="42ECEA9E" w14:textId="16606346" w:rsidR="00AD4B9C" w:rsidRPr="00DE1A5D" w:rsidRDefault="00C71EDC" w:rsidP="00D43315">
            <w:pPr>
              <w:spacing w:after="0" w:line="240" w:lineRule="auto"/>
              <w:ind w:left="-408" w:firstLine="284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27</w:t>
            </w:r>
            <w:r w:rsidRPr="00C71EDC">
              <w:rPr>
                <w:rFonts w:ascii="Century Gothic" w:hAnsi="Century Gothic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Nov’2022</w:t>
            </w: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DE1A5D" w14:paraId="0A462718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52F84B44" w14:textId="77777777" w:rsidR="003C3DA8" w:rsidRDefault="003C3DA8" w:rsidP="003C3DA8">
            <w:pPr>
              <w:tabs>
                <w:tab w:val="left" w:pos="13020"/>
              </w:tabs>
              <w:spacing w:line="240" w:lineRule="auto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14:paraId="6CB22BC5" w14:textId="676F8462" w:rsidR="00AD4B9C" w:rsidRPr="00DE1A5D" w:rsidRDefault="003C3DA8" w:rsidP="003C3DA8">
            <w:pPr>
              <w:tabs>
                <w:tab w:val="left" w:pos="13020"/>
              </w:tabs>
              <w:spacing w:line="240" w:lineRule="auto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 xml:space="preserve"> </w:t>
            </w:r>
          </w:p>
        </w:tc>
      </w:tr>
    </w:tbl>
    <w:tbl>
      <w:tblPr>
        <w:tblW w:w="12905" w:type="dxa"/>
        <w:tblInd w:w="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6"/>
        <w:gridCol w:w="4282"/>
        <w:gridCol w:w="4727"/>
      </w:tblGrid>
      <w:tr w:rsidR="0021365C" w:rsidRPr="00DE1A5D" w14:paraId="03964B61" w14:textId="77777777" w:rsidTr="001C7E87">
        <w:trPr>
          <w:trHeight w:val="432"/>
        </w:trPr>
        <w:tc>
          <w:tcPr>
            <w:tcW w:w="3896" w:type="dxa"/>
            <w:vAlign w:val="center"/>
          </w:tcPr>
          <w:p w14:paraId="40568761" w14:textId="77777777" w:rsidR="0021365C" w:rsidRPr="00DE1A5D" w:rsidRDefault="0021365C" w:rsidP="0021365C">
            <w:pPr>
              <w:spacing w:line="240" w:lineRule="auto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4282" w:type="dxa"/>
            <w:vAlign w:val="center"/>
          </w:tcPr>
          <w:p w14:paraId="52946EE7" w14:textId="77777777" w:rsidR="0021365C" w:rsidRPr="00DE1A5D" w:rsidRDefault="0021365C" w:rsidP="0021365C">
            <w:pPr>
              <w:spacing w:before="80" w:after="80" w:line="240" w:lineRule="auto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b/>
                <w:sz w:val="20"/>
                <w:szCs w:val="20"/>
              </w:rPr>
              <w:t>What Worked Well</w:t>
            </w:r>
          </w:p>
        </w:tc>
        <w:tc>
          <w:tcPr>
            <w:tcW w:w="4727" w:type="dxa"/>
            <w:vAlign w:val="center"/>
          </w:tcPr>
          <w:p w14:paraId="236F6584" w14:textId="77777777" w:rsidR="0021365C" w:rsidRPr="00DE1A5D" w:rsidRDefault="0021365C" w:rsidP="0021365C">
            <w:pPr>
              <w:spacing w:before="80" w:after="80" w:line="240" w:lineRule="auto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b/>
                <w:sz w:val="20"/>
                <w:szCs w:val="20"/>
              </w:rPr>
              <w:t>What Can Be Improved</w:t>
            </w:r>
          </w:p>
        </w:tc>
      </w:tr>
      <w:tr w:rsidR="0021365C" w:rsidRPr="00DE1A5D" w14:paraId="400A49E6" w14:textId="77777777" w:rsidTr="001C7E87">
        <w:trPr>
          <w:trHeight w:val="1161"/>
        </w:trPr>
        <w:tc>
          <w:tcPr>
            <w:tcW w:w="3896" w:type="dxa"/>
            <w:vAlign w:val="center"/>
          </w:tcPr>
          <w:p w14:paraId="37D67439" w14:textId="77777777" w:rsidR="0021365C" w:rsidRPr="00DE1A5D" w:rsidRDefault="0021365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Requirements definition and management</w:t>
            </w:r>
          </w:p>
        </w:tc>
        <w:tc>
          <w:tcPr>
            <w:tcW w:w="4282" w:type="dxa"/>
            <w:vAlign w:val="center"/>
          </w:tcPr>
          <w:p w14:paraId="39357A16" w14:textId="015F3B94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A1"/>
            <w:bookmarkEnd w:id="0"/>
            <w:r w:rsidRPr="00DE1A5D">
              <w:rPr>
                <w:rFonts w:ascii="Century Gothic" w:hAnsi="Century Gothic" w:cs="Arial"/>
                <w:sz w:val="20"/>
                <w:szCs w:val="20"/>
              </w:rPr>
              <w:t>Requirements were well defined, and the overall management was appropriate for the overall success of the project</w:t>
            </w:r>
          </w:p>
        </w:tc>
        <w:tc>
          <w:tcPr>
            <w:tcW w:w="4727" w:type="dxa"/>
            <w:vAlign w:val="center"/>
          </w:tcPr>
          <w:p w14:paraId="53996D7E" w14:textId="2C7F72D4" w:rsidR="0021365C" w:rsidRPr="00DE1A5D" w:rsidRDefault="00C71ED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It took time to clear the requirement from the </w:t>
            </w:r>
            <w:proofErr w:type="gramStart"/>
            <w:r>
              <w:rPr>
                <w:rFonts w:ascii="Century Gothic" w:hAnsi="Century Gothic" w:cs="Arial"/>
                <w:sz w:val="20"/>
                <w:szCs w:val="20"/>
              </w:rPr>
              <w:t>stakeholders</w:t>
            </w:r>
            <w:proofErr w:type="gramEnd"/>
            <w:r>
              <w:rPr>
                <w:rFonts w:ascii="Century Gothic" w:hAnsi="Century Gothic" w:cs="Arial"/>
                <w:sz w:val="20"/>
                <w:szCs w:val="20"/>
              </w:rPr>
              <w:t xml:space="preserve"> side. </w:t>
            </w:r>
          </w:p>
        </w:tc>
      </w:tr>
      <w:tr w:rsidR="0021365C" w:rsidRPr="00DE1A5D" w14:paraId="7716401B" w14:textId="77777777" w:rsidTr="001C7E87">
        <w:trPr>
          <w:trHeight w:val="1152"/>
        </w:trPr>
        <w:tc>
          <w:tcPr>
            <w:tcW w:w="3896" w:type="dxa"/>
            <w:vAlign w:val="center"/>
          </w:tcPr>
          <w:p w14:paraId="65C1CF33" w14:textId="77777777" w:rsidR="0021365C" w:rsidRPr="00DE1A5D" w:rsidRDefault="0021365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Scope definition and management</w:t>
            </w:r>
          </w:p>
        </w:tc>
        <w:tc>
          <w:tcPr>
            <w:tcW w:w="4282" w:type="dxa"/>
            <w:vAlign w:val="center"/>
          </w:tcPr>
          <w:p w14:paraId="5736BEC7" w14:textId="5ED8439F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All parameters were well within the </w:t>
            </w:r>
            <w:r w:rsidR="007955CC" w:rsidRPr="00DE1A5D">
              <w:rPr>
                <w:rFonts w:ascii="Century Gothic" w:hAnsi="Century Gothic" w:cs="Arial"/>
                <w:sz w:val="20"/>
                <w:szCs w:val="20"/>
              </w:rPr>
              <w:t>scope,</w:t>
            </w: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 and we were able to finish up the project within the </w:t>
            </w:r>
            <w:r w:rsidR="00D532A1" w:rsidRPr="00DE1A5D">
              <w:rPr>
                <w:rFonts w:ascii="Century Gothic" w:hAnsi="Century Gothic" w:cs="Arial"/>
                <w:sz w:val="20"/>
                <w:szCs w:val="20"/>
              </w:rPr>
              <w:t>pre-defined</w:t>
            </w: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 timeline of </w:t>
            </w:r>
            <w:r w:rsidR="00C71EDC">
              <w:rPr>
                <w:rFonts w:ascii="Century Gothic" w:hAnsi="Century Gothic" w:cs="Arial"/>
                <w:sz w:val="20"/>
                <w:szCs w:val="20"/>
              </w:rPr>
              <w:t>10</w:t>
            </w: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 months</w:t>
            </w:r>
          </w:p>
        </w:tc>
        <w:tc>
          <w:tcPr>
            <w:tcW w:w="4727" w:type="dxa"/>
            <w:vAlign w:val="center"/>
          </w:tcPr>
          <w:p w14:paraId="6A41BDAB" w14:textId="6ED0EB16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There were a few challenges in terms of scope management. </w:t>
            </w:r>
            <w:r w:rsidR="00C71EDC">
              <w:rPr>
                <w:rFonts w:ascii="Century Gothic" w:hAnsi="Century Gothic" w:cs="Arial"/>
                <w:sz w:val="20"/>
                <w:szCs w:val="20"/>
              </w:rPr>
              <w:t xml:space="preserve">There were some multiple opinions raised from the </w:t>
            </w:r>
            <w:r w:rsidR="00C321CA">
              <w:rPr>
                <w:rFonts w:ascii="Century Gothic" w:hAnsi="Century Gothic" w:cs="Arial"/>
                <w:sz w:val="20"/>
                <w:szCs w:val="20"/>
              </w:rPr>
              <w:t xml:space="preserve">stakeholder </w:t>
            </w:r>
            <w:r w:rsidR="00C71EDC">
              <w:rPr>
                <w:rFonts w:ascii="Century Gothic" w:hAnsi="Century Gothic" w:cs="Arial"/>
                <w:sz w:val="20"/>
                <w:szCs w:val="20"/>
              </w:rPr>
              <w:t xml:space="preserve">side during the scope finalized meeting. </w:t>
            </w:r>
          </w:p>
        </w:tc>
      </w:tr>
      <w:tr w:rsidR="0021365C" w:rsidRPr="00DE1A5D" w14:paraId="2BE57FF7" w14:textId="77777777" w:rsidTr="001C7E87">
        <w:trPr>
          <w:trHeight w:val="1341"/>
        </w:trPr>
        <w:tc>
          <w:tcPr>
            <w:tcW w:w="3896" w:type="dxa"/>
            <w:vAlign w:val="center"/>
          </w:tcPr>
          <w:p w14:paraId="2BA636BC" w14:textId="481ECB34" w:rsidR="0021365C" w:rsidRPr="00DE1A5D" w:rsidRDefault="00C71ED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C71EDC">
              <w:rPr>
                <w:rFonts w:ascii="Century Gothic" w:hAnsi="Century Gothic" w:cs="Arial"/>
                <w:sz w:val="20"/>
                <w:szCs w:val="20"/>
              </w:rPr>
              <w:t>Planning and Design</w:t>
            </w:r>
          </w:p>
        </w:tc>
        <w:tc>
          <w:tcPr>
            <w:tcW w:w="4282" w:type="dxa"/>
            <w:vAlign w:val="center"/>
          </w:tcPr>
          <w:p w14:paraId="228E8591" w14:textId="0EBB3685" w:rsidR="0021365C" w:rsidRPr="00DE1A5D" w:rsidRDefault="00C71ED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W</w:t>
            </w:r>
            <w:r w:rsidR="00DE1A5D" w:rsidRPr="00DE1A5D">
              <w:rPr>
                <w:rFonts w:ascii="Century Gothic" w:hAnsi="Century Gothic" w:cs="Arial"/>
                <w:sz w:val="20"/>
                <w:szCs w:val="20"/>
              </w:rPr>
              <w:t>as on appropriate level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and designed got ready within the pre-defined timelines</w:t>
            </w:r>
          </w:p>
        </w:tc>
        <w:tc>
          <w:tcPr>
            <w:tcW w:w="4727" w:type="dxa"/>
            <w:vAlign w:val="center"/>
          </w:tcPr>
          <w:p w14:paraId="50A6D927" w14:textId="0F034662" w:rsidR="0021365C" w:rsidRPr="00DE1A5D" w:rsidRDefault="00C71ED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More Clarity and approval from the Stake holders’ side to get the confidence on Kick off the project</w:t>
            </w:r>
            <w:r w:rsidR="00C321CA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</w:p>
        </w:tc>
      </w:tr>
      <w:tr w:rsidR="0021365C" w:rsidRPr="00DE1A5D" w14:paraId="723A40A4" w14:textId="77777777" w:rsidTr="001C7E87">
        <w:trPr>
          <w:trHeight w:val="1332"/>
        </w:trPr>
        <w:tc>
          <w:tcPr>
            <w:tcW w:w="3896" w:type="dxa"/>
            <w:vAlign w:val="center"/>
          </w:tcPr>
          <w:p w14:paraId="1E6AF58F" w14:textId="02DB744E" w:rsidR="0021365C" w:rsidRPr="00DE1A5D" w:rsidRDefault="00C71ED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C71EDC">
              <w:rPr>
                <w:rFonts w:ascii="Century Gothic" w:hAnsi="Century Gothic" w:cs="Arial"/>
                <w:sz w:val="20"/>
                <w:szCs w:val="20"/>
              </w:rPr>
              <w:t>Implement Phase and Development</w:t>
            </w:r>
          </w:p>
        </w:tc>
        <w:tc>
          <w:tcPr>
            <w:tcW w:w="4282" w:type="dxa"/>
            <w:vAlign w:val="center"/>
          </w:tcPr>
          <w:p w14:paraId="085B25BA" w14:textId="0F705945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We were </w:t>
            </w:r>
            <w:r w:rsidR="00884CF1" w:rsidRPr="00DE1A5D">
              <w:rPr>
                <w:rFonts w:ascii="Century Gothic" w:hAnsi="Century Gothic" w:cs="Arial"/>
                <w:sz w:val="20"/>
                <w:szCs w:val="20"/>
              </w:rPr>
              <w:t>in line</w:t>
            </w: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 with </w:t>
            </w:r>
            <w:r w:rsidR="00C71EDC">
              <w:rPr>
                <w:rFonts w:ascii="Century Gothic" w:hAnsi="Century Gothic" w:cs="Arial"/>
                <w:sz w:val="20"/>
                <w:szCs w:val="20"/>
              </w:rPr>
              <w:t>the Development</w:t>
            </w:r>
            <w:r w:rsidRPr="00DE1A5D">
              <w:rPr>
                <w:rFonts w:ascii="Century Gothic" w:hAnsi="Century Gothic" w:cs="Arial"/>
                <w:sz w:val="20"/>
                <w:szCs w:val="20"/>
              </w:rPr>
              <w:t>, and it was well controlled as well</w:t>
            </w:r>
          </w:p>
        </w:tc>
        <w:tc>
          <w:tcPr>
            <w:tcW w:w="4727" w:type="dxa"/>
            <w:vAlign w:val="center"/>
          </w:tcPr>
          <w:p w14:paraId="2BC2FB95" w14:textId="659AA046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Follow the pre-defined Coding guidelines.</w:t>
            </w:r>
          </w:p>
        </w:tc>
      </w:tr>
      <w:tr w:rsidR="0021365C" w:rsidRPr="00DE1A5D" w14:paraId="6EE3FBD5" w14:textId="77777777" w:rsidTr="001C7E87">
        <w:trPr>
          <w:trHeight w:val="1341"/>
        </w:trPr>
        <w:tc>
          <w:tcPr>
            <w:tcW w:w="3896" w:type="dxa"/>
            <w:vAlign w:val="center"/>
          </w:tcPr>
          <w:p w14:paraId="3FCED8A7" w14:textId="2E5022C8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C321CA">
              <w:rPr>
                <w:rFonts w:ascii="Century Gothic" w:hAnsi="Century Gothic" w:cs="Arial"/>
                <w:sz w:val="20"/>
                <w:szCs w:val="20"/>
              </w:rPr>
              <w:t>Testing</w:t>
            </w:r>
          </w:p>
        </w:tc>
        <w:tc>
          <w:tcPr>
            <w:tcW w:w="4282" w:type="dxa"/>
            <w:vAlign w:val="center"/>
          </w:tcPr>
          <w:p w14:paraId="7D5A48EB" w14:textId="1B2AD51C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Testing</w:t>
            </w:r>
            <w:r w:rsidR="00DE1A5D" w:rsidRPr="00DE1A5D">
              <w:rPr>
                <w:rFonts w:ascii="Century Gothic" w:hAnsi="Century Gothic" w:cs="Arial"/>
                <w:sz w:val="20"/>
                <w:szCs w:val="20"/>
              </w:rPr>
              <w:t xml:space="preserve"> was </w:t>
            </w:r>
            <w:r>
              <w:rPr>
                <w:rFonts w:ascii="Century Gothic" w:hAnsi="Century Gothic" w:cs="Arial"/>
                <w:sz w:val="20"/>
                <w:szCs w:val="20"/>
              </w:rPr>
              <w:t>completed</w:t>
            </w:r>
            <w:r w:rsidR="00DE1A5D" w:rsidRPr="00DE1A5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as per the timeline</w:t>
            </w:r>
          </w:p>
        </w:tc>
        <w:tc>
          <w:tcPr>
            <w:tcW w:w="4727" w:type="dxa"/>
            <w:vAlign w:val="center"/>
          </w:tcPr>
          <w:p w14:paraId="0BAC5FCD" w14:textId="322E54E7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Reduced the Regression Testing timelines when new changes come</w:t>
            </w:r>
          </w:p>
        </w:tc>
      </w:tr>
      <w:tr w:rsidR="0021365C" w:rsidRPr="00DE1A5D" w14:paraId="4E0BAF55" w14:textId="77777777" w:rsidTr="001C7E87">
        <w:trPr>
          <w:trHeight w:val="1521"/>
        </w:trPr>
        <w:tc>
          <w:tcPr>
            <w:tcW w:w="3896" w:type="dxa"/>
            <w:vAlign w:val="center"/>
          </w:tcPr>
          <w:p w14:paraId="3B411BB5" w14:textId="560FFAAA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C321CA">
              <w:rPr>
                <w:rFonts w:ascii="Century Gothic" w:hAnsi="Century Gothic" w:cs="Arial"/>
                <w:sz w:val="20"/>
                <w:szCs w:val="20"/>
              </w:rPr>
              <w:lastRenderedPageBreak/>
              <w:t>Deploy</w:t>
            </w:r>
          </w:p>
        </w:tc>
        <w:tc>
          <w:tcPr>
            <w:tcW w:w="4282" w:type="dxa"/>
            <w:vAlign w:val="center"/>
          </w:tcPr>
          <w:p w14:paraId="4BD0B603" w14:textId="37BDD484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Deployment done on proper timeline as we have defined during the timeline</w:t>
            </w:r>
          </w:p>
        </w:tc>
        <w:tc>
          <w:tcPr>
            <w:tcW w:w="4727" w:type="dxa"/>
            <w:vAlign w:val="center"/>
          </w:tcPr>
          <w:p w14:paraId="20E360F7" w14:textId="35143B58" w:rsidR="0021365C" w:rsidRPr="00DE1A5D" w:rsidRDefault="004F2968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For quick deployment we can automate to speed up the process.</w:t>
            </w:r>
          </w:p>
        </w:tc>
      </w:tr>
      <w:tr w:rsidR="0021365C" w:rsidRPr="00DE1A5D" w14:paraId="510FF8C9" w14:textId="77777777" w:rsidTr="001C7E87">
        <w:trPr>
          <w:trHeight w:val="864"/>
        </w:trPr>
        <w:tc>
          <w:tcPr>
            <w:tcW w:w="3896" w:type="dxa"/>
            <w:tcBorders>
              <w:bottom w:val="single" w:sz="4" w:space="0" w:color="auto"/>
            </w:tcBorders>
            <w:vAlign w:val="center"/>
          </w:tcPr>
          <w:p w14:paraId="31523449" w14:textId="77777777" w:rsidR="0021365C" w:rsidRPr="00DE1A5D" w:rsidRDefault="0021365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 xml:space="preserve">Communication management </w:t>
            </w:r>
          </w:p>
        </w:tc>
        <w:tc>
          <w:tcPr>
            <w:tcW w:w="4282" w:type="dxa"/>
            <w:tcBorders>
              <w:bottom w:val="single" w:sz="4" w:space="0" w:color="auto"/>
            </w:tcBorders>
            <w:vAlign w:val="center"/>
          </w:tcPr>
          <w:p w14:paraId="39AC9748" w14:textId="484D734C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1" w:name="G"/>
            <w:bookmarkEnd w:id="1"/>
            <w:r w:rsidRPr="00DE1A5D">
              <w:rPr>
                <w:rFonts w:ascii="Century Gothic" w:hAnsi="Century Gothic" w:cs="Arial"/>
                <w:sz w:val="20"/>
                <w:szCs w:val="20"/>
              </w:rPr>
              <w:t>All communication plans worked appropriately within all stakeholders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center"/>
          </w:tcPr>
          <w:p w14:paraId="2D3478ED" w14:textId="76AB6413" w:rsidR="0021365C" w:rsidRPr="00DE1A5D" w:rsidRDefault="00C321CA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Due to Covid </w:t>
            </w:r>
            <w:r w:rsidR="004F2968">
              <w:rPr>
                <w:rFonts w:ascii="Century Gothic" w:hAnsi="Century Gothic" w:cs="Arial"/>
                <w:sz w:val="20"/>
                <w:szCs w:val="20"/>
              </w:rPr>
              <w:t xml:space="preserve">team members worked from home and they 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have faced communication issues </w:t>
            </w:r>
            <w:r w:rsidR="004F2968">
              <w:rPr>
                <w:rFonts w:ascii="Century Gothic" w:hAnsi="Century Gothic" w:cs="Arial"/>
                <w:sz w:val="20"/>
                <w:szCs w:val="20"/>
              </w:rPr>
              <w:t>between multiple teams.</w:t>
            </w:r>
          </w:p>
        </w:tc>
      </w:tr>
      <w:tr w:rsidR="0021365C" w:rsidRPr="00DE1A5D" w14:paraId="6C327F87" w14:textId="77777777" w:rsidTr="001C7E87">
        <w:trPr>
          <w:trHeight w:val="1073"/>
        </w:trPr>
        <w:tc>
          <w:tcPr>
            <w:tcW w:w="3896" w:type="dxa"/>
            <w:tcBorders>
              <w:top w:val="single" w:sz="4" w:space="0" w:color="auto"/>
            </w:tcBorders>
            <w:vAlign w:val="center"/>
          </w:tcPr>
          <w:p w14:paraId="6CC804F1" w14:textId="77777777" w:rsidR="0021365C" w:rsidRPr="00DE1A5D" w:rsidRDefault="0021365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Stakeholder management</w:t>
            </w:r>
          </w:p>
        </w:tc>
        <w:tc>
          <w:tcPr>
            <w:tcW w:w="4282" w:type="dxa"/>
            <w:tcBorders>
              <w:top w:val="single" w:sz="4" w:space="0" w:color="auto"/>
            </w:tcBorders>
            <w:vAlign w:val="center"/>
          </w:tcPr>
          <w:p w14:paraId="50728E28" w14:textId="1CC37801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Stakeholders were kept in loop and informed during all the steps</w:t>
            </w:r>
          </w:p>
        </w:tc>
        <w:tc>
          <w:tcPr>
            <w:tcW w:w="4727" w:type="dxa"/>
            <w:tcBorders>
              <w:top w:val="single" w:sz="4" w:space="0" w:color="auto"/>
            </w:tcBorders>
            <w:vAlign w:val="center"/>
          </w:tcPr>
          <w:p w14:paraId="55C47111" w14:textId="204C555C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No such area of improvement</w:t>
            </w:r>
          </w:p>
        </w:tc>
      </w:tr>
      <w:tr w:rsidR="0021365C" w:rsidRPr="00DE1A5D" w14:paraId="457DB97A" w14:textId="77777777" w:rsidTr="001C7E87">
        <w:trPr>
          <w:trHeight w:val="1154"/>
        </w:trPr>
        <w:tc>
          <w:tcPr>
            <w:tcW w:w="3896" w:type="dxa"/>
            <w:vAlign w:val="center"/>
          </w:tcPr>
          <w:p w14:paraId="68533C87" w14:textId="77777777" w:rsidR="0021365C" w:rsidRPr="00DE1A5D" w:rsidRDefault="0021365C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Reporting</w:t>
            </w:r>
          </w:p>
        </w:tc>
        <w:tc>
          <w:tcPr>
            <w:tcW w:w="4282" w:type="dxa"/>
            <w:vAlign w:val="center"/>
          </w:tcPr>
          <w:p w14:paraId="5C45E2D4" w14:textId="78F77C71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All reports were timely and accurate</w:t>
            </w:r>
          </w:p>
        </w:tc>
        <w:tc>
          <w:tcPr>
            <w:tcW w:w="4727" w:type="dxa"/>
            <w:vAlign w:val="center"/>
          </w:tcPr>
          <w:p w14:paraId="001BCC6A" w14:textId="493B2ED4" w:rsidR="0021365C" w:rsidRPr="00DE1A5D" w:rsidRDefault="00DE1A5D" w:rsidP="0021365C">
            <w:pPr>
              <w:spacing w:after="120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DE1A5D">
              <w:rPr>
                <w:rFonts w:ascii="Century Gothic" w:hAnsi="Century Gothic" w:cs="Arial"/>
                <w:sz w:val="20"/>
                <w:szCs w:val="20"/>
              </w:rPr>
              <w:t>n/a</w:t>
            </w:r>
          </w:p>
        </w:tc>
      </w:tr>
    </w:tbl>
    <w:p w14:paraId="233C5BBC" w14:textId="302DDF9A" w:rsidR="000627FF" w:rsidRDefault="000627FF">
      <w:pPr>
        <w:rPr>
          <w:rFonts w:ascii="Century Gothic" w:hAnsi="Century Gothic"/>
          <w:sz w:val="20"/>
          <w:szCs w:val="20"/>
          <w:lang w:val="en-CA"/>
        </w:rPr>
      </w:pPr>
    </w:p>
    <w:p w14:paraId="6AE7F102" w14:textId="5F15C04D" w:rsidR="00B46FF9" w:rsidRDefault="00B46FF9">
      <w:pPr>
        <w:rPr>
          <w:rFonts w:ascii="Century Gothic" w:hAnsi="Century Gothic"/>
          <w:sz w:val="20"/>
          <w:szCs w:val="20"/>
          <w:lang w:val="en-CA"/>
        </w:rPr>
      </w:pPr>
    </w:p>
    <w:p w14:paraId="089E0857" w14:textId="77777777" w:rsidR="00B46FF9" w:rsidRDefault="00B46FF9" w:rsidP="00B46FF9">
      <w:pPr>
        <w:rPr>
          <w:rFonts w:ascii="Century Gothic" w:eastAsiaTheme="minorHAnsi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31B2B63E" w14:textId="77777777" w:rsidR="00B46FF9" w:rsidRDefault="00B46FF9" w:rsidP="00B46FF9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NISHI SHRIVASTAVA    - 0770047 </w:t>
      </w:r>
    </w:p>
    <w:p w14:paraId="30062AB0" w14:textId="77777777" w:rsidR="00B46FF9" w:rsidRDefault="00B46FF9" w:rsidP="00B46FF9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PRAYAS BALIYAN         - 0790447 </w:t>
      </w:r>
    </w:p>
    <w:p w14:paraId="77A06452" w14:textId="77777777" w:rsidR="00B46FF9" w:rsidRDefault="00B46FF9" w:rsidP="00B46FF9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KIRAN PATHURI             - 0788366 </w:t>
      </w:r>
    </w:p>
    <w:p w14:paraId="5F359B71" w14:textId="77777777" w:rsidR="00B46FF9" w:rsidRDefault="00B46FF9" w:rsidP="00B46FF9">
      <w:pPr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SAI KRISHNA                 - 0789428  </w:t>
      </w:r>
    </w:p>
    <w:p w14:paraId="607F3D6F" w14:textId="77777777" w:rsidR="00B46FF9" w:rsidRPr="00DE1A5D" w:rsidRDefault="00B46FF9">
      <w:pPr>
        <w:rPr>
          <w:rFonts w:ascii="Century Gothic" w:hAnsi="Century Gothic"/>
          <w:sz w:val="20"/>
          <w:szCs w:val="20"/>
          <w:lang w:val="en-CA"/>
        </w:rPr>
      </w:pPr>
    </w:p>
    <w:sectPr w:rsidR="00B46FF9" w:rsidRPr="00DE1A5D" w:rsidSect="00AD4B9C">
      <w:footerReference w:type="default" r:id="rId6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D314" w14:textId="77777777" w:rsidR="00B30CB9" w:rsidRDefault="00B30CB9" w:rsidP="00AD4B9C">
      <w:pPr>
        <w:spacing w:after="0" w:line="240" w:lineRule="auto"/>
      </w:pPr>
      <w:r>
        <w:separator/>
      </w:r>
    </w:p>
  </w:endnote>
  <w:endnote w:type="continuationSeparator" w:id="0">
    <w:p w14:paraId="3047C422" w14:textId="77777777" w:rsidR="00B30CB9" w:rsidRDefault="00B30CB9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8C24" w14:textId="77777777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14:paraId="2DF9F42E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FF7C" w14:textId="77777777" w:rsidR="00B30CB9" w:rsidRDefault="00B30CB9" w:rsidP="00AD4B9C">
      <w:pPr>
        <w:spacing w:after="0" w:line="240" w:lineRule="auto"/>
      </w:pPr>
      <w:r>
        <w:separator/>
      </w:r>
    </w:p>
  </w:footnote>
  <w:footnote w:type="continuationSeparator" w:id="0">
    <w:p w14:paraId="64DB13B0" w14:textId="77777777" w:rsidR="00B30CB9" w:rsidRDefault="00B30CB9" w:rsidP="00A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C"/>
    <w:rsid w:val="00034D03"/>
    <w:rsid w:val="000627FF"/>
    <w:rsid w:val="000A1C7C"/>
    <w:rsid w:val="00137090"/>
    <w:rsid w:val="001C7E87"/>
    <w:rsid w:val="001D5541"/>
    <w:rsid w:val="0020223B"/>
    <w:rsid w:val="00206F9C"/>
    <w:rsid w:val="0020732D"/>
    <w:rsid w:val="0021365C"/>
    <w:rsid w:val="00291576"/>
    <w:rsid w:val="002B0613"/>
    <w:rsid w:val="002B14D3"/>
    <w:rsid w:val="00300042"/>
    <w:rsid w:val="0039392A"/>
    <w:rsid w:val="003C3DA8"/>
    <w:rsid w:val="00444B23"/>
    <w:rsid w:val="00453FE1"/>
    <w:rsid w:val="0045509E"/>
    <w:rsid w:val="0048458A"/>
    <w:rsid w:val="004D125C"/>
    <w:rsid w:val="004F2968"/>
    <w:rsid w:val="005F0D95"/>
    <w:rsid w:val="00603D6F"/>
    <w:rsid w:val="00633C68"/>
    <w:rsid w:val="00641200"/>
    <w:rsid w:val="00697DB1"/>
    <w:rsid w:val="006D3E3D"/>
    <w:rsid w:val="006E3EA7"/>
    <w:rsid w:val="00714059"/>
    <w:rsid w:val="007247D2"/>
    <w:rsid w:val="007442D7"/>
    <w:rsid w:val="00776E47"/>
    <w:rsid w:val="007955CC"/>
    <w:rsid w:val="00805F8D"/>
    <w:rsid w:val="00850B0E"/>
    <w:rsid w:val="00884CF1"/>
    <w:rsid w:val="008B651A"/>
    <w:rsid w:val="00926600"/>
    <w:rsid w:val="00955EE5"/>
    <w:rsid w:val="00995F7A"/>
    <w:rsid w:val="009974FE"/>
    <w:rsid w:val="009B0257"/>
    <w:rsid w:val="00A26E3E"/>
    <w:rsid w:val="00A51241"/>
    <w:rsid w:val="00AD4B9C"/>
    <w:rsid w:val="00B0692D"/>
    <w:rsid w:val="00B0744F"/>
    <w:rsid w:val="00B11A2F"/>
    <w:rsid w:val="00B21C36"/>
    <w:rsid w:val="00B24DF1"/>
    <w:rsid w:val="00B30CB9"/>
    <w:rsid w:val="00B46FF9"/>
    <w:rsid w:val="00BB6C14"/>
    <w:rsid w:val="00BD4D94"/>
    <w:rsid w:val="00BF2924"/>
    <w:rsid w:val="00BF757B"/>
    <w:rsid w:val="00C26E66"/>
    <w:rsid w:val="00C310A0"/>
    <w:rsid w:val="00C321CA"/>
    <w:rsid w:val="00C71EDC"/>
    <w:rsid w:val="00CD06D6"/>
    <w:rsid w:val="00D15C73"/>
    <w:rsid w:val="00D35833"/>
    <w:rsid w:val="00D43315"/>
    <w:rsid w:val="00D532A1"/>
    <w:rsid w:val="00D9422F"/>
    <w:rsid w:val="00DE1A5D"/>
    <w:rsid w:val="00E17256"/>
    <w:rsid w:val="00E36C8D"/>
    <w:rsid w:val="00E44B57"/>
    <w:rsid w:val="00E85FCB"/>
    <w:rsid w:val="00F92281"/>
    <w:rsid w:val="00F92439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E3C8"/>
  <w15:docId w15:val="{3C05075C-15F7-B745-81E5-D4BBF55A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A5D"/>
    <w:rPr>
      <w:color w:val="800080" w:themeColor="followedHyperlink"/>
      <w:u w:val="single"/>
    </w:rPr>
  </w:style>
  <w:style w:type="paragraph" w:customStyle="1" w:styleId="xparagraph">
    <w:name w:val="x_paragraph"/>
    <w:basedOn w:val="Normal"/>
    <w:rsid w:val="000627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xnormaltextrun">
    <w:name w:val="x_normaltextrun"/>
    <w:basedOn w:val="DefaultParagraphFont"/>
    <w:rsid w:val="000627FF"/>
  </w:style>
  <w:style w:type="character" w:customStyle="1" w:styleId="xeop">
    <w:name w:val="x_eop"/>
    <w:basedOn w:val="DefaultParagraphFont"/>
    <w:rsid w:val="0006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1557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Hemant Gorantla Chowdary</cp:lastModifiedBy>
  <cp:revision>7</cp:revision>
  <dcterms:created xsi:type="dcterms:W3CDTF">2022-11-27T20:23:00Z</dcterms:created>
  <dcterms:modified xsi:type="dcterms:W3CDTF">2022-12-02T18:55:00Z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67eb839aab0552df653815b65c7e1c7e1a466c980a8701773ed68e0c3b2d861b</vt:lpwstr>
  </property>
</Properties>
</file>