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FD" w:rsidRDefault="00565BCB" w:rsidP="00565BCB">
      <w:pPr>
        <w:pStyle w:val="Titre1"/>
        <w:rPr>
          <w:lang w:val="fr-FR"/>
        </w:rPr>
      </w:pPr>
      <w:r>
        <w:rPr>
          <w:lang w:val="fr-FR"/>
        </w:rPr>
        <w:t xml:space="preserve">Mise en place </w:t>
      </w:r>
      <w:r w:rsidR="00487E38">
        <w:rPr>
          <w:lang w:val="fr-FR"/>
        </w:rPr>
        <w:t>de la sérialisation</w:t>
      </w:r>
    </w:p>
    <w:p w:rsidR="00565BCB" w:rsidRDefault="00565BCB" w:rsidP="00565BCB">
      <w:pPr>
        <w:pStyle w:val="Titre2"/>
        <w:rPr>
          <w:lang w:val="fr-FR"/>
        </w:rPr>
      </w:pPr>
      <w:r>
        <w:rPr>
          <w:lang w:val="fr-FR"/>
        </w:rPr>
        <w:t>Présentation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Document concerné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 xml:space="preserve">Ce document traite de </w:t>
      </w:r>
      <w:r w:rsidR="00801EA1">
        <w:rPr>
          <w:lang w:val="fr-FR"/>
        </w:rPr>
        <w:t>la sérialisation/dé-sérialisation d’un objet persistant.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Je rédige ce court document pour préciser le travail de programmation nécessaire</w:t>
      </w:r>
      <w:r w:rsidR="006B3142">
        <w:rPr>
          <w:lang w:val="fr-FR"/>
        </w:rPr>
        <w:t>.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Versions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06/12/2016 : version  initiale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Auteur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Invisible Media</w:t>
      </w:r>
    </w:p>
    <w:p w:rsidR="00AE6FFB" w:rsidRDefault="00AE6FFB" w:rsidP="00565BCB">
      <w:pPr>
        <w:pStyle w:val="Titre2"/>
        <w:rPr>
          <w:lang w:val="fr-FR"/>
        </w:rPr>
      </w:pPr>
      <w:r>
        <w:rPr>
          <w:lang w:val="fr-FR"/>
        </w:rPr>
        <w:t>Projet traité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Cadre du projet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Le présent projet est un logiciel de calcul numérique et algébrique.</w:t>
      </w:r>
      <w:r>
        <w:rPr>
          <w:lang w:val="fr-FR"/>
        </w:rPr>
        <w:br/>
        <w:t>Ce projet est un moyen de former des équations très longues et fastidieuses et, de les factoriser selon une approche commune.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But : résoudre des équations, trouver l’ensemble des solutions algébriquement et obtenir une équation en fonction de paramètres et de données numériques fixées.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Ensemble des fonctionnalités</w:t>
      </w:r>
    </w:p>
    <w:p w:rsidR="00565BCB" w:rsidRDefault="00AE6FFB" w:rsidP="00AE6FFB">
      <w:pPr>
        <w:rPr>
          <w:lang w:val="fr-FR"/>
        </w:rPr>
      </w:pPr>
      <w:r>
        <w:rPr>
          <w:lang w:val="fr-FR"/>
        </w:rPr>
        <w:t>L’ensemble des fonctionnalités e</w:t>
      </w:r>
      <w:r w:rsidR="006B3142">
        <w:rPr>
          <w:lang w:val="fr-FR"/>
        </w:rPr>
        <w:t xml:space="preserve">st détaillé dans ce document : </w:t>
      </w:r>
    </w:p>
    <w:p w:rsidR="006B3142" w:rsidRDefault="00011A3C" w:rsidP="00AE6FFB">
      <w:pPr>
        <w:rPr>
          <w:lang w:val="fr-FR"/>
        </w:rPr>
      </w:pPr>
      <w:hyperlink r:id="rId4" w:history="1">
        <w:r w:rsidR="006B3142" w:rsidRPr="006B3142">
          <w:rPr>
            <w:rStyle w:val="Lienhypertexte"/>
            <w:lang w:val="fr-FR"/>
          </w:rPr>
          <w:t>Toutes les fonctionnalités (dégroupé).xlsx</w:t>
        </w:r>
      </w:hyperlink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Nom de la fonctionnalité traitée ici</w:t>
      </w:r>
    </w:p>
    <w:p w:rsidR="00AE6FFB" w:rsidRDefault="00720FA6" w:rsidP="006B3142">
      <w:pPr>
        <w:rPr>
          <w:lang w:val="fr-FR"/>
        </w:rPr>
      </w:pPr>
      <w:r>
        <w:rPr>
          <w:lang w:val="fr-FR"/>
        </w:rPr>
        <w:t>Lecture/sauvegarde par sérialisation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Besoin relatif</w:t>
      </w:r>
    </w:p>
    <w:p w:rsidR="00720FA6" w:rsidRDefault="00720FA6" w:rsidP="00720FA6">
      <w:pPr>
        <w:rPr>
          <w:lang w:val="fr-FR"/>
        </w:rPr>
      </w:pPr>
      <w:r>
        <w:rPr>
          <w:lang w:val="fr-FR"/>
        </w:rPr>
        <w:t xml:space="preserve">La sérialisation binaire est la meilleure des  solutions. Contrairement à la sérialisation par XML, le seul attribut nécessaire à une sérialisation binaire est d’ajouter l’attribut </w:t>
      </w:r>
      <w:r w:rsidRPr="00720FA6">
        <w:rPr>
          <w:b/>
          <w:lang w:val="fr-FR"/>
        </w:rPr>
        <w:t>[Serializable]</w:t>
      </w:r>
      <w:r>
        <w:rPr>
          <w:lang w:val="fr-FR"/>
        </w:rPr>
        <w:t xml:space="preserve"> devant la déclaration de la classe.</w:t>
      </w:r>
    </w:p>
    <w:p w:rsidR="00720FA6" w:rsidRDefault="00720FA6" w:rsidP="00720FA6">
      <w:pPr>
        <w:rPr>
          <w:lang w:val="fr-FR"/>
        </w:rPr>
      </w:pPr>
      <w:r>
        <w:rPr>
          <w:lang w:val="fr-FR"/>
        </w:rPr>
        <w:t>Les listes à  plusieurs éléments sont entièrement gérées sans aucune adaptation supplémentaire ; ce qui n’est pas le cas dans les listes avec une sérialisation XML.</w:t>
      </w:r>
    </w:p>
    <w:p w:rsidR="00720FA6" w:rsidRPr="00720FA6" w:rsidRDefault="00720FA6" w:rsidP="00720FA6">
      <w:pPr>
        <w:rPr>
          <w:lang w:val="fr-FR"/>
        </w:rPr>
      </w:pPr>
      <w:r>
        <w:rPr>
          <w:lang w:val="fr-FR"/>
        </w:rPr>
        <w:t>Les données peuvent être dynamiques ; aucun typage fort n’est nécessaire ; la sauvegarde est réalisée par rapport au contenu interne de l’objet et la sérialisation s’opère récursivement sur chaque champ.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Relation avec les autres fonctionnalités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Utilisation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La donnée est consignée, lue et modifiée au cours du temps via le modèle de données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Explications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Il s’agit de savoir traiter toutes les versions du modèle de données.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lastRenderedPageBreak/>
        <w:t>Or, une sérialisation binaire implique que toutes les données sont inscrites dans le fichier persistant.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Une fois ce fichier sauvegardé sur disque, pour le reprendre, il suffit de dé-sérialiser.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Excepté que si le logiciel est à une version ultérieure, toutes les données inexistantes dans le fichier déclenche une err</w:t>
      </w:r>
      <w:r w:rsidR="00CB2172">
        <w:rPr>
          <w:lang w:val="fr-FR"/>
        </w:rPr>
        <w:t xml:space="preserve">eur de donnée </w:t>
      </w:r>
      <w:r w:rsidR="00CB2172">
        <w:rPr>
          <w:b/>
          <w:lang w:val="fr-FR"/>
        </w:rPr>
        <w:t>null</w:t>
      </w:r>
      <w:r w:rsidR="00CB2172">
        <w:rPr>
          <w:lang w:val="fr-FR"/>
        </w:rPr>
        <w:t xml:space="preserve"> qu’il est difficile de tenir compte. Dans ce cas, le logiciel devrait revenir à une version précédente.</w:t>
      </w:r>
    </w:p>
    <w:p w:rsidR="00CB2172" w:rsidRDefault="00CB2172" w:rsidP="00CB2172">
      <w:pPr>
        <w:rPr>
          <w:lang w:val="fr-FR"/>
        </w:rPr>
      </w:pPr>
      <w:r>
        <w:rPr>
          <w:lang w:val="fr-FR"/>
        </w:rPr>
        <w:t>Lorsque le système utilise la version antérieure, il encadre également l’ensemble des versions ultérieures.</w:t>
      </w:r>
    </w:p>
    <w:p w:rsidR="00720FA6" w:rsidRDefault="00720FA6" w:rsidP="00CB2172">
      <w:pPr>
        <w:rPr>
          <w:lang w:val="fr-FR"/>
        </w:rPr>
      </w:pPr>
    </w:p>
    <w:p w:rsidR="00720FA6" w:rsidRDefault="00720FA6" w:rsidP="00720FA6">
      <w:pPr>
        <w:pStyle w:val="Titre2"/>
        <w:rPr>
          <w:lang w:val="fr-FR"/>
        </w:rPr>
      </w:pPr>
      <w:r>
        <w:rPr>
          <w:lang w:val="fr-FR"/>
        </w:rPr>
        <w:t>Programmation</w:t>
      </w:r>
    </w:p>
    <w:p w:rsidR="00720FA6" w:rsidRDefault="00720FA6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 xml:space="preserve">La fonction de sérialisation est réalisée avec la classe .NET </w:t>
      </w:r>
      <w:r>
        <w:rPr>
          <w:i/>
          <w:lang w:val="fr-FR"/>
        </w:rPr>
        <w:t>BinaryFormatter</w:t>
      </w:r>
      <w:r>
        <w:rPr>
          <w:lang w:val="fr-FR"/>
        </w:rPr>
        <w:t> ; elle instancie les fonctions de sérialisation et de dé-sérialisation.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La sérialisation est formée par la lecture de l’ensemble des objets contenus dans l’objet à persister. Cet objet persistant est simplement une liste de couples nom/valeur dont la valeur doit être du type associé à la définition du nom indiqué dans la classe statique de définition des couples nom/type. Cette vérification est effectuée à chaque changement de la valeur de l’élément associé au nom.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La dé-sérialisation nécessite le type de donnée à priori contenu dans le fichier. La classe statique des couples nom/type n’est pas présente dans le fichier ; elle est juste construite dès le lancement de l’application.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Une fois la dé-sérialisation effectuée, les données ont été chargées. Si une erreur survient (ce qui ne doit jamais arriver) alors le chargement aura échoué.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A noter que chaque fichier comporte un numéro de version du logiciel ; si un fichier n’est pas de la bonne version, ce problème est corrigé une fois le fichier écrasé et sauvegardé avec la nouvelle version.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</w:p>
    <w:p w:rsidR="00801EA1" w:rsidRPr="00801EA1" w:rsidRDefault="00801EA1" w:rsidP="00720FA6">
      <w:pPr>
        <w:rPr>
          <w:lang w:val="fr-FR"/>
        </w:rPr>
      </w:pPr>
    </w:p>
    <w:sectPr w:rsidR="00801EA1" w:rsidRPr="00801EA1" w:rsidSect="0048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565BCB"/>
    <w:rsid w:val="00011A3C"/>
    <w:rsid w:val="004870FD"/>
    <w:rsid w:val="00487E38"/>
    <w:rsid w:val="004925E7"/>
    <w:rsid w:val="00565BCB"/>
    <w:rsid w:val="006B3142"/>
    <w:rsid w:val="00720FA6"/>
    <w:rsid w:val="00801EA1"/>
    <w:rsid w:val="00AE6FFB"/>
    <w:rsid w:val="00CB2172"/>
    <w:rsid w:val="00D92D48"/>
    <w:rsid w:val="00F4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42"/>
    <w:pPr>
      <w:ind w:firstLine="35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B314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14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314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314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14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14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14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14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14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14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B31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B314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B314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314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B314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6B314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4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42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6B3142"/>
    <w:rPr>
      <w:b/>
      <w:bCs/>
      <w:spacing w:val="0"/>
    </w:rPr>
  </w:style>
  <w:style w:type="character" w:styleId="Accentuation">
    <w:name w:val="Emphasis"/>
    <w:uiPriority w:val="20"/>
    <w:qFormat/>
    <w:rsid w:val="006B3142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6B3142"/>
    <w:pPr>
      <w:ind w:firstLine="0"/>
    </w:pPr>
  </w:style>
  <w:style w:type="paragraph" w:styleId="Paragraphedeliste">
    <w:name w:val="List Paragraph"/>
    <w:basedOn w:val="Normal"/>
    <w:uiPriority w:val="34"/>
    <w:qFormat/>
    <w:rsid w:val="006B31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14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14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6B3142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6B3142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6B3142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6B3142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6B314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3142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B3142"/>
    <w:rPr>
      <w:b/>
      <w:bCs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3142"/>
  </w:style>
  <w:style w:type="character" w:styleId="Lienhypertexte">
    <w:name w:val="Hyperlink"/>
    <w:basedOn w:val="Policepardfaut"/>
    <w:uiPriority w:val="99"/>
    <w:unhideWhenUsed/>
    <w:rsid w:val="006B314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31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outes%20les%20fonctionnalit&#233;s%20(d&#233;group&#233;)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 G.D.B.</cp:lastModifiedBy>
  <cp:revision>6</cp:revision>
  <dcterms:created xsi:type="dcterms:W3CDTF">2016-12-06T17:53:00Z</dcterms:created>
  <dcterms:modified xsi:type="dcterms:W3CDTF">2016-12-11T22:36:00Z</dcterms:modified>
</cp:coreProperties>
</file>