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7CC" w:rsidRDefault="009557CC" w:rsidP="009557CC">
      <w:pPr>
        <w:pStyle w:val="Titel"/>
        <w:rPr>
          <w:lang w:val="en-US"/>
        </w:rPr>
      </w:pPr>
      <w:proofErr w:type="spellStart"/>
      <w:r w:rsidRPr="00E524A9">
        <w:rPr>
          <w:lang w:val="en-US"/>
        </w:rPr>
        <w:t>StrokeRecognitionLib</w:t>
      </w:r>
      <w:proofErr w:type="spellEnd"/>
      <w:r w:rsidRPr="00E524A9">
        <w:rPr>
          <w:lang w:val="en-US"/>
        </w:rPr>
        <w:t xml:space="preserve"> </w:t>
      </w:r>
    </w:p>
    <w:p w:rsidR="00E7517C" w:rsidRPr="00E7517C" w:rsidRDefault="00E7517C" w:rsidP="00E7517C">
      <w:pPr>
        <w:pStyle w:val="Untertitel"/>
        <w:rPr>
          <w:lang w:val="en-US"/>
        </w:rPr>
      </w:pPr>
      <w:r w:rsidRPr="00E524A9">
        <w:rPr>
          <w:lang w:val="en-US"/>
        </w:rPr>
        <w:t>User Documentation</w:t>
      </w:r>
    </w:p>
    <w:p w:rsidR="00E7517C" w:rsidRDefault="00E7517C" w:rsidP="00E7517C">
      <w:pPr>
        <w:pStyle w:val="berschrift1"/>
        <w:rPr>
          <w:lang w:val="en-US"/>
        </w:rPr>
      </w:pPr>
      <w:r>
        <w:rPr>
          <w:lang w:val="en-US"/>
        </w:rPr>
        <w:t>Preface</w:t>
      </w:r>
    </w:p>
    <w:p w:rsidR="00E85B9A" w:rsidRDefault="00E7517C" w:rsidP="00E85B9A">
      <w:pPr>
        <w:rPr>
          <w:lang w:val="en-US"/>
        </w:rPr>
      </w:pPr>
      <w:r>
        <w:rPr>
          <w:lang w:val="en-US"/>
        </w:rPr>
        <w:t xml:space="preserve">The </w:t>
      </w:r>
      <w:proofErr w:type="spellStart"/>
      <w:r w:rsidR="009557CC">
        <w:rPr>
          <w:lang w:val="en-US"/>
        </w:rPr>
        <w:t>StrokeRecognitionLib</w:t>
      </w:r>
      <w:proofErr w:type="spellEnd"/>
      <w:r w:rsidR="009557CC">
        <w:rPr>
          <w:lang w:val="en-US"/>
        </w:rPr>
        <w:t xml:space="preserve"> is a </w:t>
      </w:r>
      <w:r>
        <w:rPr>
          <w:lang w:val="en-US"/>
        </w:rPr>
        <w:t>.NET library for the analysis of digital pen data.</w:t>
      </w:r>
      <w:r w:rsidR="00E85B9A">
        <w:rPr>
          <w:lang w:val="en-US"/>
        </w:rPr>
        <w:t xml:space="preserve"> The library was developed for the examination of assessment tests with multiple choice questions and handwritten text answers.</w:t>
      </w:r>
    </w:p>
    <w:p w:rsidR="00E7517C" w:rsidRDefault="00E7517C" w:rsidP="009557CC">
      <w:pPr>
        <w:rPr>
          <w:lang w:val="en-US"/>
        </w:rPr>
      </w:pPr>
      <w:r>
        <w:rPr>
          <w:lang w:val="en-US"/>
        </w:rPr>
        <w:t>This document describes how to implement and use the library</w:t>
      </w:r>
      <w:r w:rsidR="004B26BB">
        <w:rPr>
          <w:lang w:val="en-US"/>
        </w:rPr>
        <w:t xml:space="preserve"> in C#</w:t>
      </w:r>
      <w:r w:rsidR="00485A3D">
        <w:rPr>
          <w:lang w:val="en-US"/>
        </w:rPr>
        <w:t>.</w:t>
      </w:r>
    </w:p>
    <w:p w:rsidR="00E7517C" w:rsidRDefault="00E7517C" w:rsidP="009557CC">
      <w:pPr>
        <w:rPr>
          <w:lang w:val="en-US"/>
        </w:rPr>
      </w:pPr>
      <w:r>
        <w:rPr>
          <w:lang w:val="en-US"/>
        </w:rPr>
        <w:t>Its main features are:</w:t>
      </w:r>
    </w:p>
    <w:p w:rsidR="00E7517C" w:rsidRDefault="00E7517C" w:rsidP="00D85ED9">
      <w:pPr>
        <w:pStyle w:val="Listenabsatz"/>
        <w:numPr>
          <w:ilvl w:val="0"/>
          <w:numId w:val="2"/>
        </w:numPr>
        <w:rPr>
          <w:lang w:val="en-US"/>
        </w:rPr>
      </w:pPr>
      <w:r>
        <w:rPr>
          <w:lang w:val="en-US"/>
        </w:rPr>
        <w:t>Classification of patterns, that are typically used in multiple choice tests (crosses, circles, hatched regions)</w:t>
      </w:r>
    </w:p>
    <w:p w:rsidR="00E7517C" w:rsidRDefault="00E7517C" w:rsidP="00D85ED9">
      <w:pPr>
        <w:pStyle w:val="Listenabsatz"/>
        <w:numPr>
          <w:ilvl w:val="0"/>
          <w:numId w:val="2"/>
        </w:numPr>
        <w:rPr>
          <w:lang w:val="en-US"/>
        </w:rPr>
      </w:pPr>
      <w:r>
        <w:rPr>
          <w:lang w:val="en-US"/>
        </w:rPr>
        <w:t>Handwriting recognition of arbitrary text</w:t>
      </w:r>
    </w:p>
    <w:p w:rsidR="00E7517C" w:rsidRDefault="00E7517C" w:rsidP="00D85ED9">
      <w:pPr>
        <w:pStyle w:val="Listenabsatz"/>
        <w:numPr>
          <w:ilvl w:val="0"/>
          <w:numId w:val="2"/>
        </w:numPr>
        <w:rPr>
          <w:lang w:val="en-US"/>
        </w:rPr>
      </w:pPr>
      <w:r>
        <w:rPr>
          <w:lang w:val="en-US"/>
        </w:rPr>
        <w:t>Classification of handwritten text from a given dictionary</w:t>
      </w:r>
    </w:p>
    <w:p w:rsidR="00D85ED9" w:rsidRDefault="00D85ED9" w:rsidP="00D85ED9">
      <w:pPr>
        <w:pStyle w:val="berschrift1"/>
        <w:rPr>
          <w:lang w:val="en-US"/>
        </w:rPr>
      </w:pPr>
      <w:r>
        <w:rPr>
          <w:lang w:val="en-US"/>
        </w:rPr>
        <w:t>Introduction</w:t>
      </w:r>
    </w:p>
    <w:p w:rsidR="00FF781D" w:rsidRDefault="00FA3681" w:rsidP="00587B4F">
      <w:pPr>
        <w:rPr>
          <w:lang w:val="en-US"/>
        </w:rPr>
      </w:pPr>
      <w:r>
        <w:rPr>
          <w:lang w:val="en-US"/>
        </w:rPr>
        <w:t xml:space="preserve">To digitize drawings or handwriting, digital pens can capture their position on a pen display, pen tablet or sheet of digital paper. The pen captures the </w:t>
      </w:r>
      <w:r w:rsidR="00587B4F">
        <w:rPr>
          <w:lang w:val="en-US"/>
        </w:rPr>
        <w:t>x</w:t>
      </w:r>
      <w:r>
        <w:rPr>
          <w:lang w:val="en-US"/>
        </w:rPr>
        <w:t xml:space="preserve"> and </w:t>
      </w:r>
      <w:r w:rsidR="00587B4F">
        <w:rPr>
          <w:lang w:val="en-US"/>
        </w:rPr>
        <w:t>y</w:t>
      </w:r>
      <w:r>
        <w:rPr>
          <w:lang w:val="en-US"/>
        </w:rPr>
        <w:t xml:space="preserve"> coordinates</w:t>
      </w:r>
      <w:r w:rsidR="00141F5E">
        <w:rPr>
          <w:lang w:val="en-US"/>
        </w:rPr>
        <w:t xml:space="preserve"> (these must be </w:t>
      </w:r>
      <w:proofErr w:type="spellStart"/>
      <w:r w:rsidR="00141F5E">
        <w:rPr>
          <w:lang w:val="en-US"/>
        </w:rPr>
        <w:t>non negative</w:t>
      </w:r>
      <w:proofErr w:type="spellEnd"/>
      <w:r w:rsidR="00141F5E">
        <w:rPr>
          <w:lang w:val="en-US"/>
        </w:rPr>
        <w:t>)</w:t>
      </w:r>
      <w:r>
        <w:rPr>
          <w:lang w:val="en-US"/>
        </w:rPr>
        <w:t>, the pressure on the tip and the time.</w:t>
      </w:r>
      <w:r w:rsidR="00592F62">
        <w:rPr>
          <w:lang w:val="en-US"/>
        </w:rPr>
        <w:t xml:space="preserve"> </w:t>
      </w:r>
      <w:r w:rsidR="00587B4F">
        <w:rPr>
          <w:lang w:val="en-US"/>
        </w:rPr>
        <w:t xml:space="preserve">A digitized </w:t>
      </w:r>
      <w:r w:rsidR="00587B4F" w:rsidRPr="00587B4F">
        <w:rPr>
          <w:i/>
          <w:lang w:val="en-US"/>
        </w:rPr>
        <w:t>stroke</w:t>
      </w:r>
      <w:r w:rsidR="00587B4F">
        <w:rPr>
          <w:lang w:val="en-US"/>
        </w:rPr>
        <w:t xml:space="preserve"> is represented by a set of </w:t>
      </w:r>
      <w:r w:rsidR="00587B4F" w:rsidRPr="00592F62">
        <w:rPr>
          <w:i/>
          <w:lang w:val="en-US"/>
        </w:rPr>
        <w:t>points</w:t>
      </w:r>
      <w:r w:rsidR="00587B4F">
        <w:rPr>
          <w:lang w:val="en-US"/>
        </w:rPr>
        <w:t>. Each point has an x and y coordinate and a timestamp.</w:t>
      </w:r>
      <w:r w:rsidR="00D85ED9">
        <w:rPr>
          <w:lang w:val="en-US"/>
        </w:rPr>
        <w:t xml:space="preserve"> </w:t>
      </w:r>
    </w:p>
    <w:tbl>
      <w:tblPr>
        <w:tblStyle w:val="Tabellenraster"/>
        <w:tblW w:w="0" w:type="auto"/>
        <w:tblLook w:val="04A0" w:firstRow="1" w:lastRow="0" w:firstColumn="1" w:lastColumn="0" w:noHBand="0" w:noVBand="1"/>
      </w:tblPr>
      <w:tblGrid>
        <w:gridCol w:w="4644"/>
        <w:gridCol w:w="4644"/>
      </w:tblGrid>
      <w:tr w:rsidR="00FF781D" w:rsidTr="00FF781D">
        <w:tc>
          <w:tcPr>
            <w:tcW w:w="4644" w:type="dxa"/>
          </w:tcPr>
          <w:p w:rsidR="00FF781D" w:rsidRDefault="00FF781D" w:rsidP="00587B4F">
            <w:pPr>
              <w:rPr>
                <w:lang w:val="en-US"/>
              </w:rPr>
            </w:pPr>
            <w:r>
              <w:rPr>
                <w:lang w:val="en-US"/>
              </w:rPr>
              <w:t>Point 1</w:t>
            </w:r>
            <w:r w:rsidR="00843370">
              <w:rPr>
                <w:lang w:val="en-US"/>
              </w:rPr>
              <w:t>:</w:t>
            </w:r>
          </w:p>
        </w:tc>
        <w:tc>
          <w:tcPr>
            <w:tcW w:w="4644" w:type="dxa"/>
          </w:tcPr>
          <w:p w:rsidR="00FF781D" w:rsidRDefault="00FF781D" w:rsidP="00587B4F">
            <w:pPr>
              <w:rPr>
                <w:lang w:val="en-US"/>
              </w:rPr>
            </w:pPr>
            <w:r>
              <w:rPr>
                <w:lang w:val="en-US"/>
              </w:rPr>
              <w:t>X</w:t>
            </w:r>
          </w:p>
          <w:p w:rsidR="00FF781D" w:rsidRDefault="00FF781D" w:rsidP="00587B4F">
            <w:pPr>
              <w:rPr>
                <w:lang w:val="en-US"/>
              </w:rPr>
            </w:pPr>
            <w:r>
              <w:rPr>
                <w:lang w:val="en-US"/>
              </w:rPr>
              <w:t>Y</w:t>
            </w:r>
          </w:p>
          <w:p w:rsidR="00FF781D" w:rsidRDefault="00FF781D" w:rsidP="00587B4F">
            <w:pPr>
              <w:rPr>
                <w:lang w:val="en-US"/>
              </w:rPr>
            </w:pPr>
            <w:r>
              <w:rPr>
                <w:lang w:val="en-US"/>
              </w:rPr>
              <w:t>Time</w:t>
            </w:r>
          </w:p>
          <w:p w:rsidR="00FF781D" w:rsidRDefault="00FF781D" w:rsidP="00587B4F">
            <w:pPr>
              <w:rPr>
                <w:lang w:val="en-US"/>
              </w:rPr>
            </w:pPr>
            <w:r>
              <w:rPr>
                <w:lang w:val="en-US"/>
              </w:rPr>
              <w:t>Pressure</w:t>
            </w:r>
          </w:p>
        </w:tc>
      </w:tr>
    </w:tbl>
    <w:p w:rsidR="00FF781D" w:rsidRDefault="00FF781D" w:rsidP="00587B4F">
      <w:pPr>
        <w:rPr>
          <w:lang w:val="en-US"/>
        </w:rPr>
      </w:pPr>
    </w:p>
    <w:p w:rsidR="00D85ED9" w:rsidRDefault="00592F62" w:rsidP="00587B4F">
      <w:pPr>
        <w:rPr>
          <w:lang w:val="en-US"/>
        </w:rPr>
      </w:pPr>
      <w:r>
        <w:rPr>
          <w:lang w:val="en-US"/>
        </w:rPr>
        <w:t>A new stroke begins each time, when</w:t>
      </w:r>
      <w:r w:rsidR="00587B4F">
        <w:rPr>
          <w:lang w:val="en-US"/>
        </w:rPr>
        <w:t xml:space="preserve"> the pen’s tip is pressed</w:t>
      </w:r>
      <w:r>
        <w:rPr>
          <w:lang w:val="en-US"/>
        </w:rPr>
        <w:t xml:space="preserve"> and</w:t>
      </w:r>
      <w:r w:rsidR="00587B4F">
        <w:rPr>
          <w:lang w:val="en-US"/>
        </w:rPr>
        <w:t xml:space="preserve"> ends, when the tip is released.</w:t>
      </w:r>
    </w:p>
    <w:tbl>
      <w:tblPr>
        <w:tblStyle w:val="Tabellenraster"/>
        <w:tblW w:w="0" w:type="auto"/>
        <w:tblLook w:val="04A0" w:firstRow="1" w:lastRow="0" w:firstColumn="1" w:lastColumn="0" w:noHBand="0" w:noVBand="1"/>
      </w:tblPr>
      <w:tblGrid>
        <w:gridCol w:w="4644"/>
        <w:gridCol w:w="4644"/>
      </w:tblGrid>
      <w:tr w:rsidR="005F15BC" w:rsidTr="005F15BC">
        <w:tc>
          <w:tcPr>
            <w:tcW w:w="4644" w:type="dxa"/>
          </w:tcPr>
          <w:p w:rsidR="005F15BC" w:rsidRDefault="005F15BC" w:rsidP="00587B4F">
            <w:pPr>
              <w:rPr>
                <w:lang w:val="en-US"/>
              </w:rPr>
            </w:pPr>
            <w:r>
              <w:rPr>
                <w:lang w:val="en-US"/>
              </w:rPr>
              <w:t>Stroke 1</w:t>
            </w:r>
            <w:r w:rsidR="00843370">
              <w:rPr>
                <w:lang w:val="en-US"/>
              </w:rPr>
              <w:t>:</w:t>
            </w:r>
          </w:p>
        </w:tc>
        <w:tc>
          <w:tcPr>
            <w:tcW w:w="4644" w:type="dxa"/>
          </w:tcPr>
          <w:p w:rsidR="005F15BC" w:rsidRDefault="005F15BC" w:rsidP="005F15BC">
            <w:pPr>
              <w:rPr>
                <w:lang w:val="en-US"/>
              </w:rPr>
            </w:pPr>
            <w:r>
              <w:rPr>
                <w:lang w:val="en-US"/>
              </w:rPr>
              <w:t>Point 1</w:t>
            </w:r>
          </w:p>
          <w:p w:rsidR="005F15BC" w:rsidRDefault="005F15BC" w:rsidP="005F15BC">
            <w:pPr>
              <w:rPr>
                <w:lang w:val="en-US"/>
              </w:rPr>
            </w:pPr>
            <w:r>
              <w:rPr>
                <w:lang w:val="en-US"/>
              </w:rPr>
              <w:t>Point 2</w:t>
            </w:r>
          </w:p>
          <w:p w:rsidR="005F15BC" w:rsidRDefault="005F15BC" w:rsidP="005F15BC">
            <w:pPr>
              <w:rPr>
                <w:lang w:val="en-US"/>
              </w:rPr>
            </w:pPr>
            <w:r>
              <w:rPr>
                <w:lang w:val="en-US"/>
              </w:rPr>
              <w:t>…</w:t>
            </w:r>
          </w:p>
          <w:p w:rsidR="005F15BC" w:rsidRDefault="005F15BC" w:rsidP="005F15BC">
            <w:pPr>
              <w:rPr>
                <w:lang w:val="en-US"/>
              </w:rPr>
            </w:pPr>
            <w:r>
              <w:rPr>
                <w:lang w:val="en-US"/>
              </w:rPr>
              <w:t>Point n</w:t>
            </w:r>
          </w:p>
        </w:tc>
      </w:tr>
      <w:tr w:rsidR="005F15BC" w:rsidTr="005F15BC">
        <w:tc>
          <w:tcPr>
            <w:tcW w:w="4644" w:type="dxa"/>
          </w:tcPr>
          <w:p w:rsidR="005F15BC" w:rsidRDefault="005F15BC" w:rsidP="00587B4F">
            <w:pPr>
              <w:rPr>
                <w:lang w:val="en-US"/>
              </w:rPr>
            </w:pPr>
            <w:r>
              <w:rPr>
                <w:lang w:val="en-US"/>
              </w:rPr>
              <w:t>Stroke 2</w:t>
            </w:r>
            <w:r w:rsidR="00843370">
              <w:rPr>
                <w:lang w:val="en-US"/>
              </w:rPr>
              <w:t>:</w:t>
            </w:r>
          </w:p>
        </w:tc>
        <w:tc>
          <w:tcPr>
            <w:tcW w:w="4644" w:type="dxa"/>
          </w:tcPr>
          <w:p w:rsidR="005F15BC" w:rsidRDefault="005F15BC" w:rsidP="00587B4F">
            <w:pPr>
              <w:rPr>
                <w:lang w:val="en-US"/>
              </w:rPr>
            </w:pPr>
            <w:r>
              <w:rPr>
                <w:lang w:val="en-US"/>
              </w:rPr>
              <w:t>Point n+1</w:t>
            </w:r>
          </w:p>
          <w:p w:rsidR="005F15BC" w:rsidRDefault="005F15BC" w:rsidP="00587B4F">
            <w:pPr>
              <w:rPr>
                <w:lang w:val="en-US"/>
              </w:rPr>
            </w:pPr>
            <w:r>
              <w:rPr>
                <w:lang w:val="en-US"/>
              </w:rPr>
              <w:t>…</w:t>
            </w:r>
          </w:p>
        </w:tc>
      </w:tr>
    </w:tbl>
    <w:p w:rsidR="005F15BC" w:rsidRDefault="005F15BC" w:rsidP="00587B4F">
      <w:pPr>
        <w:rPr>
          <w:lang w:val="en-US"/>
        </w:rPr>
      </w:pPr>
    </w:p>
    <w:p w:rsidR="00CB362C" w:rsidRDefault="00E85B9A" w:rsidP="00587B4F">
      <w:pPr>
        <w:rPr>
          <w:lang w:val="en-US"/>
        </w:rPr>
      </w:pPr>
      <w:r>
        <w:rPr>
          <w:lang w:val="en-US"/>
        </w:rPr>
        <w:t>This library was developed for the examination of assessment tests.</w:t>
      </w:r>
      <w:r w:rsidR="00AB7590">
        <w:rPr>
          <w:lang w:val="en-US"/>
        </w:rPr>
        <w:t xml:space="preserve"> </w:t>
      </w:r>
      <w:r w:rsidR="00592F62">
        <w:rPr>
          <w:lang w:val="en-US"/>
        </w:rPr>
        <w:t xml:space="preserve">The answers are drawn or written into separate rectangular </w:t>
      </w:r>
      <w:r w:rsidR="00592F62" w:rsidRPr="00592F62">
        <w:rPr>
          <w:i/>
          <w:lang w:val="en-US"/>
        </w:rPr>
        <w:t>regions</w:t>
      </w:r>
      <w:r w:rsidR="00592F62">
        <w:rPr>
          <w:lang w:val="en-US"/>
        </w:rPr>
        <w:t xml:space="preserve">. </w:t>
      </w:r>
      <w:r w:rsidR="00CD7EA1">
        <w:rPr>
          <w:lang w:val="en-US"/>
        </w:rPr>
        <w:t>There are two types of regions: regions for text (“</w:t>
      </w:r>
      <w:proofErr w:type="spellStart"/>
      <w:r w:rsidR="00CD7EA1">
        <w:rPr>
          <w:lang w:val="en-US"/>
        </w:rPr>
        <w:t>TextRegion</w:t>
      </w:r>
      <w:proofErr w:type="spellEnd"/>
      <w:r w:rsidR="00CD7EA1">
        <w:rPr>
          <w:lang w:val="en-US"/>
        </w:rPr>
        <w:t>”) and regions for multiple choice (MC) answers (“</w:t>
      </w:r>
      <w:proofErr w:type="spellStart"/>
      <w:r w:rsidR="00CD7EA1">
        <w:rPr>
          <w:lang w:val="en-US"/>
        </w:rPr>
        <w:t>PatternRegion</w:t>
      </w:r>
      <w:proofErr w:type="spellEnd"/>
      <w:r w:rsidR="00CD7EA1">
        <w:rPr>
          <w:lang w:val="en-US"/>
        </w:rPr>
        <w:t xml:space="preserve">”). </w:t>
      </w:r>
    </w:p>
    <w:p w:rsidR="00CB362C" w:rsidRDefault="00CB362C" w:rsidP="00587B4F">
      <w:pPr>
        <w:rPr>
          <w:lang w:val="en-US"/>
        </w:rPr>
      </w:pPr>
      <w:r>
        <w:rPr>
          <w:lang w:val="en-US"/>
        </w:rPr>
        <w:t xml:space="preserve">The set of strokes of a </w:t>
      </w:r>
      <w:proofErr w:type="spellStart"/>
      <w:r>
        <w:rPr>
          <w:lang w:val="en-US"/>
        </w:rPr>
        <w:t>TextRegion</w:t>
      </w:r>
      <w:proofErr w:type="spellEnd"/>
      <w:r>
        <w:rPr>
          <w:lang w:val="en-US"/>
        </w:rPr>
        <w:t xml:space="preserve"> represents handwritten text. The strokes of a </w:t>
      </w:r>
      <w:proofErr w:type="spellStart"/>
      <w:r>
        <w:rPr>
          <w:lang w:val="en-US"/>
        </w:rPr>
        <w:t>PatternRegion</w:t>
      </w:r>
      <w:proofErr w:type="spellEnd"/>
      <w:r>
        <w:rPr>
          <w:lang w:val="en-US"/>
        </w:rPr>
        <w:t xml:space="preserve"> represent a pattern, like a cross or a circle, or a sequence of those patterns. </w:t>
      </w:r>
    </w:p>
    <w:p w:rsidR="00E85B9A" w:rsidRDefault="00717216" w:rsidP="00587B4F">
      <w:pPr>
        <w:rPr>
          <w:lang w:val="en-US"/>
        </w:rPr>
      </w:pPr>
      <w:r>
        <w:rPr>
          <w:lang w:val="en-US"/>
        </w:rPr>
        <w:lastRenderedPageBreak/>
        <w:t xml:space="preserve">To collect all the strokes that relate to an answer, one typically </w:t>
      </w:r>
      <w:r w:rsidR="005F15BC">
        <w:rPr>
          <w:lang w:val="en-US"/>
        </w:rPr>
        <w:t>collects all</w:t>
      </w:r>
      <w:r>
        <w:rPr>
          <w:lang w:val="en-US"/>
        </w:rPr>
        <w:t xml:space="preserve"> strokes that </w:t>
      </w:r>
      <w:r w:rsidR="005F15BC">
        <w:rPr>
          <w:lang w:val="en-US"/>
        </w:rPr>
        <w:t>cross</w:t>
      </w:r>
      <w:r>
        <w:rPr>
          <w:lang w:val="en-US"/>
        </w:rPr>
        <w:t xml:space="preserve"> the corresponding region.</w:t>
      </w:r>
    </w:p>
    <w:tbl>
      <w:tblPr>
        <w:tblStyle w:val="Tabellenraster"/>
        <w:tblW w:w="0" w:type="auto"/>
        <w:tblLook w:val="04A0" w:firstRow="1" w:lastRow="0" w:firstColumn="1" w:lastColumn="0" w:noHBand="0" w:noVBand="1"/>
      </w:tblPr>
      <w:tblGrid>
        <w:gridCol w:w="4644"/>
        <w:gridCol w:w="4644"/>
      </w:tblGrid>
      <w:tr w:rsidR="005F15BC" w:rsidTr="005F15BC">
        <w:tc>
          <w:tcPr>
            <w:tcW w:w="4644" w:type="dxa"/>
          </w:tcPr>
          <w:p w:rsidR="005F15BC" w:rsidRDefault="001D6063" w:rsidP="00587B4F">
            <w:pPr>
              <w:rPr>
                <w:lang w:val="en-US"/>
              </w:rPr>
            </w:pPr>
            <w:r>
              <w:rPr>
                <w:lang w:val="en-US"/>
              </w:rPr>
              <w:t>Region 1</w:t>
            </w:r>
            <w:r w:rsidR="00843370">
              <w:rPr>
                <w:lang w:val="en-US"/>
              </w:rPr>
              <w:t>:</w:t>
            </w:r>
          </w:p>
        </w:tc>
        <w:tc>
          <w:tcPr>
            <w:tcW w:w="4644" w:type="dxa"/>
          </w:tcPr>
          <w:p w:rsidR="00FC0157" w:rsidRDefault="00CD7EA1" w:rsidP="00587B4F">
            <w:pPr>
              <w:rPr>
                <w:lang w:val="en-US"/>
              </w:rPr>
            </w:pPr>
            <w:proofErr w:type="spellStart"/>
            <w:r>
              <w:rPr>
                <w:lang w:val="en-US"/>
              </w:rPr>
              <w:t>TextRegion</w:t>
            </w:r>
            <w:proofErr w:type="spellEnd"/>
          </w:p>
          <w:p w:rsidR="005F15BC" w:rsidRDefault="001D6063" w:rsidP="00587B4F">
            <w:pPr>
              <w:rPr>
                <w:lang w:val="en-US"/>
              </w:rPr>
            </w:pPr>
            <w:r>
              <w:rPr>
                <w:lang w:val="en-US"/>
              </w:rPr>
              <w:t>Stroke 1</w:t>
            </w:r>
          </w:p>
          <w:p w:rsidR="001D6063" w:rsidRDefault="001D6063" w:rsidP="00587B4F">
            <w:pPr>
              <w:rPr>
                <w:lang w:val="en-US"/>
              </w:rPr>
            </w:pPr>
            <w:r>
              <w:rPr>
                <w:lang w:val="en-US"/>
              </w:rPr>
              <w:t>Stroke 2</w:t>
            </w:r>
          </w:p>
          <w:p w:rsidR="001D6063" w:rsidRDefault="001D6063" w:rsidP="00587B4F">
            <w:pPr>
              <w:rPr>
                <w:lang w:val="en-US"/>
              </w:rPr>
            </w:pPr>
            <w:r>
              <w:rPr>
                <w:lang w:val="en-US"/>
              </w:rPr>
              <w:t>Stroke 4</w:t>
            </w:r>
          </w:p>
          <w:p w:rsidR="001D6063" w:rsidRDefault="001D6063" w:rsidP="00587B4F">
            <w:pPr>
              <w:rPr>
                <w:lang w:val="en-US"/>
              </w:rPr>
            </w:pPr>
            <w:r>
              <w:rPr>
                <w:lang w:val="en-US"/>
              </w:rPr>
              <w:t>…</w:t>
            </w:r>
          </w:p>
        </w:tc>
      </w:tr>
      <w:tr w:rsidR="005F15BC" w:rsidTr="005F15BC">
        <w:tc>
          <w:tcPr>
            <w:tcW w:w="4644" w:type="dxa"/>
          </w:tcPr>
          <w:p w:rsidR="005F15BC" w:rsidRDefault="001D6063" w:rsidP="00587B4F">
            <w:pPr>
              <w:rPr>
                <w:lang w:val="en-US"/>
              </w:rPr>
            </w:pPr>
            <w:r>
              <w:rPr>
                <w:lang w:val="en-US"/>
              </w:rPr>
              <w:t>Region 2</w:t>
            </w:r>
            <w:r w:rsidR="00843370">
              <w:rPr>
                <w:lang w:val="en-US"/>
              </w:rPr>
              <w:t>:</w:t>
            </w:r>
          </w:p>
        </w:tc>
        <w:tc>
          <w:tcPr>
            <w:tcW w:w="4644" w:type="dxa"/>
          </w:tcPr>
          <w:p w:rsidR="00FC0157" w:rsidRDefault="00CD7EA1" w:rsidP="00587B4F">
            <w:pPr>
              <w:rPr>
                <w:lang w:val="en-US"/>
              </w:rPr>
            </w:pPr>
            <w:proofErr w:type="spellStart"/>
            <w:r>
              <w:rPr>
                <w:lang w:val="en-US"/>
              </w:rPr>
              <w:t>PatternRegion</w:t>
            </w:r>
            <w:proofErr w:type="spellEnd"/>
          </w:p>
          <w:p w:rsidR="001D6063" w:rsidRDefault="001D6063" w:rsidP="00587B4F">
            <w:pPr>
              <w:rPr>
                <w:lang w:val="en-US"/>
              </w:rPr>
            </w:pPr>
            <w:r>
              <w:rPr>
                <w:lang w:val="en-US"/>
              </w:rPr>
              <w:t>Stroke 2</w:t>
            </w:r>
          </w:p>
          <w:p w:rsidR="001D6063" w:rsidRDefault="001D6063" w:rsidP="00587B4F">
            <w:pPr>
              <w:rPr>
                <w:lang w:val="en-US"/>
              </w:rPr>
            </w:pPr>
            <w:r>
              <w:rPr>
                <w:lang w:val="en-US"/>
              </w:rPr>
              <w:t>Stroke 8</w:t>
            </w:r>
          </w:p>
        </w:tc>
      </w:tr>
    </w:tbl>
    <w:p w:rsidR="005F15BC" w:rsidRDefault="005F15BC" w:rsidP="00587B4F">
      <w:pPr>
        <w:rPr>
          <w:lang w:val="en-US"/>
        </w:rPr>
      </w:pPr>
    </w:p>
    <w:p w:rsidR="007A7BFB" w:rsidRDefault="007A7BFB" w:rsidP="00587B4F">
      <w:pPr>
        <w:rPr>
          <w:lang w:val="en-US"/>
        </w:rPr>
      </w:pPr>
      <w:r>
        <w:rPr>
          <w:lang w:val="en-US"/>
        </w:rPr>
        <w:t>While each point uniquely belongs to one stroke, a stroke can cross multiple regions.</w:t>
      </w:r>
    </w:p>
    <w:p w:rsidR="00CB362C" w:rsidRDefault="00CB362C" w:rsidP="00CB362C">
      <w:pPr>
        <w:pStyle w:val="berschrift1"/>
        <w:rPr>
          <w:lang w:val="en-US"/>
        </w:rPr>
      </w:pPr>
      <w:r>
        <w:rPr>
          <w:lang w:val="en-US"/>
        </w:rPr>
        <w:t>Library Installation</w:t>
      </w:r>
    </w:p>
    <w:p w:rsidR="00365CBF" w:rsidRPr="00365CBF" w:rsidRDefault="0041302D" w:rsidP="00365CBF">
      <w:pPr>
        <w:rPr>
          <w:lang w:val="en-US"/>
        </w:rPr>
      </w:pPr>
      <w:r>
        <w:rPr>
          <w:lang w:val="en-US"/>
        </w:rPr>
        <w:t xml:space="preserve">The </w:t>
      </w:r>
      <w:proofErr w:type="spellStart"/>
      <w:r>
        <w:rPr>
          <w:lang w:val="en-US"/>
        </w:rPr>
        <w:t>StrokeRecognitionLib</w:t>
      </w:r>
      <w:proofErr w:type="spellEnd"/>
      <w:r w:rsidR="00365CBF">
        <w:rPr>
          <w:lang w:val="en-US"/>
        </w:rPr>
        <w:t xml:space="preserve"> package includes the libsvm.dll, libSVMWrapper.dll (a .NET wrapper for the </w:t>
      </w:r>
      <w:proofErr w:type="spellStart"/>
      <w:r w:rsidR="00365CBF">
        <w:rPr>
          <w:lang w:val="en-US"/>
        </w:rPr>
        <w:t>libsvm</w:t>
      </w:r>
      <w:proofErr w:type="spellEnd"/>
      <w:r w:rsidR="00365CBF">
        <w:rPr>
          <w:lang w:val="en-US"/>
        </w:rPr>
        <w:t>) and the supported vector machine model file (</w:t>
      </w:r>
      <w:proofErr w:type="spellStart"/>
      <w:r w:rsidR="00365CBF">
        <w:rPr>
          <w:lang w:val="en-US"/>
        </w:rPr>
        <w:t>SVM_Model</w:t>
      </w:r>
      <w:proofErr w:type="spellEnd"/>
      <w:r w:rsidR="00365CBF">
        <w:rPr>
          <w:lang w:val="en-US"/>
        </w:rPr>
        <w:t xml:space="preserve">). Copy libsvm.dll and </w:t>
      </w:r>
      <w:proofErr w:type="spellStart"/>
      <w:r w:rsidR="00365CBF">
        <w:rPr>
          <w:lang w:val="en-US"/>
        </w:rPr>
        <w:t>SVM_Model</w:t>
      </w:r>
      <w:proofErr w:type="spellEnd"/>
      <w:r w:rsidR="00365CBF">
        <w:rPr>
          <w:lang w:val="en-US"/>
        </w:rPr>
        <w:t xml:space="preserve"> to your working directory and finally add a reference to StrokeRecognitionLib.dll in your project.</w:t>
      </w:r>
    </w:p>
    <w:p w:rsidR="00E24677" w:rsidRDefault="004D5E58" w:rsidP="00797686">
      <w:pPr>
        <w:pStyle w:val="berschrift1"/>
        <w:rPr>
          <w:lang w:val="en-US"/>
        </w:rPr>
      </w:pPr>
      <w:r>
        <w:rPr>
          <w:lang w:val="en-US"/>
        </w:rPr>
        <w:t>Library Usage</w:t>
      </w:r>
    </w:p>
    <w:p w:rsidR="00903C15" w:rsidRDefault="005F15BC" w:rsidP="00CD7EA1">
      <w:pPr>
        <w:rPr>
          <w:lang w:val="en-US"/>
        </w:rPr>
      </w:pPr>
      <w:r>
        <w:rPr>
          <w:lang w:val="en-US"/>
        </w:rPr>
        <w:t xml:space="preserve">The analysis is performed region by region. </w:t>
      </w:r>
      <w:r w:rsidR="008B66C2">
        <w:rPr>
          <w:lang w:val="en-US"/>
        </w:rPr>
        <w:t xml:space="preserve">The regions are either a </w:t>
      </w:r>
      <w:r w:rsidR="00494592">
        <w:rPr>
          <w:lang w:val="en-US"/>
        </w:rPr>
        <w:t>“</w:t>
      </w:r>
      <w:proofErr w:type="spellStart"/>
      <w:r w:rsidR="00494592" w:rsidRPr="00E7517C">
        <w:rPr>
          <w:rStyle w:val="Fett"/>
          <w:lang w:val="en-US"/>
        </w:rPr>
        <w:t>PatternRegion</w:t>
      </w:r>
      <w:proofErr w:type="spellEnd"/>
      <w:r w:rsidR="00494592">
        <w:rPr>
          <w:lang w:val="en-US"/>
        </w:rPr>
        <w:t>” f</w:t>
      </w:r>
      <w:r w:rsidR="005317F8">
        <w:rPr>
          <w:lang w:val="en-US"/>
        </w:rPr>
        <w:t xml:space="preserve">or </w:t>
      </w:r>
      <w:r w:rsidR="0072432B">
        <w:rPr>
          <w:lang w:val="en-US"/>
        </w:rPr>
        <w:t>m</w:t>
      </w:r>
      <w:r w:rsidR="005317F8">
        <w:rPr>
          <w:lang w:val="en-US"/>
        </w:rPr>
        <w:t xml:space="preserve">ultiple </w:t>
      </w:r>
      <w:r w:rsidR="0072432B">
        <w:rPr>
          <w:lang w:val="en-US"/>
        </w:rPr>
        <w:t>c</w:t>
      </w:r>
      <w:r w:rsidR="005317F8">
        <w:rPr>
          <w:lang w:val="en-US"/>
        </w:rPr>
        <w:t xml:space="preserve">hoice (MC) answers </w:t>
      </w:r>
      <w:r w:rsidR="008B66C2">
        <w:rPr>
          <w:lang w:val="en-US"/>
        </w:rPr>
        <w:t>or a</w:t>
      </w:r>
      <w:r w:rsidR="00494592">
        <w:rPr>
          <w:lang w:val="en-US"/>
        </w:rPr>
        <w:t xml:space="preserve"> “</w:t>
      </w:r>
      <w:proofErr w:type="spellStart"/>
      <w:r w:rsidR="00494592" w:rsidRPr="00E7517C">
        <w:rPr>
          <w:rStyle w:val="Fett"/>
          <w:lang w:val="en-US"/>
        </w:rPr>
        <w:t>TextRegion</w:t>
      </w:r>
      <w:proofErr w:type="spellEnd"/>
      <w:r w:rsidR="00494592">
        <w:rPr>
          <w:lang w:val="en-US"/>
        </w:rPr>
        <w:t>”</w:t>
      </w:r>
      <w:r w:rsidR="008B66C2">
        <w:rPr>
          <w:lang w:val="en-US"/>
        </w:rPr>
        <w:t xml:space="preserve">. </w:t>
      </w:r>
      <w:proofErr w:type="spellStart"/>
      <w:r w:rsidR="008B66C2">
        <w:rPr>
          <w:lang w:val="en-US"/>
        </w:rPr>
        <w:t>TextRegions</w:t>
      </w:r>
      <w:proofErr w:type="spellEnd"/>
      <w:r w:rsidR="008B66C2">
        <w:rPr>
          <w:lang w:val="en-US"/>
        </w:rPr>
        <w:t xml:space="preserve"> can be used</w:t>
      </w:r>
      <w:r w:rsidR="00494592">
        <w:rPr>
          <w:lang w:val="en-US"/>
        </w:rPr>
        <w:t xml:space="preserve"> to </w:t>
      </w:r>
      <w:r w:rsidR="008B66C2">
        <w:rPr>
          <w:lang w:val="en-US"/>
        </w:rPr>
        <w:t>recognize arbitrary handwritten text or to classify from a given dictionary (like “</w:t>
      </w:r>
      <w:proofErr w:type="spellStart"/>
      <w:r w:rsidR="008B66C2">
        <w:rPr>
          <w:lang w:val="en-US"/>
        </w:rPr>
        <w:t>a”,”b”,”c</w:t>
      </w:r>
      <w:proofErr w:type="spellEnd"/>
      <w:r w:rsidR="008B66C2">
        <w:rPr>
          <w:lang w:val="en-US"/>
        </w:rPr>
        <w:t>”, or “yes” and “no”).</w:t>
      </w:r>
      <w:r w:rsidR="006F1C52">
        <w:rPr>
          <w:lang w:val="en-US"/>
        </w:rPr>
        <w:t xml:space="preserve"> </w:t>
      </w:r>
      <w:r w:rsidR="0072432B">
        <w:rPr>
          <w:lang w:val="en-US"/>
        </w:rPr>
        <w:t>The general workflow t</w:t>
      </w:r>
      <w:r w:rsidR="008B66C2">
        <w:rPr>
          <w:lang w:val="en-US"/>
        </w:rPr>
        <w:t>o analyze a new region</w:t>
      </w:r>
      <w:r w:rsidR="0072432B">
        <w:rPr>
          <w:lang w:val="en-US"/>
        </w:rPr>
        <w:t xml:space="preserve"> is as follows:</w:t>
      </w:r>
      <w:r w:rsidR="008B66C2">
        <w:rPr>
          <w:lang w:val="en-US"/>
        </w:rPr>
        <w:t xml:space="preserve"> one</w:t>
      </w:r>
      <w:r w:rsidR="006F1C52">
        <w:rPr>
          <w:lang w:val="en-US"/>
        </w:rPr>
        <w:t xml:space="preserve"> call</w:t>
      </w:r>
      <w:r w:rsidR="008B66C2">
        <w:rPr>
          <w:lang w:val="en-US"/>
        </w:rPr>
        <w:t>s</w:t>
      </w:r>
      <w:r w:rsidR="006F1C52">
        <w:rPr>
          <w:lang w:val="en-US"/>
        </w:rPr>
        <w:t xml:space="preserve"> the</w:t>
      </w:r>
      <w:r w:rsidR="008B66C2">
        <w:rPr>
          <w:lang w:val="en-US"/>
        </w:rPr>
        <w:t xml:space="preserve"> right Region object’s </w:t>
      </w:r>
      <w:r w:rsidR="006F1C52">
        <w:rPr>
          <w:lang w:val="en-US"/>
        </w:rPr>
        <w:t>constructor</w:t>
      </w:r>
      <w:r w:rsidR="008B66C2">
        <w:rPr>
          <w:lang w:val="en-US"/>
        </w:rPr>
        <w:t xml:space="preserve"> for texts or patterns</w:t>
      </w:r>
      <w:r w:rsidR="006F1C52">
        <w:rPr>
          <w:lang w:val="en-US"/>
        </w:rPr>
        <w:t>, add</w:t>
      </w:r>
      <w:r w:rsidR="008B66C2">
        <w:rPr>
          <w:lang w:val="en-US"/>
        </w:rPr>
        <w:t>s</w:t>
      </w:r>
      <w:r w:rsidR="006F1C52">
        <w:rPr>
          <w:lang w:val="en-US"/>
        </w:rPr>
        <w:t xml:space="preserve"> </w:t>
      </w:r>
      <w:r w:rsidR="00FA3810">
        <w:rPr>
          <w:lang w:val="en-US"/>
        </w:rPr>
        <w:t xml:space="preserve">the related </w:t>
      </w:r>
      <w:r w:rsidR="006F1C52">
        <w:rPr>
          <w:lang w:val="en-US"/>
        </w:rPr>
        <w:t xml:space="preserve">strokes to this region and </w:t>
      </w:r>
      <w:r w:rsidR="008B66C2">
        <w:rPr>
          <w:lang w:val="en-US"/>
        </w:rPr>
        <w:t xml:space="preserve">finally </w:t>
      </w:r>
      <w:r w:rsidR="006F1C52">
        <w:rPr>
          <w:lang w:val="en-US"/>
        </w:rPr>
        <w:t>call</w:t>
      </w:r>
      <w:r w:rsidR="008B66C2">
        <w:rPr>
          <w:lang w:val="en-US"/>
        </w:rPr>
        <w:t>s the</w:t>
      </w:r>
      <w:r w:rsidR="006F1C52">
        <w:rPr>
          <w:lang w:val="en-US"/>
        </w:rPr>
        <w:t xml:space="preserve"> </w:t>
      </w:r>
      <w:r w:rsidR="005317F8">
        <w:rPr>
          <w:lang w:val="en-US"/>
        </w:rPr>
        <w:t>“Recognize”</w:t>
      </w:r>
      <w:r w:rsidR="008B66C2">
        <w:rPr>
          <w:lang w:val="en-US"/>
        </w:rPr>
        <w:t xml:space="preserve"> method</w:t>
      </w:r>
      <w:r w:rsidR="006F1C52">
        <w:rPr>
          <w:lang w:val="en-US"/>
        </w:rPr>
        <w:t>.</w:t>
      </w:r>
      <w:r w:rsidR="00001955">
        <w:rPr>
          <w:lang w:val="en-US"/>
        </w:rPr>
        <w:t xml:space="preserve">   </w:t>
      </w:r>
    </w:p>
    <w:p w:rsidR="000E4C6D" w:rsidRDefault="00E524A9" w:rsidP="00494592">
      <w:pPr>
        <w:pStyle w:val="KeinLeerraum"/>
        <w:rPr>
          <w:lang w:val="en-US"/>
        </w:rPr>
      </w:pPr>
      <w:r>
        <w:rPr>
          <w:lang w:val="en-US"/>
        </w:rPr>
        <w:t xml:space="preserve">A region contains one or more </w:t>
      </w:r>
      <w:r w:rsidRPr="000C5F48">
        <w:rPr>
          <w:rStyle w:val="Fett"/>
          <w:lang w:val="en-US"/>
        </w:rPr>
        <w:t>Stroke</w:t>
      </w:r>
      <w:r>
        <w:rPr>
          <w:lang w:val="en-US"/>
        </w:rPr>
        <w:t xml:space="preserve"> objects. </w:t>
      </w:r>
      <w:r w:rsidR="00903C15">
        <w:rPr>
          <w:lang w:val="en-US"/>
        </w:rPr>
        <w:t xml:space="preserve">A </w:t>
      </w:r>
      <w:r w:rsidR="00903C15" w:rsidRPr="00E7517C">
        <w:rPr>
          <w:rStyle w:val="Fett"/>
          <w:lang w:val="en-US"/>
        </w:rPr>
        <w:t>Stroke</w:t>
      </w:r>
      <w:r w:rsidR="00903C15">
        <w:rPr>
          <w:lang w:val="en-US"/>
        </w:rPr>
        <w:t xml:space="preserve"> is </w:t>
      </w:r>
      <w:r>
        <w:rPr>
          <w:lang w:val="en-US"/>
        </w:rPr>
        <w:t xml:space="preserve">defined as the set of data that is captured </w:t>
      </w:r>
      <w:r w:rsidR="000E4C6D">
        <w:rPr>
          <w:lang w:val="en-US"/>
        </w:rPr>
        <w:t>between a</w:t>
      </w:r>
      <w:r>
        <w:rPr>
          <w:lang w:val="en-US"/>
        </w:rPr>
        <w:t xml:space="preserve"> pen down and pen up event.</w:t>
      </w:r>
      <w:r w:rsidR="00D17078">
        <w:rPr>
          <w:lang w:val="en-US"/>
        </w:rPr>
        <w:t xml:space="preserve"> </w:t>
      </w:r>
      <w:r w:rsidR="000E4C6D">
        <w:rPr>
          <w:lang w:val="en-US"/>
        </w:rPr>
        <w:t>This</w:t>
      </w:r>
      <w:r>
        <w:rPr>
          <w:lang w:val="en-US"/>
        </w:rPr>
        <w:t xml:space="preserve"> data contains information such as an</w:t>
      </w:r>
      <w:r w:rsidR="00D17078">
        <w:rPr>
          <w:lang w:val="en-US"/>
        </w:rPr>
        <w:t xml:space="preserve"> Id, a bounding box, a start time, a stop time and </w:t>
      </w:r>
      <w:r>
        <w:rPr>
          <w:lang w:val="en-US"/>
        </w:rPr>
        <w:t xml:space="preserve">a list of </w:t>
      </w:r>
      <w:r w:rsidRPr="00E7517C">
        <w:rPr>
          <w:rStyle w:val="Fett"/>
          <w:lang w:val="en-US"/>
        </w:rPr>
        <w:t>Point</w:t>
      </w:r>
      <w:r>
        <w:rPr>
          <w:lang w:val="en-US"/>
        </w:rPr>
        <w:t xml:space="preserve"> objects</w:t>
      </w:r>
      <w:r w:rsidR="00D17078">
        <w:rPr>
          <w:lang w:val="en-US"/>
        </w:rPr>
        <w:t>.</w:t>
      </w:r>
      <w:r w:rsidR="000E4C6D">
        <w:rPr>
          <w:lang w:val="en-US"/>
        </w:rPr>
        <w:t xml:space="preserve"> </w:t>
      </w:r>
      <w:r w:rsidR="00D17078">
        <w:rPr>
          <w:lang w:val="en-US"/>
        </w:rPr>
        <w:t>E</w:t>
      </w:r>
      <w:r>
        <w:rPr>
          <w:lang w:val="en-US"/>
        </w:rPr>
        <w:t xml:space="preserve">ach </w:t>
      </w:r>
      <w:r w:rsidRPr="00E7517C">
        <w:rPr>
          <w:rStyle w:val="Fett"/>
          <w:lang w:val="en-US"/>
        </w:rPr>
        <w:t>P</w:t>
      </w:r>
      <w:r w:rsidR="00903C15" w:rsidRPr="00E7517C">
        <w:rPr>
          <w:rStyle w:val="Fett"/>
          <w:lang w:val="en-US"/>
        </w:rPr>
        <w:t>oint</w:t>
      </w:r>
      <w:r w:rsidR="00903C15">
        <w:rPr>
          <w:lang w:val="en-US"/>
        </w:rPr>
        <w:t xml:space="preserve"> consists of x-coordinate, y-coordinate and a timestamp</w:t>
      </w:r>
      <w:r w:rsidR="000E4C6D">
        <w:rPr>
          <w:lang w:val="en-US"/>
        </w:rPr>
        <w:t>.</w:t>
      </w:r>
    </w:p>
    <w:p w:rsidR="00001955" w:rsidRDefault="00001955" w:rsidP="00494592">
      <w:pPr>
        <w:pStyle w:val="KeinLeerraum"/>
        <w:rPr>
          <w:lang w:val="en-US"/>
        </w:rPr>
      </w:pPr>
      <w:r>
        <w:rPr>
          <w:lang w:val="en-US"/>
        </w:rPr>
        <w:t xml:space="preserve"> </w:t>
      </w:r>
    </w:p>
    <w:p w:rsidR="00001955" w:rsidRDefault="00A80E31" w:rsidP="009557CC">
      <w:pPr>
        <w:rPr>
          <w:lang w:val="en-US"/>
        </w:rPr>
      </w:pPr>
      <w:r>
        <w:rPr>
          <w:lang w:val="en-US"/>
        </w:rPr>
        <w:t>In the following sections</w:t>
      </w:r>
      <w:r w:rsidR="002623A2">
        <w:rPr>
          <w:lang w:val="en-US"/>
        </w:rPr>
        <w:t xml:space="preserve"> </w:t>
      </w:r>
      <w:r w:rsidR="000E4C6D">
        <w:rPr>
          <w:lang w:val="en-US"/>
        </w:rPr>
        <w:t>the different kinds of</w:t>
      </w:r>
      <w:r w:rsidR="002623A2">
        <w:rPr>
          <w:lang w:val="en-US"/>
        </w:rPr>
        <w:t xml:space="preserve"> regions </w:t>
      </w:r>
      <w:r>
        <w:rPr>
          <w:lang w:val="en-US"/>
        </w:rPr>
        <w:t>are</w:t>
      </w:r>
      <w:r w:rsidR="002623A2">
        <w:rPr>
          <w:lang w:val="en-US"/>
        </w:rPr>
        <w:t xml:space="preserve"> explained</w:t>
      </w:r>
      <w:r>
        <w:rPr>
          <w:lang w:val="en-US"/>
        </w:rPr>
        <w:t xml:space="preserve"> in detail</w:t>
      </w:r>
      <w:r w:rsidR="002623A2">
        <w:rPr>
          <w:lang w:val="en-US"/>
        </w:rPr>
        <w:t>.</w:t>
      </w:r>
    </w:p>
    <w:p w:rsidR="006F1C52" w:rsidRDefault="00A80E31" w:rsidP="00797686">
      <w:pPr>
        <w:pStyle w:val="berschrift2"/>
        <w:rPr>
          <w:lang w:val="en-US"/>
        </w:rPr>
      </w:pPr>
      <w:proofErr w:type="spellStart"/>
      <w:r>
        <w:rPr>
          <w:lang w:val="en-US"/>
        </w:rPr>
        <w:t>PatternRegion</w:t>
      </w:r>
      <w:proofErr w:type="spellEnd"/>
    </w:p>
    <w:p w:rsidR="00DF6E3E" w:rsidRDefault="0041302D" w:rsidP="00797686">
      <w:pPr>
        <w:rPr>
          <w:lang w:val="en-US"/>
        </w:rPr>
      </w:pPr>
      <w:r>
        <w:rPr>
          <w:lang w:val="en-US"/>
        </w:rPr>
        <w:t xml:space="preserve">A </w:t>
      </w:r>
      <w:proofErr w:type="spellStart"/>
      <w:r w:rsidRPr="00C8454E">
        <w:rPr>
          <w:rStyle w:val="Fett"/>
          <w:lang w:val="en-US"/>
        </w:rPr>
        <w:t>PatternRegion</w:t>
      </w:r>
      <w:proofErr w:type="spellEnd"/>
      <w:r>
        <w:rPr>
          <w:lang w:val="en-US"/>
        </w:rPr>
        <w:t xml:space="preserve"> contains one or more strokes. These strokes represent single patterns, like a circle or a cross, or could be a sequence of different patterns. </w:t>
      </w:r>
      <w:r w:rsidR="00D17078">
        <w:rPr>
          <w:lang w:val="en-US"/>
        </w:rPr>
        <w:t xml:space="preserve">The </w:t>
      </w:r>
      <w:proofErr w:type="spellStart"/>
      <w:r w:rsidR="00D17078" w:rsidRPr="00E524A9">
        <w:rPr>
          <w:rStyle w:val="Fett"/>
          <w:lang w:val="en-US"/>
        </w:rPr>
        <w:t>PatternRegion</w:t>
      </w:r>
      <w:proofErr w:type="spellEnd"/>
      <w:r w:rsidR="00D17078">
        <w:rPr>
          <w:lang w:val="en-US"/>
        </w:rPr>
        <w:t xml:space="preserve"> </w:t>
      </w:r>
      <w:r w:rsidR="00E524A9">
        <w:rPr>
          <w:lang w:val="en-US"/>
        </w:rPr>
        <w:t xml:space="preserve">object </w:t>
      </w:r>
      <w:r w:rsidR="00D17078">
        <w:rPr>
          <w:lang w:val="en-US"/>
        </w:rPr>
        <w:t xml:space="preserve">sequences </w:t>
      </w:r>
      <w:r>
        <w:rPr>
          <w:lang w:val="en-US"/>
        </w:rPr>
        <w:t xml:space="preserve">and recognizes </w:t>
      </w:r>
      <w:r w:rsidR="00D17078">
        <w:rPr>
          <w:lang w:val="en-US"/>
        </w:rPr>
        <w:t>all strokes in one region chronologically as well as upon given patterns.</w:t>
      </w:r>
      <w:r>
        <w:rPr>
          <w:lang w:val="en-US"/>
        </w:rPr>
        <w:t xml:space="preserve"> </w:t>
      </w:r>
    </w:p>
    <w:tbl>
      <w:tblPr>
        <w:tblStyle w:val="Tabellenraster"/>
        <w:tblW w:w="0" w:type="auto"/>
        <w:tblLook w:val="04A0" w:firstRow="1" w:lastRow="0" w:firstColumn="1" w:lastColumn="0" w:noHBand="0" w:noVBand="1"/>
      </w:tblPr>
      <w:tblGrid>
        <w:gridCol w:w="4644"/>
        <w:gridCol w:w="4644"/>
      </w:tblGrid>
      <w:tr w:rsidR="00DF6E3E" w:rsidRPr="00591219" w:rsidTr="007A5DCE">
        <w:tc>
          <w:tcPr>
            <w:tcW w:w="4644" w:type="dxa"/>
          </w:tcPr>
          <w:p w:rsidR="00DF6E3E" w:rsidRDefault="00DF6E3E" w:rsidP="007A5DCE">
            <w:pPr>
              <w:rPr>
                <w:lang w:val="en-US"/>
              </w:rPr>
            </w:pPr>
            <w:r>
              <w:rPr>
                <w:lang w:val="en-US"/>
              </w:rPr>
              <w:t>Region 4:</w:t>
            </w:r>
          </w:p>
        </w:tc>
        <w:tc>
          <w:tcPr>
            <w:tcW w:w="4644" w:type="dxa"/>
          </w:tcPr>
          <w:p w:rsidR="00DF6E3E" w:rsidRDefault="00DF6E3E" w:rsidP="007A5DCE">
            <w:pPr>
              <w:rPr>
                <w:lang w:val="en-US"/>
              </w:rPr>
            </w:pPr>
            <w:proofErr w:type="spellStart"/>
            <w:r>
              <w:rPr>
                <w:lang w:val="en-US"/>
              </w:rPr>
              <w:t>PatternRegion</w:t>
            </w:r>
            <w:proofErr w:type="spellEnd"/>
          </w:p>
          <w:p w:rsidR="00DF6E3E" w:rsidRDefault="00DF6E3E" w:rsidP="007A5DCE">
            <w:pPr>
              <w:rPr>
                <w:lang w:val="en-US"/>
              </w:rPr>
            </w:pPr>
            <w:r>
              <w:rPr>
                <w:lang w:val="en-US"/>
              </w:rPr>
              <w:t>Sequence 1 : Cross</w:t>
            </w:r>
            <w:r w:rsidR="00F63AE9">
              <w:rPr>
                <w:lang w:val="en-US"/>
              </w:rPr>
              <w:t xml:space="preserve"> </w:t>
            </w:r>
          </w:p>
          <w:p w:rsidR="00DF6E3E" w:rsidRDefault="00DF6E3E" w:rsidP="007A5DCE">
            <w:pPr>
              <w:rPr>
                <w:lang w:val="en-US"/>
              </w:rPr>
            </w:pPr>
            <w:r>
              <w:rPr>
                <w:lang w:val="en-US"/>
              </w:rPr>
              <w:t>Sequence 2 : Crossed Out</w:t>
            </w:r>
            <w:r w:rsidR="00F63AE9">
              <w:rPr>
                <w:lang w:val="en-US"/>
              </w:rPr>
              <w:t xml:space="preserve"> </w:t>
            </w:r>
          </w:p>
          <w:p w:rsidR="00DF6E3E" w:rsidRDefault="00DF6E3E" w:rsidP="007A5DCE">
            <w:pPr>
              <w:rPr>
                <w:lang w:val="en-US"/>
              </w:rPr>
            </w:pPr>
            <w:r>
              <w:rPr>
                <w:lang w:val="en-US"/>
              </w:rPr>
              <w:t>Sequence 3 : Circle</w:t>
            </w:r>
            <w:r w:rsidR="00F63AE9">
              <w:rPr>
                <w:lang w:val="en-US"/>
              </w:rPr>
              <w:t xml:space="preserve"> </w:t>
            </w:r>
          </w:p>
          <w:p w:rsidR="00DF6E3E" w:rsidRDefault="00DF6E3E" w:rsidP="007A5DCE">
            <w:pPr>
              <w:rPr>
                <w:lang w:val="en-US"/>
              </w:rPr>
            </w:pPr>
          </w:p>
        </w:tc>
      </w:tr>
      <w:tr w:rsidR="00DF6E3E" w:rsidRPr="00DF6E3E" w:rsidTr="007A5DCE">
        <w:tc>
          <w:tcPr>
            <w:tcW w:w="4644" w:type="dxa"/>
          </w:tcPr>
          <w:p w:rsidR="00DF6E3E" w:rsidRDefault="00DF6E3E" w:rsidP="007A5DCE">
            <w:pPr>
              <w:rPr>
                <w:lang w:val="en-US"/>
              </w:rPr>
            </w:pPr>
            <w:r>
              <w:rPr>
                <w:lang w:val="en-US"/>
              </w:rPr>
              <w:t>Region 8:</w:t>
            </w:r>
          </w:p>
        </w:tc>
        <w:tc>
          <w:tcPr>
            <w:tcW w:w="4644" w:type="dxa"/>
          </w:tcPr>
          <w:p w:rsidR="00DF6E3E" w:rsidRDefault="00DF6E3E" w:rsidP="007A5DCE">
            <w:pPr>
              <w:rPr>
                <w:lang w:val="en-US"/>
              </w:rPr>
            </w:pPr>
            <w:proofErr w:type="spellStart"/>
            <w:r>
              <w:rPr>
                <w:lang w:val="en-US"/>
              </w:rPr>
              <w:t>PatternRegion</w:t>
            </w:r>
            <w:proofErr w:type="spellEnd"/>
          </w:p>
          <w:p w:rsidR="00DF6E3E" w:rsidRDefault="00DF6E3E" w:rsidP="007A5DCE">
            <w:pPr>
              <w:rPr>
                <w:lang w:val="en-US"/>
              </w:rPr>
            </w:pPr>
            <w:r>
              <w:rPr>
                <w:lang w:val="en-US"/>
              </w:rPr>
              <w:t>Sequence 1 : Slash</w:t>
            </w:r>
            <w:r w:rsidR="0087257B">
              <w:rPr>
                <w:lang w:val="en-US"/>
              </w:rPr>
              <w:t xml:space="preserve"> </w:t>
            </w:r>
          </w:p>
        </w:tc>
      </w:tr>
    </w:tbl>
    <w:p w:rsidR="008B4C89" w:rsidRPr="00DF6E3E" w:rsidRDefault="008B4C89" w:rsidP="00853D74">
      <w:pPr>
        <w:pStyle w:val="berschrift3"/>
        <w:rPr>
          <w:lang w:val="en-US"/>
        </w:rPr>
      </w:pPr>
      <w:r w:rsidRPr="00DF6E3E">
        <w:rPr>
          <w:rStyle w:val="berschrift3Zchn"/>
          <w:b/>
          <w:bCs/>
          <w:lang w:val="en-US"/>
        </w:rPr>
        <w:lastRenderedPageBreak/>
        <w:t>Patterns</w:t>
      </w:r>
      <w:r w:rsidR="000C5F48" w:rsidRPr="00DF6E3E">
        <w:rPr>
          <w:lang w:val="en-US"/>
        </w:rPr>
        <w:t xml:space="preserve"> </w:t>
      </w:r>
    </w:p>
    <w:p w:rsidR="008B4C89" w:rsidRDefault="008B4C89" w:rsidP="00797686">
      <w:pPr>
        <w:rPr>
          <w:lang w:val="en-US"/>
        </w:rPr>
      </w:pPr>
      <w:r>
        <w:rPr>
          <w:lang w:val="en-US"/>
        </w:rPr>
        <w:t xml:space="preserve">The </w:t>
      </w:r>
      <w:proofErr w:type="spellStart"/>
      <w:r w:rsidRPr="008B4C89">
        <w:rPr>
          <w:rStyle w:val="Fett"/>
          <w:lang w:val="en-US"/>
        </w:rPr>
        <w:t>PatternRegion</w:t>
      </w:r>
      <w:proofErr w:type="spellEnd"/>
      <w:r>
        <w:rPr>
          <w:lang w:val="en-US"/>
        </w:rPr>
        <w:t xml:space="preserve"> object is designed to recognize Multiple Choice (MC) answers. Typically a cross marks the selected answer (answers) out of the choices from a list. Sometimes the correct answer should be encircled. To deselect a given answer, this must be crossed out.</w:t>
      </w:r>
      <w:r w:rsidR="00B52F55">
        <w:rPr>
          <w:lang w:val="en-US"/>
        </w:rPr>
        <w:t xml:space="preserve"> As for some reasons the recording of the digital pen may fail, the list of patterns is extended by two more patterns. These are “Slash” and “Backslash” and might be interpreted as partial cross.</w:t>
      </w:r>
      <w:r w:rsidR="00853D74">
        <w:rPr>
          <w:lang w:val="en-US"/>
        </w:rPr>
        <w:t xml:space="preserve"> Individual respondents may draw the same patterns differently.</w:t>
      </w:r>
    </w:p>
    <w:p w:rsidR="00B52F55" w:rsidRDefault="00B52F55" w:rsidP="00B52F55">
      <w:pPr>
        <w:pStyle w:val="Listenabsatz"/>
        <w:numPr>
          <w:ilvl w:val="0"/>
          <w:numId w:val="3"/>
        </w:numPr>
        <w:rPr>
          <w:lang w:val="en-US"/>
        </w:rPr>
      </w:pPr>
      <w:r>
        <w:rPr>
          <w:lang w:val="en-US"/>
        </w:rPr>
        <w:t>“Cross”</w:t>
      </w:r>
      <w:r w:rsidR="00853D74">
        <w:rPr>
          <w:lang w:val="en-US"/>
        </w:rPr>
        <w:t xml:space="preserve"> </w:t>
      </w:r>
      <w:r>
        <w:rPr>
          <w:lang w:val="en-US"/>
        </w:rPr>
        <w:t xml:space="preserve">        </w:t>
      </w:r>
    </w:p>
    <w:p w:rsidR="00B52F55" w:rsidRDefault="00B52F55" w:rsidP="00B52F55">
      <w:pPr>
        <w:pStyle w:val="Listenabsatz"/>
        <w:rPr>
          <w:lang w:val="en-US"/>
        </w:rPr>
      </w:pPr>
      <w:r>
        <w:rPr>
          <w:lang w:val="en-US"/>
        </w:rPr>
        <w:t xml:space="preserve">                     </w:t>
      </w:r>
      <w:r>
        <w:rPr>
          <w:noProof/>
          <w:lang w:eastAsia="de-DE"/>
        </w:rPr>
        <w:drawing>
          <wp:inline distT="0" distB="0" distL="0" distR="0" wp14:anchorId="3147D834" wp14:editId="2C3E02BB">
            <wp:extent cx="3200400" cy="29008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4766" t="31555" r="12251" b="56413"/>
                    <a:stretch/>
                  </pic:blipFill>
                  <pic:spPr bwMode="auto">
                    <a:xfrm>
                      <a:off x="0" y="0"/>
                      <a:ext cx="3203205" cy="290334"/>
                    </a:xfrm>
                    <a:prstGeom prst="rect">
                      <a:avLst/>
                    </a:prstGeom>
                    <a:ln>
                      <a:noFill/>
                    </a:ln>
                    <a:extLst>
                      <a:ext uri="{53640926-AAD7-44D8-BBD7-CCE9431645EC}">
                        <a14:shadowObscured xmlns:a14="http://schemas.microsoft.com/office/drawing/2010/main"/>
                      </a:ext>
                    </a:extLst>
                  </pic:spPr>
                </pic:pic>
              </a:graphicData>
            </a:graphic>
          </wp:inline>
        </w:drawing>
      </w:r>
    </w:p>
    <w:p w:rsidR="00B52F55" w:rsidRDefault="00B52F55" w:rsidP="00B52F55">
      <w:pPr>
        <w:pStyle w:val="Listenabsatz"/>
        <w:numPr>
          <w:ilvl w:val="0"/>
          <w:numId w:val="3"/>
        </w:numPr>
        <w:rPr>
          <w:lang w:val="en-US"/>
        </w:rPr>
      </w:pPr>
      <w:r>
        <w:rPr>
          <w:lang w:val="en-US"/>
        </w:rPr>
        <w:t>“Crossed Out”</w:t>
      </w:r>
    </w:p>
    <w:p w:rsidR="00853D74" w:rsidRDefault="00853D74" w:rsidP="00853D74">
      <w:pPr>
        <w:pStyle w:val="Listenabsatz"/>
        <w:rPr>
          <w:lang w:val="en-US"/>
        </w:rPr>
      </w:pPr>
      <w:r>
        <w:rPr>
          <w:lang w:val="en-US"/>
        </w:rPr>
        <w:t xml:space="preserve">                     </w:t>
      </w:r>
      <w:r>
        <w:rPr>
          <w:noProof/>
          <w:lang w:eastAsia="de-DE"/>
        </w:rPr>
        <w:drawing>
          <wp:inline distT="0" distB="0" distL="0" distR="0" wp14:anchorId="0094E656" wp14:editId="6B5514FB">
            <wp:extent cx="3111335" cy="399339"/>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470" t="26759" r="7883" b="58657"/>
                    <a:stretch/>
                  </pic:blipFill>
                  <pic:spPr bwMode="auto">
                    <a:xfrm>
                      <a:off x="0" y="0"/>
                      <a:ext cx="3113260" cy="399586"/>
                    </a:xfrm>
                    <a:prstGeom prst="rect">
                      <a:avLst/>
                    </a:prstGeom>
                    <a:ln>
                      <a:noFill/>
                    </a:ln>
                    <a:extLst>
                      <a:ext uri="{53640926-AAD7-44D8-BBD7-CCE9431645EC}">
                        <a14:shadowObscured xmlns:a14="http://schemas.microsoft.com/office/drawing/2010/main"/>
                      </a:ext>
                    </a:extLst>
                  </pic:spPr>
                </pic:pic>
              </a:graphicData>
            </a:graphic>
          </wp:inline>
        </w:drawing>
      </w:r>
    </w:p>
    <w:p w:rsidR="00B52F55" w:rsidRDefault="00B52F55" w:rsidP="00B52F55">
      <w:pPr>
        <w:pStyle w:val="Listenabsatz"/>
        <w:numPr>
          <w:ilvl w:val="0"/>
          <w:numId w:val="3"/>
        </w:numPr>
        <w:rPr>
          <w:lang w:val="en-US"/>
        </w:rPr>
      </w:pPr>
      <w:r>
        <w:rPr>
          <w:lang w:val="en-US"/>
        </w:rPr>
        <w:t>“Circle”</w:t>
      </w:r>
    </w:p>
    <w:p w:rsidR="00853D74" w:rsidRDefault="00853D74" w:rsidP="00853D74">
      <w:pPr>
        <w:pStyle w:val="Listenabsatz"/>
        <w:rPr>
          <w:lang w:val="en-US"/>
        </w:rPr>
      </w:pPr>
      <w:r>
        <w:rPr>
          <w:lang w:val="en-US"/>
        </w:rPr>
        <w:t xml:space="preserve">                        </w:t>
      </w:r>
      <w:r>
        <w:rPr>
          <w:noProof/>
          <w:lang w:eastAsia="de-DE"/>
        </w:rPr>
        <w:drawing>
          <wp:inline distT="0" distB="0" distL="0" distR="0" wp14:anchorId="274B6E8E" wp14:editId="13DD140E">
            <wp:extent cx="2268187" cy="963980"/>
            <wp:effectExtent l="0" t="0" r="0" b="762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5282" t="35412" r="25836" b="29169"/>
                    <a:stretch/>
                  </pic:blipFill>
                  <pic:spPr bwMode="auto">
                    <a:xfrm>
                      <a:off x="0" y="0"/>
                      <a:ext cx="2271473" cy="965377"/>
                    </a:xfrm>
                    <a:prstGeom prst="rect">
                      <a:avLst/>
                    </a:prstGeom>
                    <a:ln>
                      <a:noFill/>
                    </a:ln>
                    <a:extLst>
                      <a:ext uri="{53640926-AAD7-44D8-BBD7-CCE9431645EC}">
                        <a14:shadowObscured xmlns:a14="http://schemas.microsoft.com/office/drawing/2010/main"/>
                      </a:ext>
                    </a:extLst>
                  </pic:spPr>
                </pic:pic>
              </a:graphicData>
            </a:graphic>
          </wp:inline>
        </w:drawing>
      </w:r>
    </w:p>
    <w:p w:rsidR="007E2AE2" w:rsidRPr="007E2AE2" w:rsidRDefault="00B52F55" w:rsidP="007E2AE2">
      <w:pPr>
        <w:pStyle w:val="Listenabsatz"/>
        <w:numPr>
          <w:ilvl w:val="0"/>
          <w:numId w:val="3"/>
        </w:numPr>
        <w:rPr>
          <w:lang w:val="en-US"/>
        </w:rPr>
      </w:pPr>
      <w:r>
        <w:rPr>
          <w:lang w:val="en-US"/>
        </w:rPr>
        <w:t>“Slash</w:t>
      </w:r>
      <w:r w:rsidR="007E2AE2">
        <w:rPr>
          <w:lang w:val="en-US"/>
        </w:rPr>
        <w:t>”</w:t>
      </w:r>
    </w:p>
    <w:p w:rsidR="00B52F55" w:rsidRPr="00B52F55" w:rsidRDefault="00B52F55" w:rsidP="00B52F55">
      <w:pPr>
        <w:pStyle w:val="Listenabsatz"/>
        <w:numPr>
          <w:ilvl w:val="0"/>
          <w:numId w:val="3"/>
        </w:numPr>
        <w:rPr>
          <w:lang w:val="en-US"/>
        </w:rPr>
      </w:pPr>
      <w:r>
        <w:rPr>
          <w:lang w:val="en-US"/>
        </w:rPr>
        <w:t>“Backslash”</w:t>
      </w:r>
    </w:p>
    <w:p w:rsidR="00853D74" w:rsidRDefault="00853D74" w:rsidP="00797686">
      <w:pPr>
        <w:rPr>
          <w:lang w:val="en-US"/>
        </w:rPr>
      </w:pPr>
      <w:r>
        <w:rPr>
          <w:lang w:val="en-US"/>
        </w:rPr>
        <w:t xml:space="preserve">The </w:t>
      </w:r>
      <w:proofErr w:type="spellStart"/>
      <w:r>
        <w:rPr>
          <w:lang w:val="en-US"/>
        </w:rPr>
        <w:t>StrokeRecognitionLib</w:t>
      </w:r>
      <w:proofErr w:type="spellEnd"/>
      <w:r>
        <w:rPr>
          <w:lang w:val="en-US"/>
        </w:rPr>
        <w:t xml:space="preserve"> recognizes these patterns with an accuracy of over 92%.</w:t>
      </w:r>
      <w:r w:rsidR="00B55DA7">
        <w:rPr>
          <w:lang w:val="en-US"/>
        </w:rPr>
        <w:t xml:space="preserve"> Note that the bounding rectangle of all patterns should have an aspect ratio of at most 1:2. Otherwise recognition falls of in quality.</w:t>
      </w:r>
    </w:p>
    <w:p w:rsidR="00853D74" w:rsidRDefault="00853D74" w:rsidP="00853D74">
      <w:pPr>
        <w:pStyle w:val="berschrift3"/>
        <w:rPr>
          <w:lang w:val="en-US"/>
        </w:rPr>
      </w:pPr>
      <w:r>
        <w:rPr>
          <w:lang w:val="en-US"/>
        </w:rPr>
        <w:t>Sequencing</w:t>
      </w:r>
      <w:r w:rsidR="000C5F48">
        <w:rPr>
          <w:lang w:val="en-US"/>
        </w:rPr>
        <w:t xml:space="preserve">  </w:t>
      </w:r>
    </w:p>
    <w:p w:rsidR="0087257B" w:rsidRDefault="00D4380D" w:rsidP="00DF6E3E">
      <w:pPr>
        <w:rPr>
          <w:lang w:val="en-US"/>
        </w:rPr>
      </w:pPr>
      <w:r>
        <w:rPr>
          <w:lang w:val="en-US"/>
        </w:rPr>
        <w:t xml:space="preserve">All strokes in one </w:t>
      </w:r>
      <w:proofErr w:type="spellStart"/>
      <w:r w:rsidRPr="00C8454E">
        <w:rPr>
          <w:rStyle w:val="Fett"/>
          <w:lang w:val="en-US"/>
        </w:rPr>
        <w:t>PatternRegion</w:t>
      </w:r>
      <w:proofErr w:type="spellEnd"/>
      <w:r>
        <w:rPr>
          <w:lang w:val="en-US"/>
        </w:rPr>
        <w:t xml:space="preserve"> must be sequenced with regard to the pattern a subset represents. </w:t>
      </w:r>
      <w:r w:rsidR="00DF6E3E">
        <w:rPr>
          <w:lang w:val="en-US"/>
        </w:rPr>
        <w:t xml:space="preserve">The </w:t>
      </w:r>
      <w:r>
        <w:rPr>
          <w:lang w:val="en-US"/>
        </w:rPr>
        <w:t xml:space="preserve">first </w:t>
      </w:r>
      <w:r w:rsidR="00DF6E3E">
        <w:rPr>
          <w:lang w:val="en-US"/>
        </w:rPr>
        <w:t xml:space="preserve">chronological sequencing is based upon the strokes Ids. Strokes with consecutive Ids are grouped together. </w:t>
      </w:r>
      <w:r>
        <w:rPr>
          <w:lang w:val="en-US"/>
        </w:rPr>
        <w:t>Suppose t</w:t>
      </w:r>
      <w:r w:rsidR="00A34798">
        <w:rPr>
          <w:lang w:val="en-US"/>
        </w:rPr>
        <w:t>w</w:t>
      </w:r>
      <w:r>
        <w:rPr>
          <w:lang w:val="en-US"/>
        </w:rPr>
        <w:t>o regions build a group of possible answers to a MC-question and only one answer should be selected. The respondent first draw</w:t>
      </w:r>
      <w:r w:rsidR="00A34798">
        <w:rPr>
          <w:lang w:val="en-US"/>
        </w:rPr>
        <w:t>s</w:t>
      </w:r>
      <w:r>
        <w:rPr>
          <w:lang w:val="en-US"/>
        </w:rPr>
        <w:t xml:space="preserve"> a</w:t>
      </w:r>
      <w:r w:rsidR="00A34798">
        <w:rPr>
          <w:lang w:val="en-US"/>
        </w:rPr>
        <w:t xml:space="preserve"> cross in one region, then ticks </w:t>
      </w:r>
      <w:r>
        <w:rPr>
          <w:lang w:val="en-US"/>
        </w:rPr>
        <w:t>the second region an</w:t>
      </w:r>
      <w:r w:rsidR="00A34798">
        <w:rPr>
          <w:lang w:val="en-US"/>
        </w:rPr>
        <w:t>d finally crosses</w:t>
      </w:r>
      <w:r>
        <w:rPr>
          <w:lang w:val="en-US"/>
        </w:rPr>
        <w:t xml:space="preserve"> out the first. </w:t>
      </w:r>
    </w:p>
    <w:tbl>
      <w:tblPr>
        <w:tblStyle w:val="Tabellenraster"/>
        <w:tblW w:w="0" w:type="auto"/>
        <w:tblLook w:val="04A0" w:firstRow="1" w:lastRow="0" w:firstColumn="1" w:lastColumn="0" w:noHBand="0" w:noVBand="1"/>
      </w:tblPr>
      <w:tblGrid>
        <w:gridCol w:w="4644"/>
        <w:gridCol w:w="4644"/>
      </w:tblGrid>
      <w:tr w:rsidR="0087257B" w:rsidRPr="00591219" w:rsidTr="007A5DCE">
        <w:tc>
          <w:tcPr>
            <w:tcW w:w="4644" w:type="dxa"/>
          </w:tcPr>
          <w:p w:rsidR="0087257B" w:rsidRDefault="0087257B" w:rsidP="007A5DCE">
            <w:pPr>
              <w:rPr>
                <w:lang w:val="en-US"/>
              </w:rPr>
            </w:pPr>
            <w:r>
              <w:rPr>
                <w:lang w:val="en-US"/>
              </w:rPr>
              <w:t>Region 4:</w:t>
            </w:r>
          </w:p>
        </w:tc>
        <w:tc>
          <w:tcPr>
            <w:tcW w:w="4644" w:type="dxa"/>
          </w:tcPr>
          <w:p w:rsidR="0087257B" w:rsidRDefault="0087257B" w:rsidP="007A5DCE">
            <w:pPr>
              <w:rPr>
                <w:lang w:val="en-US"/>
              </w:rPr>
            </w:pPr>
            <w:proofErr w:type="spellStart"/>
            <w:r>
              <w:rPr>
                <w:lang w:val="en-US"/>
              </w:rPr>
              <w:t>PatternRegion</w:t>
            </w:r>
            <w:proofErr w:type="spellEnd"/>
          </w:p>
          <w:p w:rsidR="0087257B" w:rsidRDefault="0087257B" w:rsidP="007A5DCE">
            <w:pPr>
              <w:rPr>
                <w:lang w:val="en-US"/>
              </w:rPr>
            </w:pPr>
            <w:r>
              <w:rPr>
                <w:lang w:val="en-US"/>
              </w:rPr>
              <w:t>Sequence 1 : Cross ( Stroke 1, Stroke 2)</w:t>
            </w:r>
          </w:p>
          <w:p w:rsidR="0087257B" w:rsidRDefault="0087257B" w:rsidP="0087257B">
            <w:pPr>
              <w:rPr>
                <w:lang w:val="en-US"/>
              </w:rPr>
            </w:pPr>
            <w:r>
              <w:rPr>
                <w:lang w:val="en-US"/>
              </w:rPr>
              <w:t>Sequence 2 : Crossed Out (Stroke 5)</w:t>
            </w:r>
          </w:p>
          <w:p w:rsidR="00A34798" w:rsidRDefault="00A34798" w:rsidP="0087257B">
            <w:pPr>
              <w:rPr>
                <w:lang w:val="en-US"/>
              </w:rPr>
            </w:pPr>
          </w:p>
        </w:tc>
      </w:tr>
      <w:tr w:rsidR="0087257B" w:rsidRPr="00BD3C0C" w:rsidTr="007A5DCE">
        <w:tc>
          <w:tcPr>
            <w:tcW w:w="4644" w:type="dxa"/>
          </w:tcPr>
          <w:p w:rsidR="0087257B" w:rsidRDefault="0087257B" w:rsidP="007A5DCE">
            <w:pPr>
              <w:rPr>
                <w:lang w:val="en-US"/>
              </w:rPr>
            </w:pPr>
            <w:r>
              <w:rPr>
                <w:lang w:val="en-US"/>
              </w:rPr>
              <w:t>Region 5:</w:t>
            </w:r>
          </w:p>
        </w:tc>
        <w:tc>
          <w:tcPr>
            <w:tcW w:w="4644" w:type="dxa"/>
          </w:tcPr>
          <w:p w:rsidR="0087257B" w:rsidRDefault="0087257B" w:rsidP="007A5DCE">
            <w:pPr>
              <w:rPr>
                <w:lang w:val="en-US"/>
              </w:rPr>
            </w:pPr>
            <w:proofErr w:type="spellStart"/>
            <w:r>
              <w:rPr>
                <w:lang w:val="en-US"/>
              </w:rPr>
              <w:t>PatternRegion</w:t>
            </w:r>
            <w:proofErr w:type="spellEnd"/>
          </w:p>
          <w:p w:rsidR="0087257B" w:rsidRDefault="0087257B" w:rsidP="007A5DCE">
            <w:pPr>
              <w:rPr>
                <w:lang w:val="en-US"/>
              </w:rPr>
            </w:pPr>
            <w:r>
              <w:rPr>
                <w:lang w:val="en-US"/>
              </w:rPr>
              <w:t>Sequence 1 : Cross (Stroke 3, Stroke 4)</w:t>
            </w:r>
          </w:p>
        </w:tc>
      </w:tr>
    </w:tbl>
    <w:p w:rsidR="0087257B" w:rsidRDefault="0087257B" w:rsidP="00DF6E3E">
      <w:pPr>
        <w:rPr>
          <w:lang w:val="en-US"/>
        </w:rPr>
      </w:pPr>
    </w:p>
    <w:p w:rsidR="000B2014" w:rsidRDefault="000B2014" w:rsidP="00853D74">
      <w:pPr>
        <w:rPr>
          <w:lang w:val="en-US"/>
        </w:rPr>
      </w:pPr>
      <w:r>
        <w:rPr>
          <w:lang w:val="en-US"/>
        </w:rPr>
        <w:t xml:space="preserve">A further sequencing might be necessary if two different patterns are drawn one after another in one region. For example the respondent marks a region with a cross and cross it out directly. This </w:t>
      </w:r>
      <w:r w:rsidR="00C8454E">
        <w:rPr>
          <w:lang w:val="en-US"/>
        </w:rPr>
        <w:t xml:space="preserve">further </w:t>
      </w:r>
      <w:r>
        <w:rPr>
          <w:lang w:val="en-US"/>
        </w:rPr>
        <w:t xml:space="preserve">sequencing is based upon the pattern a subset </w:t>
      </w:r>
      <w:r w:rsidR="008F5931">
        <w:rPr>
          <w:lang w:val="en-US"/>
        </w:rPr>
        <w:t xml:space="preserve">of </w:t>
      </w:r>
      <w:r>
        <w:rPr>
          <w:lang w:val="en-US"/>
        </w:rPr>
        <w:t>consecutive strokes in one region forms out</w:t>
      </w:r>
      <w:r w:rsidR="008F5931">
        <w:rPr>
          <w:lang w:val="en-US"/>
        </w:rPr>
        <w:t>.</w:t>
      </w:r>
      <w:r w:rsidR="000C5F48">
        <w:rPr>
          <w:lang w:val="en-US"/>
        </w:rPr>
        <w:t xml:space="preserve"> </w:t>
      </w:r>
    </w:p>
    <w:tbl>
      <w:tblPr>
        <w:tblStyle w:val="Tabellenraster"/>
        <w:tblW w:w="0" w:type="auto"/>
        <w:tblLook w:val="04A0" w:firstRow="1" w:lastRow="0" w:firstColumn="1" w:lastColumn="0" w:noHBand="0" w:noVBand="1"/>
      </w:tblPr>
      <w:tblGrid>
        <w:gridCol w:w="4644"/>
        <w:gridCol w:w="4644"/>
      </w:tblGrid>
      <w:tr w:rsidR="000B2014" w:rsidRPr="00591219" w:rsidTr="007A5DCE">
        <w:tc>
          <w:tcPr>
            <w:tcW w:w="4644" w:type="dxa"/>
          </w:tcPr>
          <w:p w:rsidR="000B2014" w:rsidRDefault="000B2014" w:rsidP="007A5DCE">
            <w:pPr>
              <w:rPr>
                <w:lang w:val="en-US"/>
              </w:rPr>
            </w:pPr>
            <w:r>
              <w:rPr>
                <w:lang w:val="en-US"/>
              </w:rPr>
              <w:t>Region 8:</w:t>
            </w:r>
          </w:p>
        </w:tc>
        <w:tc>
          <w:tcPr>
            <w:tcW w:w="4644" w:type="dxa"/>
          </w:tcPr>
          <w:p w:rsidR="000B2014" w:rsidRDefault="000B2014" w:rsidP="007A5DCE">
            <w:pPr>
              <w:rPr>
                <w:lang w:val="en-US"/>
              </w:rPr>
            </w:pPr>
            <w:proofErr w:type="spellStart"/>
            <w:r>
              <w:rPr>
                <w:lang w:val="en-US"/>
              </w:rPr>
              <w:t>PatternRegion</w:t>
            </w:r>
            <w:proofErr w:type="spellEnd"/>
          </w:p>
          <w:p w:rsidR="000B2014" w:rsidRDefault="000B2014" w:rsidP="007A5DCE">
            <w:pPr>
              <w:rPr>
                <w:lang w:val="en-US"/>
              </w:rPr>
            </w:pPr>
            <w:r>
              <w:rPr>
                <w:lang w:val="en-US"/>
              </w:rPr>
              <w:t>Sequence 1 : Cross ( Stroke 1, Stroke 2)</w:t>
            </w:r>
          </w:p>
          <w:p w:rsidR="00A34798" w:rsidRDefault="000B2014" w:rsidP="007A5DCE">
            <w:pPr>
              <w:rPr>
                <w:lang w:val="en-US"/>
              </w:rPr>
            </w:pPr>
            <w:r>
              <w:rPr>
                <w:lang w:val="en-US"/>
              </w:rPr>
              <w:t xml:space="preserve">Sequence 2 : Crossed Out (Stroke </w:t>
            </w:r>
            <w:r w:rsidR="00A34798">
              <w:rPr>
                <w:lang w:val="en-US"/>
              </w:rPr>
              <w:t>3</w:t>
            </w:r>
            <w:r>
              <w:rPr>
                <w:lang w:val="en-US"/>
              </w:rPr>
              <w:t>)</w:t>
            </w:r>
          </w:p>
        </w:tc>
      </w:tr>
    </w:tbl>
    <w:p w:rsidR="008B4C89" w:rsidRDefault="000C5F48" w:rsidP="00853D74">
      <w:pPr>
        <w:rPr>
          <w:lang w:val="en-US"/>
        </w:rPr>
      </w:pPr>
      <w:r>
        <w:rPr>
          <w:lang w:val="en-US"/>
        </w:rPr>
        <w:lastRenderedPageBreak/>
        <w:t xml:space="preserve">                         </w:t>
      </w:r>
    </w:p>
    <w:p w:rsidR="008F5931" w:rsidRDefault="00EF570E" w:rsidP="00EF570E">
      <w:pPr>
        <w:pStyle w:val="berschrift3"/>
        <w:rPr>
          <w:lang w:val="en-US"/>
        </w:rPr>
      </w:pPr>
      <w:proofErr w:type="spellStart"/>
      <w:r>
        <w:rPr>
          <w:lang w:val="en-US"/>
        </w:rPr>
        <w:t>PatternRegion</w:t>
      </w:r>
      <w:proofErr w:type="spellEnd"/>
      <w:r>
        <w:rPr>
          <w:lang w:val="en-US"/>
        </w:rPr>
        <w:t xml:space="preserve"> Usage</w:t>
      </w:r>
    </w:p>
    <w:p w:rsidR="000C5F48" w:rsidRPr="00060961" w:rsidRDefault="00EF570E" w:rsidP="00797686">
      <w:pPr>
        <w:rPr>
          <w:rStyle w:val="Fett"/>
          <w:lang w:val="en-US"/>
        </w:rPr>
      </w:pPr>
      <w:r>
        <w:rPr>
          <w:lang w:val="en-US"/>
        </w:rPr>
        <w:t xml:space="preserve">The </w:t>
      </w:r>
      <w:proofErr w:type="spellStart"/>
      <w:r w:rsidRPr="00EF570E">
        <w:rPr>
          <w:rStyle w:val="Fett"/>
          <w:lang w:val="en-US"/>
        </w:rPr>
        <w:t>PatternRegion</w:t>
      </w:r>
      <w:proofErr w:type="spellEnd"/>
      <w:r>
        <w:rPr>
          <w:lang w:val="en-US"/>
        </w:rPr>
        <w:t xml:space="preserve"> object sequences and recognizes all strokes drawn within its boundaries with regard to defined patterns. These patterns are “</w:t>
      </w:r>
      <w:proofErr w:type="spellStart"/>
      <w:r>
        <w:rPr>
          <w:lang w:val="en-US"/>
        </w:rPr>
        <w:t>Cross”,”Cross</w:t>
      </w:r>
      <w:proofErr w:type="spellEnd"/>
      <w:r>
        <w:rPr>
          <w:lang w:val="en-US"/>
        </w:rPr>
        <w:t xml:space="preserve"> Out”, “Circle”, “Slash” and “Backslash”. </w:t>
      </w:r>
      <w:r w:rsidR="00060961">
        <w:rPr>
          <w:lang w:val="en-US"/>
        </w:rPr>
        <w:t xml:space="preserve">First of all you have to build a new </w:t>
      </w:r>
      <w:proofErr w:type="spellStart"/>
      <w:r w:rsidR="00060961" w:rsidRPr="00E7517C">
        <w:rPr>
          <w:rStyle w:val="Fett"/>
          <w:lang w:val="en-US"/>
        </w:rPr>
        <w:t>PatternRegion</w:t>
      </w:r>
      <w:proofErr w:type="spellEnd"/>
      <w:r w:rsidR="00060961">
        <w:rPr>
          <w:lang w:val="en-US"/>
        </w:rPr>
        <w:t xml:space="preserve"> object calling</w:t>
      </w:r>
    </w:p>
    <w:p w:rsidR="000C5F48" w:rsidRDefault="00DD63CE" w:rsidP="000C5F48">
      <w:pPr>
        <w:jc w:val="center"/>
        <w:rPr>
          <w:rStyle w:val="Fett"/>
          <w:lang w:val="en-US"/>
        </w:rPr>
      </w:pPr>
      <w:proofErr w:type="spellStart"/>
      <w:r>
        <w:rPr>
          <w:rStyle w:val="Fett"/>
          <w:lang w:val="en-US"/>
        </w:rPr>
        <w:t>PatternRegion</w:t>
      </w:r>
      <w:proofErr w:type="spellEnd"/>
      <w:r>
        <w:rPr>
          <w:rStyle w:val="Fett"/>
          <w:lang w:val="en-US"/>
        </w:rPr>
        <w:t xml:space="preserve"> </w:t>
      </w:r>
      <w:r w:rsidR="000C5F48" w:rsidRPr="000C5F48">
        <w:rPr>
          <w:rStyle w:val="Fett"/>
          <w:lang w:val="en-US"/>
        </w:rPr>
        <w:t xml:space="preserve">region = new </w:t>
      </w:r>
      <w:proofErr w:type="spellStart"/>
      <w:proofErr w:type="gramStart"/>
      <w:r w:rsidR="000C5F48" w:rsidRPr="000C5F48">
        <w:rPr>
          <w:rStyle w:val="Fett"/>
          <w:lang w:val="en-US"/>
        </w:rPr>
        <w:t>PatternRegion</w:t>
      </w:r>
      <w:proofErr w:type="spellEnd"/>
      <w:r w:rsidR="000C5F48" w:rsidRPr="000C5F48">
        <w:rPr>
          <w:rStyle w:val="Fett"/>
          <w:lang w:val="en-US"/>
        </w:rPr>
        <w:t>(</w:t>
      </w:r>
      <w:proofErr w:type="gramEnd"/>
      <w:r w:rsidR="000C5F48">
        <w:rPr>
          <w:rStyle w:val="Fett"/>
          <w:lang w:val="en-US"/>
        </w:rPr>
        <w:t xml:space="preserve">Left, Top, Right, Bottom, </w:t>
      </w:r>
      <w:proofErr w:type="spellStart"/>
      <w:r w:rsidR="000C5F48" w:rsidRPr="000C5F48">
        <w:rPr>
          <w:rStyle w:val="Fett"/>
          <w:lang w:val="en-US"/>
        </w:rPr>
        <w:t>shapeExtension</w:t>
      </w:r>
      <w:proofErr w:type="spellEnd"/>
      <w:r w:rsidR="000C5F48" w:rsidRPr="000C5F48">
        <w:rPr>
          <w:rStyle w:val="Fett"/>
          <w:lang w:val="en-US"/>
        </w:rPr>
        <w:t>).</w:t>
      </w:r>
    </w:p>
    <w:p w:rsidR="000C5F48" w:rsidRDefault="000C5F48" w:rsidP="000C5F48">
      <w:pPr>
        <w:rPr>
          <w:lang w:val="en-US"/>
        </w:rPr>
      </w:pPr>
      <w:r>
        <w:rPr>
          <w:lang w:val="en-US"/>
        </w:rPr>
        <w:t xml:space="preserve">The boundaries are given by a top left and a bottom right corner in pixel coordinates. If a </w:t>
      </w:r>
      <w:proofErr w:type="spellStart"/>
      <w:r>
        <w:rPr>
          <w:lang w:val="en-US"/>
        </w:rPr>
        <w:t>shapeExtension</w:t>
      </w:r>
      <w:proofErr w:type="spellEnd"/>
      <w:r>
        <w:rPr>
          <w:lang w:val="en-US"/>
        </w:rPr>
        <w:t xml:space="preserve"> value is defined, the regions boundaries are internally extended by this value. For each stroke, that crosses this (extended) region</w:t>
      </w:r>
      <w:r w:rsidR="00747B24">
        <w:rPr>
          <w:lang w:val="en-US"/>
        </w:rPr>
        <w:t>,</w:t>
      </w:r>
      <w:r>
        <w:rPr>
          <w:lang w:val="en-US"/>
        </w:rPr>
        <w:t xml:space="preserve"> build a new </w:t>
      </w:r>
      <w:r w:rsidRPr="00E7517C">
        <w:rPr>
          <w:rStyle w:val="Fett"/>
          <w:lang w:val="en-US"/>
        </w:rPr>
        <w:t>Stroke</w:t>
      </w:r>
      <w:r>
        <w:rPr>
          <w:lang w:val="en-US"/>
        </w:rPr>
        <w:t xml:space="preserve"> object</w:t>
      </w:r>
    </w:p>
    <w:p w:rsidR="000C5F48" w:rsidRPr="00E7517C" w:rsidRDefault="000C5F48" w:rsidP="000C5F48">
      <w:pPr>
        <w:jc w:val="center"/>
        <w:rPr>
          <w:rStyle w:val="Fett"/>
          <w:lang w:val="en-US"/>
        </w:rPr>
      </w:pPr>
      <w:r w:rsidRPr="00E7517C">
        <w:rPr>
          <w:rStyle w:val="Fett"/>
          <w:lang w:val="en-US"/>
        </w:rPr>
        <w:t xml:space="preserve">Stroke </w:t>
      </w:r>
      <w:proofErr w:type="spellStart"/>
      <w:r w:rsidRPr="00E7517C">
        <w:rPr>
          <w:rStyle w:val="Fett"/>
          <w:lang w:val="en-US"/>
        </w:rPr>
        <w:t>stroke</w:t>
      </w:r>
      <w:proofErr w:type="spellEnd"/>
      <w:r w:rsidRPr="00E7517C">
        <w:rPr>
          <w:rStyle w:val="Fett"/>
          <w:lang w:val="en-US"/>
        </w:rPr>
        <w:t xml:space="preserve"> = new </w:t>
      </w:r>
      <w:proofErr w:type="gramStart"/>
      <w:r w:rsidRPr="00E7517C">
        <w:rPr>
          <w:rStyle w:val="Fett"/>
          <w:lang w:val="en-US"/>
        </w:rPr>
        <w:t>Stroke(</w:t>
      </w:r>
      <w:proofErr w:type="gramEnd"/>
      <w:r w:rsidRPr="00E7517C">
        <w:rPr>
          <w:rStyle w:val="Fett"/>
          <w:lang w:val="en-US"/>
        </w:rPr>
        <w:t xml:space="preserve">Id, </w:t>
      </w:r>
      <w:proofErr w:type="spellStart"/>
      <w:r w:rsidRPr="00E7517C">
        <w:rPr>
          <w:rStyle w:val="Fett"/>
          <w:lang w:val="en-US"/>
        </w:rPr>
        <w:t>startTime</w:t>
      </w:r>
      <w:proofErr w:type="spellEnd"/>
      <w:r w:rsidRPr="00E7517C">
        <w:rPr>
          <w:rStyle w:val="Fett"/>
          <w:lang w:val="en-US"/>
        </w:rPr>
        <w:t xml:space="preserve">, </w:t>
      </w:r>
      <w:proofErr w:type="spellStart"/>
      <w:r w:rsidRPr="00E7517C">
        <w:rPr>
          <w:rStyle w:val="Fett"/>
          <w:lang w:val="en-US"/>
        </w:rPr>
        <w:t>stopTime</w:t>
      </w:r>
      <w:proofErr w:type="spellEnd"/>
      <w:r w:rsidRPr="00E7517C">
        <w:rPr>
          <w:rStyle w:val="Fett"/>
          <w:lang w:val="en-US"/>
        </w:rPr>
        <w:t>, Left, Top, Right, Bottom)</w:t>
      </w:r>
      <w:r w:rsidR="00060961" w:rsidRPr="00E7517C">
        <w:rPr>
          <w:rStyle w:val="Fett"/>
          <w:lang w:val="en-US"/>
        </w:rPr>
        <w:t>.</w:t>
      </w:r>
    </w:p>
    <w:p w:rsidR="00060961" w:rsidRDefault="00060961" w:rsidP="00060961">
      <w:pPr>
        <w:rPr>
          <w:lang w:val="en-US"/>
        </w:rPr>
      </w:pPr>
      <w:r>
        <w:rPr>
          <w:lang w:val="en-US"/>
        </w:rPr>
        <w:t xml:space="preserve">Each stroke is defined by an Id, a </w:t>
      </w:r>
      <w:proofErr w:type="spellStart"/>
      <w:r>
        <w:rPr>
          <w:lang w:val="en-US"/>
        </w:rPr>
        <w:t>startTime</w:t>
      </w:r>
      <w:proofErr w:type="spellEnd"/>
      <w:r>
        <w:rPr>
          <w:lang w:val="en-US"/>
        </w:rPr>
        <w:t xml:space="preserve">, a </w:t>
      </w:r>
      <w:proofErr w:type="spellStart"/>
      <w:r>
        <w:rPr>
          <w:lang w:val="en-US"/>
        </w:rPr>
        <w:t>stopTime</w:t>
      </w:r>
      <w:proofErr w:type="spellEnd"/>
      <w:r>
        <w:rPr>
          <w:lang w:val="en-US"/>
        </w:rPr>
        <w:t xml:space="preserve"> and a bounding rect. If no time is available for this stroke, set th</w:t>
      </w:r>
      <w:r w:rsidR="006A3732">
        <w:rPr>
          <w:lang w:val="en-US"/>
        </w:rPr>
        <w:t>ese</w:t>
      </w:r>
      <w:r>
        <w:rPr>
          <w:lang w:val="en-US"/>
        </w:rPr>
        <w:t xml:space="preserve"> values to 0. Note that in this case the time for all strokes have to be set to 0. Now </w:t>
      </w:r>
      <w:r w:rsidRPr="00486368">
        <w:rPr>
          <w:rStyle w:val="Fett"/>
          <w:lang w:val="en-US"/>
        </w:rPr>
        <w:t>Point</w:t>
      </w:r>
      <w:r>
        <w:rPr>
          <w:lang w:val="en-US"/>
        </w:rPr>
        <w:t xml:space="preserve"> objects are added to the stroke</w:t>
      </w:r>
      <w:r w:rsidR="00DD63CE">
        <w:rPr>
          <w:lang w:val="en-US"/>
        </w:rPr>
        <w:t xml:space="preserve"> for each point belonging to this stroke.</w:t>
      </w:r>
    </w:p>
    <w:p w:rsidR="00060961" w:rsidRDefault="00747B24" w:rsidP="00060961">
      <w:pPr>
        <w:jc w:val="center"/>
        <w:rPr>
          <w:rStyle w:val="Fett"/>
          <w:lang w:val="en-US"/>
        </w:rPr>
      </w:pPr>
      <w:proofErr w:type="spellStart"/>
      <w:r>
        <w:rPr>
          <w:rStyle w:val="Fett"/>
          <w:lang w:val="en-US"/>
        </w:rPr>
        <w:t>stroke.addPoint</w:t>
      </w:r>
      <w:proofErr w:type="spellEnd"/>
      <w:r>
        <w:rPr>
          <w:rStyle w:val="Fett"/>
          <w:lang w:val="en-US"/>
        </w:rPr>
        <w:t xml:space="preserve"> (</w:t>
      </w:r>
      <w:r w:rsidR="00060961" w:rsidRPr="008E189B">
        <w:rPr>
          <w:rStyle w:val="Fett"/>
          <w:lang w:val="en-US"/>
        </w:rPr>
        <w:t>new Point(</w:t>
      </w:r>
      <w:proofErr w:type="spellStart"/>
      <w:r w:rsidR="00060961" w:rsidRPr="008E189B">
        <w:rPr>
          <w:rStyle w:val="Fett"/>
          <w:lang w:val="en-US"/>
        </w:rPr>
        <w:t>X</w:t>
      </w:r>
      <w:proofErr w:type="gramStart"/>
      <w:r w:rsidR="00060961" w:rsidRPr="008E189B">
        <w:rPr>
          <w:rStyle w:val="Fett"/>
          <w:lang w:val="en-US"/>
        </w:rPr>
        <w:t>,Y,Time</w:t>
      </w:r>
      <w:proofErr w:type="spellEnd"/>
      <w:proofErr w:type="gramEnd"/>
      <w:r w:rsidR="00060961" w:rsidRPr="008E189B">
        <w:rPr>
          <w:rStyle w:val="Fett"/>
          <w:lang w:val="en-US"/>
        </w:rPr>
        <w:t>))</w:t>
      </w:r>
    </w:p>
    <w:p w:rsidR="00141F5E" w:rsidRPr="00141F5E" w:rsidRDefault="00141F5E" w:rsidP="00141F5E">
      <w:pPr>
        <w:rPr>
          <w:rStyle w:val="Fett"/>
          <w:b w:val="0"/>
          <w:lang w:val="en-US"/>
        </w:rPr>
      </w:pPr>
      <w:r>
        <w:rPr>
          <w:rStyle w:val="Fett"/>
          <w:b w:val="0"/>
          <w:lang w:val="en-US"/>
        </w:rPr>
        <w:t xml:space="preserve">Note that the coordinates of each </w:t>
      </w:r>
      <w:r w:rsidRPr="00141F5E">
        <w:rPr>
          <w:rStyle w:val="Fett"/>
          <w:lang w:val="en-US"/>
        </w:rPr>
        <w:t>Point</w:t>
      </w:r>
      <w:r>
        <w:rPr>
          <w:rStyle w:val="Fett"/>
          <w:b w:val="0"/>
          <w:lang w:val="en-US"/>
        </w:rPr>
        <w:t xml:space="preserve"> object must be nonnegative, as the origin is in the top left corne</w:t>
      </w:r>
      <w:r w:rsidR="008D7194">
        <w:rPr>
          <w:rStyle w:val="Fett"/>
          <w:b w:val="0"/>
          <w:lang w:val="en-US"/>
        </w:rPr>
        <w:t>r!</w:t>
      </w:r>
    </w:p>
    <w:p w:rsidR="00060961" w:rsidRDefault="00263BA2" w:rsidP="008E189B">
      <w:pPr>
        <w:rPr>
          <w:lang w:val="en-US"/>
        </w:rPr>
      </w:pPr>
      <w:r>
        <w:rPr>
          <w:lang w:val="en-US"/>
        </w:rPr>
        <w:t>Alternatively, if a list of Point objects is available, directly call</w:t>
      </w:r>
    </w:p>
    <w:p w:rsidR="00263BA2" w:rsidRPr="00E7517C" w:rsidRDefault="00263BA2" w:rsidP="00263BA2">
      <w:pPr>
        <w:jc w:val="center"/>
        <w:rPr>
          <w:rStyle w:val="Fett"/>
          <w:lang w:val="en-US"/>
        </w:rPr>
      </w:pPr>
      <w:r w:rsidRPr="00E7517C">
        <w:rPr>
          <w:rStyle w:val="Fett"/>
          <w:lang w:val="en-US"/>
        </w:rPr>
        <w:t xml:space="preserve">Stroke </w:t>
      </w:r>
      <w:proofErr w:type="spellStart"/>
      <w:r w:rsidRPr="00E7517C">
        <w:rPr>
          <w:rStyle w:val="Fett"/>
          <w:lang w:val="en-US"/>
        </w:rPr>
        <w:t>stroke</w:t>
      </w:r>
      <w:proofErr w:type="spellEnd"/>
      <w:r w:rsidRPr="00E7517C">
        <w:rPr>
          <w:rStyle w:val="Fett"/>
          <w:lang w:val="en-US"/>
        </w:rPr>
        <w:t xml:space="preserve"> = new </w:t>
      </w:r>
      <w:proofErr w:type="gramStart"/>
      <w:r w:rsidRPr="00E7517C">
        <w:rPr>
          <w:rStyle w:val="Fett"/>
          <w:lang w:val="en-US"/>
        </w:rPr>
        <w:t>Stroke(</w:t>
      </w:r>
      <w:proofErr w:type="spellStart"/>
      <w:proofErr w:type="gramEnd"/>
      <w:r w:rsidRPr="00E7517C">
        <w:rPr>
          <w:rStyle w:val="Fett"/>
          <w:lang w:val="en-US"/>
        </w:rPr>
        <w:t>Id,startTime</w:t>
      </w:r>
      <w:proofErr w:type="spellEnd"/>
      <w:r w:rsidRPr="00E7517C">
        <w:rPr>
          <w:rStyle w:val="Fett"/>
          <w:lang w:val="en-US"/>
        </w:rPr>
        <w:t xml:space="preserve">, </w:t>
      </w:r>
      <w:proofErr w:type="spellStart"/>
      <w:r w:rsidRPr="00E7517C">
        <w:rPr>
          <w:rStyle w:val="Fett"/>
          <w:lang w:val="en-US"/>
        </w:rPr>
        <w:t>stopTime</w:t>
      </w:r>
      <w:proofErr w:type="spellEnd"/>
      <w:r w:rsidRPr="00E7517C">
        <w:rPr>
          <w:rStyle w:val="Fett"/>
          <w:lang w:val="en-US"/>
        </w:rPr>
        <w:t xml:space="preserve">, </w:t>
      </w:r>
      <w:proofErr w:type="spellStart"/>
      <w:r w:rsidRPr="00E7517C">
        <w:rPr>
          <w:rStyle w:val="Fett"/>
          <w:lang w:val="en-US"/>
        </w:rPr>
        <w:t>Left,Top,Right,Bottom</w:t>
      </w:r>
      <w:proofErr w:type="spellEnd"/>
      <w:r w:rsidRPr="00E7517C">
        <w:rPr>
          <w:rStyle w:val="Fett"/>
          <w:lang w:val="en-US"/>
        </w:rPr>
        <w:t>, points).</w:t>
      </w:r>
    </w:p>
    <w:p w:rsidR="00747B24" w:rsidRDefault="00263BA2" w:rsidP="00263BA2">
      <w:pPr>
        <w:rPr>
          <w:lang w:val="en-US"/>
        </w:rPr>
      </w:pPr>
      <w:r>
        <w:rPr>
          <w:lang w:val="en-US"/>
        </w:rPr>
        <w:t>Note that the points must be in chronological ascending order as the recognition algorithm is rather based on the pen movement than the coordinates.</w:t>
      </w:r>
      <w:r w:rsidR="007334B1">
        <w:rPr>
          <w:lang w:val="en-US"/>
        </w:rPr>
        <w:t xml:space="preserve"> If for any reason the recording of the digital pen fails during a pen down and pen up event</w:t>
      </w:r>
      <w:r w:rsidR="008F294A">
        <w:rPr>
          <w:lang w:val="en-US"/>
        </w:rPr>
        <w:t xml:space="preserve">, points with a valid timestamp but no coordinates will be recorded. These failed coordinates </w:t>
      </w:r>
      <w:r w:rsidR="008F294A" w:rsidRPr="00747B24">
        <w:rPr>
          <w:rStyle w:val="Fett"/>
          <w:lang w:val="en-US"/>
        </w:rPr>
        <w:t>must</w:t>
      </w:r>
      <w:r w:rsidR="008F294A">
        <w:rPr>
          <w:lang w:val="en-US"/>
        </w:rPr>
        <w:t xml:space="preserve"> also be </w:t>
      </w:r>
      <w:r w:rsidR="006A3732">
        <w:rPr>
          <w:lang w:val="en-US"/>
        </w:rPr>
        <w:t>passed to the stroke</w:t>
      </w:r>
      <w:r w:rsidR="00747B24">
        <w:rPr>
          <w:lang w:val="en-US"/>
        </w:rPr>
        <w:t xml:space="preserve"> in chronological correct order</w:t>
      </w:r>
    </w:p>
    <w:p w:rsidR="00747B24" w:rsidRPr="00C8454E" w:rsidRDefault="00747B24" w:rsidP="00747B24">
      <w:pPr>
        <w:jc w:val="center"/>
        <w:rPr>
          <w:rStyle w:val="Fett"/>
          <w:lang w:val="en-US"/>
        </w:rPr>
      </w:pPr>
      <w:proofErr w:type="spellStart"/>
      <w:r w:rsidRPr="00C8454E">
        <w:rPr>
          <w:rStyle w:val="Fett"/>
          <w:lang w:val="en-US"/>
        </w:rPr>
        <w:t>stroke.AddPoint</w:t>
      </w:r>
      <w:proofErr w:type="spellEnd"/>
      <w:r w:rsidRPr="00C8454E">
        <w:rPr>
          <w:rStyle w:val="Fett"/>
          <w:lang w:val="en-US"/>
        </w:rPr>
        <w:t xml:space="preserve"> (new </w:t>
      </w:r>
      <w:proofErr w:type="gramStart"/>
      <w:r w:rsidRPr="00C8454E">
        <w:rPr>
          <w:rStyle w:val="Fett"/>
          <w:lang w:val="en-US"/>
        </w:rPr>
        <w:t>Point(</w:t>
      </w:r>
      <w:proofErr w:type="gramEnd"/>
      <w:r w:rsidRPr="00C8454E">
        <w:rPr>
          <w:rStyle w:val="Fett"/>
          <w:lang w:val="en-US"/>
        </w:rPr>
        <w:t>Time)).</w:t>
      </w:r>
    </w:p>
    <w:p w:rsidR="00263BA2" w:rsidRDefault="00141F5E" w:rsidP="00263BA2">
      <w:pPr>
        <w:rPr>
          <w:lang w:val="en-US"/>
        </w:rPr>
      </w:pPr>
      <w:r>
        <w:rPr>
          <w:lang w:val="en-US"/>
        </w:rPr>
        <w:t xml:space="preserve">Failed coordinates are marked by negative x and y coordinates. </w:t>
      </w:r>
      <w:r w:rsidR="006A3732">
        <w:rPr>
          <w:lang w:val="en-US"/>
        </w:rPr>
        <w:t>I</w:t>
      </w:r>
      <w:r w:rsidR="008F294A">
        <w:rPr>
          <w:lang w:val="en-US"/>
        </w:rPr>
        <w:t>f the points are not added in chronological ascending order</w:t>
      </w:r>
      <w:r w:rsidR="00DD63CE">
        <w:rPr>
          <w:lang w:val="en-US"/>
        </w:rPr>
        <w:t>,</w:t>
      </w:r>
      <w:r w:rsidR="001A78FE">
        <w:rPr>
          <w:lang w:val="en-US"/>
        </w:rPr>
        <w:t xml:space="preserve"> call </w:t>
      </w:r>
    </w:p>
    <w:p w:rsidR="001A78FE" w:rsidRPr="001A78FE" w:rsidRDefault="001A78FE" w:rsidP="001A78FE">
      <w:pPr>
        <w:jc w:val="center"/>
        <w:rPr>
          <w:rStyle w:val="Fett"/>
          <w:lang w:val="en-US"/>
        </w:rPr>
      </w:pPr>
      <w:proofErr w:type="spellStart"/>
      <w:proofErr w:type="gramStart"/>
      <w:r w:rsidRPr="001A78FE">
        <w:rPr>
          <w:rStyle w:val="Fett"/>
          <w:lang w:val="en-US"/>
        </w:rPr>
        <w:t>Stroke.sortPoints</w:t>
      </w:r>
      <w:proofErr w:type="spellEnd"/>
      <w:r w:rsidRPr="001A78FE">
        <w:rPr>
          <w:rStyle w:val="Fett"/>
          <w:lang w:val="en-US"/>
        </w:rPr>
        <w:t>()</w:t>
      </w:r>
      <w:proofErr w:type="gramEnd"/>
    </w:p>
    <w:p w:rsidR="001A78FE" w:rsidRDefault="00DD63CE" w:rsidP="001A78FE">
      <w:pPr>
        <w:rPr>
          <w:lang w:val="en-US"/>
        </w:rPr>
      </w:pPr>
      <w:proofErr w:type="gramStart"/>
      <w:r>
        <w:rPr>
          <w:lang w:val="en-US"/>
        </w:rPr>
        <w:t>before</w:t>
      </w:r>
      <w:proofErr w:type="gramEnd"/>
      <w:r w:rsidR="001A78FE">
        <w:rPr>
          <w:lang w:val="en-US"/>
        </w:rPr>
        <w:t xml:space="preserve"> adding this stroke to the region. This is only effective if all points are defined with a timestamp.</w:t>
      </w:r>
      <w:r w:rsidR="006A3732">
        <w:rPr>
          <w:lang w:val="en-US"/>
        </w:rPr>
        <w:t xml:space="preserve"> Now this Stroke is added to the region calling</w:t>
      </w:r>
    </w:p>
    <w:p w:rsidR="006A3732" w:rsidRPr="00E7517C" w:rsidRDefault="006A3732" w:rsidP="006A3732">
      <w:pPr>
        <w:jc w:val="center"/>
        <w:rPr>
          <w:rStyle w:val="Fett"/>
          <w:lang w:val="en-US"/>
        </w:rPr>
      </w:pPr>
      <w:proofErr w:type="spellStart"/>
      <w:proofErr w:type="gramStart"/>
      <w:r w:rsidRPr="00E7517C">
        <w:rPr>
          <w:rStyle w:val="Fett"/>
          <w:lang w:val="en-US"/>
        </w:rPr>
        <w:t>bool</w:t>
      </w:r>
      <w:proofErr w:type="spellEnd"/>
      <w:proofErr w:type="gramEnd"/>
      <w:r w:rsidRPr="00E7517C">
        <w:rPr>
          <w:rStyle w:val="Fett"/>
          <w:lang w:val="en-US"/>
        </w:rPr>
        <w:t xml:space="preserve"> added = </w:t>
      </w:r>
      <w:proofErr w:type="spellStart"/>
      <w:r w:rsidRPr="00E7517C">
        <w:rPr>
          <w:rStyle w:val="Fett"/>
          <w:lang w:val="en-US"/>
        </w:rPr>
        <w:t>region.AddStroke</w:t>
      </w:r>
      <w:proofErr w:type="spellEnd"/>
      <w:r w:rsidRPr="00E7517C">
        <w:rPr>
          <w:rStyle w:val="Fett"/>
          <w:lang w:val="en-US"/>
        </w:rPr>
        <w:t>(stroke)</w:t>
      </w:r>
    </w:p>
    <w:p w:rsidR="00DE69FC" w:rsidRDefault="006A3732" w:rsidP="006A3732">
      <w:pPr>
        <w:rPr>
          <w:lang w:val="en-US"/>
        </w:rPr>
      </w:pPr>
      <w:r>
        <w:rPr>
          <w:lang w:val="en-US"/>
        </w:rPr>
        <w:t>A stroke is only added to the region if the strokes gravity center is contained within the (extended) regions boundaries and if the number of</w:t>
      </w:r>
      <w:r w:rsidR="00232FD9">
        <w:rPr>
          <w:lang w:val="en-US"/>
        </w:rPr>
        <w:t xml:space="preserve"> valid coordinates is at least 4</w:t>
      </w:r>
      <w:r>
        <w:rPr>
          <w:lang w:val="en-US"/>
        </w:rPr>
        <w:t>.</w:t>
      </w:r>
      <w:r w:rsidR="00280153">
        <w:rPr>
          <w:lang w:val="en-US"/>
        </w:rPr>
        <w:t xml:space="preserve"> </w:t>
      </w:r>
      <w:r w:rsidR="00C8454E">
        <w:rPr>
          <w:lang w:val="en-US"/>
        </w:rPr>
        <w:t xml:space="preserve">A minimum length in pixel could be passed to this method. In this case only strokes </w:t>
      </w:r>
      <w:r w:rsidR="00F83340">
        <w:rPr>
          <w:lang w:val="en-US"/>
        </w:rPr>
        <w:t>longer than the defined minimum length are added to this region.</w:t>
      </w:r>
    </w:p>
    <w:p w:rsidR="00DE69FC" w:rsidRDefault="00DE69FC" w:rsidP="006A3732">
      <w:pPr>
        <w:rPr>
          <w:lang w:val="en-US"/>
        </w:rPr>
      </w:pPr>
      <w:r>
        <w:rPr>
          <w:lang w:val="en-US"/>
        </w:rPr>
        <w:t>Note: The strokes must be added to the region in chronological ascending order. This means the strokes Ids must be in ascending order for one region.</w:t>
      </w:r>
    </w:p>
    <w:p w:rsidR="002F17E6" w:rsidRDefault="00280153" w:rsidP="006A3732">
      <w:pPr>
        <w:rPr>
          <w:lang w:val="en-US"/>
        </w:rPr>
      </w:pPr>
      <w:r>
        <w:rPr>
          <w:lang w:val="en-US"/>
        </w:rPr>
        <w:lastRenderedPageBreak/>
        <w:t xml:space="preserve">After all strokes are added to the region, the sequencing and classifying results are available in a list of </w:t>
      </w:r>
      <w:proofErr w:type="spellStart"/>
      <w:r w:rsidRPr="002F17E6">
        <w:rPr>
          <w:rStyle w:val="Fett"/>
          <w:lang w:val="en-US"/>
        </w:rPr>
        <w:t>SequencingResult</w:t>
      </w:r>
      <w:proofErr w:type="spellEnd"/>
      <w:r>
        <w:rPr>
          <w:lang w:val="en-US"/>
        </w:rPr>
        <w:t xml:space="preserve"> objects</w:t>
      </w:r>
      <w:r w:rsidR="002F17E6">
        <w:rPr>
          <w:lang w:val="en-US"/>
        </w:rPr>
        <w:t>. Simply call</w:t>
      </w:r>
    </w:p>
    <w:p w:rsidR="002F17E6" w:rsidRPr="002F17E6" w:rsidRDefault="002F17E6" w:rsidP="002F17E6">
      <w:pPr>
        <w:jc w:val="center"/>
        <w:rPr>
          <w:rStyle w:val="Fett"/>
          <w:lang w:val="en-US"/>
        </w:rPr>
      </w:pPr>
      <w:r w:rsidRPr="002F17E6">
        <w:rPr>
          <w:rStyle w:val="Fett"/>
          <w:lang w:val="en-US"/>
        </w:rPr>
        <w:t>List&lt;</w:t>
      </w:r>
      <w:proofErr w:type="spellStart"/>
      <w:r w:rsidRPr="002F17E6">
        <w:rPr>
          <w:rStyle w:val="Fett"/>
          <w:lang w:val="en-US"/>
        </w:rPr>
        <w:t>SequencingResult</w:t>
      </w:r>
      <w:proofErr w:type="spellEnd"/>
      <w:r w:rsidRPr="002F17E6">
        <w:rPr>
          <w:rStyle w:val="Fett"/>
          <w:lang w:val="en-US"/>
        </w:rPr>
        <w:t xml:space="preserve">&gt; result = </w:t>
      </w:r>
      <w:proofErr w:type="spellStart"/>
      <w:proofErr w:type="gramStart"/>
      <w:r w:rsidRPr="002F17E6">
        <w:rPr>
          <w:rStyle w:val="Fett"/>
          <w:lang w:val="en-US"/>
        </w:rPr>
        <w:t>region.Recognize</w:t>
      </w:r>
      <w:proofErr w:type="spellEnd"/>
      <w:r w:rsidRPr="002F17E6">
        <w:rPr>
          <w:rStyle w:val="Fett"/>
          <w:lang w:val="en-US"/>
        </w:rPr>
        <w:t>(</w:t>
      </w:r>
      <w:proofErr w:type="spellStart"/>
      <w:proofErr w:type="gramEnd"/>
      <w:r w:rsidRPr="002F17E6">
        <w:rPr>
          <w:rStyle w:val="Fett"/>
          <w:lang w:val="en-US"/>
        </w:rPr>
        <w:t>bool</w:t>
      </w:r>
      <w:proofErr w:type="spellEnd"/>
      <w:r w:rsidRPr="002F17E6">
        <w:rPr>
          <w:rStyle w:val="Fett"/>
          <w:lang w:val="en-US"/>
        </w:rPr>
        <w:t xml:space="preserve"> </w:t>
      </w:r>
      <w:proofErr w:type="spellStart"/>
      <w:r w:rsidRPr="002F17E6">
        <w:rPr>
          <w:rStyle w:val="Fett"/>
          <w:lang w:val="en-US"/>
        </w:rPr>
        <w:t>listEmptyRegions</w:t>
      </w:r>
      <w:proofErr w:type="spellEnd"/>
      <w:r w:rsidRPr="002F17E6">
        <w:rPr>
          <w:rStyle w:val="Fett"/>
          <w:lang w:val="en-US"/>
        </w:rPr>
        <w:t>).</w:t>
      </w:r>
    </w:p>
    <w:p w:rsidR="002F17E6" w:rsidRDefault="002F17E6" w:rsidP="002F17E6">
      <w:pPr>
        <w:rPr>
          <w:lang w:val="en-US"/>
        </w:rPr>
      </w:pPr>
      <w:r>
        <w:rPr>
          <w:lang w:val="en-US"/>
        </w:rPr>
        <w:t xml:space="preserve">The number of objects returned in result corresponds to the number of sequences the sequencing algorithm detects. A sequence is a list of strokes that makes up one pattern. </w:t>
      </w:r>
    </w:p>
    <w:p w:rsidR="002F17E6" w:rsidRPr="000C5F48" w:rsidRDefault="002F17E6" w:rsidP="002F17E6">
      <w:pPr>
        <w:rPr>
          <w:lang w:val="en-US"/>
        </w:rPr>
      </w:pPr>
      <w:r>
        <w:rPr>
          <w:lang w:val="en-US"/>
        </w:rPr>
        <w:t>Note: Strokes that are drawn one after another</w:t>
      </w:r>
      <w:r w:rsidR="008E189B">
        <w:rPr>
          <w:lang w:val="en-US"/>
        </w:rPr>
        <w:t xml:space="preserve"> in one region (these are strokes with </w:t>
      </w:r>
      <w:hyperlink r:id="rId11" w:anchor="/search=consecutively&amp;searchLoc=0&amp;resultOrder=basic&amp;multiwordShowSingle=on" w:history="1">
        <w:r w:rsidR="008E189B" w:rsidRPr="008E189B">
          <w:rPr>
            <w:lang w:val="en-US"/>
          </w:rPr>
          <w:t>consecutively</w:t>
        </w:r>
      </w:hyperlink>
      <w:r w:rsidR="008E189B">
        <w:rPr>
          <w:rFonts w:ascii="Arial" w:hAnsi="Arial" w:cs="Arial"/>
          <w:sz w:val="21"/>
          <w:szCs w:val="21"/>
          <w:lang w:val="en"/>
        </w:rPr>
        <w:t xml:space="preserve"> </w:t>
      </w:r>
      <w:hyperlink r:id="rId12" w:anchor="/search=numbered&amp;searchLoc=0&amp;resultOrder=basic&amp;multiwordShowSingle=on" w:history="1">
        <w:r w:rsidR="008E189B" w:rsidRPr="008E189B">
          <w:rPr>
            <w:lang w:val="en-US"/>
          </w:rPr>
          <w:t>numbered</w:t>
        </w:r>
      </w:hyperlink>
      <w:r w:rsidR="008E189B">
        <w:rPr>
          <w:rFonts w:ascii="Arial" w:hAnsi="Arial" w:cs="Arial"/>
          <w:sz w:val="21"/>
          <w:szCs w:val="21"/>
          <w:lang w:val="en"/>
        </w:rPr>
        <w:t xml:space="preserve"> </w:t>
      </w:r>
      <w:r w:rsidR="008E189B">
        <w:rPr>
          <w:lang w:val="en-US"/>
        </w:rPr>
        <w:t>Ids) will be divided into at most two sequences.</w:t>
      </w:r>
    </w:p>
    <w:p w:rsidR="002623A2" w:rsidRDefault="008E189B" w:rsidP="002623A2">
      <w:pPr>
        <w:rPr>
          <w:lang w:val="en-US"/>
        </w:rPr>
      </w:pPr>
      <w:r>
        <w:rPr>
          <w:lang w:val="en-US"/>
        </w:rPr>
        <w:t>If for example a cross is drawn in one region, after that this region is crossed out and finally a circle is drawn</w:t>
      </w:r>
      <w:r w:rsidR="005B67C2">
        <w:rPr>
          <w:lang w:val="en-US"/>
        </w:rPr>
        <w:t>, only t</w:t>
      </w:r>
      <w:r w:rsidR="00232FD9">
        <w:rPr>
          <w:lang w:val="en-US"/>
        </w:rPr>
        <w:t>w</w:t>
      </w:r>
      <w:r w:rsidR="005B67C2">
        <w:rPr>
          <w:lang w:val="en-US"/>
        </w:rPr>
        <w:t xml:space="preserve">o sequences will be recognized. These will be “Crossed Out” and “Circle”. </w:t>
      </w:r>
      <w:r w:rsidR="00BD4A9A">
        <w:rPr>
          <w:lang w:val="en-US"/>
        </w:rPr>
        <w:t xml:space="preserve"> A </w:t>
      </w:r>
      <w:proofErr w:type="spellStart"/>
      <w:r w:rsidR="00BD4A9A" w:rsidRPr="00C8454E">
        <w:rPr>
          <w:rStyle w:val="Fett"/>
          <w:lang w:val="en-US"/>
        </w:rPr>
        <w:t>SequencingResult</w:t>
      </w:r>
      <w:proofErr w:type="spellEnd"/>
      <w:r w:rsidR="00BD4A9A">
        <w:rPr>
          <w:lang w:val="en-US"/>
        </w:rPr>
        <w:t xml:space="preserve"> object describes one sequence.</w:t>
      </w:r>
      <w:r w:rsidR="005B67C2">
        <w:rPr>
          <w:lang w:val="en-US"/>
        </w:rPr>
        <w:t xml:space="preserve"> </w:t>
      </w:r>
      <w:r w:rsidR="00232FD9">
        <w:rPr>
          <w:lang w:val="en-US"/>
        </w:rPr>
        <w:t>For each</w:t>
      </w:r>
      <w:r w:rsidR="005B67C2">
        <w:rPr>
          <w:lang w:val="en-US"/>
        </w:rPr>
        <w:t xml:space="preserve"> </w:t>
      </w:r>
      <w:proofErr w:type="spellStart"/>
      <w:r w:rsidR="005B67C2" w:rsidRPr="005B67C2">
        <w:rPr>
          <w:rStyle w:val="Fett"/>
          <w:lang w:val="en-US"/>
        </w:rPr>
        <w:t>SequencingResult</w:t>
      </w:r>
      <w:proofErr w:type="spellEnd"/>
      <w:r w:rsidR="005B67C2">
        <w:rPr>
          <w:lang w:val="en-US"/>
        </w:rPr>
        <w:t xml:space="preserve"> object </w:t>
      </w:r>
      <w:r w:rsidR="00232FD9">
        <w:rPr>
          <w:lang w:val="en-US"/>
        </w:rPr>
        <w:t xml:space="preserve">in the list </w:t>
      </w:r>
      <w:r w:rsidR="005B67C2">
        <w:rPr>
          <w:lang w:val="en-US"/>
        </w:rPr>
        <w:t>y</w:t>
      </w:r>
      <w:r w:rsidR="00DE69FC">
        <w:rPr>
          <w:lang w:val="en-US"/>
        </w:rPr>
        <w:t xml:space="preserve">ou obtain the </w:t>
      </w:r>
      <w:proofErr w:type="spellStart"/>
      <w:r w:rsidR="00DE69FC">
        <w:rPr>
          <w:lang w:val="en-US"/>
        </w:rPr>
        <w:t>SequenceN</w:t>
      </w:r>
      <w:r w:rsidR="005B67C2">
        <w:rPr>
          <w:lang w:val="en-US"/>
        </w:rPr>
        <w:t>umber</w:t>
      </w:r>
      <w:proofErr w:type="spellEnd"/>
      <w:r w:rsidR="005B67C2">
        <w:rPr>
          <w:lang w:val="en-US"/>
        </w:rPr>
        <w:t xml:space="preserve"> and for each pattern </w:t>
      </w:r>
      <w:r w:rsidR="00232FD9">
        <w:rPr>
          <w:lang w:val="en-US"/>
        </w:rPr>
        <w:t>the predicted</w:t>
      </w:r>
      <w:r w:rsidR="005B67C2">
        <w:rPr>
          <w:lang w:val="en-US"/>
        </w:rPr>
        <w:t xml:space="preserve"> likelihood. The pattern with the highest probability therefor is the predicted one. If strokes are defined with a start time and a stop time</w:t>
      </w:r>
      <w:r w:rsidR="00DE69FC">
        <w:rPr>
          <w:lang w:val="en-US"/>
        </w:rPr>
        <w:t>,</w:t>
      </w:r>
      <w:r w:rsidR="005B67C2">
        <w:rPr>
          <w:lang w:val="en-US"/>
        </w:rPr>
        <w:t xml:space="preserve"> for each sequence a start and a stop time is available.</w:t>
      </w:r>
    </w:p>
    <w:tbl>
      <w:tblPr>
        <w:tblStyle w:val="Tabellenraster"/>
        <w:tblW w:w="9322" w:type="dxa"/>
        <w:tblLayout w:type="fixed"/>
        <w:tblLook w:val="04A0" w:firstRow="1" w:lastRow="0" w:firstColumn="1" w:lastColumn="0" w:noHBand="0" w:noVBand="1"/>
      </w:tblPr>
      <w:tblGrid>
        <w:gridCol w:w="1683"/>
        <w:gridCol w:w="1407"/>
        <w:gridCol w:w="1407"/>
        <w:gridCol w:w="1422"/>
        <w:gridCol w:w="1703"/>
        <w:gridCol w:w="1700"/>
      </w:tblGrid>
      <w:tr w:rsidR="00BD4A9A" w:rsidRPr="00DF5536" w:rsidTr="00CD2535">
        <w:trPr>
          <w:trHeight w:val="265"/>
        </w:trPr>
        <w:tc>
          <w:tcPr>
            <w:tcW w:w="1684" w:type="dxa"/>
            <w:vMerge w:val="restart"/>
            <w:vAlign w:val="center"/>
          </w:tcPr>
          <w:p w:rsidR="00BD4A9A" w:rsidRPr="00DF5536" w:rsidRDefault="00BD4A9A" w:rsidP="00BD4A9A">
            <w:pPr>
              <w:jc w:val="center"/>
              <w:rPr>
                <w:b/>
              </w:rPr>
            </w:pPr>
            <w:proofErr w:type="spellStart"/>
            <w:r>
              <w:rPr>
                <w:b/>
              </w:rPr>
              <w:t>Sequence</w:t>
            </w:r>
            <w:proofErr w:type="spellEnd"/>
            <w:r>
              <w:rPr>
                <w:b/>
              </w:rPr>
              <w:t xml:space="preserve"> </w:t>
            </w:r>
            <w:proofErr w:type="spellStart"/>
            <w:r>
              <w:rPr>
                <w:b/>
              </w:rPr>
              <w:t>Nr</w:t>
            </w:r>
            <w:proofErr w:type="spellEnd"/>
          </w:p>
        </w:tc>
        <w:tc>
          <w:tcPr>
            <w:tcW w:w="1407" w:type="dxa"/>
            <w:vMerge w:val="restart"/>
            <w:vAlign w:val="center"/>
          </w:tcPr>
          <w:p w:rsidR="00BD4A9A" w:rsidRPr="00DF5536" w:rsidRDefault="00BD4A9A" w:rsidP="007A5DCE">
            <w:pPr>
              <w:jc w:val="center"/>
              <w:rPr>
                <w:b/>
              </w:rPr>
            </w:pPr>
            <w:proofErr w:type="spellStart"/>
            <w:r>
              <w:rPr>
                <w:b/>
              </w:rPr>
              <w:t>StartTime</w:t>
            </w:r>
            <w:proofErr w:type="spellEnd"/>
          </w:p>
        </w:tc>
        <w:tc>
          <w:tcPr>
            <w:tcW w:w="1407" w:type="dxa"/>
            <w:vMerge w:val="restart"/>
            <w:vAlign w:val="center"/>
          </w:tcPr>
          <w:p w:rsidR="00BD4A9A" w:rsidRPr="00DF5536" w:rsidRDefault="00BD4A9A" w:rsidP="007A5DCE">
            <w:pPr>
              <w:jc w:val="center"/>
              <w:rPr>
                <w:b/>
              </w:rPr>
            </w:pPr>
            <w:proofErr w:type="spellStart"/>
            <w:r>
              <w:rPr>
                <w:b/>
              </w:rPr>
              <w:t>StopTime</w:t>
            </w:r>
            <w:proofErr w:type="spellEnd"/>
          </w:p>
        </w:tc>
        <w:tc>
          <w:tcPr>
            <w:tcW w:w="4824" w:type="dxa"/>
            <w:gridSpan w:val="3"/>
            <w:vAlign w:val="center"/>
          </w:tcPr>
          <w:p w:rsidR="00BD4A9A" w:rsidRPr="00DF5536" w:rsidRDefault="00BD4A9A" w:rsidP="00BD4A9A">
            <w:pPr>
              <w:jc w:val="center"/>
              <w:rPr>
                <w:b/>
              </w:rPr>
            </w:pPr>
            <w:r>
              <w:rPr>
                <w:b/>
              </w:rPr>
              <w:t>Pattern</w:t>
            </w:r>
            <w:r w:rsidRPr="00DF5536">
              <w:rPr>
                <w:b/>
              </w:rPr>
              <w:t xml:space="preserve"> (% </w:t>
            </w:r>
            <w:proofErr w:type="spellStart"/>
            <w:r>
              <w:rPr>
                <w:b/>
              </w:rPr>
              <w:t>Probability</w:t>
            </w:r>
            <w:proofErr w:type="spellEnd"/>
            <w:r w:rsidRPr="00DF5536">
              <w:rPr>
                <w:b/>
              </w:rPr>
              <w:t>)</w:t>
            </w:r>
          </w:p>
        </w:tc>
      </w:tr>
      <w:tr w:rsidR="00BD4A9A" w:rsidTr="00CD2535">
        <w:trPr>
          <w:trHeight w:val="148"/>
        </w:trPr>
        <w:tc>
          <w:tcPr>
            <w:tcW w:w="1684" w:type="dxa"/>
            <w:vMerge/>
          </w:tcPr>
          <w:p w:rsidR="00BD4A9A" w:rsidRDefault="00BD4A9A" w:rsidP="007A5DCE">
            <w:pPr>
              <w:jc w:val="center"/>
            </w:pPr>
          </w:p>
        </w:tc>
        <w:tc>
          <w:tcPr>
            <w:tcW w:w="1407" w:type="dxa"/>
            <w:vMerge/>
            <w:vAlign w:val="center"/>
          </w:tcPr>
          <w:p w:rsidR="00BD4A9A" w:rsidRDefault="00BD4A9A" w:rsidP="007A5DCE">
            <w:pPr>
              <w:jc w:val="center"/>
            </w:pPr>
          </w:p>
        </w:tc>
        <w:tc>
          <w:tcPr>
            <w:tcW w:w="1407" w:type="dxa"/>
            <w:vMerge/>
            <w:vAlign w:val="center"/>
          </w:tcPr>
          <w:p w:rsidR="00BD4A9A" w:rsidRDefault="00BD4A9A" w:rsidP="007A5DCE">
            <w:pPr>
              <w:jc w:val="center"/>
            </w:pPr>
          </w:p>
        </w:tc>
        <w:tc>
          <w:tcPr>
            <w:tcW w:w="1422" w:type="dxa"/>
          </w:tcPr>
          <w:p w:rsidR="00BD4A9A" w:rsidRPr="00DF5536" w:rsidRDefault="00BD4A9A" w:rsidP="00CD2535">
            <w:pPr>
              <w:jc w:val="center"/>
              <w:rPr>
                <w:b/>
              </w:rPr>
            </w:pPr>
            <w:r>
              <w:rPr>
                <w:b/>
              </w:rPr>
              <w:t>Cross</w:t>
            </w:r>
          </w:p>
        </w:tc>
        <w:tc>
          <w:tcPr>
            <w:tcW w:w="1701" w:type="dxa"/>
          </w:tcPr>
          <w:p w:rsidR="00BD4A9A" w:rsidRPr="00DF5536" w:rsidRDefault="00BD4A9A" w:rsidP="00CD2535">
            <w:pPr>
              <w:jc w:val="center"/>
              <w:rPr>
                <w:b/>
              </w:rPr>
            </w:pPr>
            <w:proofErr w:type="spellStart"/>
            <w:r>
              <w:rPr>
                <w:b/>
              </w:rPr>
              <w:t>Crossed</w:t>
            </w:r>
            <w:proofErr w:type="spellEnd"/>
            <w:r>
              <w:rPr>
                <w:b/>
              </w:rPr>
              <w:t xml:space="preserve"> Out</w:t>
            </w:r>
          </w:p>
        </w:tc>
        <w:tc>
          <w:tcPr>
            <w:tcW w:w="1701" w:type="dxa"/>
          </w:tcPr>
          <w:p w:rsidR="00BD4A9A" w:rsidRPr="00DF5536" w:rsidRDefault="00BD4A9A" w:rsidP="00CD2535">
            <w:pPr>
              <w:jc w:val="center"/>
              <w:rPr>
                <w:b/>
              </w:rPr>
            </w:pPr>
            <w:r>
              <w:rPr>
                <w:b/>
              </w:rPr>
              <w:t>Circle</w:t>
            </w:r>
          </w:p>
        </w:tc>
      </w:tr>
      <w:tr w:rsidR="00BD4A9A" w:rsidTr="00CD2535">
        <w:trPr>
          <w:trHeight w:val="543"/>
        </w:trPr>
        <w:tc>
          <w:tcPr>
            <w:tcW w:w="1684" w:type="dxa"/>
          </w:tcPr>
          <w:p w:rsidR="00BD4A9A" w:rsidRPr="00A446EE" w:rsidRDefault="00B07096" w:rsidP="007A5DCE">
            <w:pPr>
              <w:jc w:val="center"/>
            </w:pPr>
            <w:r>
              <w:t xml:space="preserve"> </w:t>
            </w:r>
            <w:r w:rsidR="00BD4A9A">
              <w:t>1</w:t>
            </w:r>
          </w:p>
        </w:tc>
        <w:tc>
          <w:tcPr>
            <w:tcW w:w="1407" w:type="dxa"/>
          </w:tcPr>
          <w:p w:rsidR="00BD4A9A" w:rsidRDefault="00B07096" w:rsidP="00B07096">
            <w:pPr>
              <w:jc w:val="center"/>
            </w:pPr>
            <w:r>
              <w:t>17.01.2013 09:00:42</w:t>
            </w:r>
          </w:p>
        </w:tc>
        <w:tc>
          <w:tcPr>
            <w:tcW w:w="1407" w:type="dxa"/>
          </w:tcPr>
          <w:p w:rsidR="00BD4A9A" w:rsidRDefault="00B07096" w:rsidP="00B07096">
            <w:pPr>
              <w:jc w:val="center"/>
            </w:pPr>
            <w:r>
              <w:t>17.01.2013 09:00:42</w:t>
            </w:r>
          </w:p>
        </w:tc>
        <w:tc>
          <w:tcPr>
            <w:tcW w:w="1419" w:type="dxa"/>
          </w:tcPr>
          <w:p w:rsidR="00BD4A9A" w:rsidRDefault="00B07096" w:rsidP="00CD2535">
            <w:pPr>
              <w:jc w:val="center"/>
            </w:pPr>
            <w:r>
              <w:t>99,63</w:t>
            </w:r>
            <w:r w:rsidR="00BD4A9A">
              <w:t>%</w:t>
            </w:r>
          </w:p>
        </w:tc>
        <w:tc>
          <w:tcPr>
            <w:tcW w:w="1704" w:type="dxa"/>
          </w:tcPr>
          <w:p w:rsidR="00BD4A9A" w:rsidRDefault="00B07096" w:rsidP="00CD2535">
            <w:pPr>
              <w:jc w:val="center"/>
            </w:pPr>
            <w:r>
              <w:t>0,1</w:t>
            </w:r>
            <w:r w:rsidR="00BD4A9A">
              <w:t>%</w:t>
            </w:r>
          </w:p>
        </w:tc>
        <w:tc>
          <w:tcPr>
            <w:tcW w:w="1701" w:type="dxa"/>
          </w:tcPr>
          <w:p w:rsidR="00BD4A9A" w:rsidRDefault="00B07096" w:rsidP="00CD2535">
            <w:pPr>
              <w:jc w:val="center"/>
            </w:pPr>
            <w:r>
              <w:t>0,1</w:t>
            </w:r>
            <w:r w:rsidR="00BD4A9A">
              <w:t>%</w:t>
            </w:r>
          </w:p>
        </w:tc>
      </w:tr>
      <w:tr w:rsidR="00BD4A9A" w:rsidTr="00CD2535">
        <w:trPr>
          <w:trHeight w:val="543"/>
        </w:trPr>
        <w:tc>
          <w:tcPr>
            <w:tcW w:w="1684" w:type="dxa"/>
          </w:tcPr>
          <w:p w:rsidR="00BD4A9A" w:rsidRDefault="00BD4A9A" w:rsidP="007A5DCE">
            <w:pPr>
              <w:jc w:val="center"/>
            </w:pPr>
            <w:r>
              <w:t>2</w:t>
            </w:r>
          </w:p>
        </w:tc>
        <w:tc>
          <w:tcPr>
            <w:tcW w:w="1407" w:type="dxa"/>
          </w:tcPr>
          <w:p w:rsidR="00BD4A9A" w:rsidRDefault="00B07096" w:rsidP="00B07096">
            <w:pPr>
              <w:jc w:val="center"/>
            </w:pPr>
            <w:r>
              <w:t>17.01.2013 09:00:44</w:t>
            </w:r>
          </w:p>
        </w:tc>
        <w:tc>
          <w:tcPr>
            <w:tcW w:w="1407" w:type="dxa"/>
          </w:tcPr>
          <w:p w:rsidR="00BD4A9A" w:rsidRDefault="00B07096" w:rsidP="00B07096">
            <w:pPr>
              <w:jc w:val="center"/>
            </w:pPr>
            <w:r>
              <w:t>17.01.2013 09:00:45</w:t>
            </w:r>
          </w:p>
        </w:tc>
        <w:tc>
          <w:tcPr>
            <w:tcW w:w="1419" w:type="dxa"/>
          </w:tcPr>
          <w:p w:rsidR="00BD4A9A" w:rsidRDefault="00B07096" w:rsidP="00CD2535">
            <w:pPr>
              <w:jc w:val="center"/>
            </w:pPr>
            <w:r>
              <w:t>0%</w:t>
            </w:r>
          </w:p>
        </w:tc>
        <w:tc>
          <w:tcPr>
            <w:tcW w:w="1704" w:type="dxa"/>
          </w:tcPr>
          <w:p w:rsidR="00BD4A9A" w:rsidRDefault="00B07096" w:rsidP="00CD2535">
            <w:pPr>
              <w:jc w:val="center"/>
            </w:pPr>
            <w:r>
              <w:t>99,99%</w:t>
            </w:r>
          </w:p>
        </w:tc>
        <w:tc>
          <w:tcPr>
            <w:tcW w:w="1701" w:type="dxa"/>
          </w:tcPr>
          <w:p w:rsidR="00BD4A9A" w:rsidRDefault="00B07096" w:rsidP="00CD2535">
            <w:pPr>
              <w:jc w:val="center"/>
            </w:pPr>
            <w:r>
              <w:t>0%</w:t>
            </w:r>
          </w:p>
        </w:tc>
      </w:tr>
      <w:tr w:rsidR="00BD4A9A" w:rsidTr="00CD2535">
        <w:trPr>
          <w:trHeight w:val="557"/>
        </w:trPr>
        <w:tc>
          <w:tcPr>
            <w:tcW w:w="1684" w:type="dxa"/>
          </w:tcPr>
          <w:p w:rsidR="00BD4A9A" w:rsidRDefault="00BD4A9A" w:rsidP="007A5DCE">
            <w:pPr>
              <w:jc w:val="center"/>
            </w:pPr>
            <w:r>
              <w:t>3</w:t>
            </w:r>
          </w:p>
        </w:tc>
        <w:tc>
          <w:tcPr>
            <w:tcW w:w="1407" w:type="dxa"/>
          </w:tcPr>
          <w:p w:rsidR="00BD4A9A" w:rsidRDefault="00B07096" w:rsidP="007A5DCE">
            <w:pPr>
              <w:jc w:val="center"/>
            </w:pPr>
            <w:r>
              <w:t>17.01.2013</w:t>
            </w:r>
          </w:p>
          <w:p w:rsidR="00B07096" w:rsidRDefault="00B07096" w:rsidP="007A5DCE">
            <w:pPr>
              <w:jc w:val="center"/>
            </w:pPr>
            <w:r>
              <w:t>09:00:47</w:t>
            </w:r>
          </w:p>
        </w:tc>
        <w:tc>
          <w:tcPr>
            <w:tcW w:w="1407" w:type="dxa"/>
          </w:tcPr>
          <w:p w:rsidR="00BD4A9A" w:rsidRDefault="00B07096" w:rsidP="007A5DCE">
            <w:pPr>
              <w:jc w:val="center"/>
            </w:pPr>
            <w:r>
              <w:t>17.01.2013</w:t>
            </w:r>
          </w:p>
          <w:p w:rsidR="00B07096" w:rsidRDefault="00B07096" w:rsidP="007A5DCE">
            <w:pPr>
              <w:jc w:val="center"/>
            </w:pPr>
            <w:r>
              <w:t>09:00:49</w:t>
            </w:r>
          </w:p>
        </w:tc>
        <w:tc>
          <w:tcPr>
            <w:tcW w:w="1419" w:type="dxa"/>
          </w:tcPr>
          <w:p w:rsidR="00BD4A9A" w:rsidRDefault="00B07096" w:rsidP="00CD2535">
            <w:pPr>
              <w:jc w:val="center"/>
            </w:pPr>
            <w:r>
              <w:t>1,4%</w:t>
            </w:r>
          </w:p>
        </w:tc>
        <w:tc>
          <w:tcPr>
            <w:tcW w:w="1704" w:type="dxa"/>
          </w:tcPr>
          <w:p w:rsidR="00BD4A9A" w:rsidRDefault="00B07096" w:rsidP="00CD2535">
            <w:pPr>
              <w:jc w:val="center"/>
            </w:pPr>
            <w:r>
              <w:t>0,16%</w:t>
            </w:r>
          </w:p>
        </w:tc>
        <w:tc>
          <w:tcPr>
            <w:tcW w:w="1701" w:type="dxa"/>
          </w:tcPr>
          <w:p w:rsidR="00BD4A9A" w:rsidRDefault="00B07096" w:rsidP="00CD2535">
            <w:pPr>
              <w:jc w:val="center"/>
            </w:pPr>
            <w:r>
              <w:t>98,26%</w:t>
            </w:r>
          </w:p>
        </w:tc>
      </w:tr>
    </w:tbl>
    <w:p w:rsidR="00BD4A9A" w:rsidRDefault="00BD4A9A" w:rsidP="002623A2">
      <w:pPr>
        <w:rPr>
          <w:lang w:val="en-US"/>
        </w:rPr>
      </w:pPr>
    </w:p>
    <w:p w:rsidR="00383BB5" w:rsidRDefault="00383BB5" w:rsidP="002623A2">
      <w:pPr>
        <w:rPr>
          <w:lang w:val="en-US"/>
        </w:rPr>
      </w:pPr>
      <w:r>
        <w:rPr>
          <w:lang w:val="en-US"/>
        </w:rPr>
        <w:t>For each possible combination of strokes</w:t>
      </w:r>
      <w:r w:rsidR="00F10E24">
        <w:rPr>
          <w:lang w:val="en-US"/>
        </w:rPr>
        <w:t>,</w:t>
      </w:r>
      <w:r>
        <w:rPr>
          <w:lang w:val="en-US"/>
        </w:rPr>
        <w:t xml:space="preserve"> </w:t>
      </w:r>
      <w:r w:rsidR="00AC7934">
        <w:rPr>
          <w:lang w:val="en-US"/>
        </w:rPr>
        <w:t xml:space="preserve">the classification is performed by a supported vector machine (SVM). </w:t>
      </w:r>
      <w:r w:rsidR="00F10E24">
        <w:rPr>
          <w:lang w:val="en-US"/>
        </w:rPr>
        <w:t>Therefor the LIB</w:t>
      </w:r>
      <w:r>
        <w:rPr>
          <w:lang w:val="en-US"/>
        </w:rPr>
        <w:t>SVM software is used.</w:t>
      </w:r>
      <w:r w:rsidR="00F10E24">
        <w:rPr>
          <w:lang w:val="en-US"/>
        </w:rPr>
        <w:t xml:space="preserve"> A trained SVM Model</w:t>
      </w:r>
      <w:r w:rsidR="00232FD9">
        <w:rPr>
          <w:lang w:val="en-US"/>
        </w:rPr>
        <w:t xml:space="preserve"> is</w:t>
      </w:r>
      <w:r w:rsidR="00F10E24">
        <w:rPr>
          <w:lang w:val="en-US"/>
        </w:rPr>
        <w:t xml:space="preserve"> available with this software. If not available during execution the recognition algorithm will throw an exception.</w:t>
      </w:r>
      <w:r>
        <w:rPr>
          <w:lang w:val="en-US"/>
        </w:rPr>
        <w:t xml:space="preserve"> For more information about how </w:t>
      </w:r>
      <w:r w:rsidR="00F10E24">
        <w:rPr>
          <w:lang w:val="en-US"/>
        </w:rPr>
        <w:t xml:space="preserve">LIBSVM </w:t>
      </w:r>
      <w:r>
        <w:rPr>
          <w:lang w:val="en-US"/>
        </w:rPr>
        <w:t>works</w:t>
      </w:r>
      <w:r w:rsidR="00F10E24">
        <w:rPr>
          <w:lang w:val="en-US"/>
        </w:rPr>
        <w:t>,</w:t>
      </w:r>
      <w:r>
        <w:rPr>
          <w:lang w:val="en-US"/>
        </w:rPr>
        <w:t xml:space="preserve"> </w:t>
      </w:r>
      <w:r w:rsidR="00643F75">
        <w:rPr>
          <w:lang w:val="en-US"/>
        </w:rPr>
        <w:t xml:space="preserve">take a look at </w:t>
      </w:r>
      <w:hyperlink r:id="rId13" w:history="1">
        <w:r w:rsidR="00F10E24" w:rsidRPr="00AA746C">
          <w:rPr>
            <w:rStyle w:val="Hyperlink"/>
            <w:lang w:val="en-US"/>
          </w:rPr>
          <w:t>http://www.csie.ntu.edu.tw/~cjlin/libsvm</w:t>
        </w:r>
      </w:hyperlink>
      <w:r w:rsidR="00F10E24">
        <w:rPr>
          <w:lang w:val="en-US"/>
        </w:rPr>
        <w:t xml:space="preserve">.  </w:t>
      </w:r>
    </w:p>
    <w:p w:rsidR="00DE69FC" w:rsidRDefault="00A80E31" w:rsidP="00DE69FC">
      <w:pPr>
        <w:pStyle w:val="berschrift2"/>
        <w:rPr>
          <w:lang w:val="en-US"/>
        </w:rPr>
      </w:pPr>
      <w:proofErr w:type="spellStart"/>
      <w:r>
        <w:rPr>
          <w:lang w:val="en-US"/>
        </w:rPr>
        <w:t>TextRegion</w:t>
      </w:r>
      <w:proofErr w:type="spellEnd"/>
    </w:p>
    <w:p w:rsidR="00DE69FC" w:rsidRDefault="00643F75" w:rsidP="00DE69FC">
      <w:pPr>
        <w:rPr>
          <w:lang w:val="en-US"/>
        </w:rPr>
      </w:pPr>
      <w:r>
        <w:rPr>
          <w:lang w:val="en-US"/>
        </w:rPr>
        <w:t xml:space="preserve">The </w:t>
      </w:r>
      <w:proofErr w:type="spellStart"/>
      <w:r w:rsidRPr="00643F75">
        <w:rPr>
          <w:rStyle w:val="Fett"/>
          <w:lang w:val="en-US"/>
        </w:rPr>
        <w:t>TextRegion</w:t>
      </w:r>
      <w:proofErr w:type="spellEnd"/>
      <w:r>
        <w:rPr>
          <w:lang w:val="en-US"/>
        </w:rPr>
        <w:t xml:space="preserve"> object is designed for recognizing digital ink. Two different kinds of recognition are considered, these are “</w:t>
      </w:r>
      <w:proofErr w:type="spellStart"/>
      <w:r>
        <w:rPr>
          <w:lang w:val="en-US"/>
        </w:rPr>
        <w:t>DictionaryText</w:t>
      </w:r>
      <w:proofErr w:type="spellEnd"/>
      <w:r>
        <w:rPr>
          <w:lang w:val="en-US"/>
        </w:rPr>
        <w:t>” and “</w:t>
      </w:r>
      <w:proofErr w:type="spellStart"/>
      <w:r>
        <w:rPr>
          <w:lang w:val="en-US"/>
        </w:rPr>
        <w:t>FreeText</w:t>
      </w:r>
      <w:proofErr w:type="spellEnd"/>
      <w:r>
        <w:rPr>
          <w:lang w:val="en-US"/>
        </w:rPr>
        <w:t>”. When recognizing “</w:t>
      </w:r>
      <w:proofErr w:type="spellStart"/>
      <w:r>
        <w:rPr>
          <w:lang w:val="en-US"/>
        </w:rPr>
        <w:t>DictionaryText</w:t>
      </w:r>
      <w:proofErr w:type="spellEnd"/>
      <w:r>
        <w:rPr>
          <w:lang w:val="en-US"/>
        </w:rPr>
        <w:t>” a dictionary is passed to the recognition algorithm and the recognition is limited to this dictionary. When recognizing “</w:t>
      </w:r>
      <w:proofErr w:type="spellStart"/>
      <w:r>
        <w:rPr>
          <w:lang w:val="en-US"/>
        </w:rPr>
        <w:t>FreeText</w:t>
      </w:r>
      <w:proofErr w:type="spellEnd"/>
      <w:r>
        <w:rPr>
          <w:lang w:val="en-US"/>
        </w:rPr>
        <w:t>” no dictionary is ava</w:t>
      </w:r>
      <w:r w:rsidR="00913B26">
        <w:rPr>
          <w:lang w:val="en-US"/>
        </w:rPr>
        <w:t>ilable. All strokes that cross</w:t>
      </w:r>
      <w:r>
        <w:rPr>
          <w:lang w:val="en-US"/>
        </w:rPr>
        <w:t xml:space="preserve"> a region are passed to </w:t>
      </w:r>
      <w:r w:rsidR="004D3AF9">
        <w:rPr>
          <w:lang w:val="en-US"/>
        </w:rPr>
        <w:t>the Microsoft Ink Recognizer</w:t>
      </w:r>
      <w:r w:rsidR="00913B26">
        <w:rPr>
          <w:lang w:val="en-US"/>
        </w:rPr>
        <w:t>.</w:t>
      </w:r>
      <w:r w:rsidR="00E91601">
        <w:rPr>
          <w:lang w:val="en-US"/>
        </w:rPr>
        <w:t xml:space="preserve"> </w:t>
      </w:r>
      <w:r w:rsidR="004D3AF9">
        <w:rPr>
          <w:lang w:val="en-US"/>
        </w:rPr>
        <w:t>If no recognizer is installed</w:t>
      </w:r>
      <w:r w:rsidR="00E91601">
        <w:rPr>
          <w:lang w:val="en-US"/>
        </w:rPr>
        <w:t xml:space="preserve">, the recognition algorithm throws an exception. See the Microsoft Ink documentation for further information.                                                                                    Construct a new </w:t>
      </w:r>
      <w:proofErr w:type="spellStart"/>
      <w:r w:rsidR="00E91601" w:rsidRPr="00E91601">
        <w:rPr>
          <w:rStyle w:val="Fett"/>
          <w:lang w:val="en-US"/>
        </w:rPr>
        <w:t>TextRegion</w:t>
      </w:r>
      <w:proofErr w:type="spellEnd"/>
      <w:r w:rsidR="00E91601">
        <w:rPr>
          <w:lang w:val="en-US"/>
        </w:rPr>
        <w:t xml:space="preserve"> object passing the regions boundaries and, if set, a </w:t>
      </w:r>
      <w:proofErr w:type="spellStart"/>
      <w:r w:rsidR="00E91601">
        <w:rPr>
          <w:lang w:val="en-US"/>
        </w:rPr>
        <w:t>shapeExtension</w:t>
      </w:r>
      <w:proofErr w:type="spellEnd"/>
      <w:r w:rsidR="00E91601">
        <w:rPr>
          <w:lang w:val="en-US"/>
        </w:rPr>
        <w:t>, to the constructor by calling</w:t>
      </w:r>
    </w:p>
    <w:p w:rsidR="00E91601" w:rsidRPr="00E7517C" w:rsidRDefault="00E91601" w:rsidP="00E91601">
      <w:pPr>
        <w:jc w:val="center"/>
        <w:rPr>
          <w:rStyle w:val="Fett"/>
          <w:lang w:val="en-US"/>
        </w:rPr>
      </w:pPr>
      <w:proofErr w:type="spellStart"/>
      <w:r w:rsidRPr="00E7517C">
        <w:rPr>
          <w:rStyle w:val="Fett"/>
          <w:lang w:val="en-US"/>
        </w:rPr>
        <w:t>TextRegion</w:t>
      </w:r>
      <w:proofErr w:type="spellEnd"/>
      <w:r w:rsidRPr="00E7517C">
        <w:rPr>
          <w:rStyle w:val="Fett"/>
          <w:lang w:val="en-US"/>
        </w:rPr>
        <w:t xml:space="preserve"> region =</w:t>
      </w:r>
      <w:r w:rsidR="00F11343" w:rsidRPr="00E7517C">
        <w:rPr>
          <w:rStyle w:val="Fett"/>
          <w:lang w:val="en-US"/>
        </w:rPr>
        <w:t xml:space="preserve"> new </w:t>
      </w:r>
      <w:proofErr w:type="spellStart"/>
      <w:proofErr w:type="gramStart"/>
      <w:r w:rsidR="00F11343" w:rsidRPr="00E7517C">
        <w:rPr>
          <w:rStyle w:val="Fett"/>
          <w:lang w:val="en-US"/>
        </w:rPr>
        <w:t>T</w:t>
      </w:r>
      <w:r w:rsidRPr="00E7517C">
        <w:rPr>
          <w:rStyle w:val="Fett"/>
          <w:lang w:val="en-US"/>
        </w:rPr>
        <w:t>extRegion</w:t>
      </w:r>
      <w:proofErr w:type="spellEnd"/>
      <w:r w:rsidRPr="00E7517C">
        <w:rPr>
          <w:rStyle w:val="Fett"/>
          <w:lang w:val="en-US"/>
        </w:rPr>
        <w:t>(</w:t>
      </w:r>
      <w:proofErr w:type="spellStart"/>
      <w:proofErr w:type="gramEnd"/>
      <w:r w:rsidRPr="00E7517C">
        <w:rPr>
          <w:rStyle w:val="Fett"/>
          <w:lang w:val="en-US"/>
        </w:rPr>
        <w:t>Left,Top,Right,Bottom,shapeExtension</w:t>
      </w:r>
      <w:proofErr w:type="spellEnd"/>
      <w:r w:rsidR="00F11343" w:rsidRPr="00E7517C">
        <w:rPr>
          <w:rStyle w:val="Fett"/>
          <w:lang w:val="en-US"/>
        </w:rPr>
        <w:t>).</w:t>
      </w:r>
    </w:p>
    <w:p w:rsidR="00F11343" w:rsidRDefault="00F11343" w:rsidP="00F11343">
      <w:pPr>
        <w:rPr>
          <w:lang w:val="en-US"/>
        </w:rPr>
      </w:pPr>
      <w:r>
        <w:rPr>
          <w:lang w:val="en-US"/>
        </w:rPr>
        <w:t xml:space="preserve">For each </w:t>
      </w:r>
      <w:r w:rsidRPr="00F11343">
        <w:rPr>
          <w:lang w:val="en-US"/>
        </w:rPr>
        <w:t>stroke</w:t>
      </w:r>
      <w:r>
        <w:rPr>
          <w:rStyle w:val="Fett"/>
          <w:lang w:val="en-US"/>
        </w:rPr>
        <w:t xml:space="preserve"> </w:t>
      </w:r>
      <w:r>
        <w:rPr>
          <w:lang w:val="en-US"/>
        </w:rPr>
        <w:t xml:space="preserve">crossing this region build a </w:t>
      </w:r>
      <w:r w:rsidRPr="00E7517C">
        <w:rPr>
          <w:rStyle w:val="Fett"/>
          <w:lang w:val="en-US"/>
        </w:rPr>
        <w:t>Stroke</w:t>
      </w:r>
      <w:r>
        <w:rPr>
          <w:lang w:val="en-US"/>
        </w:rPr>
        <w:t xml:space="preserve"> object</w:t>
      </w:r>
    </w:p>
    <w:p w:rsidR="00F11343" w:rsidRPr="00E7517C" w:rsidRDefault="00F11343" w:rsidP="00F11343">
      <w:pPr>
        <w:jc w:val="center"/>
        <w:rPr>
          <w:rStyle w:val="Fett"/>
          <w:lang w:val="en-US"/>
        </w:rPr>
      </w:pPr>
      <w:r w:rsidRPr="00E7517C">
        <w:rPr>
          <w:rStyle w:val="Fett"/>
          <w:lang w:val="en-US"/>
        </w:rPr>
        <w:t xml:space="preserve">Stroke </w:t>
      </w:r>
      <w:proofErr w:type="spellStart"/>
      <w:r w:rsidRPr="00E7517C">
        <w:rPr>
          <w:rStyle w:val="Fett"/>
          <w:lang w:val="en-US"/>
        </w:rPr>
        <w:t>stroke</w:t>
      </w:r>
      <w:proofErr w:type="spellEnd"/>
      <w:r w:rsidRPr="00E7517C">
        <w:rPr>
          <w:rStyle w:val="Fett"/>
          <w:lang w:val="en-US"/>
        </w:rPr>
        <w:t xml:space="preserve"> = new </w:t>
      </w:r>
      <w:proofErr w:type="gramStart"/>
      <w:r w:rsidRPr="00E7517C">
        <w:rPr>
          <w:rStyle w:val="Fett"/>
          <w:lang w:val="en-US"/>
        </w:rPr>
        <w:t>Stroke(</w:t>
      </w:r>
      <w:proofErr w:type="spellStart"/>
      <w:proofErr w:type="gramEnd"/>
      <w:r w:rsidRPr="00E7517C">
        <w:rPr>
          <w:rStyle w:val="Fett"/>
          <w:lang w:val="en-US"/>
        </w:rPr>
        <w:t>Id,StartTime,stopTime,Left,Top,Right,Bottom</w:t>
      </w:r>
      <w:proofErr w:type="spellEnd"/>
      <w:r w:rsidRPr="00E7517C">
        <w:rPr>
          <w:rStyle w:val="Fett"/>
          <w:lang w:val="en-US"/>
        </w:rPr>
        <w:t>).</w:t>
      </w:r>
    </w:p>
    <w:p w:rsidR="00F11343" w:rsidRDefault="0095336B" w:rsidP="00F11343">
      <w:pPr>
        <w:rPr>
          <w:lang w:val="en-US"/>
        </w:rPr>
      </w:pPr>
      <w:r>
        <w:rPr>
          <w:lang w:val="en-US"/>
        </w:rPr>
        <w:lastRenderedPageBreak/>
        <w:t xml:space="preserve">A </w:t>
      </w:r>
      <w:r w:rsidRPr="00E7517C">
        <w:rPr>
          <w:rStyle w:val="Fett"/>
          <w:lang w:val="en-US"/>
        </w:rPr>
        <w:t>Stroke</w:t>
      </w:r>
      <w:r>
        <w:rPr>
          <w:lang w:val="en-US"/>
        </w:rPr>
        <w:t xml:space="preserve"> object is defined by an Id, a start and a stop time and a bounding rect. </w:t>
      </w:r>
      <w:r w:rsidR="00F11343">
        <w:rPr>
          <w:lang w:val="en-US"/>
        </w:rPr>
        <w:t xml:space="preserve">Now add all points belonging to this </w:t>
      </w:r>
      <w:r w:rsidR="00F11343" w:rsidRPr="00F11343">
        <w:rPr>
          <w:rStyle w:val="Fett"/>
          <w:lang w:val="en-US"/>
        </w:rPr>
        <w:t>Stroke</w:t>
      </w:r>
      <w:r w:rsidR="00F11343">
        <w:rPr>
          <w:lang w:val="en-US"/>
        </w:rPr>
        <w:t xml:space="preserve"> object. A </w:t>
      </w:r>
      <w:r w:rsidR="00F11343" w:rsidRPr="00F11343">
        <w:rPr>
          <w:rStyle w:val="Fett"/>
          <w:lang w:val="en-US"/>
        </w:rPr>
        <w:t>Point</w:t>
      </w:r>
      <w:r w:rsidR="00F11343">
        <w:rPr>
          <w:lang w:val="en-US"/>
        </w:rPr>
        <w:t xml:space="preserve"> object is defined by its x- and y-coordinate and a timestamp. One point can be added to the stroke calling</w:t>
      </w:r>
    </w:p>
    <w:p w:rsidR="00F11343" w:rsidRPr="00F11343" w:rsidRDefault="00F11343" w:rsidP="00F11343">
      <w:pPr>
        <w:jc w:val="center"/>
        <w:rPr>
          <w:rStyle w:val="Fett"/>
          <w:lang w:val="en-US"/>
        </w:rPr>
      </w:pPr>
      <w:proofErr w:type="spellStart"/>
      <w:proofErr w:type="gramStart"/>
      <w:r>
        <w:rPr>
          <w:rStyle w:val="Fett"/>
          <w:lang w:val="en-US"/>
        </w:rPr>
        <w:t>s</w:t>
      </w:r>
      <w:r w:rsidRPr="00F11343">
        <w:rPr>
          <w:rStyle w:val="Fett"/>
          <w:lang w:val="en-US"/>
        </w:rPr>
        <w:t>troke.addPoint</w:t>
      </w:r>
      <w:proofErr w:type="spellEnd"/>
      <w:r w:rsidRPr="00F11343">
        <w:rPr>
          <w:rStyle w:val="Fett"/>
          <w:lang w:val="en-US"/>
        </w:rPr>
        <w:t>(</w:t>
      </w:r>
      <w:proofErr w:type="gramEnd"/>
      <w:r w:rsidRPr="00F11343">
        <w:rPr>
          <w:rStyle w:val="Fett"/>
          <w:lang w:val="en-US"/>
        </w:rPr>
        <w:t>new Point(</w:t>
      </w:r>
      <w:proofErr w:type="spellStart"/>
      <w:r w:rsidRPr="00F11343">
        <w:rPr>
          <w:rStyle w:val="Fett"/>
          <w:lang w:val="en-US"/>
        </w:rPr>
        <w:t>X,Y,Time</w:t>
      </w:r>
      <w:proofErr w:type="spellEnd"/>
      <w:r w:rsidRPr="00F11343">
        <w:rPr>
          <w:rStyle w:val="Fett"/>
          <w:lang w:val="en-US"/>
        </w:rPr>
        <w:t>)).</w:t>
      </w:r>
    </w:p>
    <w:p w:rsidR="00F11343" w:rsidRDefault="00F11343" w:rsidP="00F11343">
      <w:pPr>
        <w:rPr>
          <w:lang w:val="en-US"/>
        </w:rPr>
      </w:pPr>
      <w:r>
        <w:rPr>
          <w:lang w:val="en-US"/>
        </w:rPr>
        <w:t>Note that the points must be added to the stroke in chronological ascending order.</w:t>
      </w:r>
      <w:r w:rsidR="0095336B">
        <w:rPr>
          <w:lang w:val="en-US"/>
        </w:rPr>
        <w:t xml:space="preserve"> </w:t>
      </w:r>
      <w:r>
        <w:rPr>
          <w:lang w:val="en-US"/>
        </w:rPr>
        <w:t>If the points are not ordered chronologically and a timestamp is available for each point, call</w:t>
      </w:r>
    </w:p>
    <w:p w:rsidR="00F11343" w:rsidRPr="00E7517C" w:rsidRDefault="00F11343" w:rsidP="00F11343">
      <w:pPr>
        <w:jc w:val="center"/>
        <w:rPr>
          <w:rStyle w:val="Fett"/>
          <w:lang w:val="en-US"/>
        </w:rPr>
      </w:pPr>
      <w:proofErr w:type="spellStart"/>
      <w:proofErr w:type="gramStart"/>
      <w:r w:rsidRPr="00E7517C">
        <w:rPr>
          <w:rStyle w:val="Fett"/>
          <w:lang w:val="en-US"/>
        </w:rPr>
        <w:t>Stroke.sortPoints</w:t>
      </w:r>
      <w:proofErr w:type="spellEnd"/>
      <w:r w:rsidRPr="00E7517C">
        <w:rPr>
          <w:rStyle w:val="Fett"/>
          <w:lang w:val="en-US"/>
        </w:rPr>
        <w:t>(</w:t>
      </w:r>
      <w:proofErr w:type="gramEnd"/>
      <w:r w:rsidRPr="00E7517C">
        <w:rPr>
          <w:rStyle w:val="Fett"/>
          <w:lang w:val="en-US"/>
        </w:rPr>
        <w:t>).</w:t>
      </w:r>
    </w:p>
    <w:p w:rsidR="00F11343" w:rsidRDefault="0095336B" w:rsidP="00F11343">
      <w:pPr>
        <w:rPr>
          <w:lang w:val="en-US"/>
        </w:rPr>
      </w:pPr>
      <w:r>
        <w:rPr>
          <w:lang w:val="en-US"/>
        </w:rPr>
        <w:t xml:space="preserve">Add each </w:t>
      </w:r>
      <w:r w:rsidRPr="0095336B">
        <w:rPr>
          <w:rStyle w:val="Fett"/>
          <w:lang w:val="en-US"/>
        </w:rPr>
        <w:t>Stroke</w:t>
      </w:r>
      <w:r>
        <w:rPr>
          <w:lang w:val="en-US"/>
        </w:rPr>
        <w:t xml:space="preserve"> object to the region</w:t>
      </w:r>
    </w:p>
    <w:p w:rsidR="0095336B" w:rsidRPr="00E7517C" w:rsidRDefault="0095336B" w:rsidP="0095336B">
      <w:pPr>
        <w:jc w:val="center"/>
        <w:rPr>
          <w:rStyle w:val="Fett"/>
          <w:lang w:val="en-US"/>
        </w:rPr>
      </w:pPr>
      <w:proofErr w:type="spellStart"/>
      <w:proofErr w:type="gramStart"/>
      <w:r w:rsidRPr="00E7517C">
        <w:rPr>
          <w:rStyle w:val="Fett"/>
          <w:lang w:val="en-US"/>
        </w:rPr>
        <w:t>bool</w:t>
      </w:r>
      <w:proofErr w:type="spellEnd"/>
      <w:proofErr w:type="gramEnd"/>
      <w:r w:rsidRPr="00E7517C">
        <w:rPr>
          <w:rStyle w:val="Fett"/>
          <w:lang w:val="en-US"/>
        </w:rPr>
        <w:t xml:space="preserve"> added = </w:t>
      </w:r>
      <w:proofErr w:type="spellStart"/>
      <w:r w:rsidRPr="00E7517C">
        <w:rPr>
          <w:rStyle w:val="Fett"/>
          <w:lang w:val="en-US"/>
        </w:rPr>
        <w:t>region.AddStroke</w:t>
      </w:r>
      <w:proofErr w:type="spellEnd"/>
      <w:r w:rsidRPr="00E7517C">
        <w:rPr>
          <w:rStyle w:val="Fett"/>
          <w:lang w:val="en-US"/>
        </w:rPr>
        <w:t>(stroke).</w:t>
      </w:r>
    </w:p>
    <w:p w:rsidR="0095336B" w:rsidRDefault="0095336B" w:rsidP="0095336B">
      <w:pPr>
        <w:rPr>
          <w:lang w:val="en-US"/>
        </w:rPr>
      </w:pPr>
      <w:r>
        <w:rPr>
          <w:lang w:val="en-US"/>
        </w:rPr>
        <w:t>Only strokes, whose gravity center lies within the regions boundaries are added to this region. If a shape extension value is defined, the regions boundaries are extended by this value</w:t>
      </w:r>
      <w:r w:rsidR="0057522D">
        <w:rPr>
          <w:lang w:val="en-US"/>
        </w:rPr>
        <w:t xml:space="preserve"> before. Strokes must be added to the region in ascending order. </w:t>
      </w:r>
      <w:r w:rsidR="00B62199">
        <w:rPr>
          <w:lang w:val="en-US"/>
        </w:rPr>
        <w:t>If a dictionary is available and the recognition should be limited to this dictionary</w:t>
      </w:r>
      <w:r w:rsidR="0057522D">
        <w:rPr>
          <w:lang w:val="en-US"/>
        </w:rPr>
        <w:t>, call</w:t>
      </w:r>
    </w:p>
    <w:p w:rsidR="0057522D" w:rsidRPr="00B62199" w:rsidRDefault="00B62199" w:rsidP="0057522D">
      <w:pPr>
        <w:jc w:val="center"/>
        <w:rPr>
          <w:rStyle w:val="Fett"/>
          <w:lang w:val="en-US"/>
        </w:rPr>
      </w:pPr>
      <w:proofErr w:type="spellStart"/>
      <w:r w:rsidRPr="00B62199">
        <w:rPr>
          <w:rStyle w:val="Fett"/>
          <w:lang w:val="en-US"/>
        </w:rPr>
        <w:t>TextResult</w:t>
      </w:r>
      <w:proofErr w:type="spellEnd"/>
      <w:r w:rsidRPr="00B62199">
        <w:rPr>
          <w:rStyle w:val="Fett"/>
          <w:lang w:val="en-US"/>
        </w:rPr>
        <w:t xml:space="preserve"> result = </w:t>
      </w:r>
      <w:proofErr w:type="spellStart"/>
      <w:proofErr w:type="gramStart"/>
      <w:r w:rsidRPr="00B62199">
        <w:rPr>
          <w:rStyle w:val="Fett"/>
          <w:lang w:val="en-US"/>
        </w:rPr>
        <w:t>region.R</w:t>
      </w:r>
      <w:r w:rsidR="0057522D" w:rsidRPr="00B62199">
        <w:rPr>
          <w:rStyle w:val="Fett"/>
          <w:lang w:val="en-US"/>
        </w:rPr>
        <w:t>ecognize</w:t>
      </w:r>
      <w:proofErr w:type="spellEnd"/>
      <w:r w:rsidR="0057522D" w:rsidRPr="00B62199">
        <w:rPr>
          <w:rStyle w:val="Fett"/>
          <w:lang w:val="en-US"/>
        </w:rPr>
        <w:t>(</w:t>
      </w:r>
      <w:proofErr w:type="spellStart"/>
      <w:proofErr w:type="gramEnd"/>
      <w:r w:rsidR="0057522D" w:rsidRPr="00B62199">
        <w:rPr>
          <w:rStyle w:val="Fett"/>
          <w:lang w:val="en-US"/>
        </w:rPr>
        <w:t>LCID,dictionary,forceRecognition</w:t>
      </w:r>
      <w:proofErr w:type="spellEnd"/>
      <w:r w:rsidR="0057522D" w:rsidRPr="00B62199">
        <w:rPr>
          <w:rStyle w:val="Fett"/>
          <w:lang w:val="en-US"/>
        </w:rPr>
        <w:t>).</w:t>
      </w:r>
    </w:p>
    <w:p w:rsidR="0057522D" w:rsidRDefault="0057522D" w:rsidP="0057522D">
      <w:pPr>
        <w:rPr>
          <w:lang w:val="en-US"/>
        </w:rPr>
      </w:pPr>
      <w:r>
        <w:rPr>
          <w:lang w:val="en-US"/>
        </w:rPr>
        <w:t>The LCID is the language code identifier for which you are retrieving</w:t>
      </w:r>
      <w:r w:rsidR="004D3AF9">
        <w:rPr>
          <w:lang w:val="en-US"/>
        </w:rPr>
        <w:t xml:space="preserve"> the default recognizer. For a table </w:t>
      </w:r>
      <w:r>
        <w:rPr>
          <w:lang w:val="en-US"/>
        </w:rPr>
        <w:t>of all LCID</w:t>
      </w:r>
      <w:r w:rsidR="004D3AF9">
        <w:rPr>
          <w:lang w:val="en-US"/>
        </w:rPr>
        <w:t xml:space="preserve"> take a look at the table of all “language identifier constants and strings” on the Microsoft website. If the defined recognizer is not available the recognition algorithm tries to instantiate an English recognizer. </w:t>
      </w:r>
      <w:r w:rsidR="00B62199">
        <w:rPr>
          <w:lang w:val="en-US"/>
        </w:rPr>
        <w:t>Further parameters are the dictionary given as an array of strings and a Boolean indicating if recognition should be enforced.</w:t>
      </w:r>
      <w:r w:rsidR="00FC6B41">
        <w:rPr>
          <w:lang w:val="en-US"/>
        </w:rPr>
        <w:t xml:space="preserve"> Set </w:t>
      </w:r>
      <w:proofErr w:type="spellStart"/>
      <w:r w:rsidR="00FC6B41" w:rsidRPr="00FC6B41">
        <w:rPr>
          <w:rStyle w:val="Fett"/>
          <w:lang w:val="en-US"/>
        </w:rPr>
        <w:t>forceRecognition</w:t>
      </w:r>
      <w:proofErr w:type="spellEnd"/>
      <w:r w:rsidR="00FC6B41">
        <w:rPr>
          <w:lang w:val="en-US"/>
        </w:rPr>
        <w:t xml:space="preserve"> true, if all allowed words or characters for this region are known. If for example the region should contain single letters </w:t>
      </w:r>
      <w:proofErr w:type="spellStart"/>
      <w:r w:rsidR="00FC6B41">
        <w:rPr>
          <w:lang w:val="en-US"/>
        </w:rPr>
        <w:t>lsuch</w:t>
      </w:r>
      <w:proofErr w:type="spellEnd"/>
      <w:r w:rsidR="00FC6B41">
        <w:rPr>
          <w:lang w:val="en-US"/>
        </w:rPr>
        <w:t xml:space="preserve"> as “A, B, C” set the dictionary to</w:t>
      </w:r>
    </w:p>
    <w:p w:rsidR="00FC6B41" w:rsidRPr="00E83663" w:rsidRDefault="00FC6B41" w:rsidP="00FC6B41">
      <w:pPr>
        <w:jc w:val="center"/>
        <w:rPr>
          <w:rStyle w:val="Fett"/>
          <w:lang w:val="en-US"/>
        </w:rPr>
      </w:pPr>
      <w:proofErr w:type="gramStart"/>
      <w:r w:rsidRPr="00E83663">
        <w:rPr>
          <w:rStyle w:val="Fett"/>
          <w:lang w:val="en-US"/>
        </w:rPr>
        <w:t>string[</w:t>
      </w:r>
      <w:proofErr w:type="gramEnd"/>
      <w:r w:rsidRPr="00E83663">
        <w:rPr>
          <w:rStyle w:val="Fett"/>
          <w:lang w:val="en-US"/>
        </w:rPr>
        <w:t>] dictionary = new s</w:t>
      </w:r>
      <w:r w:rsidR="00E83663" w:rsidRPr="00E83663">
        <w:rPr>
          <w:rStyle w:val="Fett"/>
          <w:lang w:val="en-US"/>
        </w:rPr>
        <w:t>tring[]{A,B,C}</w:t>
      </w:r>
    </w:p>
    <w:p w:rsidR="00FC6B41" w:rsidRDefault="00E83663" w:rsidP="00FC6B41">
      <w:pPr>
        <w:rPr>
          <w:lang w:val="en-US"/>
        </w:rPr>
      </w:pPr>
      <w:proofErr w:type="gramStart"/>
      <w:r>
        <w:rPr>
          <w:lang w:val="en-US"/>
        </w:rPr>
        <w:t>and</w:t>
      </w:r>
      <w:proofErr w:type="gramEnd"/>
      <w:r>
        <w:rPr>
          <w:lang w:val="en-US"/>
        </w:rPr>
        <w:t xml:space="preserve"> </w:t>
      </w:r>
      <w:proofErr w:type="spellStart"/>
      <w:r w:rsidRPr="00E7517C">
        <w:rPr>
          <w:rStyle w:val="Fett"/>
          <w:lang w:val="en-US"/>
        </w:rPr>
        <w:t>forceRecognition</w:t>
      </w:r>
      <w:proofErr w:type="spellEnd"/>
      <w:r>
        <w:rPr>
          <w:lang w:val="en-US"/>
        </w:rPr>
        <w:t xml:space="preserve"> to true. If on the other hand a free combination of known letters is allowed, pass in the dictionary and set </w:t>
      </w:r>
      <w:proofErr w:type="spellStart"/>
      <w:r w:rsidRPr="00E7517C">
        <w:rPr>
          <w:rStyle w:val="Fett"/>
          <w:lang w:val="en-US"/>
        </w:rPr>
        <w:t>forceRecognition</w:t>
      </w:r>
      <w:proofErr w:type="spellEnd"/>
      <w:r>
        <w:rPr>
          <w:lang w:val="en-US"/>
        </w:rPr>
        <w:t xml:space="preserve"> to false. This might be the case if a date or an arbitrary number should be written. The dictionary then is {0,1,2,3,4,5,6,7,8,9}.</w:t>
      </w:r>
      <w:r w:rsidR="003D3377">
        <w:rPr>
          <w:lang w:val="en-US"/>
        </w:rPr>
        <w:t xml:space="preserve"> </w:t>
      </w:r>
    </w:p>
    <w:p w:rsidR="003D3377" w:rsidRDefault="003D3377" w:rsidP="00FC6B41">
      <w:pPr>
        <w:rPr>
          <w:lang w:val="en-US"/>
        </w:rPr>
      </w:pPr>
      <w:r>
        <w:rPr>
          <w:lang w:val="en-US"/>
        </w:rPr>
        <w:t xml:space="preserve">If the recognition should not be limited to a dictionary call the </w:t>
      </w:r>
      <w:r w:rsidRPr="00E7517C">
        <w:rPr>
          <w:rStyle w:val="Fett"/>
          <w:lang w:val="en-US"/>
        </w:rPr>
        <w:t>Recognize</w:t>
      </w:r>
      <w:r>
        <w:rPr>
          <w:lang w:val="en-US"/>
        </w:rPr>
        <w:t xml:space="preserve"> method within passing in a dictionary. The result is also obtained in a </w:t>
      </w:r>
      <w:proofErr w:type="spellStart"/>
      <w:r w:rsidRPr="00E7517C">
        <w:rPr>
          <w:rStyle w:val="Fett"/>
          <w:lang w:val="en-US"/>
        </w:rPr>
        <w:t>TextResult</w:t>
      </w:r>
      <w:proofErr w:type="spellEnd"/>
      <w:r>
        <w:rPr>
          <w:lang w:val="en-US"/>
        </w:rPr>
        <w:t xml:space="preserve"> object</w:t>
      </w:r>
    </w:p>
    <w:p w:rsidR="003D3377" w:rsidRPr="00E7517C" w:rsidRDefault="003D3377" w:rsidP="003D3377">
      <w:pPr>
        <w:jc w:val="center"/>
        <w:rPr>
          <w:rStyle w:val="Fett"/>
          <w:lang w:val="en-US"/>
        </w:rPr>
      </w:pPr>
      <w:proofErr w:type="spellStart"/>
      <w:r w:rsidRPr="00E7517C">
        <w:rPr>
          <w:rStyle w:val="Fett"/>
          <w:lang w:val="en-US"/>
        </w:rPr>
        <w:t>TextResult</w:t>
      </w:r>
      <w:proofErr w:type="spellEnd"/>
      <w:r w:rsidRPr="00E7517C">
        <w:rPr>
          <w:rStyle w:val="Fett"/>
          <w:lang w:val="en-US"/>
        </w:rPr>
        <w:t xml:space="preserve"> result = </w:t>
      </w:r>
      <w:proofErr w:type="spellStart"/>
      <w:proofErr w:type="gramStart"/>
      <w:r w:rsidRPr="00E7517C">
        <w:rPr>
          <w:rStyle w:val="Fett"/>
          <w:lang w:val="en-US"/>
        </w:rPr>
        <w:t>region.Recognize</w:t>
      </w:r>
      <w:proofErr w:type="spellEnd"/>
      <w:r w:rsidRPr="00E7517C">
        <w:rPr>
          <w:rStyle w:val="Fett"/>
          <w:lang w:val="en-US"/>
        </w:rPr>
        <w:t>(</w:t>
      </w:r>
      <w:proofErr w:type="gramEnd"/>
      <w:r w:rsidRPr="00E7517C">
        <w:rPr>
          <w:rStyle w:val="Fett"/>
          <w:lang w:val="en-US"/>
        </w:rPr>
        <w:t>LCID).</w:t>
      </w:r>
    </w:p>
    <w:p w:rsidR="003D3377" w:rsidRDefault="003D3377" w:rsidP="003D3377">
      <w:pPr>
        <w:rPr>
          <w:lang w:val="en-US"/>
        </w:rPr>
      </w:pPr>
      <w:r>
        <w:rPr>
          <w:lang w:val="en-US"/>
        </w:rPr>
        <w:t>The language code identifier (LCID) again sets the default recognizer.</w:t>
      </w:r>
      <w:r w:rsidR="00AB5191">
        <w:rPr>
          <w:lang w:val="en-US"/>
        </w:rPr>
        <w:t xml:space="preserve"> The </w:t>
      </w:r>
      <w:proofErr w:type="spellStart"/>
      <w:r w:rsidR="00AB5191" w:rsidRPr="00AB5191">
        <w:rPr>
          <w:rStyle w:val="Fett"/>
          <w:lang w:val="en-US"/>
        </w:rPr>
        <w:t>TextResult</w:t>
      </w:r>
      <w:proofErr w:type="spellEnd"/>
      <w:r w:rsidR="00AB5191">
        <w:rPr>
          <w:lang w:val="en-US"/>
        </w:rPr>
        <w:t xml:space="preserve"> object gives information about the used dictionary (empty array if “</w:t>
      </w:r>
      <w:proofErr w:type="spellStart"/>
      <w:r w:rsidR="00AB5191">
        <w:rPr>
          <w:lang w:val="en-US"/>
        </w:rPr>
        <w:t>FreeText</w:t>
      </w:r>
      <w:proofErr w:type="spellEnd"/>
      <w:r w:rsidR="00AB5191">
        <w:rPr>
          <w:lang w:val="en-US"/>
        </w:rPr>
        <w:t>” recognition was considered), whether recognition was enforced (false, if no dictionary was used), the start and stop time of the written text, the top string the Microsoft Ink Recognizer returns ,the corresponding confidence level and finally a list of all alternates and corresponding confidence levels.</w:t>
      </w:r>
    </w:p>
    <w:p w:rsidR="003D5B38" w:rsidRDefault="003D5B38" w:rsidP="003D3377">
      <w:pPr>
        <w:rPr>
          <w:lang w:val="en-US"/>
        </w:rPr>
      </w:pPr>
    </w:p>
    <w:p w:rsidR="003D5B38" w:rsidRDefault="003D5B38" w:rsidP="003D5B38">
      <w:pPr>
        <w:pStyle w:val="berschrift2"/>
        <w:rPr>
          <w:lang w:val="en-US"/>
        </w:rPr>
      </w:pPr>
      <w:r>
        <w:rPr>
          <w:lang w:val="en-US"/>
        </w:rPr>
        <w:lastRenderedPageBreak/>
        <w:t>Create SVM</w:t>
      </w:r>
      <w:r w:rsidR="005223F4" w:rsidRPr="005223F4">
        <w:rPr>
          <w:lang w:val="en-US"/>
        </w:rPr>
        <w:t xml:space="preserve"> </w:t>
      </w:r>
      <w:r w:rsidR="005223F4">
        <w:rPr>
          <w:lang w:val="en-US"/>
        </w:rPr>
        <w:t xml:space="preserve">only one </w:t>
      </w:r>
      <w:r>
        <w:rPr>
          <w:lang w:val="en-US"/>
        </w:rPr>
        <w:t>-Model</w:t>
      </w:r>
    </w:p>
    <w:p w:rsidR="003D5B38" w:rsidRDefault="003D5B38" w:rsidP="003D5B38">
      <w:pPr>
        <w:rPr>
          <w:lang w:val="en-US"/>
        </w:rPr>
      </w:pPr>
      <w:r>
        <w:rPr>
          <w:lang w:val="en-US"/>
        </w:rPr>
        <w:t xml:space="preserve">The classifying and sequencing of strokes in a </w:t>
      </w:r>
      <w:proofErr w:type="spellStart"/>
      <w:r w:rsidRPr="005223F4">
        <w:rPr>
          <w:b/>
          <w:lang w:val="en-US"/>
        </w:rPr>
        <w:t>PatternRegion</w:t>
      </w:r>
      <w:proofErr w:type="spellEnd"/>
      <w:r>
        <w:rPr>
          <w:lang w:val="en-US"/>
        </w:rPr>
        <w:t xml:space="preserve"> object is based </w:t>
      </w:r>
      <w:r w:rsidR="008775AA">
        <w:rPr>
          <w:lang w:val="en-US"/>
        </w:rPr>
        <w:t>up</w:t>
      </w:r>
      <w:r>
        <w:rPr>
          <w:lang w:val="en-US"/>
        </w:rPr>
        <w:t>on a supported vector machine (SVM). A trained SVM-Model is available with this library. This section describes how to create training data and train a new SVM-Model if necessary.</w:t>
      </w:r>
      <w:r w:rsidR="005223F4">
        <w:rPr>
          <w:lang w:val="en-US"/>
        </w:rPr>
        <w:t xml:space="preserve"> </w:t>
      </w:r>
    </w:p>
    <w:p w:rsidR="005223F4" w:rsidRDefault="005223F4" w:rsidP="005223F4">
      <w:pPr>
        <w:pStyle w:val="berschrift3"/>
        <w:rPr>
          <w:lang w:val="en-US"/>
        </w:rPr>
      </w:pPr>
      <w:r>
        <w:rPr>
          <w:lang w:val="en-US"/>
        </w:rPr>
        <w:t xml:space="preserve">Create </w:t>
      </w:r>
      <w:proofErr w:type="spellStart"/>
      <w:r>
        <w:rPr>
          <w:lang w:val="en-US"/>
        </w:rPr>
        <w:t>LibSVM</w:t>
      </w:r>
      <w:proofErr w:type="spellEnd"/>
      <w:r>
        <w:rPr>
          <w:lang w:val="en-US"/>
        </w:rPr>
        <w:t xml:space="preserve"> training data</w:t>
      </w:r>
    </w:p>
    <w:p w:rsidR="005223F4" w:rsidRDefault="005223F4" w:rsidP="005223F4">
      <w:pPr>
        <w:rPr>
          <w:lang w:val="en-US"/>
        </w:rPr>
      </w:pPr>
      <w:r>
        <w:rPr>
          <w:lang w:val="en-US"/>
        </w:rPr>
        <w:t xml:space="preserve">To create a valid training data set, data for each pattern must be available. These patterns are cross, crossed out, circle, slash and backslash. </w:t>
      </w:r>
      <w:r w:rsidR="004E08FC">
        <w:rPr>
          <w:lang w:val="en-US"/>
        </w:rPr>
        <w:t>The format of training data is</w:t>
      </w:r>
    </w:p>
    <w:p w:rsidR="004E08FC" w:rsidRDefault="004E08FC" w:rsidP="004E08FC">
      <w:pPr>
        <w:pStyle w:val="NurText"/>
        <w:rPr>
          <w:rFonts w:ascii="Courier New" w:hAnsi="Courier New" w:cs="Courier New"/>
          <w:lang w:val="en-US"/>
        </w:rPr>
      </w:pPr>
      <w:r>
        <w:rPr>
          <w:rFonts w:ascii="Courier New" w:hAnsi="Courier New" w:cs="Courier New"/>
          <w:lang w:val="en-US"/>
        </w:rPr>
        <w:t>&lt;</w:t>
      </w:r>
      <w:proofErr w:type="gramStart"/>
      <w:r>
        <w:rPr>
          <w:rFonts w:ascii="Courier New" w:hAnsi="Courier New" w:cs="Courier New"/>
          <w:lang w:val="en-US"/>
        </w:rPr>
        <w:t>label</w:t>
      </w:r>
      <w:proofErr w:type="gramEnd"/>
      <w:r>
        <w:rPr>
          <w:rFonts w:ascii="Courier New" w:hAnsi="Courier New" w:cs="Courier New"/>
          <w:lang w:val="en-US"/>
        </w:rPr>
        <w:t>&gt; &lt;index1&gt;:&lt;value&gt; &lt;index2&gt;:&lt;value&gt; &lt;index3&gt;:value&gt;…</w:t>
      </w:r>
    </w:p>
    <w:p w:rsidR="004E08FC" w:rsidRDefault="004E08FC" w:rsidP="004E08FC">
      <w:pPr>
        <w:pStyle w:val="NurText"/>
        <w:rPr>
          <w:rFonts w:ascii="Courier New" w:hAnsi="Courier New" w:cs="Courier New"/>
          <w:lang w:val="en-US"/>
        </w:rPr>
      </w:pPr>
      <w:r>
        <w:rPr>
          <w:rFonts w:ascii="Courier New" w:hAnsi="Courier New" w:cs="Courier New"/>
          <w:lang w:val="en-US"/>
        </w:rPr>
        <w:t>.</w:t>
      </w:r>
    </w:p>
    <w:p w:rsidR="004E08FC" w:rsidRDefault="004E08FC" w:rsidP="004E08FC">
      <w:pPr>
        <w:pStyle w:val="NurText"/>
        <w:rPr>
          <w:rFonts w:ascii="Courier New" w:hAnsi="Courier New" w:cs="Courier New"/>
          <w:lang w:val="en-US"/>
        </w:rPr>
      </w:pPr>
      <w:r>
        <w:rPr>
          <w:rFonts w:ascii="Courier New" w:hAnsi="Courier New" w:cs="Courier New"/>
          <w:lang w:val="en-US"/>
        </w:rPr>
        <w:t>.</w:t>
      </w:r>
    </w:p>
    <w:p w:rsidR="004E08FC" w:rsidRDefault="004E08FC" w:rsidP="004E08FC">
      <w:pPr>
        <w:pStyle w:val="NurText"/>
        <w:rPr>
          <w:rFonts w:ascii="Courier New" w:hAnsi="Courier New" w:cs="Courier New"/>
          <w:lang w:val="en-US"/>
        </w:rPr>
      </w:pPr>
      <w:r>
        <w:rPr>
          <w:rFonts w:ascii="Courier New" w:hAnsi="Courier New" w:cs="Courier New"/>
          <w:lang w:val="en-US"/>
        </w:rPr>
        <w:t>.</w:t>
      </w:r>
    </w:p>
    <w:p w:rsidR="004E08FC" w:rsidRPr="004E08FC" w:rsidRDefault="004E08FC" w:rsidP="004E08FC">
      <w:pPr>
        <w:pStyle w:val="NurText"/>
        <w:rPr>
          <w:rFonts w:ascii="Courier New" w:hAnsi="Courier New" w:cs="Courier New"/>
          <w:lang w:val="en-US"/>
        </w:rPr>
      </w:pPr>
    </w:p>
    <w:p w:rsidR="004E08FC" w:rsidRDefault="004E08FC" w:rsidP="005223F4">
      <w:pPr>
        <w:rPr>
          <w:lang w:val="en-US"/>
        </w:rPr>
      </w:pPr>
      <w:r>
        <w:rPr>
          <w:lang w:val="en-US"/>
        </w:rPr>
        <w:t>Each pattern has a unique label that is a natural number. The labels used in this library are</w:t>
      </w:r>
    </w:p>
    <w:tbl>
      <w:tblPr>
        <w:tblStyle w:val="Tabellenraster"/>
        <w:tblW w:w="0" w:type="auto"/>
        <w:tblInd w:w="1809" w:type="dxa"/>
        <w:tblLook w:val="04A0" w:firstRow="1" w:lastRow="0" w:firstColumn="1" w:lastColumn="0" w:noHBand="0" w:noVBand="1"/>
      </w:tblPr>
      <w:tblGrid>
        <w:gridCol w:w="2046"/>
        <w:gridCol w:w="2046"/>
      </w:tblGrid>
      <w:tr w:rsidR="004E08FC" w:rsidRPr="00591219" w:rsidTr="00C54B04">
        <w:trPr>
          <w:trHeight w:val="279"/>
        </w:trPr>
        <w:tc>
          <w:tcPr>
            <w:tcW w:w="2046" w:type="dxa"/>
          </w:tcPr>
          <w:p w:rsidR="004E08FC" w:rsidRPr="004E08FC" w:rsidRDefault="004E08FC" w:rsidP="001755A8">
            <w:pPr>
              <w:rPr>
                <w:b/>
                <w:lang w:val="en-US"/>
              </w:rPr>
            </w:pPr>
            <w:r w:rsidRPr="004E08FC">
              <w:rPr>
                <w:b/>
                <w:lang w:val="en-US"/>
              </w:rPr>
              <w:t>Pattern</w:t>
            </w:r>
          </w:p>
        </w:tc>
        <w:tc>
          <w:tcPr>
            <w:tcW w:w="2046" w:type="dxa"/>
          </w:tcPr>
          <w:p w:rsidR="004E08FC" w:rsidRPr="004E08FC" w:rsidRDefault="004E08FC" w:rsidP="001755A8">
            <w:pPr>
              <w:rPr>
                <w:b/>
                <w:lang w:val="en-US"/>
              </w:rPr>
            </w:pPr>
            <w:r w:rsidRPr="004E08FC">
              <w:rPr>
                <w:b/>
                <w:lang w:val="en-US"/>
              </w:rPr>
              <w:t>Label</w:t>
            </w:r>
          </w:p>
        </w:tc>
      </w:tr>
      <w:tr w:rsidR="004E08FC" w:rsidRPr="008D7194" w:rsidTr="00C54B04">
        <w:trPr>
          <w:trHeight w:val="264"/>
        </w:trPr>
        <w:tc>
          <w:tcPr>
            <w:tcW w:w="2046" w:type="dxa"/>
          </w:tcPr>
          <w:p w:rsidR="004E08FC" w:rsidRDefault="004E08FC" w:rsidP="001755A8">
            <w:pPr>
              <w:rPr>
                <w:lang w:val="en-US"/>
              </w:rPr>
            </w:pPr>
            <w:r>
              <w:rPr>
                <w:lang w:val="en-US"/>
              </w:rPr>
              <w:t>Cross</w:t>
            </w:r>
          </w:p>
        </w:tc>
        <w:tc>
          <w:tcPr>
            <w:tcW w:w="2046" w:type="dxa"/>
          </w:tcPr>
          <w:p w:rsidR="004E08FC" w:rsidRDefault="004E08FC" w:rsidP="001755A8">
            <w:pPr>
              <w:rPr>
                <w:lang w:val="en-US"/>
              </w:rPr>
            </w:pPr>
            <w:r>
              <w:rPr>
                <w:lang w:val="en-US"/>
              </w:rPr>
              <w:t>1</w:t>
            </w:r>
          </w:p>
        </w:tc>
      </w:tr>
      <w:tr w:rsidR="004E08FC" w:rsidRPr="008D7194" w:rsidTr="00C54B04">
        <w:trPr>
          <w:trHeight w:val="279"/>
        </w:trPr>
        <w:tc>
          <w:tcPr>
            <w:tcW w:w="2046" w:type="dxa"/>
          </w:tcPr>
          <w:p w:rsidR="004E08FC" w:rsidRDefault="004E08FC" w:rsidP="001755A8">
            <w:pPr>
              <w:rPr>
                <w:lang w:val="en-US"/>
              </w:rPr>
            </w:pPr>
            <w:r>
              <w:rPr>
                <w:lang w:val="en-US"/>
              </w:rPr>
              <w:t>Crossed Out</w:t>
            </w:r>
          </w:p>
        </w:tc>
        <w:tc>
          <w:tcPr>
            <w:tcW w:w="2046" w:type="dxa"/>
          </w:tcPr>
          <w:p w:rsidR="004E08FC" w:rsidRDefault="004E08FC" w:rsidP="001755A8">
            <w:pPr>
              <w:rPr>
                <w:lang w:val="en-US"/>
              </w:rPr>
            </w:pPr>
            <w:r>
              <w:rPr>
                <w:lang w:val="en-US"/>
              </w:rPr>
              <w:t>2</w:t>
            </w:r>
          </w:p>
        </w:tc>
      </w:tr>
      <w:tr w:rsidR="004E08FC" w:rsidRPr="008D7194" w:rsidTr="00C54B04">
        <w:trPr>
          <w:trHeight w:val="264"/>
        </w:trPr>
        <w:tc>
          <w:tcPr>
            <w:tcW w:w="2046" w:type="dxa"/>
          </w:tcPr>
          <w:p w:rsidR="004E08FC" w:rsidRDefault="004E08FC" w:rsidP="001755A8">
            <w:pPr>
              <w:rPr>
                <w:lang w:val="en-US"/>
              </w:rPr>
            </w:pPr>
            <w:r>
              <w:rPr>
                <w:lang w:val="en-US"/>
              </w:rPr>
              <w:t>Circle</w:t>
            </w:r>
          </w:p>
        </w:tc>
        <w:tc>
          <w:tcPr>
            <w:tcW w:w="2046" w:type="dxa"/>
          </w:tcPr>
          <w:p w:rsidR="004E08FC" w:rsidRDefault="004E08FC" w:rsidP="001755A8">
            <w:pPr>
              <w:rPr>
                <w:lang w:val="en-US"/>
              </w:rPr>
            </w:pPr>
            <w:r>
              <w:rPr>
                <w:lang w:val="en-US"/>
              </w:rPr>
              <w:t>3</w:t>
            </w:r>
          </w:p>
        </w:tc>
      </w:tr>
      <w:tr w:rsidR="004E08FC" w:rsidRPr="008D7194" w:rsidTr="00C54B04">
        <w:trPr>
          <w:trHeight w:val="279"/>
        </w:trPr>
        <w:tc>
          <w:tcPr>
            <w:tcW w:w="2046" w:type="dxa"/>
          </w:tcPr>
          <w:p w:rsidR="004E08FC" w:rsidRDefault="004E08FC" w:rsidP="001755A8">
            <w:pPr>
              <w:rPr>
                <w:lang w:val="en-US"/>
              </w:rPr>
            </w:pPr>
            <w:r>
              <w:rPr>
                <w:lang w:val="en-US"/>
              </w:rPr>
              <w:t>Slash</w:t>
            </w:r>
          </w:p>
        </w:tc>
        <w:tc>
          <w:tcPr>
            <w:tcW w:w="2046" w:type="dxa"/>
          </w:tcPr>
          <w:p w:rsidR="004E08FC" w:rsidRDefault="004E08FC" w:rsidP="001755A8">
            <w:pPr>
              <w:rPr>
                <w:lang w:val="en-US"/>
              </w:rPr>
            </w:pPr>
            <w:r>
              <w:rPr>
                <w:lang w:val="en-US"/>
              </w:rPr>
              <w:t>4</w:t>
            </w:r>
          </w:p>
        </w:tc>
      </w:tr>
      <w:tr w:rsidR="004E08FC" w:rsidRPr="008D7194" w:rsidTr="00C54B04">
        <w:trPr>
          <w:trHeight w:val="279"/>
        </w:trPr>
        <w:tc>
          <w:tcPr>
            <w:tcW w:w="2046" w:type="dxa"/>
          </w:tcPr>
          <w:p w:rsidR="004E08FC" w:rsidRDefault="004E08FC" w:rsidP="001755A8">
            <w:pPr>
              <w:rPr>
                <w:lang w:val="en-US"/>
              </w:rPr>
            </w:pPr>
            <w:r>
              <w:rPr>
                <w:lang w:val="en-US"/>
              </w:rPr>
              <w:t>Backslash</w:t>
            </w:r>
          </w:p>
        </w:tc>
        <w:tc>
          <w:tcPr>
            <w:tcW w:w="2046" w:type="dxa"/>
          </w:tcPr>
          <w:p w:rsidR="004E08FC" w:rsidRDefault="004E08FC" w:rsidP="001755A8">
            <w:pPr>
              <w:rPr>
                <w:lang w:val="en-US"/>
              </w:rPr>
            </w:pPr>
            <w:r>
              <w:rPr>
                <w:lang w:val="en-US"/>
              </w:rPr>
              <w:t>5</w:t>
            </w:r>
          </w:p>
        </w:tc>
      </w:tr>
    </w:tbl>
    <w:p w:rsidR="004E08FC" w:rsidRDefault="004E08FC" w:rsidP="005223F4">
      <w:pPr>
        <w:rPr>
          <w:lang w:val="en-US"/>
        </w:rPr>
      </w:pPr>
    </w:p>
    <w:p w:rsidR="000015C8" w:rsidRDefault="004E08FC" w:rsidP="000015C8">
      <w:pPr>
        <w:rPr>
          <w:lang w:val="en-US"/>
        </w:rPr>
      </w:pPr>
      <w:r>
        <w:rPr>
          <w:lang w:val="en-US"/>
        </w:rPr>
        <w:t>Do not change the labeling, as this labeling is used for predicting! The values in the training data set are the extracted features and must not be changed or calculated by the user.</w:t>
      </w:r>
      <w:r w:rsidR="000015C8">
        <w:rPr>
          <w:lang w:val="en-US"/>
        </w:rPr>
        <w:t xml:space="preserve"> </w:t>
      </w:r>
      <w:r w:rsidR="00C54B04">
        <w:rPr>
          <w:lang w:val="en-US"/>
        </w:rPr>
        <w:t xml:space="preserve">Data is added region by region to the same training data file. </w:t>
      </w:r>
      <w:r w:rsidR="000015C8">
        <w:rPr>
          <w:lang w:val="en-US"/>
        </w:rPr>
        <w:t>T</w:t>
      </w:r>
      <w:r w:rsidR="00C54B04">
        <w:rPr>
          <w:lang w:val="en-US"/>
        </w:rPr>
        <w:t>o create</w:t>
      </w:r>
      <w:r w:rsidR="000015C8">
        <w:rPr>
          <w:lang w:val="en-US"/>
        </w:rPr>
        <w:t xml:space="preserve"> new training data </w:t>
      </w:r>
      <w:r w:rsidR="00C54B04">
        <w:rPr>
          <w:lang w:val="en-US"/>
        </w:rPr>
        <w:t>in the correct format,</w:t>
      </w:r>
      <w:r w:rsidR="000015C8">
        <w:rPr>
          <w:lang w:val="en-US"/>
        </w:rPr>
        <w:t xml:space="preserve"> build a complete </w:t>
      </w:r>
      <w:proofErr w:type="spellStart"/>
      <w:r w:rsidR="000015C8" w:rsidRPr="000015C8">
        <w:rPr>
          <w:b/>
          <w:lang w:val="en-US"/>
        </w:rPr>
        <w:t>PatternRegion</w:t>
      </w:r>
      <w:proofErr w:type="spellEnd"/>
      <w:r w:rsidR="000015C8">
        <w:rPr>
          <w:lang w:val="en-US"/>
        </w:rPr>
        <w:t xml:space="preserve"> object</w:t>
      </w:r>
      <w:r w:rsidR="00C54B04">
        <w:rPr>
          <w:lang w:val="en-US"/>
        </w:rPr>
        <w:t xml:space="preserve"> and add crossing strokes</w:t>
      </w:r>
      <w:r w:rsidR="000015C8">
        <w:rPr>
          <w:lang w:val="en-US"/>
        </w:rPr>
        <w:t xml:space="preserve"> to this object as described in the “</w:t>
      </w:r>
      <w:proofErr w:type="spellStart"/>
      <w:r w:rsidR="000015C8">
        <w:rPr>
          <w:lang w:val="en-US"/>
        </w:rPr>
        <w:t>PatternRegion</w:t>
      </w:r>
      <w:proofErr w:type="spellEnd"/>
      <w:r w:rsidR="000015C8">
        <w:rPr>
          <w:lang w:val="en-US"/>
        </w:rPr>
        <w:t xml:space="preserve"> Usage” section. </w:t>
      </w:r>
      <w:r w:rsidR="00A52291">
        <w:rPr>
          <w:lang w:val="en-US"/>
        </w:rPr>
        <w:t>T</w:t>
      </w:r>
      <w:r w:rsidR="008775AA">
        <w:rPr>
          <w:lang w:val="en-US"/>
        </w:rPr>
        <w:t>raining data in the correct format</w:t>
      </w:r>
      <w:r w:rsidR="00C54B04">
        <w:rPr>
          <w:lang w:val="en-US"/>
        </w:rPr>
        <w:t xml:space="preserve"> is added to the training data file</w:t>
      </w:r>
      <w:r w:rsidR="008775AA">
        <w:rPr>
          <w:lang w:val="en-US"/>
        </w:rPr>
        <w:t xml:space="preserve"> calling</w:t>
      </w:r>
    </w:p>
    <w:p w:rsidR="008775AA" w:rsidRDefault="008775AA" w:rsidP="008775AA">
      <w:pPr>
        <w:jc w:val="center"/>
        <w:rPr>
          <w:b/>
          <w:lang w:val="en-US"/>
        </w:rPr>
      </w:pPr>
      <w:proofErr w:type="spellStart"/>
      <w:proofErr w:type="gramStart"/>
      <w:r>
        <w:rPr>
          <w:b/>
          <w:lang w:val="en-US"/>
        </w:rPr>
        <w:t>r</w:t>
      </w:r>
      <w:r w:rsidRPr="008775AA">
        <w:rPr>
          <w:b/>
          <w:lang w:val="en-US"/>
        </w:rPr>
        <w:t>egion.createLibSVMProblem</w:t>
      </w:r>
      <w:proofErr w:type="spellEnd"/>
      <w:r w:rsidRPr="008775AA">
        <w:rPr>
          <w:b/>
          <w:lang w:val="en-US"/>
        </w:rPr>
        <w:t>(</w:t>
      </w:r>
      <w:proofErr w:type="gramEnd"/>
      <w:r w:rsidR="00C54B04">
        <w:rPr>
          <w:b/>
          <w:lang w:val="en-US"/>
        </w:rPr>
        <w:t xml:space="preserve">List&lt;Strokes&gt; </w:t>
      </w:r>
      <w:r w:rsidRPr="008775AA">
        <w:rPr>
          <w:b/>
          <w:lang w:val="en-US"/>
        </w:rPr>
        <w:t>strokes,</w:t>
      </w:r>
      <w:r w:rsidR="00C54B04">
        <w:rPr>
          <w:b/>
          <w:lang w:val="en-US"/>
        </w:rPr>
        <w:t xml:space="preserve"> string filename, int </w:t>
      </w:r>
      <w:r>
        <w:rPr>
          <w:b/>
          <w:lang w:val="en-US"/>
        </w:rPr>
        <w:t>label).</w:t>
      </w:r>
    </w:p>
    <w:p w:rsidR="008775AA" w:rsidRDefault="008775AA" w:rsidP="000015C8">
      <w:pPr>
        <w:rPr>
          <w:lang w:val="en-US"/>
        </w:rPr>
      </w:pPr>
      <w:r>
        <w:rPr>
          <w:lang w:val="en-US"/>
        </w:rPr>
        <w:t xml:space="preserve">All strokes contained in this region, a filename and the correct label are passed to this method. </w:t>
      </w:r>
      <w:r w:rsidR="00A52291">
        <w:rPr>
          <w:lang w:val="en-US"/>
        </w:rPr>
        <w:t xml:space="preserve">The label passed into this method is dependent on the pattern the strokes in this region forms out. </w:t>
      </w:r>
      <w:r w:rsidR="00C54B04">
        <w:rPr>
          <w:lang w:val="en-US"/>
        </w:rPr>
        <w:t xml:space="preserve">A file called filename.dat is created in the working directory. To obtain a complete training data file first loop through all regions containing a cross and call </w:t>
      </w:r>
    </w:p>
    <w:p w:rsidR="004C6A47" w:rsidRDefault="004C6A47" w:rsidP="004C6A47">
      <w:pPr>
        <w:jc w:val="center"/>
        <w:rPr>
          <w:b/>
          <w:lang w:val="en-US"/>
        </w:rPr>
      </w:pPr>
      <w:proofErr w:type="spellStart"/>
      <w:proofErr w:type="gramStart"/>
      <w:r>
        <w:rPr>
          <w:b/>
          <w:lang w:val="en-US"/>
        </w:rPr>
        <w:t>r</w:t>
      </w:r>
      <w:r w:rsidRPr="004C6A47">
        <w:rPr>
          <w:b/>
          <w:lang w:val="en-US"/>
        </w:rPr>
        <w:t>egion.createLibSVMProblem</w:t>
      </w:r>
      <w:proofErr w:type="spellEnd"/>
      <w:r w:rsidRPr="004C6A47">
        <w:rPr>
          <w:b/>
          <w:lang w:val="en-US"/>
        </w:rPr>
        <w:t>(</w:t>
      </w:r>
      <w:proofErr w:type="spellStart"/>
      <w:proofErr w:type="gramEnd"/>
      <w:r w:rsidRPr="004C6A47">
        <w:rPr>
          <w:b/>
          <w:lang w:val="en-US"/>
        </w:rPr>
        <w:t>region.strokes</w:t>
      </w:r>
      <w:proofErr w:type="spellEnd"/>
      <w:r w:rsidRPr="004C6A47">
        <w:rPr>
          <w:b/>
          <w:lang w:val="en-US"/>
        </w:rPr>
        <w:t>, “TrainData”</w:t>
      </w:r>
      <w:r>
        <w:rPr>
          <w:b/>
          <w:lang w:val="en-US"/>
        </w:rPr>
        <w:t>,1)</w:t>
      </w:r>
    </w:p>
    <w:p w:rsidR="004C6A47" w:rsidRPr="004C6A47" w:rsidRDefault="004C6A47" w:rsidP="004C6A47">
      <w:pPr>
        <w:rPr>
          <w:lang w:val="en-US"/>
        </w:rPr>
      </w:pPr>
      <w:proofErr w:type="gramStart"/>
      <w:r>
        <w:rPr>
          <w:lang w:val="en-US"/>
        </w:rPr>
        <w:t>on</w:t>
      </w:r>
      <w:proofErr w:type="gramEnd"/>
      <w:r>
        <w:rPr>
          <w:lang w:val="en-US"/>
        </w:rPr>
        <w:t xml:space="preserve"> each region.</w:t>
      </w:r>
    </w:p>
    <w:p w:rsidR="004C6A47" w:rsidRDefault="004C6A47" w:rsidP="004C6A47">
      <w:pPr>
        <w:jc w:val="both"/>
        <w:rPr>
          <w:lang w:val="en-US"/>
        </w:rPr>
      </w:pPr>
      <w:r>
        <w:rPr>
          <w:lang w:val="en-US"/>
        </w:rPr>
        <w:t xml:space="preserve">Then loop through all regions that are crossed out and pass the same filename, but the correct label that is “2”. Do this for all patterns in the correct order that is predetermined by the labeling. Note that training data </w:t>
      </w:r>
      <w:r w:rsidRPr="004C6A47">
        <w:rPr>
          <w:b/>
          <w:lang w:val="en-US"/>
        </w:rPr>
        <w:t>must</w:t>
      </w:r>
      <w:r>
        <w:rPr>
          <w:lang w:val="en-US"/>
        </w:rPr>
        <w:t xml:space="preserve"> be added in this order (cross, crossed out, </w:t>
      </w:r>
      <w:proofErr w:type="gramStart"/>
      <w:r>
        <w:rPr>
          <w:lang w:val="en-US"/>
        </w:rPr>
        <w:t>circle, …)</w:t>
      </w:r>
      <w:proofErr w:type="gramEnd"/>
      <w:r>
        <w:rPr>
          <w:lang w:val="en-US"/>
        </w:rPr>
        <w:t>. Otherwise you will not obtain the correct probability estimates.</w:t>
      </w:r>
    </w:p>
    <w:p w:rsidR="00A52291" w:rsidRDefault="00A52291" w:rsidP="00A52291">
      <w:pPr>
        <w:pStyle w:val="berschrift3"/>
        <w:rPr>
          <w:lang w:val="en-US"/>
        </w:rPr>
      </w:pPr>
      <w:r>
        <w:rPr>
          <w:lang w:val="en-US"/>
        </w:rPr>
        <w:t>Train SVM-Model</w:t>
      </w:r>
    </w:p>
    <w:p w:rsidR="008F2073" w:rsidRDefault="00A52291" w:rsidP="00A52291">
      <w:pPr>
        <w:rPr>
          <w:lang w:val="en-US"/>
        </w:rPr>
      </w:pPr>
      <w:r>
        <w:rPr>
          <w:lang w:val="en-US"/>
        </w:rPr>
        <w:t xml:space="preserve">When a complete training data file (TrainData.dat) is available, a new SVM-Model can be trained. </w:t>
      </w:r>
      <w:r w:rsidR="00101E0D">
        <w:rPr>
          <w:lang w:val="en-US"/>
        </w:rPr>
        <w:t xml:space="preserve">Before training a new model cut the existing </w:t>
      </w:r>
      <w:proofErr w:type="spellStart"/>
      <w:r w:rsidR="00101E0D">
        <w:rPr>
          <w:lang w:val="en-US"/>
        </w:rPr>
        <w:t>SVM_Model</w:t>
      </w:r>
      <w:proofErr w:type="spellEnd"/>
      <w:r w:rsidR="00101E0D">
        <w:rPr>
          <w:lang w:val="en-US"/>
        </w:rPr>
        <w:t xml:space="preserve"> file from the working directory and save a copy. </w:t>
      </w:r>
    </w:p>
    <w:p w:rsidR="00A52291" w:rsidRDefault="00A52291" w:rsidP="00A52291">
      <w:pPr>
        <w:rPr>
          <w:lang w:val="en-US"/>
        </w:rPr>
      </w:pPr>
      <w:r>
        <w:rPr>
          <w:lang w:val="en-US"/>
        </w:rPr>
        <w:lastRenderedPageBreak/>
        <w:t xml:space="preserve">Call </w:t>
      </w:r>
    </w:p>
    <w:p w:rsidR="00A52291" w:rsidRDefault="00A52291" w:rsidP="00A52291">
      <w:pPr>
        <w:jc w:val="center"/>
        <w:rPr>
          <w:b/>
          <w:lang w:val="en-US"/>
        </w:rPr>
      </w:pPr>
      <w:proofErr w:type="spellStart"/>
      <w:proofErr w:type="gramStart"/>
      <w:r>
        <w:rPr>
          <w:b/>
          <w:lang w:val="en-US"/>
        </w:rPr>
        <w:t>r</w:t>
      </w:r>
      <w:r w:rsidRPr="00A52291">
        <w:rPr>
          <w:b/>
          <w:lang w:val="en-US"/>
        </w:rPr>
        <w:t>egion.trainSVMModel</w:t>
      </w:r>
      <w:proofErr w:type="spellEnd"/>
      <w:r w:rsidRPr="00A52291">
        <w:rPr>
          <w:b/>
          <w:lang w:val="en-US"/>
        </w:rPr>
        <w:t>(</w:t>
      </w:r>
      <w:proofErr w:type="gramEnd"/>
      <w:r w:rsidRPr="00A52291">
        <w:rPr>
          <w:b/>
          <w:lang w:val="en-US"/>
        </w:rPr>
        <w:t>string filename);</w:t>
      </w:r>
    </w:p>
    <w:p w:rsidR="00A52291" w:rsidRPr="00A52291" w:rsidRDefault="00A52291" w:rsidP="00A52291">
      <w:pPr>
        <w:rPr>
          <w:lang w:val="en-US"/>
        </w:rPr>
      </w:pPr>
      <w:proofErr w:type="gramStart"/>
      <w:r>
        <w:rPr>
          <w:lang w:val="en-US"/>
        </w:rPr>
        <w:t>on</w:t>
      </w:r>
      <w:proofErr w:type="gramEnd"/>
      <w:r>
        <w:rPr>
          <w:lang w:val="en-US"/>
        </w:rPr>
        <w:t xml:space="preserve"> a </w:t>
      </w:r>
      <w:proofErr w:type="spellStart"/>
      <w:r w:rsidRPr="00101E0D">
        <w:rPr>
          <w:b/>
          <w:lang w:val="en-US"/>
        </w:rPr>
        <w:t>PatternRegion</w:t>
      </w:r>
      <w:proofErr w:type="spellEnd"/>
      <w:r>
        <w:rPr>
          <w:lang w:val="en-US"/>
        </w:rPr>
        <w:t xml:space="preserve"> object and pass the correct filename. A Model file called “</w:t>
      </w:r>
      <w:proofErr w:type="spellStart"/>
      <w:r w:rsidRPr="00A52291">
        <w:rPr>
          <w:b/>
          <w:lang w:val="en-US"/>
        </w:rPr>
        <w:t>SVM_Model</w:t>
      </w:r>
      <w:proofErr w:type="spellEnd"/>
      <w:r>
        <w:rPr>
          <w:lang w:val="en-US"/>
        </w:rPr>
        <w:t>” and a scale range called “</w:t>
      </w:r>
      <w:r w:rsidRPr="00A52291">
        <w:rPr>
          <w:b/>
          <w:lang w:val="en-US"/>
        </w:rPr>
        <w:t>scaleRange.txt</w:t>
      </w:r>
      <w:r>
        <w:rPr>
          <w:lang w:val="en-US"/>
        </w:rPr>
        <w:t>” are created in your working directory. T</w:t>
      </w:r>
      <w:r w:rsidR="008F2073">
        <w:rPr>
          <w:lang w:val="en-US"/>
        </w:rPr>
        <w:t xml:space="preserve">he scale range is used to scale </w:t>
      </w:r>
      <w:r>
        <w:rPr>
          <w:lang w:val="en-US"/>
        </w:rPr>
        <w:t>data to the correct range</w:t>
      </w:r>
      <w:r w:rsidR="00101E0D">
        <w:rPr>
          <w:lang w:val="en-US"/>
        </w:rPr>
        <w:t>.</w:t>
      </w:r>
      <w:r w:rsidR="008F2073">
        <w:rPr>
          <w:lang w:val="en-US"/>
        </w:rPr>
        <w:t xml:space="preserve"> Copy the values in the .tx</w:t>
      </w:r>
      <w:r w:rsidR="00BD3C0C">
        <w:rPr>
          <w:lang w:val="en-US"/>
        </w:rPr>
        <w:t xml:space="preserve">t file into the static variable </w:t>
      </w:r>
      <w:bookmarkStart w:id="0" w:name="_GoBack"/>
      <w:r w:rsidR="00BD3C0C" w:rsidRPr="00BD3C0C">
        <w:rPr>
          <w:b/>
          <w:lang w:val="en-US"/>
        </w:rPr>
        <w:t>private static</w:t>
      </w:r>
      <w:r w:rsidR="00BD3C0C">
        <w:rPr>
          <w:lang w:val="en-US"/>
        </w:rPr>
        <w:t xml:space="preserve"> </w:t>
      </w:r>
      <w:bookmarkEnd w:id="0"/>
      <w:r w:rsidR="00BD3C0C" w:rsidRPr="00BD3C0C">
        <w:rPr>
          <w:b/>
          <w:lang w:val="en-US"/>
        </w:rPr>
        <w:t>List&lt;double&gt;</w:t>
      </w:r>
      <w:r w:rsidR="00BD3C0C">
        <w:rPr>
          <w:lang w:val="en-US"/>
        </w:rPr>
        <w:t xml:space="preserve"> </w:t>
      </w:r>
      <w:proofErr w:type="spellStart"/>
      <w:r w:rsidR="00BD3C0C" w:rsidRPr="00BD3C0C">
        <w:rPr>
          <w:b/>
          <w:lang w:val="en-US"/>
        </w:rPr>
        <w:t>scaleRange</w:t>
      </w:r>
      <w:proofErr w:type="spellEnd"/>
      <w:r w:rsidR="008F2073">
        <w:rPr>
          <w:lang w:val="en-US"/>
        </w:rPr>
        <w:t xml:space="preserve"> in </w:t>
      </w:r>
      <w:proofErr w:type="spellStart"/>
      <w:r w:rsidR="008F2073">
        <w:rPr>
          <w:lang w:val="en-US"/>
        </w:rPr>
        <w:t>PatternRegion.cs</w:t>
      </w:r>
      <w:proofErr w:type="spellEnd"/>
      <w:r w:rsidR="008F2073">
        <w:rPr>
          <w:lang w:val="en-US"/>
        </w:rPr>
        <w:t xml:space="preserve">. Make a copy of the old scale range if the old Model file should be used again. Next time the library is used, the new </w:t>
      </w:r>
      <w:proofErr w:type="spellStart"/>
      <w:r w:rsidR="008F2073">
        <w:rPr>
          <w:lang w:val="en-US"/>
        </w:rPr>
        <w:t>SVM_Model</w:t>
      </w:r>
      <w:proofErr w:type="spellEnd"/>
      <w:r w:rsidR="008F2073">
        <w:rPr>
          <w:lang w:val="en-US"/>
        </w:rPr>
        <w:t xml:space="preserve"> is used to classify and sequence strokes.</w:t>
      </w:r>
    </w:p>
    <w:p w:rsidR="00E91601" w:rsidRPr="00DE69FC" w:rsidRDefault="00E91601" w:rsidP="00E91601">
      <w:pPr>
        <w:jc w:val="center"/>
        <w:rPr>
          <w:lang w:val="en-US"/>
        </w:rPr>
      </w:pPr>
    </w:p>
    <w:sectPr w:rsidR="00E91601" w:rsidRPr="00DE69FC">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9A8" w:rsidRDefault="004279A8" w:rsidP="00486368">
      <w:pPr>
        <w:spacing w:after="0" w:line="240" w:lineRule="auto"/>
      </w:pPr>
      <w:r>
        <w:separator/>
      </w:r>
    </w:p>
  </w:endnote>
  <w:endnote w:type="continuationSeparator" w:id="0">
    <w:p w:rsidR="004279A8" w:rsidRDefault="004279A8" w:rsidP="00486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368" w:rsidRPr="00486368" w:rsidRDefault="00486368">
    <w:pPr>
      <w:pStyle w:val="Fuzeile"/>
      <w:rPr>
        <w:lang w:val="en-US"/>
      </w:rPr>
    </w:pPr>
    <w:r>
      <w:fldChar w:fldCharType="begin"/>
    </w:r>
    <w:r>
      <w:instrText xml:space="preserve"> TIME \@ "yyyy-MM-dd" </w:instrText>
    </w:r>
    <w:r>
      <w:fldChar w:fldCharType="separate"/>
    </w:r>
    <w:r w:rsidR="00BD3C0C">
      <w:rPr>
        <w:noProof/>
      </w:rPr>
      <w:t>2013-04-02</w:t>
    </w:r>
    <w:r>
      <w:fldChar w:fldCharType="end"/>
    </w:r>
    <w:r>
      <w:ptab w:relativeTo="margin" w:alignment="center" w:leader="none"/>
    </w:r>
    <w:r w:rsidRPr="00486368">
      <w:rPr>
        <w:lang w:val="en-US"/>
      </w:rPr>
      <w:t xml:space="preserve">Jenny </w:t>
    </w:r>
    <w:proofErr w:type="spellStart"/>
    <w:r w:rsidRPr="00486368">
      <w:rPr>
        <w:lang w:val="en-US"/>
      </w:rPr>
      <w:t>Güllmar</w:t>
    </w:r>
    <w:proofErr w:type="spellEnd"/>
    <w:r w:rsidRPr="00486368">
      <w:rPr>
        <w:lang w:val="en-US"/>
      </w:rPr>
      <w:t xml:space="preserve"> and Thomas </w:t>
    </w:r>
    <w:proofErr w:type="spellStart"/>
    <w:r w:rsidRPr="00486368">
      <w:rPr>
        <w:lang w:val="en-US"/>
      </w:rPr>
      <w:t>Jochmann</w:t>
    </w:r>
    <w:proofErr w:type="spellEnd"/>
    <w:r w:rsidRPr="00486368">
      <w:rPr>
        <w:lang w:val="en-US"/>
      </w:rPr>
      <w:t xml:space="preserve">, </w:t>
    </w:r>
    <w:proofErr w:type="spellStart"/>
    <w:r w:rsidRPr="00486368">
      <w:rPr>
        <w:lang w:val="en-US"/>
      </w:rPr>
      <w:t>Invitronic</w:t>
    </w:r>
    <w:proofErr w:type="spellEnd"/>
    <w:r w:rsidRPr="00486368">
      <w:rPr>
        <w:lang w:val="en-US"/>
      </w:rPr>
      <w:t xml:space="preserve"> GmbH</w:t>
    </w:r>
    <w:r>
      <w:ptab w:relativeTo="margin" w:alignment="right" w:leader="none"/>
    </w:r>
    <w:r w:rsidRPr="00486368">
      <w:fldChar w:fldCharType="begin"/>
    </w:r>
    <w:r w:rsidRPr="00486368">
      <w:rPr>
        <w:lang w:val="en-US"/>
      </w:rPr>
      <w:instrText>PAGE   \* MERGEFORMAT</w:instrText>
    </w:r>
    <w:r w:rsidRPr="00486368">
      <w:fldChar w:fldCharType="separate"/>
    </w:r>
    <w:r w:rsidR="00BD3C0C">
      <w:rPr>
        <w:noProof/>
        <w:lang w:val="en-US"/>
      </w:rPr>
      <w:t>8</w:t>
    </w:r>
    <w:r w:rsidRPr="0048636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9A8" w:rsidRDefault="004279A8" w:rsidP="00486368">
      <w:pPr>
        <w:spacing w:after="0" w:line="240" w:lineRule="auto"/>
      </w:pPr>
      <w:r>
        <w:separator/>
      </w:r>
    </w:p>
  </w:footnote>
  <w:footnote w:type="continuationSeparator" w:id="0">
    <w:p w:rsidR="004279A8" w:rsidRDefault="004279A8" w:rsidP="004863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4450"/>
    <w:multiLevelType w:val="hybridMultilevel"/>
    <w:tmpl w:val="06DC8D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F3D8E"/>
    <w:multiLevelType w:val="hybridMultilevel"/>
    <w:tmpl w:val="4C32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975FA7"/>
    <w:multiLevelType w:val="hybridMultilevel"/>
    <w:tmpl w:val="886E7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7CC"/>
    <w:rsid w:val="000015C8"/>
    <w:rsid w:val="00001955"/>
    <w:rsid w:val="00042C8C"/>
    <w:rsid w:val="00060961"/>
    <w:rsid w:val="000B2014"/>
    <w:rsid w:val="000C5F48"/>
    <w:rsid w:val="000E4C6D"/>
    <w:rsid w:val="00101E0D"/>
    <w:rsid w:val="00141F5E"/>
    <w:rsid w:val="001833E3"/>
    <w:rsid w:val="0018402E"/>
    <w:rsid w:val="001A78FE"/>
    <w:rsid w:val="001D6063"/>
    <w:rsid w:val="00232FD9"/>
    <w:rsid w:val="002623A2"/>
    <w:rsid w:val="00263BA2"/>
    <w:rsid w:val="00280153"/>
    <w:rsid w:val="002D6C87"/>
    <w:rsid w:val="002F17E6"/>
    <w:rsid w:val="00365CBF"/>
    <w:rsid w:val="00383BB5"/>
    <w:rsid w:val="003D3377"/>
    <w:rsid w:val="003D5B38"/>
    <w:rsid w:val="0041302D"/>
    <w:rsid w:val="004279A8"/>
    <w:rsid w:val="00485A3D"/>
    <w:rsid w:val="00486368"/>
    <w:rsid w:val="00494592"/>
    <w:rsid w:val="004A08EB"/>
    <w:rsid w:val="004B26BB"/>
    <w:rsid w:val="004C6A47"/>
    <w:rsid w:val="004D3AF9"/>
    <w:rsid w:val="004D5E58"/>
    <w:rsid w:val="004E08FC"/>
    <w:rsid w:val="005223F4"/>
    <w:rsid w:val="005317F8"/>
    <w:rsid w:val="0057522D"/>
    <w:rsid w:val="00585C07"/>
    <w:rsid w:val="00587B4F"/>
    <w:rsid w:val="00591219"/>
    <w:rsid w:val="00592F62"/>
    <w:rsid w:val="005B67C2"/>
    <w:rsid w:val="005D207C"/>
    <w:rsid w:val="005F15BC"/>
    <w:rsid w:val="00643F75"/>
    <w:rsid w:val="006A3732"/>
    <w:rsid w:val="006F1C52"/>
    <w:rsid w:val="00717216"/>
    <w:rsid w:val="0072432B"/>
    <w:rsid w:val="00730745"/>
    <w:rsid w:val="007334B1"/>
    <w:rsid w:val="00747B24"/>
    <w:rsid w:val="00797686"/>
    <w:rsid w:val="007A7BFB"/>
    <w:rsid w:val="007E2AE2"/>
    <w:rsid w:val="008004E4"/>
    <w:rsid w:val="00843370"/>
    <w:rsid w:val="00853D74"/>
    <w:rsid w:val="0087257B"/>
    <w:rsid w:val="008775AA"/>
    <w:rsid w:val="008B4C89"/>
    <w:rsid w:val="008B66C2"/>
    <w:rsid w:val="008D7194"/>
    <w:rsid w:val="008D7DF1"/>
    <w:rsid w:val="008E189B"/>
    <w:rsid w:val="008F2073"/>
    <w:rsid w:val="008F294A"/>
    <w:rsid w:val="008F5931"/>
    <w:rsid w:val="00903C15"/>
    <w:rsid w:val="00911605"/>
    <w:rsid w:val="00913B26"/>
    <w:rsid w:val="009309A3"/>
    <w:rsid w:val="0095336B"/>
    <w:rsid w:val="009557CC"/>
    <w:rsid w:val="00992BF3"/>
    <w:rsid w:val="00A34798"/>
    <w:rsid w:val="00A52291"/>
    <w:rsid w:val="00A80E31"/>
    <w:rsid w:val="00AB5191"/>
    <w:rsid w:val="00AB7590"/>
    <w:rsid w:val="00AC7934"/>
    <w:rsid w:val="00B07096"/>
    <w:rsid w:val="00B52F55"/>
    <w:rsid w:val="00B55DA7"/>
    <w:rsid w:val="00B62199"/>
    <w:rsid w:val="00BB15C4"/>
    <w:rsid w:val="00BD3C0C"/>
    <w:rsid w:val="00BD4A9A"/>
    <w:rsid w:val="00C54B04"/>
    <w:rsid w:val="00C8454E"/>
    <w:rsid w:val="00CB362C"/>
    <w:rsid w:val="00CD2535"/>
    <w:rsid w:val="00CD7EA1"/>
    <w:rsid w:val="00D17078"/>
    <w:rsid w:val="00D2180F"/>
    <w:rsid w:val="00D4380D"/>
    <w:rsid w:val="00D85ED9"/>
    <w:rsid w:val="00DC5DF8"/>
    <w:rsid w:val="00DD63CE"/>
    <w:rsid w:val="00DE69FC"/>
    <w:rsid w:val="00DF6E3E"/>
    <w:rsid w:val="00E075E2"/>
    <w:rsid w:val="00E24677"/>
    <w:rsid w:val="00E524A9"/>
    <w:rsid w:val="00E7077D"/>
    <w:rsid w:val="00E7517C"/>
    <w:rsid w:val="00E83663"/>
    <w:rsid w:val="00E85B9A"/>
    <w:rsid w:val="00E91601"/>
    <w:rsid w:val="00EF570E"/>
    <w:rsid w:val="00F10E24"/>
    <w:rsid w:val="00F11343"/>
    <w:rsid w:val="00F63AE9"/>
    <w:rsid w:val="00F83340"/>
    <w:rsid w:val="00FA3681"/>
    <w:rsid w:val="00FA3810"/>
    <w:rsid w:val="00FB7B1D"/>
    <w:rsid w:val="00FC0157"/>
    <w:rsid w:val="00FC6B41"/>
    <w:rsid w:val="00FF7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97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24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F1C5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B4C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55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557C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24677"/>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494592"/>
    <w:pPr>
      <w:spacing w:after="0" w:line="240" w:lineRule="auto"/>
    </w:pPr>
  </w:style>
  <w:style w:type="character" w:customStyle="1" w:styleId="berschrift3Zchn">
    <w:name w:val="Überschrift 3 Zchn"/>
    <w:basedOn w:val="Absatz-Standardschriftart"/>
    <w:link w:val="berschrift3"/>
    <w:uiPriority w:val="9"/>
    <w:rsid w:val="006F1C52"/>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797686"/>
    <w:rPr>
      <w:rFonts w:asciiTheme="majorHAnsi" w:eastAsiaTheme="majorEastAsia" w:hAnsiTheme="majorHAnsi" w:cstheme="majorBidi"/>
      <w:b/>
      <w:bCs/>
      <w:color w:val="365F91" w:themeColor="accent1" w:themeShade="BF"/>
      <w:sz w:val="28"/>
      <w:szCs w:val="28"/>
    </w:rPr>
  </w:style>
  <w:style w:type="character" w:styleId="Fett">
    <w:name w:val="Strong"/>
    <w:basedOn w:val="Absatz-Standardschriftart"/>
    <w:uiPriority w:val="22"/>
    <w:qFormat/>
    <w:rsid w:val="00E524A9"/>
    <w:rPr>
      <w:b/>
      <w:bCs/>
    </w:rPr>
  </w:style>
  <w:style w:type="character" w:styleId="Hyperlink">
    <w:name w:val="Hyperlink"/>
    <w:basedOn w:val="Absatz-Standardschriftart"/>
    <w:uiPriority w:val="99"/>
    <w:unhideWhenUsed/>
    <w:rsid w:val="008E189B"/>
    <w:rPr>
      <w:strike w:val="0"/>
      <w:dstrike w:val="0"/>
      <w:color w:val="464E90"/>
      <w:u w:val="none"/>
      <w:effect w:val="none"/>
    </w:rPr>
  </w:style>
  <w:style w:type="paragraph" w:styleId="Untertitel">
    <w:name w:val="Subtitle"/>
    <w:basedOn w:val="Standard"/>
    <w:next w:val="Standard"/>
    <w:link w:val="UntertitelZchn"/>
    <w:uiPriority w:val="11"/>
    <w:qFormat/>
    <w:rsid w:val="00E7517C"/>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17C"/>
    <w:rPr>
      <w:rFonts w:eastAsiaTheme="minorEastAsia"/>
      <w:color w:val="5A5A5A" w:themeColor="text1" w:themeTint="A5"/>
      <w:spacing w:val="15"/>
    </w:rPr>
  </w:style>
  <w:style w:type="paragraph" w:styleId="Listenabsatz">
    <w:name w:val="List Paragraph"/>
    <w:basedOn w:val="Standard"/>
    <w:uiPriority w:val="34"/>
    <w:qFormat/>
    <w:rsid w:val="00E7517C"/>
    <w:pPr>
      <w:ind w:left="720"/>
      <w:contextualSpacing/>
    </w:pPr>
  </w:style>
  <w:style w:type="table" w:styleId="Tabellenraster">
    <w:name w:val="Table Grid"/>
    <w:basedOn w:val="NormaleTabelle"/>
    <w:uiPriority w:val="59"/>
    <w:rsid w:val="005F1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48636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486368"/>
  </w:style>
  <w:style w:type="paragraph" w:styleId="Fuzeile">
    <w:name w:val="footer"/>
    <w:basedOn w:val="Standard"/>
    <w:link w:val="FuzeileZchn"/>
    <w:uiPriority w:val="99"/>
    <w:unhideWhenUsed/>
    <w:rsid w:val="0048636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86368"/>
  </w:style>
  <w:style w:type="character" w:customStyle="1" w:styleId="berschrift4Zchn">
    <w:name w:val="Überschrift 4 Zchn"/>
    <w:basedOn w:val="Absatz-Standardschriftart"/>
    <w:link w:val="berschrift4"/>
    <w:uiPriority w:val="9"/>
    <w:rsid w:val="008B4C89"/>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52F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F55"/>
    <w:rPr>
      <w:rFonts w:ascii="Tahoma" w:hAnsi="Tahoma" w:cs="Tahoma"/>
      <w:sz w:val="16"/>
      <w:szCs w:val="16"/>
    </w:rPr>
  </w:style>
  <w:style w:type="paragraph" w:styleId="NurText">
    <w:name w:val="Plain Text"/>
    <w:basedOn w:val="Standard"/>
    <w:link w:val="NurTextZchn"/>
    <w:uiPriority w:val="99"/>
    <w:unhideWhenUsed/>
    <w:rsid w:val="004E08F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E08FC"/>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797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246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F1C5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B4C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557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557CC"/>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E24677"/>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494592"/>
    <w:pPr>
      <w:spacing w:after="0" w:line="240" w:lineRule="auto"/>
    </w:pPr>
  </w:style>
  <w:style w:type="character" w:customStyle="1" w:styleId="berschrift3Zchn">
    <w:name w:val="Überschrift 3 Zchn"/>
    <w:basedOn w:val="Absatz-Standardschriftart"/>
    <w:link w:val="berschrift3"/>
    <w:uiPriority w:val="9"/>
    <w:rsid w:val="006F1C52"/>
    <w:rPr>
      <w:rFonts w:asciiTheme="majorHAnsi" w:eastAsiaTheme="majorEastAsia" w:hAnsiTheme="majorHAnsi" w:cstheme="majorBidi"/>
      <w:b/>
      <w:bCs/>
      <w:color w:val="4F81BD" w:themeColor="accent1"/>
    </w:rPr>
  </w:style>
  <w:style w:type="character" w:customStyle="1" w:styleId="berschrift1Zchn">
    <w:name w:val="Überschrift 1 Zchn"/>
    <w:basedOn w:val="Absatz-Standardschriftart"/>
    <w:link w:val="berschrift1"/>
    <w:uiPriority w:val="9"/>
    <w:rsid w:val="00797686"/>
    <w:rPr>
      <w:rFonts w:asciiTheme="majorHAnsi" w:eastAsiaTheme="majorEastAsia" w:hAnsiTheme="majorHAnsi" w:cstheme="majorBidi"/>
      <w:b/>
      <w:bCs/>
      <w:color w:val="365F91" w:themeColor="accent1" w:themeShade="BF"/>
      <w:sz w:val="28"/>
      <w:szCs w:val="28"/>
    </w:rPr>
  </w:style>
  <w:style w:type="character" w:styleId="Fett">
    <w:name w:val="Strong"/>
    <w:basedOn w:val="Absatz-Standardschriftart"/>
    <w:uiPriority w:val="22"/>
    <w:qFormat/>
    <w:rsid w:val="00E524A9"/>
    <w:rPr>
      <w:b/>
      <w:bCs/>
    </w:rPr>
  </w:style>
  <w:style w:type="character" w:styleId="Hyperlink">
    <w:name w:val="Hyperlink"/>
    <w:basedOn w:val="Absatz-Standardschriftart"/>
    <w:uiPriority w:val="99"/>
    <w:unhideWhenUsed/>
    <w:rsid w:val="008E189B"/>
    <w:rPr>
      <w:strike w:val="0"/>
      <w:dstrike w:val="0"/>
      <w:color w:val="464E90"/>
      <w:u w:val="none"/>
      <w:effect w:val="none"/>
    </w:rPr>
  </w:style>
  <w:style w:type="paragraph" w:styleId="Untertitel">
    <w:name w:val="Subtitle"/>
    <w:basedOn w:val="Standard"/>
    <w:next w:val="Standard"/>
    <w:link w:val="UntertitelZchn"/>
    <w:uiPriority w:val="11"/>
    <w:qFormat/>
    <w:rsid w:val="00E7517C"/>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17C"/>
    <w:rPr>
      <w:rFonts w:eastAsiaTheme="minorEastAsia"/>
      <w:color w:val="5A5A5A" w:themeColor="text1" w:themeTint="A5"/>
      <w:spacing w:val="15"/>
    </w:rPr>
  </w:style>
  <w:style w:type="paragraph" w:styleId="Listenabsatz">
    <w:name w:val="List Paragraph"/>
    <w:basedOn w:val="Standard"/>
    <w:uiPriority w:val="34"/>
    <w:qFormat/>
    <w:rsid w:val="00E7517C"/>
    <w:pPr>
      <w:ind w:left="720"/>
      <w:contextualSpacing/>
    </w:pPr>
  </w:style>
  <w:style w:type="table" w:styleId="Tabellenraster">
    <w:name w:val="Table Grid"/>
    <w:basedOn w:val="NormaleTabelle"/>
    <w:uiPriority w:val="59"/>
    <w:rsid w:val="005F1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486368"/>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486368"/>
  </w:style>
  <w:style w:type="paragraph" w:styleId="Fuzeile">
    <w:name w:val="footer"/>
    <w:basedOn w:val="Standard"/>
    <w:link w:val="FuzeileZchn"/>
    <w:uiPriority w:val="99"/>
    <w:unhideWhenUsed/>
    <w:rsid w:val="00486368"/>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86368"/>
  </w:style>
  <w:style w:type="character" w:customStyle="1" w:styleId="berschrift4Zchn">
    <w:name w:val="Überschrift 4 Zchn"/>
    <w:basedOn w:val="Absatz-Standardschriftart"/>
    <w:link w:val="berschrift4"/>
    <w:uiPriority w:val="9"/>
    <w:rsid w:val="008B4C89"/>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B52F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52F55"/>
    <w:rPr>
      <w:rFonts w:ascii="Tahoma" w:hAnsi="Tahoma" w:cs="Tahoma"/>
      <w:sz w:val="16"/>
      <w:szCs w:val="16"/>
    </w:rPr>
  </w:style>
  <w:style w:type="paragraph" w:styleId="NurText">
    <w:name w:val="Plain Text"/>
    <w:basedOn w:val="Standard"/>
    <w:link w:val="NurTextZchn"/>
    <w:uiPriority w:val="99"/>
    <w:unhideWhenUsed/>
    <w:rsid w:val="004E08FC"/>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E08F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sie.ntu.edu.tw/~cjlin/libsv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ict.leo.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ict.leo.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2268</Words>
  <Characters>14294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Jenny</dc:creator>
  <cp:lastModifiedBy>Jenny</cp:lastModifiedBy>
  <cp:revision>39</cp:revision>
  <dcterms:created xsi:type="dcterms:W3CDTF">2013-02-25T07:26:00Z</dcterms:created>
  <dcterms:modified xsi:type="dcterms:W3CDTF">2013-04-02T06:28:00Z</dcterms:modified>
</cp:coreProperties>
</file>