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</w:tblGrid>
      <w:tr w:rsidR="00972F94" w:rsidTr="00972F94">
        <w:tc>
          <w:tcPr>
            <w:tcW w:w="3190" w:type="dxa"/>
          </w:tcPr>
          <w:p w:rsidR="00972F94" w:rsidRDefault="00972F94">
            <w:r>
              <w:t>Данные на вход</w:t>
            </w:r>
          </w:p>
        </w:tc>
        <w:tc>
          <w:tcPr>
            <w:tcW w:w="3190" w:type="dxa"/>
          </w:tcPr>
          <w:p w:rsidR="00972F94" w:rsidRDefault="00972F94">
            <w:r>
              <w:t>Результат</w:t>
            </w:r>
          </w:p>
        </w:tc>
      </w:tr>
      <w:tr w:rsidR="00972F94" w:rsidTr="00972F94">
        <w:tc>
          <w:tcPr>
            <w:tcW w:w="3190" w:type="dxa"/>
          </w:tcPr>
          <w:p w:rsidR="00972F94" w:rsidRDefault="00B515C9" w:rsidP="00B515C9">
            <w:r>
              <w:t xml:space="preserve">Выбор </w:t>
            </w:r>
            <w:r w:rsidR="00B50E05">
              <w:t xml:space="preserve"> </w:t>
            </w:r>
            <w:r>
              <w:t xml:space="preserve">поверхности вращения </w:t>
            </w:r>
          </w:p>
        </w:tc>
        <w:tc>
          <w:tcPr>
            <w:tcW w:w="3190" w:type="dxa"/>
          </w:tcPr>
          <w:p w:rsidR="00972F94" w:rsidRPr="00B50E05" w:rsidRDefault="00B50E05">
            <w:r>
              <w:t>Выбор</w:t>
            </w:r>
            <w:r w:rsidRPr="00B50E05">
              <w:t xml:space="preserve">: </w:t>
            </w:r>
            <w:r>
              <w:t>Эллипсоид, цилиндра либо конус</w:t>
            </w:r>
          </w:p>
        </w:tc>
      </w:tr>
      <w:tr w:rsidR="00972F94" w:rsidTr="00CA1625">
        <w:trPr>
          <w:trHeight w:val="444"/>
        </w:trPr>
        <w:tc>
          <w:tcPr>
            <w:tcW w:w="3190" w:type="dxa"/>
          </w:tcPr>
          <w:p w:rsidR="00972F94" w:rsidRDefault="00B515C9">
            <w:r>
              <w:t>Выбор параметров</w:t>
            </w:r>
          </w:p>
        </w:tc>
        <w:tc>
          <w:tcPr>
            <w:tcW w:w="3190" w:type="dxa"/>
          </w:tcPr>
          <w:p w:rsidR="00972F94" w:rsidRDefault="00CA1625">
            <w:r>
              <w:t>Выдавать ошибку если такие параметры не подходят для той или иной поверхности либо продолжить работу</w:t>
            </w:r>
          </w:p>
        </w:tc>
      </w:tr>
      <w:tr w:rsidR="00CA1625" w:rsidTr="00CA1625">
        <w:tc>
          <w:tcPr>
            <w:tcW w:w="3190" w:type="dxa"/>
          </w:tcPr>
          <w:p w:rsidR="00CA1625" w:rsidRDefault="00CA1625" w:rsidP="00726DE5">
            <w:r>
              <w:t>Просмотр, вращение выбранного объекта</w:t>
            </w:r>
          </w:p>
        </w:tc>
        <w:tc>
          <w:tcPr>
            <w:tcW w:w="3190" w:type="dxa"/>
          </w:tcPr>
          <w:p w:rsidR="00CA1625" w:rsidRDefault="00CA1625" w:rsidP="00726DE5">
            <w:r>
              <w:t>Манипуляции над объектом в приложении</w:t>
            </w:r>
          </w:p>
        </w:tc>
      </w:tr>
      <w:tr w:rsidR="00CA1625" w:rsidTr="00CA1625">
        <w:tc>
          <w:tcPr>
            <w:tcW w:w="3190" w:type="dxa"/>
          </w:tcPr>
          <w:p w:rsidR="00CA1625" w:rsidRDefault="00B50E05" w:rsidP="00726DE5">
            <w:r>
              <w:t xml:space="preserve">Построение поверхности </w:t>
            </w:r>
            <w:r w:rsidR="00CA1625">
              <w:t>вращения</w:t>
            </w:r>
          </w:p>
        </w:tc>
        <w:tc>
          <w:tcPr>
            <w:tcW w:w="3190" w:type="dxa"/>
          </w:tcPr>
          <w:p w:rsidR="00CA1625" w:rsidRDefault="00B50E05" w:rsidP="00726DE5">
            <w:r>
              <w:t>Итог действий над приложением.</w:t>
            </w:r>
            <w:r w:rsidR="00E31C8D">
              <w:t xml:space="preserve"> Вывод результата на экран.</w:t>
            </w:r>
            <w:bookmarkStart w:id="0" w:name="_GoBack"/>
            <w:bookmarkEnd w:id="0"/>
          </w:p>
        </w:tc>
      </w:tr>
    </w:tbl>
    <w:p w:rsidR="006808B0" w:rsidRDefault="006808B0"/>
    <w:sectPr w:rsidR="00680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F94"/>
    <w:rsid w:val="006808B0"/>
    <w:rsid w:val="00972F94"/>
    <w:rsid w:val="00B50E05"/>
    <w:rsid w:val="00B515C9"/>
    <w:rsid w:val="00CA1625"/>
    <w:rsid w:val="00E3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2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2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2</cp:revision>
  <dcterms:created xsi:type="dcterms:W3CDTF">2020-05-16T07:24:00Z</dcterms:created>
  <dcterms:modified xsi:type="dcterms:W3CDTF">2020-05-16T08:06:00Z</dcterms:modified>
</cp:coreProperties>
</file>