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DD82E" w14:textId="756BB14E" w:rsidR="00361875" w:rsidRDefault="0093257C" w:rsidP="00A87D7B">
      <w:pPr>
        <w:jc w:val="center"/>
        <w:rPr>
          <w:sz w:val="36"/>
          <w:szCs w:val="36"/>
          <w:lang w:val="en-US"/>
        </w:rPr>
      </w:pPr>
      <w:r>
        <w:rPr>
          <w:sz w:val="32"/>
          <w:szCs w:val="32"/>
        </w:rPr>
        <w:t xml:space="preserve">Submission Guidelines for </w:t>
      </w:r>
      <w:r w:rsidR="00A87D7B" w:rsidRPr="002A09CB">
        <w:rPr>
          <w:sz w:val="32"/>
          <w:szCs w:val="32"/>
        </w:rPr>
        <w:t>Track-B</w:t>
      </w:r>
    </w:p>
    <w:p w14:paraId="17EB3956" w14:textId="6D431665" w:rsidR="00A87D7B" w:rsidRDefault="00A87D7B" w:rsidP="00A87D7B">
      <w:pPr>
        <w:rPr>
          <w:lang w:val="en-US"/>
        </w:rPr>
      </w:pPr>
      <w:r>
        <w:t xml:space="preserve">1. Software version is targeted at </w:t>
      </w:r>
      <w:proofErr w:type="spellStart"/>
      <w:r>
        <w:t>Vivado</w:t>
      </w:r>
      <w:proofErr w:type="spellEnd"/>
      <w:r>
        <w:t xml:space="preserve"> 2025.2 or Vitis 2025.2</w:t>
      </w:r>
    </w:p>
    <w:p w14:paraId="40C10E9A" w14:textId="7259774F" w:rsidR="008967E6" w:rsidRDefault="00A87D7B" w:rsidP="00A87D7B">
      <w:pPr>
        <w:rPr>
          <w:lang w:val="en-US"/>
        </w:rPr>
      </w:pPr>
      <w:r>
        <w:rPr>
          <w:lang w:val="en-US"/>
        </w:rPr>
        <w:t>2. Source codes</w:t>
      </w:r>
      <w:r w:rsidR="002852D4">
        <w:rPr>
          <w:lang w:val="en-US"/>
        </w:rPr>
        <w:t>,</w:t>
      </w:r>
      <w:r>
        <w:rPr>
          <w:lang w:val="en-US"/>
        </w:rPr>
        <w:t xml:space="preserve"> FPGA project, testbenches </w:t>
      </w:r>
      <w:r w:rsidR="002852D4">
        <w:rPr>
          <w:lang w:val="en-US"/>
        </w:rPr>
        <w:t>and other supplementary materials that will be helpful for the reproduction, should be submitted for final evaluation (e.g., .Zip file)</w:t>
      </w:r>
    </w:p>
    <w:p w14:paraId="021F9485" w14:textId="68E0D426" w:rsidR="00BF1C43" w:rsidRPr="00A87D7B" w:rsidRDefault="00BF1C43" w:rsidP="00A87D7B">
      <w:pPr>
        <w:rPr>
          <w:lang w:val="en-US"/>
        </w:rPr>
      </w:pPr>
      <w:r>
        <w:rPr>
          <w:lang w:val="en-US"/>
        </w:rPr>
        <w:t xml:space="preserve">3. </w:t>
      </w:r>
      <w:r w:rsidRPr="00BF1C43">
        <w:rPr>
          <w:lang w:val="en-US"/>
        </w:rPr>
        <w:t xml:space="preserve">Demonstration Video (max </w:t>
      </w:r>
      <w:r w:rsidR="00886438">
        <w:rPr>
          <w:lang w:val="en-US"/>
        </w:rPr>
        <w:t>5</w:t>
      </w:r>
      <w:r w:rsidRPr="00BF1C43">
        <w:rPr>
          <w:lang w:val="en-US"/>
        </w:rPr>
        <w:t xml:space="preserve"> min): must show project running on target platform with clear explanation</w:t>
      </w:r>
    </w:p>
    <w:sectPr w:rsidR="00BF1C43" w:rsidRPr="00A87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D7B"/>
    <w:rsid w:val="0011075D"/>
    <w:rsid w:val="00177EDF"/>
    <w:rsid w:val="002852D4"/>
    <w:rsid w:val="002A09CB"/>
    <w:rsid w:val="002D4CB9"/>
    <w:rsid w:val="00361875"/>
    <w:rsid w:val="005A374A"/>
    <w:rsid w:val="00886438"/>
    <w:rsid w:val="008967E6"/>
    <w:rsid w:val="00924FEC"/>
    <w:rsid w:val="0093257C"/>
    <w:rsid w:val="009C058D"/>
    <w:rsid w:val="00A87D7B"/>
    <w:rsid w:val="00BF1C43"/>
    <w:rsid w:val="00D35E7F"/>
    <w:rsid w:val="00E62463"/>
    <w:rsid w:val="00F6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71ACE"/>
  <w15:chartTrackingRefBased/>
  <w15:docId w15:val="{31BD095B-AEA6-C54D-87C3-CF3C00AE2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 Li</dc:creator>
  <cp:keywords/>
  <dc:description/>
  <cp:lastModifiedBy>He Li</cp:lastModifiedBy>
  <cp:revision>12</cp:revision>
  <dcterms:created xsi:type="dcterms:W3CDTF">2026-06-30T06:56:00Z</dcterms:created>
  <dcterms:modified xsi:type="dcterms:W3CDTF">2026-07-01T02:59:00Z</dcterms:modified>
</cp:coreProperties>
</file>