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4C483" w14:textId="0AC4C3F3" w:rsidR="00387791" w:rsidRDefault="00387791" w:rsidP="00387791">
      <w:pPr>
        <w:jc w:val="center"/>
      </w:pPr>
      <w:r>
        <w:rPr>
          <w:rFonts w:hint="eastAsia"/>
        </w:rPr>
        <w:t>H</w:t>
      </w:r>
      <w:r>
        <w:t>W3 Xiaotian Zhu</w:t>
      </w:r>
    </w:p>
    <w:p w14:paraId="4F3D126C" w14:textId="3B188CF7" w:rsidR="00A87ACC" w:rsidRDefault="00A87ACC" w:rsidP="00A87ACC">
      <w:r>
        <w:t>1.</w:t>
      </w:r>
      <w:r w:rsidRPr="00A87ACC">
        <w:t xml:space="preserve"> </w:t>
      </w:r>
      <w:r>
        <w:t xml:space="preserve">&gt;&gt; </w:t>
      </w:r>
      <w:proofErr w:type="gramStart"/>
      <w:r>
        <w:t>plot(</w:t>
      </w:r>
      <w:proofErr w:type="gramEnd"/>
      <w:r>
        <w:t>GSPC)</w:t>
      </w:r>
    </w:p>
    <w:p w14:paraId="5D5BCCC1" w14:textId="2406AC82" w:rsidR="00A8542D" w:rsidRDefault="00A87ACC" w:rsidP="00A87ACC">
      <w:r>
        <w:t xml:space="preserve">&gt;&gt;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',[1 314 630 945 1259])</w:t>
      </w:r>
    </w:p>
    <w:p w14:paraId="49035EAC" w14:textId="77777777" w:rsidR="00A87ACC" w:rsidRDefault="00A87ACC" w:rsidP="00A87ACC"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',{'2/4/2015' '5/3/2016' '8/3/2017' '11/1/2018' '2/3/2020'})</w:t>
      </w:r>
    </w:p>
    <w:p w14:paraId="2F14CFDE" w14:textId="2745204F" w:rsidR="00A87ACC" w:rsidRDefault="00A87ACC" w:rsidP="00A87ACC">
      <w:r>
        <w:t xml:space="preserve">&gt;&gt;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'S&amp;P 500 Index prices')</w:t>
      </w:r>
    </w:p>
    <w:p w14:paraId="21F52DEC" w14:textId="6619B553" w:rsidR="00A87ACC" w:rsidRDefault="00A87ACC" w:rsidP="00A87ACC">
      <w:r>
        <w:rPr>
          <w:noProof/>
        </w:rPr>
        <w:drawing>
          <wp:inline distT="0" distB="0" distL="0" distR="0" wp14:anchorId="21EAE20A" wp14:editId="0DDFF5B4">
            <wp:extent cx="5478780" cy="4107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1A35" w14:textId="0A2005A9" w:rsidR="00A87ACC" w:rsidRDefault="00A87ACC" w:rsidP="00A87ACC">
      <w:r>
        <w:t>2.</w:t>
      </w:r>
      <w:r w:rsidRPr="00A87ACC">
        <w:t xml:space="preserve"> </w:t>
      </w:r>
      <w:proofErr w:type="spellStart"/>
      <w:r w:rsidRPr="00A87ACC">
        <w:t>gspc</w:t>
      </w:r>
      <w:proofErr w:type="spellEnd"/>
      <w:r w:rsidRPr="00A87ACC">
        <w:t>=price2</w:t>
      </w:r>
      <w:proofErr w:type="gramStart"/>
      <w:r w:rsidRPr="00A87ACC">
        <w:t>ret(</w:t>
      </w:r>
      <w:proofErr w:type="gramEnd"/>
      <w:r w:rsidRPr="00A87ACC">
        <w:t>GSPC)</w:t>
      </w:r>
    </w:p>
    <w:p w14:paraId="0BC9E6C7" w14:textId="77777777" w:rsidR="00A87ACC" w:rsidRDefault="00A87ACC" w:rsidP="00A87ACC">
      <w:r>
        <w:t>plot(</w:t>
      </w:r>
      <w:proofErr w:type="spellStart"/>
      <w:r>
        <w:t>gspc</w:t>
      </w:r>
      <w:proofErr w:type="spellEnd"/>
      <w:r>
        <w:t>)</w:t>
      </w:r>
    </w:p>
    <w:p w14:paraId="5BA71C62" w14:textId="77777777" w:rsidR="00A87ACC" w:rsidRDefault="00A87ACC" w:rsidP="00A87ACC">
      <w:r>
        <w:t xml:space="preserve">&gt;&gt;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',[1 314 630 945 1259])</w:t>
      </w:r>
    </w:p>
    <w:p w14:paraId="34F8CF5E" w14:textId="77777777" w:rsidR="00A87ACC" w:rsidRDefault="00A87ACC" w:rsidP="00A87ACC"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',{'2/4/2015' '5/3/2016' '8/3/2017' '11/1/2018' '2/3/2020'})</w:t>
      </w:r>
    </w:p>
    <w:p w14:paraId="0985D3E7" w14:textId="7A1074F6" w:rsidR="00A87ACC" w:rsidRDefault="00A87ACC" w:rsidP="00A87ACC">
      <w:r>
        <w:t xml:space="preserve">&gt;&gt;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'S&amp;P 500 Return')</w:t>
      </w:r>
    </w:p>
    <w:p w14:paraId="6463FC9F" w14:textId="7AD924B3" w:rsidR="00A87ACC" w:rsidRDefault="00D141EC" w:rsidP="00A87ACC">
      <w:pPr>
        <w:rPr>
          <w:noProof/>
        </w:rPr>
      </w:pPr>
      <w:r>
        <w:lastRenderedPageBreak/>
        <w:t>3</w:t>
      </w:r>
      <w:r>
        <w:rPr>
          <w:noProof/>
        </w:rPr>
        <w:t>3</w:t>
      </w:r>
      <w:r w:rsidR="00A87ACC">
        <w:rPr>
          <w:noProof/>
        </w:rPr>
        <w:drawing>
          <wp:inline distT="0" distB="0" distL="0" distR="0" wp14:anchorId="4BB01EBE" wp14:editId="3ABAC9AE">
            <wp:extent cx="5478780" cy="4107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1F03" w14:textId="05D35C92" w:rsidR="00D141EC" w:rsidRDefault="00D141EC" w:rsidP="00D141EC">
      <w:pPr>
        <w:rPr>
          <w:noProof/>
        </w:rPr>
      </w:pPr>
      <w:r>
        <w:rPr>
          <w:noProof/>
        </w:rPr>
        <w:t>3.</w:t>
      </w:r>
      <w:r w:rsidRPr="00D141EC">
        <w:t xml:space="preserve"> </w:t>
      </w:r>
      <w:r>
        <w:rPr>
          <w:noProof/>
        </w:rPr>
        <w:t>autocorr(gspc)</w:t>
      </w:r>
    </w:p>
    <w:p w14:paraId="7761F2C4" w14:textId="1892FFFE" w:rsidR="00D141EC" w:rsidRDefault="00D141EC" w:rsidP="00D141EC">
      <w:pPr>
        <w:rPr>
          <w:noProof/>
        </w:rPr>
      </w:pPr>
      <w:r>
        <w:rPr>
          <w:noProof/>
        </w:rPr>
        <w:t>&gt;&gt; title('ACF With Bounds for Raw Return Series')</w:t>
      </w:r>
    </w:p>
    <w:p w14:paraId="151CD6C6" w14:textId="77777777" w:rsidR="00D141EC" w:rsidRDefault="00D141EC" w:rsidP="00D141EC"/>
    <w:p w14:paraId="6C930390" w14:textId="16EE6873" w:rsidR="00B00252" w:rsidRDefault="00D141EC" w:rsidP="00D141EC">
      <w:pPr>
        <w:rPr>
          <w:rFonts w:hint="eastAsia"/>
        </w:rPr>
      </w:pPr>
      <w:r>
        <w:rPr>
          <w:noProof/>
        </w:rPr>
        <w:drawing>
          <wp:inline distT="0" distB="0" distL="0" distR="0" wp14:anchorId="74C08ADC" wp14:editId="4F1F6FE8">
            <wp:extent cx="5478780" cy="26289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252">
        <w:rPr>
          <w:rFonts w:hint="eastAsia"/>
        </w:rPr>
        <w:t>R</w:t>
      </w:r>
      <w:r w:rsidR="00B00252">
        <w:t>esult:</w:t>
      </w:r>
      <w:r w:rsidR="00B00252">
        <w:rPr>
          <w:rFonts w:hint="eastAsia"/>
        </w:rPr>
        <w:t xml:space="preserve"> </w:t>
      </w:r>
      <w:r w:rsidR="00B00252">
        <w:t>q= 1</w:t>
      </w:r>
    </w:p>
    <w:p w14:paraId="4DEED16A" w14:textId="6DE647D4" w:rsidR="00D141EC" w:rsidRDefault="00D141EC" w:rsidP="00D141EC"/>
    <w:p w14:paraId="2A70D43F" w14:textId="77777777" w:rsidR="00D141EC" w:rsidRDefault="00D141EC" w:rsidP="00D141EC">
      <w:proofErr w:type="spellStart"/>
      <w:r>
        <w:t>parcorr</w:t>
      </w:r>
      <w:proofErr w:type="spellEnd"/>
      <w:r>
        <w:t>(</w:t>
      </w:r>
      <w:proofErr w:type="spellStart"/>
      <w:r>
        <w:t>gspc</w:t>
      </w:r>
      <w:proofErr w:type="spellEnd"/>
      <w:r>
        <w:t>)</w:t>
      </w:r>
    </w:p>
    <w:p w14:paraId="365E8C79" w14:textId="09F3C2CB" w:rsidR="00D141EC" w:rsidRDefault="00D141EC" w:rsidP="00D141EC">
      <w:r>
        <w:t xml:space="preserve">&gt;&gt; </w:t>
      </w:r>
      <w:proofErr w:type="gramStart"/>
      <w:r>
        <w:t>title(</w:t>
      </w:r>
      <w:proofErr w:type="gramEnd"/>
      <w:r>
        <w:t>'PACF with Bounds for Raw Return Series')</w:t>
      </w:r>
    </w:p>
    <w:p w14:paraId="67849433" w14:textId="5329B00F" w:rsidR="00D141EC" w:rsidRDefault="00D141EC" w:rsidP="00D141EC">
      <w:r>
        <w:rPr>
          <w:noProof/>
        </w:rPr>
        <w:drawing>
          <wp:inline distT="0" distB="0" distL="0" distR="0" wp14:anchorId="5CC2F782" wp14:editId="5DC81097">
            <wp:extent cx="5478780" cy="3451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16B4" w14:textId="28019D12" w:rsidR="00B00252" w:rsidRDefault="00B00252" w:rsidP="00D141EC">
      <w:pPr>
        <w:rPr>
          <w:rFonts w:hint="eastAsia"/>
        </w:rPr>
      </w:pPr>
      <w:r>
        <w:t>P=1</w:t>
      </w:r>
    </w:p>
    <w:p w14:paraId="0E95044F" w14:textId="0D4DB4EA" w:rsidR="000F45FE" w:rsidRDefault="000F45FE" w:rsidP="000F45FE">
      <w:r>
        <w:t>4.</w:t>
      </w:r>
      <w:r w:rsidRPr="000F45FE">
        <w:t xml:space="preserve"> </w:t>
      </w:r>
      <w:proofErr w:type="spellStart"/>
      <w:r>
        <w:t>autocorr</w:t>
      </w:r>
      <w:proofErr w:type="spellEnd"/>
      <w:r>
        <w:t>(</w:t>
      </w:r>
      <w:proofErr w:type="gramStart"/>
      <w:r>
        <w:t>gspc.^</w:t>
      </w:r>
      <w:proofErr w:type="gramEnd"/>
      <w:r>
        <w:t>2)</w:t>
      </w:r>
    </w:p>
    <w:p w14:paraId="710ECBDF" w14:textId="79223B36" w:rsidR="000F45FE" w:rsidRDefault="000F45FE" w:rsidP="000F45FE">
      <w:r>
        <w:t xml:space="preserve">&gt;&gt; </w:t>
      </w:r>
      <w:proofErr w:type="gramStart"/>
      <w:r>
        <w:t>title(</w:t>
      </w:r>
      <w:proofErr w:type="gramEnd"/>
      <w:r>
        <w:t>'ACF Of The Squared Returns')</w:t>
      </w:r>
    </w:p>
    <w:p w14:paraId="31468E63" w14:textId="60F377EE" w:rsidR="000F45FE" w:rsidRDefault="000F45FE" w:rsidP="000F45FE">
      <w:r>
        <w:rPr>
          <w:noProof/>
        </w:rPr>
        <w:drawing>
          <wp:inline distT="0" distB="0" distL="0" distR="0" wp14:anchorId="4BE19627" wp14:editId="59DE9868">
            <wp:extent cx="5478780" cy="28575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CEBB" w14:textId="5710813D" w:rsidR="00B00252" w:rsidRDefault="00B00252" w:rsidP="000F45FE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his figure shows </w:t>
      </w:r>
      <w:proofErr w:type="gramStart"/>
      <w:r>
        <w:t>that ,although</w:t>
      </w:r>
      <w:proofErr w:type="gramEnd"/>
      <w:r>
        <w:t xml:space="preserve"> the returns themselves are largely uncorrelated, the variance process exhibits some correlation.</w:t>
      </w:r>
    </w:p>
    <w:p w14:paraId="6D0345BA" w14:textId="7D38A050" w:rsidR="0021582E" w:rsidRDefault="0021582E" w:rsidP="000F45FE">
      <w:pPr>
        <w:rPr>
          <w:noProof/>
        </w:rPr>
      </w:pPr>
      <w:r>
        <w:t>5.</w:t>
      </w:r>
      <w:r w:rsidR="00DF08A1" w:rsidRPr="00DF08A1">
        <w:rPr>
          <w:noProof/>
        </w:rPr>
        <w:t xml:space="preserve"> </w:t>
      </w:r>
      <w:r w:rsidR="00DF08A1">
        <w:rPr>
          <w:noProof/>
        </w:rPr>
        <w:drawing>
          <wp:inline distT="0" distB="0" distL="0" distR="0" wp14:anchorId="4D4328F3" wp14:editId="6229219F">
            <wp:extent cx="548640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CE5" w14:textId="44FF00B8" w:rsidR="00DF08A1" w:rsidRDefault="00B00252" w:rsidP="000F45FE">
      <w:pPr>
        <w:rPr>
          <w:noProof/>
        </w:rPr>
      </w:pPr>
      <w:r>
        <w:rPr>
          <w:noProof/>
        </w:rPr>
        <w:t>Result:</w:t>
      </w:r>
      <w:r w:rsidR="00DF08A1">
        <w:rPr>
          <w:noProof/>
        </w:rPr>
        <w:t>No significant serial correlation .</w:t>
      </w:r>
    </w:p>
    <w:p w14:paraId="18C096D9" w14:textId="2F67AF6A" w:rsidR="00DF08A1" w:rsidRDefault="00DF08A1" w:rsidP="000F45FE">
      <w:pPr>
        <w:rPr>
          <w:noProof/>
        </w:rPr>
      </w:pPr>
    </w:p>
    <w:p w14:paraId="37C15245" w14:textId="511BC953" w:rsidR="00DF08A1" w:rsidRDefault="00DF08A1" w:rsidP="000F45FE">
      <w:r>
        <w:rPr>
          <w:noProof/>
        </w:rPr>
        <w:drawing>
          <wp:inline distT="0" distB="0" distL="0" distR="0" wp14:anchorId="0D22CEBC" wp14:editId="3E5376B8">
            <wp:extent cx="5486400" cy="265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998" w14:textId="5184D92E" w:rsidR="00DF08A1" w:rsidRDefault="00B00252" w:rsidP="00DF08A1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</w:t>
      </w:r>
      <w:r>
        <w:rPr>
          <w:noProof/>
        </w:rPr>
        <w:t>sult:</w:t>
      </w:r>
      <w:r w:rsidR="00DF08A1">
        <w:rPr>
          <w:noProof/>
        </w:rPr>
        <w:t>There is  significant serial correlation  in square</w:t>
      </w:r>
    </w:p>
    <w:p w14:paraId="2A16B9B1" w14:textId="66B646CE" w:rsidR="00314527" w:rsidRDefault="00314527" w:rsidP="00DF08A1">
      <w:pPr>
        <w:rPr>
          <w:noProof/>
        </w:rPr>
      </w:pPr>
      <w:r>
        <w:rPr>
          <w:noProof/>
        </w:rPr>
        <w:t>5.</w:t>
      </w:r>
      <w:r w:rsidR="005642FF" w:rsidRPr="005642FF">
        <w:t xml:space="preserve"> </w:t>
      </w:r>
      <w:r w:rsidR="005642FF" w:rsidRPr="005642FF">
        <w:rPr>
          <w:noProof/>
        </w:rPr>
        <w:t>Mdl=garch(1,1)</w:t>
      </w:r>
    </w:p>
    <w:p w14:paraId="79C73BF4" w14:textId="316FC072" w:rsidR="005642FF" w:rsidRDefault="005642FF" w:rsidP="00DF08A1">
      <w:pPr>
        <w:rPr>
          <w:noProof/>
        </w:rPr>
      </w:pPr>
      <w:r w:rsidRPr="005642FF">
        <w:rPr>
          <w:noProof/>
        </w:rPr>
        <w:lastRenderedPageBreak/>
        <w:t>[EstMdl,EstParamCov]=estimate(Mdl,gspc(2:end),'E0',gspc(1))</w:t>
      </w:r>
    </w:p>
    <w:p w14:paraId="2736B1E1" w14:textId="2478740E" w:rsidR="00521124" w:rsidRDefault="00521124" w:rsidP="00DF08A1">
      <w:pPr>
        <w:rPr>
          <w:noProof/>
        </w:rPr>
      </w:pPr>
      <w:r>
        <w:rPr>
          <w:noProof/>
        </w:rPr>
        <w:drawing>
          <wp:inline distT="0" distB="0" distL="0" distR="0" wp14:anchorId="3C090AB6" wp14:editId="1FB0400B">
            <wp:extent cx="5486400" cy="41249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8F8" w14:textId="77777777" w:rsidR="005642FF" w:rsidRDefault="005642FF" w:rsidP="00DF08A1">
      <w:pPr>
        <w:rPr>
          <w:noProof/>
        </w:rPr>
      </w:pPr>
    </w:p>
    <w:p w14:paraId="3207646C" w14:textId="1CB5414A" w:rsidR="00DF08A1" w:rsidRDefault="00C87AC0" w:rsidP="000F45FE">
      <w:r>
        <w:rPr>
          <w:rFonts w:hint="eastAsia"/>
        </w:rPr>
        <w:t>6</w:t>
      </w:r>
      <w:r>
        <w:t>.sub-sample-</w:t>
      </w:r>
      <w:proofErr w:type="gramStart"/>
      <w:r>
        <w:t>test(</w:t>
      </w:r>
      <w:r w:rsidR="00E13441">
        <w:t xml:space="preserve"> two</w:t>
      </w:r>
      <w:proofErr w:type="gramEnd"/>
      <w:r w:rsidR="00E13441">
        <w:t xml:space="preserve"> parts</w:t>
      </w:r>
      <w:r>
        <w:t>)</w:t>
      </w:r>
    </w:p>
    <w:p w14:paraId="04200E86" w14:textId="3CE871F2" w:rsidR="00C87AC0" w:rsidRDefault="00C87AC0" w:rsidP="000F45FE">
      <w:proofErr w:type="spellStart"/>
      <w:r w:rsidRPr="00C87AC0">
        <w:t>Mdl</w:t>
      </w:r>
      <w:proofErr w:type="spellEnd"/>
      <w:r w:rsidRPr="00C87AC0">
        <w:t>=</w:t>
      </w:r>
      <w:proofErr w:type="spellStart"/>
      <w:proofErr w:type="gramStart"/>
      <w:r w:rsidRPr="00C87AC0">
        <w:t>garch</w:t>
      </w:r>
      <w:proofErr w:type="spellEnd"/>
      <w:r w:rsidRPr="00C87AC0">
        <w:t>(</w:t>
      </w:r>
      <w:proofErr w:type="gramEnd"/>
      <w:r w:rsidRPr="00C87AC0">
        <w:t>1,1)</w:t>
      </w:r>
    </w:p>
    <w:p w14:paraId="3C681819" w14:textId="38C16DE3" w:rsidR="00C87AC0" w:rsidRDefault="00C87AC0" w:rsidP="000F45FE">
      <w:r w:rsidRPr="00C87AC0">
        <w:t>[</w:t>
      </w:r>
      <w:proofErr w:type="spellStart"/>
      <w:proofErr w:type="gramStart"/>
      <w:r w:rsidRPr="00C87AC0">
        <w:t>EstMdl,EstParamCov</w:t>
      </w:r>
      <w:proofErr w:type="spellEnd"/>
      <w:proofErr w:type="gramEnd"/>
      <w:r w:rsidRPr="00C87AC0">
        <w:t>]=estimate(</w:t>
      </w:r>
      <w:proofErr w:type="spellStart"/>
      <w:r w:rsidRPr="00C87AC0">
        <w:t>Mdl,gspc</w:t>
      </w:r>
      <w:proofErr w:type="spellEnd"/>
      <w:r w:rsidRPr="00C87AC0">
        <w:t>(2:628),'E0',gspc(1))</w:t>
      </w:r>
    </w:p>
    <w:p w14:paraId="6FA16E29" w14:textId="5F7F5CCA" w:rsidR="00C87AC0" w:rsidRDefault="00C87AC0" w:rsidP="000F45FE">
      <w:r>
        <w:rPr>
          <w:noProof/>
        </w:rPr>
        <w:drawing>
          <wp:inline distT="0" distB="0" distL="0" distR="0" wp14:anchorId="53F3D914" wp14:editId="000CA85F">
            <wp:extent cx="548640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AC0B" w14:textId="536162DA" w:rsidR="00C87AC0" w:rsidRDefault="00C87AC0" w:rsidP="000F45FE"/>
    <w:p w14:paraId="5A1A2DCB" w14:textId="0B1396B9" w:rsidR="00C87AC0" w:rsidRDefault="00C87AC0" w:rsidP="000F45FE">
      <w:r w:rsidRPr="00C87AC0">
        <w:lastRenderedPageBreak/>
        <w:t>[</w:t>
      </w:r>
      <w:proofErr w:type="spellStart"/>
      <w:proofErr w:type="gramStart"/>
      <w:r w:rsidRPr="00C87AC0">
        <w:t>EstMdl,EstParamCov</w:t>
      </w:r>
      <w:proofErr w:type="spellEnd"/>
      <w:proofErr w:type="gramEnd"/>
      <w:r w:rsidRPr="00C87AC0">
        <w:t>]=estimate(</w:t>
      </w:r>
      <w:proofErr w:type="spellStart"/>
      <w:r w:rsidRPr="00C87AC0">
        <w:t>Mdl,gspc</w:t>
      </w:r>
      <w:proofErr w:type="spellEnd"/>
      <w:r w:rsidRPr="00C87AC0">
        <w:t>(629:1257),'E0',gspc(629))</w:t>
      </w:r>
    </w:p>
    <w:p w14:paraId="0989FFBE" w14:textId="27E2F45E" w:rsidR="00C87AC0" w:rsidRDefault="00C87AC0" w:rsidP="000F45FE">
      <w:r>
        <w:rPr>
          <w:noProof/>
        </w:rPr>
        <w:drawing>
          <wp:inline distT="0" distB="0" distL="0" distR="0" wp14:anchorId="25D645B8" wp14:editId="3926FDCA">
            <wp:extent cx="5486400" cy="347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86A6" w14:textId="71908510" w:rsidR="00C87AC0" w:rsidRDefault="00C924C2" w:rsidP="000F45FE">
      <w:r>
        <w:rPr>
          <w:rFonts w:hint="eastAsia"/>
        </w:rPr>
        <w:t>T</w:t>
      </w:r>
      <w:r>
        <w:t>he subsamples parameters don’t change too much.</w:t>
      </w:r>
    </w:p>
    <w:p w14:paraId="504DB06C" w14:textId="77777777" w:rsidR="00C924C2" w:rsidRDefault="00C924C2" w:rsidP="000F45FE">
      <w:pPr>
        <w:rPr>
          <w:rFonts w:hint="eastAsia"/>
        </w:rPr>
      </w:pPr>
      <w:bookmarkStart w:id="0" w:name="_GoBack"/>
      <w:bookmarkEnd w:id="0"/>
    </w:p>
    <w:sectPr w:rsidR="00C92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9"/>
    <w:rsid w:val="000272EA"/>
    <w:rsid w:val="000F45FE"/>
    <w:rsid w:val="0021582E"/>
    <w:rsid w:val="002678DA"/>
    <w:rsid w:val="00314527"/>
    <w:rsid w:val="00387791"/>
    <w:rsid w:val="00521124"/>
    <w:rsid w:val="005642FF"/>
    <w:rsid w:val="009E5C8E"/>
    <w:rsid w:val="00A8542D"/>
    <w:rsid w:val="00A87ACC"/>
    <w:rsid w:val="00B00252"/>
    <w:rsid w:val="00C87AC0"/>
    <w:rsid w:val="00C924C2"/>
    <w:rsid w:val="00CA77D9"/>
    <w:rsid w:val="00D141EC"/>
    <w:rsid w:val="00D70C01"/>
    <w:rsid w:val="00DF08A1"/>
    <w:rsid w:val="00E1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27BA"/>
  <w15:chartTrackingRefBased/>
  <w15:docId w15:val="{A416E9F3-025C-4D1E-8A22-BF4D7844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xiaotian</dc:creator>
  <cp:keywords/>
  <dc:description/>
  <cp:lastModifiedBy>zhu xiaotian</cp:lastModifiedBy>
  <cp:revision>14</cp:revision>
  <dcterms:created xsi:type="dcterms:W3CDTF">2020-02-04T07:27:00Z</dcterms:created>
  <dcterms:modified xsi:type="dcterms:W3CDTF">2020-02-04T20:07:00Z</dcterms:modified>
</cp:coreProperties>
</file>