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42" w:rightFromText="142" w:vertAnchor="text" w:horzAnchor="margin" w:tblpY="1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4"/>
        <w:gridCol w:w="7372"/>
      </w:tblGrid>
      <w:tr w:rsidR="00604083" w:rsidRPr="00B845B9" w:rsidTr="000253DB">
        <w:tc>
          <w:tcPr>
            <w:tcW w:w="9026" w:type="dxa"/>
            <w:gridSpan w:val="2"/>
            <w:tcBorders>
              <w:bottom w:val="single" w:sz="36" w:space="0" w:color="4472C4" w:themeColor="accent1"/>
            </w:tcBorders>
            <w:vAlign w:val="center"/>
          </w:tcPr>
          <w:p w:rsidR="00604083" w:rsidRPr="00B845B9" w:rsidRDefault="00604083" w:rsidP="000253DB">
            <w:pPr>
              <w:rPr>
                <w:b/>
                <w:sz w:val="48"/>
                <w:szCs w:val="48"/>
              </w:rPr>
            </w:pPr>
            <w:bookmarkStart w:id="0" w:name="_Hlk499386646"/>
            <w:bookmarkEnd w:id="0"/>
            <w:r w:rsidRPr="00B845B9">
              <w:rPr>
                <w:rFonts w:hint="eastAsia"/>
                <w:b/>
                <w:sz w:val="48"/>
                <w:szCs w:val="48"/>
              </w:rPr>
              <w:t>3D Bot Project</w:t>
            </w:r>
          </w:p>
        </w:tc>
      </w:tr>
      <w:tr w:rsidR="00604083" w:rsidTr="000253DB">
        <w:trPr>
          <w:trHeight w:val="5512"/>
        </w:trPr>
        <w:tc>
          <w:tcPr>
            <w:tcW w:w="9026" w:type="dxa"/>
            <w:gridSpan w:val="2"/>
            <w:tcBorders>
              <w:top w:val="single" w:sz="36" w:space="0" w:color="4472C4" w:themeColor="accent1"/>
              <w:bottom w:val="dotted" w:sz="4" w:space="0" w:color="auto"/>
            </w:tcBorders>
            <w:vAlign w:val="center"/>
          </w:tcPr>
          <w:p w:rsidR="00604083" w:rsidRDefault="00604083" w:rsidP="000253DB">
            <w:pPr>
              <w:jc w:val="center"/>
            </w:pPr>
            <w:r>
              <w:rPr>
                <w:rFonts w:ascii="Verdana" w:hAnsi="Verdana" w:cs="Verdana"/>
                <w:b/>
                <w:noProof/>
                <w:color w:val="0000FF"/>
                <w:sz w:val="24"/>
                <w:u w:val="single"/>
              </w:rPr>
              <w:drawing>
                <wp:inline distT="0" distB="0" distL="0" distR="0" wp14:anchorId="2F88A1F7" wp14:editId="27BA4E35">
                  <wp:extent cx="1686267" cy="3011170"/>
                  <wp:effectExtent l="0" t="0" r="9525" b="0"/>
                  <wp:docPr id="9" name="그림 9" descr="C:\Users\asdjk\AppData\Local\Microsoft\Windows\INetCache\Content.Word\m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sdjk\AppData\Local\Microsoft\Windows\INetCache\Content.Word\m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689" cy="3024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rFonts w:ascii="Verdana" w:hAnsi="Verdana" w:cs="Verdana"/>
                <w:b/>
                <w:noProof/>
                <w:color w:val="0000FF"/>
                <w:sz w:val="24"/>
                <w:u w:val="single"/>
              </w:rPr>
              <w:drawing>
                <wp:inline distT="0" distB="0" distL="0" distR="0" wp14:anchorId="31571A0D" wp14:editId="758F338B">
                  <wp:extent cx="1710266" cy="3014259"/>
                  <wp:effectExtent l="0" t="0" r="4445" b="0"/>
                  <wp:docPr id="8" name="그림 8" descr="C:\Users\asdjk\AppData\Local\Microsoft\Windows\INetCache\Content.Word\customiz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sdjk\AppData\Local\Microsoft\Windows\INetCache\Content.Word\customiz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518" cy="3032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ascii="Verdana" w:hAnsi="Verdana" w:cs="Verdana"/>
                <w:b/>
                <w:noProof/>
                <w:color w:val="0000FF"/>
                <w:sz w:val="24"/>
                <w:u w:val="single"/>
              </w:rPr>
              <w:drawing>
                <wp:inline distT="0" distB="0" distL="0" distR="0" wp14:anchorId="11B95F00" wp14:editId="0F7E2E16">
                  <wp:extent cx="1693334" cy="3001956"/>
                  <wp:effectExtent l="0" t="0" r="2540" b="8255"/>
                  <wp:docPr id="10" name="그림 10" descr="C:\Users\asdjk\AppData\Local\Microsoft\Windows\INetCache\Content.Word\in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asdjk\AppData\Local\Microsoft\Windows\INetCache\Content.Word\ing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647" cy="302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083" w:rsidRPr="00B845B9" w:rsidTr="000253DB">
        <w:trPr>
          <w:trHeight w:val="84"/>
        </w:trPr>
        <w:tc>
          <w:tcPr>
            <w:tcW w:w="1654" w:type="dxa"/>
            <w:tcBorders>
              <w:top w:val="dotted" w:sz="4" w:space="0" w:color="auto"/>
            </w:tcBorders>
          </w:tcPr>
          <w:p w:rsidR="00604083" w:rsidRPr="00183664" w:rsidRDefault="00604083" w:rsidP="000253DB">
            <w:pPr>
              <w:ind w:leftChars="100" w:left="200"/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</w:pPr>
          </w:p>
        </w:tc>
        <w:tc>
          <w:tcPr>
            <w:tcW w:w="7372" w:type="dxa"/>
            <w:tcBorders>
              <w:top w:val="dotted" w:sz="4" w:space="0" w:color="auto"/>
            </w:tcBorders>
          </w:tcPr>
          <w:p w:rsidR="00604083" w:rsidRPr="00B845B9" w:rsidRDefault="00604083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</w:p>
        </w:tc>
      </w:tr>
      <w:tr w:rsidR="00604083" w:rsidRPr="00B845B9" w:rsidTr="000253DB">
        <w:trPr>
          <w:trHeight w:val="567"/>
        </w:trPr>
        <w:tc>
          <w:tcPr>
            <w:tcW w:w="1654" w:type="dxa"/>
          </w:tcPr>
          <w:p w:rsidR="00604083" w:rsidRPr="00183664" w:rsidRDefault="00604083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개발 </w:t>
            </w:r>
            <w:r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  <w:t xml:space="preserve">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기간</w:t>
            </w:r>
          </w:p>
        </w:tc>
        <w:tc>
          <w:tcPr>
            <w:tcW w:w="7372" w:type="dxa"/>
          </w:tcPr>
          <w:p w:rsidR="00604083" w:rsidRPr="00B845B9" w:rsidRDefault="00604083" w:rsidP="000253DB">
            <w:pPr>
              <w:ind w:leftChars="100" w:left="200"/>
              <w:rPr>
                <w:rFonts w:asciiTheme="majorHAnsi" w:eastAsiaTheme="majorHAnsi" w:hAnsiTheme="majorHAnsi"/>
                <w:sz w:val="22"/>
              </w:rPr>
            </w:pPr>
            <w:r w:rsidRPr="00B845B9">
              <w:rPr>
                <w:rFonts w:asciiTheme="majorHAnsi" w:eastAsiaTheme="majorHAnsi" w:hAnsiTheme="majorHAnsi" w:cs="Verdana"/>
                <w:color w:val="244061"/>
                <w:sz w:val="22"/>
              </w:rPr>
              <w:t>2016</w:t>
            </w:r>
            <w:r w:rsidRPr="00B845B9">
              <w:rPr>
                <w:rFonts w:asciiTheme="majorHAnsi" w:eastAsiaTheme="majorHAnsi" w:hAnsiTheme="majorHAnsi" w:cs="맑은 고딕" w:hint="eastAsia"/>
                <w:color w:val="244061"/>
                <w:sz w:val="22"/>
              </w:rPr>
              <w:t>.</w:t>
            </w:r>
            <w:r w:rsidRPr="00B845B9">
              <w:rPr>
                <w:rFonts w:asciiTheme="majorHAnsi" w:eastAsiaTheme="majorHAnsi" w:hAnsiTheme="majorHAnsi" w:cs="Verdana"/>
                <w:color w:val="244061"/>
                <w:sz w:val="22"/>
              </w:rPr>
              <w:t>01.04 ~ 2016</w:t>
            </w:r>
            <w:r w:rsidRPr="00B845B9">
              <w:rPr>
                <w:rFonts w:asciiTheme="majorHAnsi" w:eastAsiaTheme="majorHAnsi" w:hAnsiTheme="majorHAnsi" w:cs="맑은 고딕" w:hint="eastAsia"/>
                <w:color w:val="244061"/>
                <w:sz w:val="22"/>
              </w:rPr>
              <w:t>.</w:t>
            </w:r>
            <w:r w:rsidRPr="00B845B9">
              <w:rPr>
                <w:rFonts w:asciiTheme="majorHAnsi" w:eastAsiaTheme="majorHAnsi" w:hAnsiTheme="majorHAnsi" w:cs="맑은 고딕"/>
                <w:color w:val="244061"/>
                <w:sz w:val="22"/>
              </w:rPr>
              <w:t>0</w:t>
            </w:r>
            <w:r w:rsidRPr="00B845B9">
              <w:rPr>
                <w:rFonts w:asciiTheme="majorHAnsi" w:eastAsiaTheme="majorHAnsi" w:hAnsiTheme="majorHAnsi" w:cs="Verdana"/>
                <w:color w:val="244061"/>
                <w:sz w:val="22"/>
              </w:rPr>
              <w:t>2.26</w:t>
            </w:r>
          </w:p>
        </w:tc>
      </w:tr>
      <w:tr w:rsidR="00604083" w:rsidRPr="00B845B9" w:rsidTr="000253DB">
        <w:trPr>
          <w:trHeight w:val="567"/>
        </w:trPr>
        <w:tc>
          <w:tcPr>
            <w:tcW w:w="1654" w:type="dxa"/>
          </w:tcPr>
          <w:p w:rsidR="00604083" w:rsidRPr="00183664" w:rsidRDefault="00604083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개발 </w:t>
            </w:r>
            <w:r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  <w:t xml:space="preserve">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스펙</w:t>
            </w:r>
          </w:p>
        </w:tc>
        <w:tc>
          <w:tcPr>
            <w:tcW w:w="7372" w:type="dxa"/>
          </w:tcPr>
          <w:p w:rsidR="00604083" w:rsidRDefault="00604083" w:rsidP="000253DB">
            <w:pPr>
              <w:ind w:leftChars="100" w:left="200"/>
              <w:rPr>
                <w:sz w:val="22"/>
              </w:rPr>
            </w:pP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>Unity</w:t>
            </w:r>
            <w:r>
              <w:rPr>
                <w:sz w:val="22"/>
              </w:rPr>
              <w:t xml:space="preserve"> [ </w:t>
            </w:r>
            <w:r>
              <w:rPr>
                <w:rFonts w:hint="eastAsia"/>
                <w:sz w:val="22"/>
              </w:rPr>
              <w:t>C#</w:t>
            </w:r>
            <w:r>
              <w:rPr>
                <w:sz w:val="22"/>
              </w:rPr>
              <w:t xml:space="preserve"> ]</w:t>
            </w:r>
          </w:p>
          <w:p w:rsidR="00604083" w:rsidRDefault="00604083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>JsonFx</w:t>
            </w:r>
          </w:p>
          <w:p w:rsidR="00604083" w:rsidRPr="00B845B9" w:rsidRDefault="00604083" w:rsidP="000253DB">
            <w:pPr>
              <w:ind w:leftChars="100" w:left="200"/>
              <w:rPr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Asset [</w:t>
            </w: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 xml:space="preserve"> iTween / SimpleDecalSystem / HighlightingSystem</w:t>
            </w: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]</w:t>
            </w:r>
          </w:p>
        </w:tc>
      </w:tr>
      <w:tr w:rsidR="00604083" w:rsidRPr="00B845B9" w:rsidTr="000253DB">
        <w:trPr>
          <w:trHeight w:val="567"/>
        </w:trPr>
        <w:tc>
          <w:tcPr>
            <w:tcW w:w="1654" w:type="dxa"/>
          </w:tcPr>
          <w:p w:rsidR="00604083" w:rsidRPr="00183664" w:rsidRDefault="00604083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개발 </w:t>
            </w:r>
            <w:r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  <w:t xml:space="preserve">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내역</w:t>
            </w:r>
          </w:p>
        </w:tc>
        <w:tc>
          <w:tcPr>
            <w:tcW w:w="7372" w:type="dxa"/>
          </w:tcPr>
          <w:p w:rsidR="00604083" w:rsidRPr="00B845B9" w:rsidRDefault="00604083" w:rsidP="000253DB">
            <w:pPr>
              <w:ind w:leftChars="100" w:left="200"/>
              <w:rPr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클라이언트 및 맵에디터 프로토타입 구현</w:t>
            </w:r>
          </w:p>
        </w:tc>
      </w:tr>
      <w:tr w:rsidR="00604083" w:rsidRPr="00B845B9" w:rsidTr="000253DB">
        <w:trPr>
          <w:trHeight w:val="567"/>
        </w:trPr>
        <w:tc>
          <w:tcPr>
            <w:tcW w:w="1654" w:type="dxa"/>
          </w:tcPr>
          <w:p w:rsidR="00604083" w:rsidRPr="00183664" w:rsidRDefault="00604083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요</w:t>
            </w:r>
            <w:r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    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약</w:t>
            </w:r>
          </w:p>
        </w:tc>
        <w:tc>
          <w:tcPr>
            <w:tcW w:w="7372" w:type="dxa"/>
          </w:tcPr>
          <w:p w:rsidR="00604083" w:rsidRPr="00B845B9" w:rsidRDefault="00604083" w:rsidP="000253DB">
            <w:pPr>
              <w:ind w:leftChars="100" w:left="200"/>
              <w:rPr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 xml:space="preserve">홍익대학교 연구보조생 및 </w:t>
            </w: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 xml:space="preserve">Makerslab </w:t>
            </w: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산학협력생을 하면서 진행했던 프로젝트입니다. 버전1 프로젝트에서는 프로토타입 및 버그 수정 작업을 하였고 버전2</w:t>
            </w: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개발에서는 프로그램 설계 작업에 참여 하였습니다.</w:t>
            </w:r>
          </w:p>
        </w:tc>
      </w:tr>
      <w:tr w:rsidR="00604083" w:rsidRPr="00B845B9" w:rsidTr="000253DB">
        <w:trPr>
          <w:trHeight w:val="567"/>
        </w:trPr>
        <w:tc>
          <w:tcPr>
            <w:tcW w:w="1654" w:type="dxa"/>
          </w:tcPr>
          <w:p w:rsidR="00604083" w:rsidRPr="00183664" w:rsidRDefault="00604083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성과</w:t>
            </w:r>
            <w:r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/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</w:t>
            </w:r>
            <w:r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결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과</w:t>
            </w:r>
          </w:p>
        </w:tc>
        <w:tc>
          <w:tcPr>
            <w:tcW w:w="7372" w:type="dxa"/>
          </w:tcPr>
          <w:p w:rsidR="00604083" w:rsidRDefault="00604083" w:rsidP="000253DB">
            <w:pPr>
              <w:ind w:leftChars="100" w:left="200"/>
              <w:rPr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이화여대 부속 초등학교에서 테스트 진행</w:t>
            </w:r>
          </w:p>
          <w:p w:rsidR="00604083" w:rsidRPr="00B845B9" w:rsidRDefault="00604083" w:rsidP="000253DB">
            <w:pPr>
              <w:ind w:leftChars="100" w:left="200"/>
              <w:rPr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웹페이지 출시</w:t>
            </w:r>
            <w:r>
              <w:rPr>
                <w:rFonts w:asciiTheme="minorEastAsia" w:hAnsiTheme="minorEastAsia" w:cs="Verdana" w:hint="eastAsia"/>
                <w:color w:val="244061"/>
                <w:sz w:val="22"/>
              </w:rPr>
              <w:t>(</w:t>
            </w:r>
            <w:hyperlink r:id="rId9" w:history="1">
              <w:r>
                <w:rPr>
                  <w:rStyle w:val="a4"/>
                  <w:rFonts w:asciiTheme="minorEastAsia" w:hAnsiTheme="minorEastAsia" w:cs="Verdana"/>
                  <w:sz w:val="22"/>
                </w:rPr>
                <w:t>링크</w:t>
              </w:r>
            </w:hyperlink>
            <w:r>
              <w:rPr>
                <w:rFonts w:asciiTheme="minorEastAsia" w:hAnsiTheme="minorEastAsia" w:cs="Verdana"/>
                <w:color w:val="244061"/>
                <w:sz w:val="22"/>
              </w:rPr>
              <w:t>)</w:t>
            </w:r>
          </w:p>
        </w:tc>
      </w:tr>
      <w:tr w:rsidR="00604083" w:rsidRPr="00B845B9" w:rsidTr="000253DB">
        <w:trPr>
          <w:trHeight w:val="567"/>
        </w:trPr>
        <w:tc>
          <w:tcPr>
            <w:tcW w:w="1654" w:type="dxa"/>
          </w:tcPr>
          <w:p w:rsidR="00604083" w:rsidRPr="00183664" w:rsidRDefault="00604083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소스</w:t>
            </w:r>
            <w:r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코드</w:t>
            </w:r>
          </w:p>
        </w:tc>
        <w:tc>
          <w:tcPr>
            <w:tcW w:w="7372" w:type="dxa"/>
          </w:tcPr>
          <w:p w:rsidR="00604083" w:rsidRPr="00B845B9" w:rsidRDefault="000B6BC6" w:rsidP="000253DB">
            <w:pPr>
              <w:ind w:leftChars="100" w:left="200"/>
              <w:rPr>
                <w:sz w:val="22"/>
              </w:rPr>
            </w:pPr>
            <w:hyperlink r:id="rId10" w:history="1">
              <w:r w:rsidR="00604083" w:rsidRPr="00166A16">
                <w:rPr>
                  <w:rStyle w:val="a4"/>
                  <w:rFonts w:ascii="Verdana" w:eastAsia="Verdana" w:hAnsi="Verdana" w:cs="Verdana"/>
                  <w:sz w:val="22"/>
                </w:rPr>
                <w:t>https://github.com/InwonHwang/3D_Bot_Project</w:t>
              </w:r>
            </w:hyperlink>
          </w:p>
        </w:tc>
      </w:tr>
      <w:tr w:rsidR="00604083" w:rsidRPr="00334AA3" w:rsidTr="000253DB">
        <w:trPr>
          <w:trHeight w:val="29"/>
        </w:trPr>
        <w:tc>
          <w:tcPr>
            <w:tcW w:w="1654" w:type="dxa"/>
          </w:tcPr>
          <w:p w:rsidR="00604083" w:rsidRPr="00183664" w:rsidRDefault="00604083" w:rsidP="000253DB">
            <w:pPr>
              <w:ind w:leftChars="100" w:left="200"/>
              <w:jc w:val="right"/>
              <w:rPr>
                <w:b/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게임   영상</w:t>
            </w:r>
          </w:p>
        </w:tc>
        <w:tc>
          <w:tcPr>
            <w:tcW w:w="7372" w:type="dxa"/>
          </w:tcPr>
          <w:p w:rsidR="00604083" w:rsidRPr="00334AA3" w:rsidRDefault="000B6BC6" w:rsidP="000253DB">
            <w:pPr>
              <w:ind w:firstLineChars="100" w:firstLine="200"/>
              <w:rPr>
                <w:sz w:val="22"/>
              </w:rPr>
            </w:pPr>
            <w:hyperlink r:id="rId11" w:history="1">
              <w:r w:rsidR="00604083" w:rsidRPr="00334AA3">
                <w:rPr>
                  <w:rStyle w:val="a4"/>
                  <w:sz w:val="22"/>
                </w:rPr>
                <w:t>https://www.youtube.com/watch?v=R8gkMF1Hnw8</w:t>
              </w:r>
            </w:hyperlink>
          </w:p>
        </w:tc>
      </w:tr>
      <w:tr w:rsidR="00604083" w:rsidRPr="00334AA3" w:rsidTr="000253DB">
        <w:trPr>
          <w:trHeight w:val="29"/>
        </w:trPr>
        <w:tc>
          <w:tcPr>
            <w:tcW w:w="1654" w:type="dxa"/>
            <w:tcBorders>
              <w:bottom w:val="single" w:sz="36" w:space="0" w:color="4472C4" w:themeColor="accent1"/>
            </w:tcBorders>
          </w:tcPr>
          <w:p w:rsidR="00604083" w:rsidRPr="00183664" w:rsidRDefault="00604083" w:rsidP="000253DB">
            <w:pPr>
              <w:ind w:leftChars="100" w:left="200"/>
              <w:jc w:val="right"/>
              <w:rPr>
                <w:b/>
                <w:sz w:val="22"/>
              </w:rPr>
            </w:pPr>
          </w:p>
        </w:tc>
        <w:tc>
          <w:tcPr>
            <w:tcW w:w="7372" w:type="dxa"/>
            <w:tcBorders>
              <w:bottom w:val="single" w:sz="36" w:space="0" w:color="4472C4" w:themeColor="accent1"/>
            </w:tcBorders>
          </w:tcPr>
          <w:p w:rsidR="00604083" w:rsidRPr="00334AA3" w:rsidRDefault="00604083" w:rsidP="000253DB">
            <w:pPr>
              <w:ind w:firstLineChars="100" w:firstLine="220"/>
              <w:rPr>
                <w:sz w:val="22"/>
              </w:rPr>
            </w:pPr>
          </w:p>
        </w:tc>
      </w:tr>
    </w:tbl>
    <w:p w:rsidR="00604083" w:rsidRPr="005263A6" w:rsidRDefault="00604083">
      <w:pPr>
        <w:rPr>
          <w:b/>
          <w:sz w:val="24"/>
          <w:szCs w:val="24"/>
        </w:rPr>
      </w:pPr>
      <w:r w:rsidRPr="005263A6">
        <w:rPr>
          <w:rFonts w:hint="eastAsia"/>
          <w:b/>
          <w:sz w:val="24"/>
          <w:szCs w:val="24"/>
        </w:rPr>
        <w:lastRenderedPageBreak/>
        <w:t>커스터마이징</w:t>
      </w:r>
    </w:p>
    <w:p w:rsidR="00F0199F" w:rsidRDefault="00604083">
      <w:r>
        <w:rPr>
          <w:noProof/>
        </w:rPr>
        <w:drawing>
          <wp:inline distT="0" distB="0" distL="0" distR="0">
            <wp:extent cx="1411200" cy="252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7600" cy="25200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6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252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7600" cy="25200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6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083" w:rsidRDefault="00604083" w:rsidP="005263A6">
      <w:pPr>
        <w:spacing w:line="240" w:lineRule="auto"/>
      </w:pPr>
      <w:r>
        <w:rPr>
          <w:rFonts w:hint="eastAsia"/>
        </w:rPr>
        <w:t>커스터마이징 기능으로는 로봇의 부품변경,</w:t>
      </w:r>
      <w:r>
        <w:t xml:space="preserve"> </w:t>
      </w:r>
      <w:r>
        <w:rPr>
          <w:rFonts w:hint="eastAsia"/>
        </w:rPr>
        <w:t>색상변경,</w:t>
      </w:r>
      <w:r>
        <w:t xml:space="preserve"> </w:t>
      </w:r>
      <w:r>
        <w:rPr>
          <w:rFonts w:hint="eastAsia"/>
        </w:rPr>
        <w:t>스케일변경,</w:t>
      </w:r>
      <w:r>
        <w:t xml:space="preserve"> </w:t>
      </w:r>
      <w:r>
        <w:rPr>
          <w:rFonts w:hint="eastAsia"/>
        </w:rPr>
        <w:t>스티커 부착이 있습니다.</w:t>
      </w:r>
      <w:r>
        <w:t xml:space="preserve"> </w:t>
      </w:r>
      <w:r>
        <w:rPr>
          <w:rFonts w:hint="eastAsia"/>
        </w:rPr>
        <w:t xml:space="preserve">파츠변경 기능은 </w:t>
      </w:r>
      <w:r>
        <w:t xml:space="preserve">UI </w:t>
      </w:r>
      <w:r>
        <w:rPr>
          <w:rFonts w:hint="eastAsia"/>
        </w:rPr>
        <w:t>오브젝트의 이름으로 같은 이름의 부품을 찾아서 변경하는 방식을 사용하였습니다.</w:t>
      </w:r>
      <w:r w:rsidR="005263A6" w:rsidRPr="005263A6">
        <w:rPr>
          <w:noProof/>
        </w:rPr>
        <w:t xml:space="preserve"> </w:t>
      </w:r>
      <w:r w:rsidR="005263A6">
        <w:rPr>
          <w:noProof/>
        </w:rPr>
        <w:drawing>
          <wp:inline distT="0" distB="0" distL="0" distR="0" wp14:anchorId="4A0F25A6" wp14:editId="42242227">
            <wp:extent cx="5724525" cy="2543175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F5" w:rsidRDefault="005263A6" w:rsidP="005000F5">
      <w:pPr>
        <w:pStyle w:val="a5"/>
        <w:jc w:val="center"/>
      </w:pPr>
      <w:r>
        <w:t>&lt;</w:t>
      </w:r>
      <w:r w:rsidR="005000F5">
        <w:rPr>
          <w:rFonts w:hint="eastAsia"/>
        </w:rPr>
        <w:t>부품</w:t>
      </w:r>
      <w:r>
        <w:rPr>
          <w:rFonts w:hint="eastAsia"/>
        </w:rPr>
        <w:t>변경코드&gt;</w:t>
      </w:r>
    </w:p>
    <w:p w:rsidR="005000F5" w:rsidRDefault="005000F5" w:rsidP="005000F5">
      <w:pPr>
        <w:pStyle w:val="a5"/>
        <w:rPr>
          <w:b w:val="0"/>
        </w:rPr>
      </w:pPr>
      <w:r>
        <w:rPr>
          <w:rFonts w:hint="eastAsia"/>
          <w:b w:val="0"/>
        </w:rPr>
        <w:t>컬러 변경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또한 </w:t>
      </w:r>
      <w:r>
        <w:rPr>
          <w:b w:val="0"/>
        </w:rPr>
        <w:t xml:space="preserve">UI </w:t>
      </w:r>
      <w:r>
        <w:rPr>
          <w:rFonts w:hint="eastAsia"/>
          <w:b w:val="0"/>
        </w:rPr>
        <w:t xml:space="preserve">오브젝트의 이름으로 부품의 머테리얼 컬러를 변경하는 방식으로 구현하였고 스케일 경우는 </w:t>
      </w:r>
      <w:r>
        <w:rPr>
          <w:b w:val="0"/>
        </w:rPr>
        <w:t>UI</w:t>
      </w:r>
      <w:r>
        <w:rPr>
          <w:rFonts w:hint="eastAsia"/>
          <w:b w:val="0"/>
        </w:rPr>
        <w:t>가 회전한 각도에 비례하게 스케일을 변경하는 방식으로 구현하였습니다.</w:t>
      </w:r>
    </w:p>
    <w:p w:rsidR="005000F5" w:rsidRDefault="005000F5" w:rsidP="005000F5">
      <w:pPr>
        <w:pStyle w:val="a5"/>
        <w:keepNext/>
      </w:pPr>
      <w:r>
        <w:rPr>
          <w:b w:val="0"/>
          <w:noProof/>
        </w:rPr>
        <w:lastRenderedPageBreak/>
        <w:drawing>
          <wp:inline distT="0" distB="0" distL="0" distR="0">
            <wp:extent cx="5724525" cy="27813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F5" w:rsidRDefault="005000F5" w:rsidP="005000F5">
      <w:pPr>
        <w:pStyle w:val="a5"/>
        <w:jc w:val="center"/>
      </w:pPr>
      <w:r>
        <w:t>&lt;</w:t>
      </w:r>
      <w:r>
        <w:rPr>
          <w:rFonts w:hint="eastAsia"/>
        </w:rPr>
        <w:t>스케일변경코드&gt;</w:t>
      </w:r>
    </w:p>
    <w:p w:rsidR="005000F5" w:rsidRDefault="005000F5" w:rsidP="005000F5">
      <w:r>
        <w:rPr>
          <w:rFonts w:hint="eastAsia"/>
        </w:rPr>
        <w:t>스티커 부착기능은 마우스</w:t>
      </w:r>
      <w:r w:rsidR="006B478E">
        <w:rPr>
          <w:rFonts w:hint="eastAsia"/>
        </w:rPr>
        <w:t xml:space="preserve"> </w:t>
      </w:r>
      <w:r>
        <w:rPr>
          <w:rFonts w:hint="eastAsia"/>
        </w:rPr>
        <w:t>드래그시 스티커 U</w:t>
      </w:r>
      <w:r>
        <w:t>I</w:t>
      </w:r>
      <w:r>
        <w:rPr>
          <w:rFonts w:hint="eastAsia"/>
        </w:rPr>
        <w:t>가 마우스</w:t>
      </w:r>
      <w:r w:rsidR="006B478E">
        <w:rPr>
          <w:rFonts w:hint="eastAsia"/>
        </w:rPr>
        <w:t xml:space="preserve"> </w:t>
      </w:r>
      <w:r>
        <w:rPr>
          <w:rFonts w:hint="eastAsia"/>
        </w:rPr>
        <w:t>포인터를 따라가도록</w:t>
      </w:r>
      <w:r w:rsidR="006B478E">
        <w:rPr>
          <w:rFonts w:hint="eastAsia"/>
        </w:rPr>
        <w:t xml:space="preserve"> 하였</w:t>
      </w:r>
      <w:r>
        <w:rPr>
          <w:rFonts w:hint="eastAsia"/>
        </w:rPr>
        <w:t>고 드래</w:t>
      </w:r>
      <w:r w:rsidR="006B478E">
        <w:rPr>
          <w:rFonts w:hint="eastAsia"/>
        </w:rPr>
        <w:t>그</w:t>
      </w:r>
      <w:r>
        <w:rPr>
          <w:rFonts w:hint="eastAsia"/>
        </w:rPr>
        <w:t xml:space="preserve"> 종료</w:t>
      </w:r>
      <w:r w:rsidR="006B478E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 xml:space="preserve">SimpleDecalSystem </w:t>
      </w:r>
      <w:r>
        <w:rPr>
          <w:rFonts w:hint="eastAsia"/>
        </w:rPr>
        <w:t>에셋에 동적으로 메쉬를 만드는 기능을 사용해서 스티커를 부착하였습니다.</w:t>
      </w:r>
    </w:p>
    <w:p w:rsidR="005000F5" w:rsidRDefault="005000F5" w:rsidP="005000F5">
      <w:r>
        <w:rPr>
          <w:noProof/>
        </w:rPr>
        <w:drawing>
          <wp:inline distT="0" distB="0" distL="0" distR="0">
            <wp:extent cx="5724525" cy="12192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F5" w:rsidRDefault="005000F5" w:rsidP="005000F5">
      <w:pPr>
        <w:keepNext/>
      </w:pPr>
      <w:r>
        <w:rPr>
          <w:noProof/>
        </w:rPr>
        <w:drawing>
          <wp:inline distT="0" distB="0" distL="0" distR="0">
            <wp:extent cx="5724525" cy="27241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0F5" w:rsidRPr="005000F5" w:rsidRDefault="005000F5" w:rsidP="005000F5">
      <w:pPr>
        <w:pStyle w:val="a5"/>
        <w:jc w:val="center"/>
      </w:pPr>
      <w:r>
        <w:rPr>
          <w:rFonts w:hint="eastAsia"/>
        </w:rPr>
        <w:t>&lt;스티커부착코드&gt;</w:t>
      </w:r>
    </w:p>
    <w:p w:rsidR="005000F5" w:rsidRDefault="005000F5" w:rsidP="005000F5">
      <w:pPr>
        <w:pStyle w:val="a5"/>
        <w:rPr>
          <w:sz w:val="24"/>
          <w:szCs w:val="24"/>
        </w:rPr>
      </w:pPr>
    </w:p>
    <w:p w:rsidR="005000F5" w:rsidRDefault="005000F5" w:rsidP="005000F5">
      <w:pPr>
        <w:pStyle w:val="a5"/>
        <w:rPr>
          <w:sz w:val="24"/>
          <w:szCs w:val="24"/>
        </w:rPr>
      </w:pPr>
      <w:r w:rsidRPr="005000F5">
        <w:rPr>
          <w:rFonts w:hint="eastAsia"/>
          <w:sz w:val="24"/>
          <w:szCs w:val="24"/>
        </w:rPr>
        <w:t>창고</w:t>
      </w:r>
    </w:p>
    <w:p w:rsidR="005000F5" w:rsidRPr="005000F5" w:rsidRDefault="006B478E" w:rsidP="005000F5">
      <w:r>
        <w:rPr>
          <w:rFonts w:hint="eastAsia"/>
        </w:rPr>
        <w:t>커스터마이징이 완료된 로봇은 자동으로 저장되고</w:t>
      </w:r>
      <w:r>
        <w:t xml:space="preserve"> </w:t>
      </w:r>
      <w:r>
        <w:rPr>
          <w:rFonts w:hint="eastAsia"/>
        </w:rPr>
        <w:t>창고내에서 저장된 로봇들을 선택하여 게임을 플레이 할 수 있습니다.</w:t>
      </w:r>
      <w:r>
        <w:t xml:space="preserve"> </w:t>
      </w:r>
      <w:r>
        <w:rPr>
          <w:rFonts w:hint="eastAsia"/>
        </w:rPr>
        <w:t xml:space="preserve">각 데이터는 </w:t>
      </w:r>
      <w:r>
        <w:t>JsonFx</w:t>
      </w:r>
      <w:r>
        <w:rPr>
          <w:rFonts w:hint="eastAsia"/>
        </w:rPr>
        <w:t xml:space="preserve">를 이용하여 </w:t>
      </w:r>
      <w:r>
        <w:t xml:space="preserve">Json </w:t>
      </w:r>
      <w:r>
        <w:rPr>
          <w:rFonts w:hint="eastAsia"/>
        </w:rPr>
        <w:t>포맷으로 저장하였습니다.</w:t>
      </w:r>
    </w:p>
    <w:p w:rsidR="005000F5" w:rsidRDefault="005000F5" w:rsidP="005000F5">
      <w:r>
        <w:rPr>
          <w:noProof/>
        </w:rPr>
        <w:drawing>
          <wp:inline distT="0" distB="0" distL="0" distR="0">
            <wp:extent cx="1616400" cy="2880000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52800" cy="288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8E" w:rsidRDefault="006B478E" w:rsidP="006B478E">
      <w:pPr>
        <w:pStyle w:val="a5"/>
        <w:rPr>
          <w:sz w:val="24"/>
          <w:szCs w:val="24"/>
        </w:rPr>
      </w:pPr>
    </w:p>
    <w:p w:rsidR="006B478E" w:rsidRDefault="006B478E" w:rsidP="006B478E">
      <w:pPr>
        <w:pStyle w:val="a5"/>
        <w:rPr>
          <w:sz w:val="24"/>
          <w:szCs w:val="24"/>
        </w:rPr>
      </w:pPr>
      <w:r>
        <w:rPr>
          <w:rFonts w:hint="eastAsia"/>
          <w:sz w:val="24"/>
          <w:szCs w:val="24"/>
        </w:rPr>
        <w:t>퍼즐게임</w:t>
      </w:r>
    </w:p>
    <w:p w:rsidR="006B478E" w:rsidRPr="006B478E" w:rsidRDefault="006B478E" w:rsidP="006B478E">
      <w:r>
        <w:rPr>
          <w:rFonts w:hint="eastAsia"/>
        </w:rPr>
        <w:t>커스터마이징으로 완료된 로봇 또는 창고에서 선택한 로봇으로 퍼즐게임을 플레이 할 수 있습니다.</w:t>
      </w:r>
      <w:r>
        <w:t xml:space="preserve"> </w:t>
      </w:r>
      <w:r>
        <w:rPr>
          <w:rFonts w:hint="eastAsia"/>
        </w:rPr>
        <w:t>게임 방식으로는</w:t>
      </w:r>
      <w:r w:rsidR="0085009E">
        <w:rPr>
          <w:rFonts w:hint="eastAsia"/>
        </w:rPr>
        <w:t xml:space="preserve"> 로봇으로</w:t>
      </w:r>
      <w:r>
        <w:rPr>
          <w:rFonts w:hint="eastAsia"/>
        </w:rPr>
        <w:t xml:space="preserve"> 맵 내에 오염된 타일을 정화하거나 적 로봇을 쓰러뜨리면 클리어 됩니다.</w:t>
      </w:r>
      <w:r w:rsidR="008E47EF">
        <w:t xml:space="preserve"> </w:t>
      </w:r>
      <w:r w:rsidR="008E47EF">
        <w:rPr>
          <w:rFonts w:hint="eastAsia"/>
        </w:rPr>
        <w:t>퍼즐 로봇 주변물체를 판정하기 위해 그래프 자료구조를 사용했습니다.</w:t>
      </w:r>
      <w:r w:rsidR="0085009E">
        <w:t xml:space="preserve"> </w:t>
      </w:r>
      <w:r w:rsidR="0085009E">
        <w:rPr>
          <w:rFonts w:hint="eastAsia"/>
        </w:rPr>
        <w:t>아래</w:t>
      </w:r>
      <w:r w:rsidR="0085009E">
        <w:t xml:space="preserve"> </w:t>
      </w:r>
      <w:r w:rsidR="0085009E">
        <w:rPr>
          <w:rFonts w:hint="eastAsia"/>
        </w:rPr>
        <w:t>명령어를 클릭하면 활성화된 패널(</w:t>
      </w:r>
      <w:r w:rsidR="0085009E">
        <w:t xml:space="preserve">Main, G1, G2) </w:t>
      </w:r>
      <w:r w:rsidR="0085009E">
        <w:rPr>
          <w:rFonts w:hint="eastAsia"/>
        </w:rPr>
        <w:t>에 명령어가 추가됩니다.</w:t>
      </w:r>
      <w:r w:rsidR="0085009E">
        <w:t xml:space="preserve"> </w:t>
      </w:r>
      <w:r w:rsidR="0085009E">
        <w:rPr>
          <w:rFonts w:hint="eastAsia"/>
        </w:rPr>
        <w:t>플레이 버튼을 누르면 명령어에 따라 로봇이 행동합니다.</w:t>
      </w:r>
    </w:p>
    <w:p w:rsidR="006B478E" w:rsidRDefault="006B478E" w:rsidP="005000F5">
      <w:r>
        <w:rPr>
          <w:noProof/>
          <w:sz w:val="24"/>
          <w:szCs w:val="24"/>
        </w:rPr>
        <w:drawing>
          <wp:inline distT="0" distB="0" distL="0" distR="0" wp14:anchorId="2050FAB3" wp14:editId="5DAE7B91">
            <wp:extent cx="1213200" cy="216000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09600" cy="216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7EF">
        <w:rPr>
          <w:rFonts w:hint="eastAsia"/>
          <w:noProof/>
        </w:rPr>
        <w:drawing>
          <wp:inline distT="0" distB="0" distL="0" distR="0" wp14:anchorId="7B051B96" wp14:editId="0E004B1F">
            <wp:extent cx="2001600" cy="2160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7EF" w:rsidRDefault="008E47EF" w:rsidP="005000F5">
      <w:r>
        <w:rPr>
          <w:rFonts w:hint="eastAsia"/>
        </w:rPr>
        <w:lastRenderedPageBreak/>
        <w:t>맵</w:t>
      </w:r>
      <w:r w:rsidR="0085009E">
        <w:rPr>
          <w:rFonts w:hint="eastAsia"/>
        </w:rPr>
        <w:t xml:space="preserve"> </w:t>
      </w:r>
      <w:r>
        <w:rPr>
          <w:rFonts w:hint="eastAsia"/>
        </w:rPr>
        <w:t xml:space="preserve">에디터로 저장된 </w:t>
      </w:r>
      <w:r>
        <w:t>Json</w:t>
      </w:r>
      <w:r w:rsidR="0085009E">
        <w:t xml:space="preserve"> </w:t>
      </w:r>
      <w:r>
        <w:rPr>
          <w:rFonts w:hint="eastAsia"/>
        </w:rPr>
        <w:t>파일을 레벨클래스에서 읽어</w:t>
      </w:r>
      <w:r w:rsidR="0085009E">
        <w:rPr>
          <w:rFonts w:hint="eastAsia"/>
        </w:rPr>
        <w:t xml:space="preserve"> </w:t>
      </w:r>
      <w:r>
        <w:rPr>
          <w:rFonts w:hint="eastAsia"/>
        </w:rPr>
        <w:t>들여서</w:t>
      </w:r>
      <w:r w:rsidR="008C4F48">
        <w:rPr>
          <w:rFonts w:hint="eastAsia"/>
        </w:rPr>
        <w:t xml:space="preserve"> 맵을 구성하는 오브젝트들을</w:t>
      </w:r>
      <w:r>
        <w:rPr>
          <w:rFonts w:hint="eastAsia"/>
        </w:rPr>
        <w:t xml:space="preserve"> 활성화 하고 그래프를 만들어냅니다.</w:t>
      </w:r>
    </w:p>
    <w:p w:rsidR="008E47EF" w:rsidRDefault="008E47EF" w:rsidP="0085009E">
      <w:r>
        <w:rPr>
          <w:noProof/>
        </w:rPr>
        <w:drawing>
          <wp:inline distT="0" distB="0" distL="0" distR="0">
            <wp:extent cx="5724525" cy="9620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4525" cy="38004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7EF" w:rsidRDefault="008E47EF" w:rsidP="008E47EF">
      <w:pPr>
        <w:pStyle w:val="a5"/>
        <w:jc w:val="center"/>
      </w:pPr>
      <w:r>
        <w:t>&lt;</w:t>
      </w:r>
      <w:r>
        <w:rPr>
          <w:rFonts w:hint="eastAsia"/>
        </w:rPr>
        <w:t>레벨 읽기 및 활성화&gt;</w:t>
      </w:r>
    </w:p>
    <w:p w:rsidR="0085009E" w:rsidRDefault="0085009E" w:rsidP="0085009E">
      <w:r>
        <w:rPr>
          <w:rFonts w:hint="eastAsia"/>
        </w:rPr>
        <w:t>플레이를 누르면 M</w:t>
      </w:r>
      <w:r>
        <w:t>ain</w:t>
      </w:r>
      <w:r>
        <w:rPr>
          <w:rFonts w:hint="eastAsia"/>
        </w:rPr>
        <w:t>패널에 추가된 명령어리스트를 가져와 순차적으로 실행합니다.</w:t>
      </w:r>
      <w:r>
        <w:t xml:space="preserve"> G1, G2</w:t>
      </w:r>
      <w:r>
        <w:rPr>
          <w:rFonts w:hint="eastAsia"/>
        </w:rPr>
        <w:t xml:space="preserve"> 명령명령 수행될 때 </w:t>
      </w:r>
      <w:r>
        <w:t>G1, G2</w:t>
      </w:r>
      <w:r w:rsidR="004730E4">
        <w:rPr>
          <w:rFonts w:hint="eastAsia"/>
        </w:rPr>
        <w:t xml:space="preserve">을 </w:t>
      </w:r>
      <w:r>
        <w:rPr>
          <w:rFonts w:hint="eastAsia"/>
        </w:rPr>
        <w:t>스택에 추가합니다.</w:t>
      </w:r>
      <w:r>
        <w:t xml:space="preserve"> </w:t>
      </w:r>
      <w:r>
        <w:rPr>
          <w:rFonts w:hint="eastAsia"/>
        </w:rPr>
        <w:t xml:space="preserve">명령어에 따른 기능은 </w:t>
      </w:r>
      <w:r>
        <w:t xml:space="preserve">Switch </w:t>
      </w:r>
      <w:r>
        <w:rPr>
          <w:rFonts w:hint="eastAsia"/>
        </w:rPr>
        <w:t>문을 사용하고 해당 기능이 실행되는 시간을 반환하도록 했습니다.</w:t>
      </w:r>
      <w:bookmarkStart w:id="1" w:name="_GoBack"/>
      <w:bookmarkEnd w:id="1"/>
    </w:p>
    <w:p w:rsidR="0085009E" w:rsidRDefault="0085009E" w:rsidP="0085009E">
      <w:r>
        <w:rPr>
          <w:noProof/>
        </w:rPr>
        <w:drawing>
          <wp:inline distT="0" distB="0" distL="0" distR="0">
            <wp:extent cx="4013810" cy="2009775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06" cy="201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9E" w:rsidRDefault="0085009E" w:rsidP="0085009E">
      <w:r>
        <w:rPr>
          <w:rFonts w:hint="eastAsia"/>
        </w:rPr>
        <w:lastRenderedPageBreak/>
        <w:t xml:space="preserve">명령어를 순차적으로 수행하는 </w:t>
      </w:r>
      <w:r w:rsidR="008C4F48">
        <w:rPr>
          <w:rFonts w:hint="eastAsia"/>
        </w:rPr>
        <w:t>코루틴의 일부 코드입니다.</w:t>
      </w:r>
    </w:p>
    <w:p w:rsidR="0085009E" w:rsidRPr="0085009E" w:rsidRDefault="0085009E" w:rsidP="0085009E">
      <w:r>
        <w:rPr>
          <w:rFonts w:hint="eastAsia"/>
          <w:noProof/>
        </w:rPr>
        <w:drawing>
          <wp:inline distT="0" distB="0" distL="0" distR="0">
            <wp:extent cx="5724525" cy="37433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09E" w:rsidRPr="008500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6BC6" w:rsidRDefault="000B6BC6" w:rsidP="004730E4">
      <w:pPr>
        <w:spacing w:after="0" w:line="240" w:lineRule="auto"/>
      </w:pPr>
      <w:r>
        <w:separator/>
      </w:r>
    </w:p>
  </w:endnote>
  <w:endnote w:type="continuationSeparator" w:id="0">
    <w:p w:rsidR="000B6BC6" w:rsidRDefault="000B6BC6" w:rsidP="0047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6BC6" w:rsidRDefault="000B6BC6" w:rsidP="004730E4">
      <w:pPr>
        <w:spacing w:after="0" w:line="240" w:lineRule="auto"/>
      </w:pPr>
      <w:r>
        <w:separator/>
      </w:r>
    </w:p>
  </w:footnote>
  <w:footnote w:type="continuationSeparator" w:id="0">
    <w:p w:rsidR="000B6BC6" w:rsidRDefault="000B6BC6" w:rsidP="0047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083"/>
    <w:rsid w:val="000B6BC6"/>
    <w:rsid w:val="004730E4"/>
    <w:rsid w:val="005000F5"/>
    <w:rsid w:val="005263A6"/>
    <w:rsid w:val="00604083"/>
    <w:rsid w:val="006B478E"/>
    <w:rsid w:val="0085009E"/>
    <w:rsid w:val="008C4F48"/>
    <w:rsid w:val="008E47EF"/>
    <w:rsid w:val="00D3580B"/>
    <w:rsid w:val="00F0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299D0"/>
  <w15:chartTrackingRefBased/>
  <w15:docId w15:val="{B89344E5-BFB8-4A5E-9A37-13654B8DD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408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4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04083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604083"/>
    <w:rPr>
      <w:b/>
      <w:bCs/>
      <w:szCs w:val="20"/>
    </w:rPr>
  </w:style>
  <w:style w:type="paragraph" w:styleId="a6">
    <w:name w:val="header"/>
    <w:basedOn w:val="a"/>
    <w:link w:val="Char"/>
    <w:uiPriority w:val="99"/>
    <w:unhideWhenUsed/>
    <w:rsid w:val="004730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730E4"/>
  </w:style>
  <w:style w:type="paragraph" w:styleId="a7">
    <w:name w:val="footer"/>
    <w:basedOn w:val="a"/>
    <w:link w:val="Char0"/>
    <w:uiPriority w:val="99"/>
    <w:unhideWhenUsed/>
    <w:rsid w:val="004730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730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youtube.com/watch?v=R8gkMF1Hnw8" TargetMode="External"/><Relationship Id="rId24" Type="http://schemas.openxmlformats.org/officeDocument/2006/relationships/image" Target="media/image16.jpe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github.com/InwonHwang/3D_Bot_Project" TargetMode="External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hyperlink" Target="https://codingpuzzle.org/studying.html?course=elementary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황인원</dc:creator>
  <cp:keywords/>
  <dc:description/>
  <cp:lastModifiedBy>황인원</cp:lastModifiedBy>
  <cp:revision>3</cp:revision>
  <dcterms:created xsi:type="dcterms:W3CDTF">2017-11-25T06:02:00Z</dcterms:created>
  <dcterms:modified xsi:type="dcterms:W3CDTF">2017-11-25T07:12:00Z</dcterms:modified>
</cp:coreProperties>
</file>