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4"/>
          <w:szCs w:val="44"/>
        </w:rPr>
      </w:pPr>
      <w:r>
        <w:rPr>
          <w:sz w:val="44"/>
          <w:szCs w:val="44"/>
        </w:rPr>
        <w:t>Preventing Accidental IAM User Deletion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>
          <w:u w:val="single"/>
        </w:rPr>
      </w:pPr>
      <w:r>
        <w:rPr>
          <w:u w:val="single"/>
        </w:rPr>
        <w:t>Requirement:</w:t>
      </w:r>
    </w:p>
    <w:p>
      <w:pPr>
        <w:pStyle w:val="TextBody"/>
        <w:bidi w:val="0"/>
        <w:jc w:val="left"/>
        <w:rPr/>
      </w:pPr>
      <w:r>
        <w:rPr/>
        <w:br/>
        <w:t>The security team wants to prevent accidental deletion of IAM users while allowing administrators to manage IAM users.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u w:val="single"/>
        </w:rPr>
      </w:pPr>
      <w:r>
        <w:rPr>
          <w:u w:val="single"/>
        </w:rPr>
        <w:t>Solution:</w:t>
      </w:r>
    </w:p>
    <w:p>
      <w:pPr>
        <w:pStyle w:val="TextBody"/>
        <w:bidi w:val="0"/>
        <w:jc w:val="left"/>
        <w:rPr/>
      </w:pPr>
      <w:r>
        <w:rPr/>
        <w:br/>
        <w:t>Create an IAM policy that denies the</w:t>
      </w:r>
      <w:r>
        <w:rPr>
          <w:b/>
          <w:bCs/>
        </w:rPr>
        <w:t xml:space="preserve"> iam:DeleteUser action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br/>
      </w:r>
      <w:r>
        <w:rPr>
          <w:i/>
          <w:iCs/>
        </w:rPr>
        <w:t>{</w:t>
        <w:br/>
        <w:t>"Version": "2012-10-17",</w:t>
        <w:br/>
        <w:t>"Statement": [</w:t>
        <w:br/>
        <w:t>{</w:t>
        <w:br/>
        <w:t>"Sid": "PreventIAMUsers",</w:t>
        <w:br/>
        <w:t>"Effect": "Deny",</w:t>
        <w:br/>
        <w:t>"Action": "iam:DeleteUser",</w:t>
        <w:br/>
        <w:t>"Resource": "*"</w:t>
        <w:br/>
        <w:t>}</w:t>
        <w:br/>
        <w:t>]</w:t>
        <w:br/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u w:val="single"/>
        </w:rPr>
        <w:t>Steps: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Login to AWS Management Console.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Go to IAM service.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Click Policies → Create Policy.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Attach the policy to the IAM user or group.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>
          <w:u w:val="single"/>
        </w:rPr>
      </w:pPr>
      <w:r>
        <w:rPr>
          <w:u w:val="single"/>
        </w:rPr>
        <w:t>Verification: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The policy was tested using IAM Policy Simulator. The action iam:DeleteUser shows Permission: Denied.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IAM users cannot be deleted accidentally, but administrators can still manage IAM users.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LibreOffice/7.3.7.2$Linux_X86_64 LibreOffice_project/30$Build-2</Application>
  <AppVersion>15.0000</AppVersion>
  <Pages>2</Pages>
  <Words>109</Words>
  <Characters>627</Characters>
  <CharactersWithSpaces>719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2026-03-08T11:20:24Z</dcterms:created>
  <dc:creator/>
  <dc:description/>
  <dc:language>en-IN</dc:language>
  <cp:lastModifiedBy/>
  <dcterms:modified xsi:type="dcterms:W3CDTF">2026-03-08T11:27:35Z</dcterms:modified>
  <cp:revision>1</cp:revision>
  <dc:subject/>
  <dc:title/>
</cp:coreProperties>
</file>