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xml:space="preserve">
  <w:body>
    <w:p w:rsidRDefault="00197B90" w:rsidP="00197B90">
      <w:pPr>
        <w:spacing w:before="240"/>
        <w:jc w:val="center"/>
        <w:rPr>
          <w:b/>
          <w:color w:val="5554A3" w:themeColor="text2"/>
          <w:sz w:val="56"/>
          <w:szCs w:val="56"/>
        </w:rPr>
      </w:pPr>
      <w:r>
        <w:rPr>
          <w:rFonts w:cstheme="minorHAnsi"/>
          <w:b/>
          <w:color w:val="5554A3" w:themeColor="text2"/>
          <w:sz w:val="56"/>
          <w:szCs w:val="56"/>
        </w:rPr>
        <w:drawing>
          <wp:anchor distT="0" distB="0" distL="114300" distR="114300" simplePos="0" relativeHeight="251655680" behindDoc="1" locked="0" layoutInCell="1" allowOverlap="1" wp14:anchorId="6B31FE93" wp14:editId="7800334D">
            <wp:simplePos x="0" y="0"/>
            <wp:positionH relativeFrom="page">
              <wp:posOffset>0</wp:posOffset>
            </wp:positionH>
            <wp:positionV relativeFrom="margin">
              <wp:posOffset>1858645</wp:posOffset>
            </wp:positionV>
            <wp:extent cx="7560000" cy="6192000"/>
            <wp:effectExtent l="0" t="0" r="3175" b="0"/>
            <wp:wrapNone/>
            <wp:docPr id="5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g-title-2.png"/>
                    <pic:cNvPicPr/>
                  </pic:nvPicPr>
                  <pic:blipFill>
                    <a:blip r:embed="rId8">
                      <a:extLst>
                        <a:ext uri="{28A0092B-C50C-407E-A947-70E740481C1C}">
                          <a14:useLocalDpi xmlns:a14="http://schemas.microsoft.com/office/drawing/2010/main" val="0"/>
                        </a:ext>
                      </a:extLst>
                    </a:blip>
                    <a:stretch>
                      <a:fillRect/>
                    </a:stretch>
                  </pic:blipFill>
                  <pic:spPr>
                    <a:xfrm>
                      <a:off x="0" y="0"/>
                      <a:ext cx="7560000" cy="6192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color w:val="5554A3" w:themeColor="text2"/>
          <w:sz w:val="56"/>
          <w:szCs w:val="56"/>
        </w:rPr>
        <w:drawing>
          <wp:anchor distT="0" distB="0" distL="114300" distR="114300" simplePos="0" relativeHeight="251658752" behindDoc="1" locked="0" layoutInCell="1" allowOverlap="0" wp14:anchorId="3ABD1260" wp14:editId="0276BB07">
            <wp:simplePos x="0" y="0"/>
            <wp:positionH relativeFrom="page">
              <wp:align>center</wp:align>
            </wp:positionH>
            <wp:positionV relativeFrom="margin">
              <wp:align>top</wp:align>
            </wp:positionV>
            <wp:extent cx="1080000" cy="7920000"/>
            <wp:effectExtent l="0" t="10160" r="0" b="0"/>
            <wp:wrapTopAndBottom/>
            <wp:docPr id="59"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rotWithShape="1">
                    <a:blip r:embed="rId9">
                      <a:extLst>
                        <a:ext uri="{28A0092B-C50C-407E-A947-70E740481C1C}">
                          <a14:useLocalDpi xmlns:a14="http://schemas.microsoft.com/office/drawing/2010/main" val="0"/>
                        </a:ext>
                      </a:extLst>
                    </a:blip>
                    <a:srcRect l="42138" r="16619"/>
                    <a:stretch/>
                  </pic:blipFill>
                  <pic:spPr bwMode="auto">
                    <a:xfrm rot="16200000">
                      <a:off x="0" y="0"/>
                      <a:ext cx="1080000" cy="792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b/>
          <w:color w:val="5554A3" w:themeColor="text2"/>
          <w:sz w:val="56"/>
          <w:szCs w:val="56"/>
        </w:rPr>
        <w:drawing>
          <wp:anchor distT="0" distB="0" distL="114300" distR="114300" simplePos="0" relativeHeight="251656704" behindDoc="1" locked="0" layoutInCell="1" allowOverlap="0" wp14:anchorId="1FF1C054" wp14:editId="186C269E">
            <wp:simplePos x="0" y="0"/>
            <wp:positionH relativeFrom="page">
              <wp:align>center</wp:align>
            </wp:positionH>
            <wp:positionV relativeFrom="page">
              <wp:align>bottom</wp:align>
            </wp:positionV>
            <wp:extent cx="360000" cy="7560000"/>
            <wp:effectExtent l="317" t="0" r="2858" b="2857"/>
            <wp:wrapNone/>
            <wp:docPr id="60"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Рисунок 7"/>
                    <pic:cNvPicPr preferRelativeResize="0">
                      <a:picLocks noChangeAspect="1"/>
                    </pic:cNvPicPr>
                  </pic:nvPicPr>
                  <pic:blipFill rotWithShape="1">
                    <a:blip r:embed="rId9">
                      <a:extLst>
                        <a:ext uri="{28A0092B-C50C-407E-A947-70E740481C1C}">
                          <a14:useLocalDpi xmlns:a14="http://schemas.microsoft.com/office/drawing/2010/main" val="0"/>
                        </a:ext>
                      </a:extLst>
                    </a:blip>
                    <a:srcRect l="49279" t="1775" r="37630" b="3503"/>
                    <a:stretch/>
                  </pic:blipFill>
                  <pic:spPr bwMode="auto">
                    <a:xfrm rot="16200000">
                      <a:off x="0" y="0"/>
                      <a:ext cx="360000" cy="75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color w:val="5554A3" w:themeColor="text2"/>
          <w:sz w:val="56"/>
          <w:szCs w:val="56"/>
        </w:rPr>
        <w:t>08.11.2018 - 09.11.2018, Moscow (1 night), 15-25 PAX</w:t>
      </w:r>
    </w:p>
    <w:p w:rsidRDefault="00CF5406" w:rsidP="00B61921">
      <w:pPr>
        <w:spacing w:after="0"/>
        <w:rPr>
          <w:rFonts w:cstheme="minorHAnsi"/>
          <w:b/>
          <w:color w:val="FFFFFF" w:themeColor="background1"/>
          <w:sz w:val="28"/>
          <w:szCs w:val="24"/>
        </w:rPr>
      </w:pPr>
    </w:p>
    <w:p w:rsidRDefault="00133774">
      <w:pPr>
        <w:rPr>
          <w:rFonts w:cstheme="minorHAnsi"/>
          <w:b/>
          <w:color w:val="FFFFFF" w:themeColor="background1"/>
          <w:sz w:val="28"/>
          <w:szCs w:val="24"/>
        </w:rPr>
      </w:pPr>
      <w:r>
        <w:rPr>
          <w:rFonts w:cstheme="minorHAnsi"/>
          <w:b/>
          <w:color w:val="5554A3" w:themeColor="text2"/>
          <w:sz w:val="56"/>
          <w:szCs w:val="56"/>
        </w:rPr>
        <mc:AlternateContent>
          <mc:Choice Requires="wps">
            <w:drawing>
              <wp:anchor distT="0" distB="0" distL="114300" distR="114300" simplePos="0" relativeHeight="251660800" behindDoc="0" locked="0" layoutInCell="1" allowOverlap="1" wp14:anchorId="0C8E3A36" wp14:editId="475BD959">
                <wp:simplePos x="0" y="0"/>
                <wp:positionH relativeFrom="page">
                  <wp:posOffset>770890</wp:posOffset>
                </wp:positionH>
                <wp:positionV relativeFrom="paragraph">
                  <wp:posOffset>169545</wp:posOffset>
                </wp:positionV>
                <wp:extent cx="6019165" cy="1544320"/>
                <wp:effectExtent l="0" t="0" r="0" b="0"/>
                <wp:wrapNone/>
                <wp:docPr id="61" name="Надпись 13"/>
                <wp:cNvGraphicFramePr/>
                <a:graphic xmlns:a="http://schemas.openxmlformats.org/drawingml/2006/main">
                  <a:graphicData uri="http://schemas.microsoft.com/office/word/2010/wordprocessingShape">
                    <wps:wsp>
                      <wps:cNvSpPr txBox="1"/>
                      <wps:spPr>
                        <a:xfrm>
                          <a:off x="0" y="0"/>
                          <a:ext cx="6019165" cy="154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Default="00133774" w:rsidP="00133774">
                            <w:pPr>
                              <w:spacing w:line="240" w:lineRule="auto"/>
                              <w:jc w:val="center"/>
                              <w:rPr>
                                <w:b/>
                                <w:color w:val="FFFFFF" w:themeColor="background1"/>
                                <w:sz w:val="32"/>
                                <w:szCs w:val="32"/>
                              </w:rPr>
                            </w:pPr>
                            <w:r>
                              <w:rPr>
                                <w:b/>
                                <w:color w:val="FFFFFF" w:themeColor="background1"/>
                                <w:sz w:val="32"/>
                                <w:szCs w:val="32"/>
                              </w:rPr>
                              <w:t>2 days / 1 night</w:t>
                            </w:r>
                          </w:p>
                          <w:p w:rsidRDefault="00133774" w:rsidP="00133774">
                            <w:pPr>
                              <w:spacing w:line="240" w:lineRule="auto"/>
                              <w:jc w:val="center"/>
                              <w:rPr>
                                <w:b/>
                                <w:color w:val="FFFFFF" w:themeColor="background1"/>
                                <w:sz w:val="32"/>
                                <w:szCs w:val="32"/>
                              </w:rPr>
                            </w:pPr>
                            <w:r>
                              <w:rPr>
                                <w:b/>
                                <w:color w:val="FFFFFF" w:themeColor="background1"/>
                                <w:sz w:val="32"/>
                                <w:szCs w:val="32"/>
                              </w:rPr>
                              <w:t>Test</w:t>
                            </w:r>
                          </w:p>
                          <w:p w:rsidRDefault="007B4175" w:rsidP="00133774">
                            <w:pPr>
                              <w:spacing w:line="240" w:lineRule="auto"/>
                              <w:jc w:val="center"/>
                              <w:rPr>
                                <w:b/>
                                <w:color w:val="FFFFFF" w:themeColor="background1"/>
                                <w:sz w:val="32"/>
                                <w:szCs w:val="32"/>
                              </w:rPr>
                            </w:pPr>
                            <w:r>
                              <w:rPr>
                                <w:b/>
                                <w:color w:val="FFFFFF" w:themeColor="background1"/>
                                <w:sz w:val="32"/>
                                <w:szCs w:val="32"/>
                              </w:rPr>
                              <w:t>Based on 15 - 25 PAX</w:t>
                            </w:r>
                          </w:p>
                          <w:p w:rsidRDefault="00133774" w:rsidP="00133774">
                            <w:pPr>
                              <w:spacing w:line="240" w:lineRule="auto"/>
                              <w:jc w:val="center"/>
                              <w:rPr>
                                <w:b/>
                                <w:color w:val="FFFFFF" w:themeColor="background1"/>
                                <w:sz w:val="32"/>
                                <w:szCs w:val="32"/>
                              </w:rPr>
                            </w:pPr>
                            <w:r>
                              <w:rPr>
                                <w:b/>
                                <w:color w:val="FFFFFF" w:themeColor="background1"/>
                                <w:sz w:val="32"/>
                                <w:szCs w:val="32"/>
                              </w:rPr>
                              <w:t>8 - 9 November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E3A36" id="_x0000_t202" coordsize="21600,21600" o:spt="202" path="m,l,21600r21600,l21600,xe">
                <v:stroke joinstyle="miter"/>
                <v:path gradientshapeok="t" o:connecttype="rect"/>
              </v:shapetype>
              <v:shape id="Надпись 13" o:spid="_x0000_s1026" type="#_x0000_t202" style="position:absolute;margin-left:60.7pt;margin-top:13.35pt;width:473.95pt;height:121.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" filled="f" stroked="f" strokeweight=".5pt">
                <v:textbox>
                  <w:txbxContent>
                    <w:p w:rsidRDefault="00133774" w:rsidP="00133774">
                      <w:pPr>
                        <w:spacing w:line="240" w:lineRule="auto"/>
                        <w:jc w:val="center"/>
                        <w:rPr>
                          <w:b/>
                          <w:color w:val="FFFFFF" w:themeColor="background1"/>
                          <w:sz w:val="32"/>
                          <w:szCs w:val="32"/>
                        </w:rPr>
                      </w:pPr>
                      <w:r>
                        <w:rPr>
                          <w:b/>
                          <w:color w:val="FFFFFF" w:themeColor="background1"/>
                          <w:sz w:val="32"/>
                          <w:szCs w:val="32"/>
                        </w:rPr>
                        <w:t>2 days / 1 night</w:t>
                      </w:r>
                    </w:p>
                    <w:p w:rsidRDefault="00133774" w:rsidP="00133774">
                      <w:pPr>
                        <w:spacing w:line="240" w:lineRule="auto"/>
                        <w:jc w:val="center"/>
                        <w:rPr>
                          <w:b/>
                          <w:color w:val="FFFFFF" w:themeColor="background1"/>
                          <w:sz w:val="32"/>
                          <w:szCs w:val="32"/>
                        </w:rPr>
                      </w:pPr>
                      <w:r>
                        <w:rPr>
                          <w:b/>
                          <w:color w:val="FFFFFF" w:themeColor="background1"/>
                          <w:sz w:val="32"/>
                          <w:szCs w:val="32"/>
                        </w:rPr>
                        <w:t>Test</w:t>
                      </w:r>
                    </w:p>
                    <w:p w:rsidRDefault="007B4175" w:rsidP="00133774">
                      <w:pPr>
                        <w:spacing w:line="240" w:lineRule="auto"/>
                        <w:jc w:val="center"/>
                        <w:rPr>
                          <w:b/>
                          <w:color w:val="FFFFFF" w:themeColor="background1"/>
                          <w:sz w:val="32"/>
                          <w:szCs w:val="32"/>
                        </w:rPr>
                      </w:pPr>
                      <w:r>
                        <w:rPr>
                          <w:b/>
                          <w:color w:val="FFFFFF" w:themeColor="background1"/>
                          <w:sz w:val="32"/>
                          <w:szCs w:val="32"/>
                        </w:rPr>
                        <w:t>Based on 15 - 25 PAX</w:t>
                      </w:r>
                    </w:p>
                    <w:p w:rsidRDefault="00133774" w:rsidP="00133774">
                      <w:pPr>
                        <w:spacing w:line="240" w:lineRule="auto"/>
                        <w:jc w:val="center"/>
                        <w:rPr>
                          <w:b/>
                          <w:color w:val="FFFFFF" w:themeColor="background1"/>
                          <w:sz w:val="32"/>
                          <w:szCs w:val="32"/>
                        </w:rPr>
                      </w:pPr>
                      <w:r>
                        <w:rPr>
                          <w:b/>
                          <w:color w:val="FFFFFF" w:themeColor="background1"/>
                          <w:sz w:val="32"/>
                          <w:szCs w:val="32"/>
                        </w:rPr>
                        <w:t>8 - 9 November 2018</w:t>
                      </w:r>
                    </w:p>
                  </w:txbxContent>
                </v:textbox>
                <w10:wrap anchorx="page"/>
              </v:shape>
            </w:pict>
          </mc:Fallback>
        </mc:AlternateContent>
      </w:r>
      <w:r>
        <w:rPr>
          <w:rFonts w:cstheme="minorHAnsi"/>
          <w:b/>
          <w:color w:val="FFFFFF" w:themeColor="background1"/>
          <w:sz w:val="28"/>
          <w:szCs w:val="24"/>
        </w:rPr>
        <w:br w:type="page"/>
      </w:r>
    </w:p>
    <w:p w:rsidRDefault="00285E25" w:rsidP="00B61921">
      <w:pPr>
        <w:spacing w:after="0"/>
        <w:rPr>
          <w:rFonts w:cstheme="minorHAnsi"/>
          <w:b/>
          <w:sz w:val="28"/>
          <w:szCs w:val="24"/>
        </w:rPr>
      </w:pPr>
      <w:r>
        <w:rPr>
          <w:rFonts w:cstheme="minorHAnsi"/>
          <w:sz w:val="24"/>
          <w:szCs w:val="24"/>
        </w:rPr>
        <mc:AlternateContent>
          <mc:Choice Requires="wps">
            <w:drawing>
              <wp:anchor distT="0" distB="0" distL="114300" distR="114300" simplePos="0" relativeHeight="251644416" behindDoc="1" locked="0" layoutInCell="1" allowOverlap="1" wp14:anchorId="755E6304" wp14:editId="410981AC">
                <wp:simplePos x="0" y="0"/>
                <wp:positionH relativeFrom="page">
                  <wp:posOffset>0</wp:posOffset>
                </wp:positionH>
                <wp:positionV relativeFrom="paragraph">
                  <wp:posOffset>-42545</wp:posOffset>
                </wp:positionV>
                <wp:extent cx="7567295" cy="327234"/>
                <wp:effectExtent l="0" t="0" r="0" b="0"/>
                <wp:wrapNone/>
                <wp:docPr id="62" name="Прямоугольник 29"/>
                <wp:cNvGraphicFramePr/>
                <a:graphic xmlns:a="http://schemas.openxmlformats.org/drawingml/2006/main">
                  <a:graphicData uri="http://schemas.microsoft.com/office/word/2010/wordprocessingShape">
                    <wps:wsp>
                      <wps:cNvSpPr/>
                      <wps:spPr>
                        <a:xfrm>
                          <a:off x="0" y="0"/>
                          <a:ext cx="7567295" cy="327234"/>
                        </a:xfrm>
                        <a:prstGeom prst="rect">
                          <a:avLst/>
                        </a:prstGeom>
                        <a:gradFill>
                          <a:gsLst>
                            <a:gs pos="0">
                              <a:schemeClr val="accent1"/>
                            </a:gs>
                            <a:gs pos="100000">
                              <a:schemeClr val="accent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9AA89" id="Прямоугольник 29" o:spid="_x0000_s1026" style="position:absolute;margin-left:0;margin-top:-3.35pt;width:595.85pt;height:25.7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" fillcolor="#e21761 [3204]" stroked="f" strokeweight="2pt">
                <v:fill color2="#5554a3 [3205]" angle="270" focus="100%" type="gradient">
                  <o:fill v:ext="view" type="gradientUnscaled"/>
                </v:fill>
                <w10:wrap anchorx="page"/>
              </v:rect>
            </w:pict>
          </mc:Fallback>
        </mc:AlternateContent>
      </w:r>
      <w:r>
        <w:rPr>
          <w:rFonts w:cstheme="minorHAnsi"/>
          <w:b/>
          <w:color w:val="FFFFFF" w:themeColor="background1"/>
          <w:sz w:val="28"/>
          <w:szCs w:val="24"/>
        </w:rPr>
        <w:t>Day 1) Moscow, 8 November 2018 (Thursday)</w:t>
      </w:r>
    </w:p>
    <w:p w:rsidRDefault="005B08B0" w:rsidP="00042C42">
      <w:pPr>
        <w:spacing w:after="0" w:line="240" w:lineRule="auto"/>
        <w:rPr>
          <w:rFonts w:cstheme="minorHAnsi"/>
          <w:b/>
          <w:sz w:val="24"/>
          <w:szCs w:val="24"/>
        </w:rPr>
      </w:pP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MEETING WITH ENGLISH-SPEAKING GUIDE</w:t>
      </w:r>
    </w:p>
    <w:p w:rsidRDefault="00E411A1" w:rsidP="005F22CA">
      <w:pPr>
        <w:spacing w:after="0" w:line="240" w:lineRule="auto"/>
        <w:rPr>
          <w:rFonts w:cstheme="minorHAnsi"/>
          <w:color w:val="5554A3" w:themeColor="text2"/>
          <w:sz w:val="24"/>
          <w:szCs w:val="24"/>
        </w:rPr>
      </w:pPr>
      <w:r>
        <w:rPr>
          <w:rFonts w:cstheme="minorHAnsi"/>
          <w:sz w:val="24"/>
          <w:szCs w:val="24"/>
        </w:rPr>
        <w:t/>
      </w:r>
    </w:p>
    <w:p w:rsidRDefault="005F22CA" w:rsidP="005F22CA">
      <w:pPr>
        <w:spacing w:after="0" w:line="240" w:lineRule="auto"/>
        <w:rPr>
          <w:rFonts w:cstheme="minorHAnsi"/>
          <w:b/>
          <w:color w:val="5554A3" w:themeColor="text2"/>
          <w:sz w:val="24"/>
          <w:szCs w:val="24"/>
        </w:rPr>
      </w:pPr>
      <w:r>
        <w:rPr>
          <w:rFonts w:cstheme="minorHAnsi"/>
          <w:b/>
          <w:color w:val="5554A3" w:themeColor="text2"/>
          <w:sz w:val="24"/>
          <w:szCs w:val="24"/>
        </w:rPr>
        <w:t>BUNKER-42 (ZKP, 85 MIN.)</w:t>
      </w:r>
    </w:p>
    <w:p w:rsidRDefault="00143B1A" w:rsidP="00627B0E">
      <w:pPr>
        <w:spacing w:after="0" w:line="240" w:lineRule="auto"/>
        <w:rPr>
          <w:rFonts w:cstheme="minorHAnsi"/>
          <w:sz w:val="24"/>
          <w:szCs w:val="24"/>
        </w:rPr>
      </w:pPr>
      <w:r>
        <w:rPr>
          <w:rFonts w:cstheme="minorHAnsi"/>
          <w:sz w:val="24"/>
          <w:szCs w:val="24"/>
        </w:rPr>
        <w:t/>
      </w:r>
    </w:p>
    <w:p w:rsidRDefault="0013484C" w:rsidP="00292423">
      <w:pPr>
        <w:spacing w:after="0" w:line="240" w:lineRule="auto"/>
        <w:jc w:val="both"/>
        <w:rPr>
          <w:rFonts w:cstheme="minorHAnsi"/>
          <w:color w:val="7030A0"/>
          <w:sz w:val="24"/>
          <w:szCs w:val="24"/>
        </w:rPr>
      </w:pPr>
      <w:r>
        <w:drawing>
          <wp:anchor distT="0" distB="0" distL="114300" distR="114300" simplePos="0" relativeHeight="251657216" behindDoc="0" locked="0" layoutInCell="1" allowOverlap="1" wp14:anchorId="24C068A5" wp14:editId="047B4E86">
            <wp:simplePos x="0" y="0"/>
            <wp:positionH relativeFrom="margin">
              <wp:align>right</wp:align>
            </wp:positionH>
            <wp:positionV relativeFrom="line">
              <wp:align>top</wp:align>
            </wp:positionV>
            <wp:extent cx="2613600" cy="1742400"/>
            <wp:effectExtent l="0" t="0" r="0" b="0"/>
            <wp:wrapSquare wrapText="left"/>
            <wp:docPr id="6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opentbs1">
                      <a:extLst>
                        <a:ext uri="{28A0092B-C50C-407E-A947-70E740481C1C}">
                          <a14:useLocalDpi xmlns:a14="http://schemas.microsoft.com/office/drawing/2010/main" val="0"/>
                        </a:ext>
                      </a:extLst>
                    </a:blip>
                    <a:srcRect/>
                    <a:stretch>
                      <a:fillRect/>
                    </a:stretch>
                  </pic:blipFill>
                  <pic:spPr bwMode="auto">
                    <a:xfrm>
                      <a:off x="0" y="0"/>
                      <a:ext cx="2613600" cy="174240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color w:val="7030A0"/>
          <w:sz w:val="24"/>
          <w:szCs w:val="24"/>
        </w:rPr>
        <w:t>A real bunker, which was built in the 50s by the order of Stalin as a nuclear shelter for the first persons of the USSR. It was designed after the first series of nuclear tests of the Soviet Union. The bunker occupies more than 7000 square meters and is located 65 meters below the ground level. During the excursion you will hear interesting facts about the Cold war, how close was the threat of Nuclear World War, and you will learn about the facilities which were protected people from all factors of atomic explosion.</w:t>
      </w:r>
    </w:p>
    <w:p w:rsidRDefault="007260DB" w:rsidP="009C476E">
      <w:pPr>
        <w:spacing w:after="0"/>
        <w:jc w:val="both"/>
        <w:rPr>
          <w:rFonts w:cstheme="minorHAnsi"/>
          <w:sz w:val="24"/>
          <w:szCs w:val="24"/>
        </w:rPr>
      </w:pPr>
      <w:r>
        <w:rPr>
          <w:rFonts w:cstheme="minorHAnsi"/>
          <w:sz w:val="24"/>
          <w:szCs w:val="24"/>
        </w:rPr>
        <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ARRIVAL AT THE AIRPORT</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CHECK-IN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LUNCH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DINNER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OVERNIGHT IN THE HOTEL</w:t>
      </w:r>
    </w:p>
    <w:p w:rsidRDefault="00F258EE" w:rsidP="009C476E">
      <w:pPr>
        <w:spacing w:after="0"/>
        <w:jc w:val="both"/>
        <w:rPr>
          <w:rFonts w:cstheme="minorHAnsi"/>
          <w:sz w:val="24"/>
          <w:szCs w:val="24"/>
        </w:rPr>
      </w:pPr>
    </w:p>
    <w:p w:rsidRDefault="00285E25" w:rsidP="00B61921">
      <w:pPr>
        <w:spacing w:after="0"/>
        <w:rPr>
          <w:rFonts w:cstheme="minorHAnsi"/>
          <w:b/>
          <w:sz w:val="28"/>
          <w:szCs w:val="24"/>
        </w:rPr>
      </w:pPr>
      <w:r>
        <w:rPr>
          <w:rFonts w:cstheme="minorHAnsi"/>
          <w:sz w:val="24"/>
          <w:szCs w:val="24"/>
        </w:rPr>
        <mc:AlternateContent>
          <mc:Choice Requires="wps">
            <w:drawing>
              <wp:anchor distT="0" distB="0" distL="114300" distR="114300" simplePos="0" relativeHeight="251644416" behindDoc="1" locked="0" layoutInCell="1" allowOverlap="1" wp14:anchorId="755E6304" wp14:editId="410981AC">
                <wp:simplePos x="0" y="0"/>
                <wp:positionH relativeFrom="page">
                  <wp:posOffset>0</wp:posOffset>
                </wp:positionH>
                <wp:positionV relativeFrom="paragraph">
                  <wp:posOffset>-42545</wp:posOffset>
                </wp:positionV>
                <wp:extent cx="7567295" cy="327234"/>
                <wp:effectExtent l="0" t="0" r="0" b="0"/>
                <wp:wrapNone/>
                <wp:docPr id="64" name="Прямоугольник 29"/>
                <wp:cNvGraphicFramePr/>
                <a:graphic xmlns:a="http://schemas.openxmlformats.org/drawingml/2006/main">
                  <a:graphicData uri="http://schemas.microsoft.com/office/word/2010/wordprocessingShape">
                    <wps:wsp>
                      <wps:cNvSpPr/>
                      <wps:spPr>
                        <a:xfrm>
                          <a:off x="0" y="0"/>
                          <a:ext cx="7567295" cy="327234"/>
                        </a:xfrm>
                        <a:prstGeom prst="rect">
                          <a:avLst/>
                        </a:prstGeom>
                        <a:gradFill>
                          <a:gsLst>
                            <a:gs pos="0">
                              <a:schemeClr val="accent1"/>
                            </a:gs>
                            <a:gs pos="100000">
                              <a:schemeClr val="accent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9AA89" id="Прямоугольник 29" o:spid="_x0000_s1026" style="position:absolute;margin-left:0;margin-top:-3.35pt;width:595.85pt;height:25.7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" fillcolor="#e21761 [3204]" stroked="f" strokeweight="2pt">
                <v:fill color2="#5554a3 [3205]" angle="270" focus="100%" type="gradient">
                  <o:fill v:ext="view" type="gradientUnscaled"/>
                </v:fill>
                <w10:wrap anchorx="page"/>
              </v:rect>
            </w:pict>
          </mc:Fallback>
        </mc:AlternateContent>
      </w:r>
      <w:r>
        <w:rPr>
          <w:rFonts w:cstheme="minorHAnsi"/>
          <w:b/>
          <w:color w:val="FFFFFF" w:themeColor="background1"/>
          <w:sz w:val="28"/>
          <w:szCs w:val="24"/>
        </w:rPr>
        <w:t>Day 2) Moscow, 9 November 2018 (Friday)</w:t>
      </w:r>
    </w:p>
    <w:p w:rsidRDefault="005B08B0" w:rsidP="00042C42">
      <w:pPr>
        <w:spacing w:after="0" w:line="240" w:lineRule="auto"/>
        <w:rPr>
          <w:rFonts w:cstheme="minorHAnsi"/>
          <w:b/>
          <w:sz w:val="24"/>
          <w:szCs w:val="24"/>
        </w:rPr>
      </w:pP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BREAKFAST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CHECK-OUT OF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LUNCH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DINNER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DEPARTURE FROM THE AIRPORT</w:t>
      </w:r>
    </w:p>
    <w:p w:rsidRDefault="00F258EE" w:rsidP="009C476E">
      <w:pPr>
        <w:spacing w:after="0"/>
        <w:jc w:val="both"/>
        <w:rPr>
          <w:rFonts w:cstheme="minorHAnsi"/>
          <w:sz w:val="24"/>
          <w:szCs w:val="24"/>
        </w:rPr>
      </w:pPr>
    </w:p>
    <w:p w:rsidRDefault="00091F5D" w:rsidP="009C476E">
      <w:pPr>
        <w:pageBreakBefore/>
        <w:spacing w:after="0"/>
        <w:jc w:val="center"/>
        <w:rPr>
          <w:rFonts w:cstheme="minorHAnsi"/>
          <w:b/>
          <w:sz w:val="32"/>
          <w:szCs w:val="32"/>
        </w:rPr>
      </w:pPr>
    </w:p>
    <w:p w:rsidRDefault="00B44552" w:rsidP="00B44552">
      <w:pPr>
        <w:jc w:val="center"/>
        <w:rPr>
          <w:color w:val="FF0000"/>
          <w:sz w:val="24"/>
          <w:szCs w:val="24"/>
        </w:rPr>
      </w:pPr>
      <w:r>
        <w:rPr>
          <w:color w:val="FF0000"/>
          <w:sz w:val="24"/>
          <w:szCs w:val="24"/>
        </w:rPr>
        <w:t>The order of the visits might be changed. However, all visits mentioned in the program will be provided in full.</w:t>
      </w:r>
    </w:p>
    <w:p w:rsidRDefault="00B44552" w:rsidP="00B44552">
      <w:pPr>
        <w:jc w:val="center"/>
        <w:rPr>
          <w:rFonts w:cstheme="minorHAnsi"/>
          <w:b/>
          <w:color w:val="4C4C4E" w:themeColor="text1"/>
          <w:sz w:val="24"/>
          <w:szCs w:val="28"/>
        </w:rPr>
      </w:pPr>
    </w:p>
    <w:p w:rsidRDefault="00B44552" w:rsidP="00B44552">
      <w:pPr>
        <w:spacing w:after="0"/>
        <w:jc w:val="center"/>
        <w:rPr>
          <w:rFonts w:cstheme="minorHAnsi"/>
          <w:b/>
          <w:sz w:val="32"/>
          <w:szCs w:val="32"/>
        </w:rPr>
      </w:pPr>
      <w:r>
        <w:rPr>
          <w:rFonts w:cstheme="minorHAnsi"/>
          <w:b/>
          <w:sz w:val="32"/>
          <w:szCs w:val="32"/>
        </w:rPr>
        <w:t> NET PRICE PER PERSON PER PACKAGE, IN ½ DBL, IN EUR*</w:t>
      </w:r>
    </w:p>
    <w:p w:rsidRDefault="00A646E2" w:rsidP="00091F5D">
      <w:pPr>
        <w:spacing w:after="0"/>
        <w:jc w:val="center"/>
        <w:rPr>
          <w:rFonts w:cstheme="minorHAnsi"/>
          <w:sz w:val="28"/>
          <w:szCs w:val="24"/>
        </w:rPr>
      </w:pPr>
      <w:r>
        <w:rPr>
          <w:rFonts w:cstheme="minorHAnsi"/>
          <w:sz w:val="28"/>
          <w:szCs w:val="24"/>
        </w:rPr>
        <w:t>2 days / 1 night - for 15 to 25 PAX - 8 to 9 November 2018</w:t>
      </w:r>
    </w:p>
    <w:p w:rsidRDefault="009843E8" w:rsidP="00091F5D">
      <w:pPr>
        <w:spacing w:after="0"/>
        <w:jc w:val="center"/>
        <w:rPr>
          <w:rFonts w:cstheme="minorHAnsi"/>
          <w:sz w:val="28"/>
          <w:szCs w:val="24"/>
        </w:rPr>
      </w:pPr>
    </w:p>
    <w:p w:rsidRDefault="009843E8" w:rsidP="00091F5D">
      <w:pPr>
        <w:spacing w:after="0"/>
        <w:jc w:val="center"/>
        <w:rPr>
          <w:rFonts w:cstheme="minorHAnsi"/>
          <w:sz w:val="28"/>
          <w:szCs w:val="24"/>
        </w:rPr>
      </w:pPr>
    </w:p>
    <w:p w:rsidRDefault="00A646E2" w:rsidP="00A646E2">
      <w:pPr>
        <w:spacing w:after="0"/>
        <w:jc w:val="center"/>
        <w:rPr>
          <w:rFonts w:cstheme="minorHAnsi"/>
          <w:b/>
          <w:sz w:val="28"/>
          <w:szCs w:val="24"/>
        </w:rPr>
      </w:pPr>
      <w:r>
        <w:rPr>
          <w:rFonts w:cstheme="minorHAnsi"/>
          <w:b/>
          <w:sz w:val="28"/>
          <w:szCs w:val="24"/>
        </w:rPr>
        <w:t>Based on Hotel 4* "Park Inn Sadu", "Mandarin" in Moscow or similar</w:t>
      </w:r>
    </w:p>
    <w:p w:rsidRDefault="00A646E2" w:rsidP="005E4270">
      <w:pPr>
        <w:pStyle w:val="ad"/>
        <w:jc w:val="center"/>
        <w:rPr>
          <w:rFonts w:asciiTheme="minorHAnsi" w:hAnsiTheme="minorHAnsi" w:cstheme="minorHAnsi"/>
          <w:sz w:val="28"/>
          <w:szCs w:val="28"/>
        </w:rPr>
      </w:pPr>
    </w:p>
    <w:tbl>
      <w:tblPr>
        <w:tblStyle w:val="aa"/>
        <w:tblW w:w="0" w:type="auto"/>
        <w:jc w:val="center"/>
        <w:tblLayout w:type="fixed"/>
        <w:tblLook w:val="04A0" w:firstRow="1" w:lastRow="0" w:firstColumn="1" w:lastColumn="0" w:noHBand="0" w:noVBand="1"/>
      </w:tblPr>
      <w:tblGrid>
        <w:gridCol w:w="2013"/>
        <w:gridCol w:w="1281"/>
        <w:gridCol w:w="1281"/>
        <w:gridCol w:w="1281"/>
        <w:gridCol w:w="1281"/>
      </w:tblGrid>
      <w:tr w:rsidTr="00BA1DB6">
        <w:trPr>
          <w:jc w:val="center"/>
        </w:trPr>
        <w:tc>
          <w:tcPr>
            <w:tcW w:w="2013" w:type="dxa"/>
            <w:vAlign w:val="center"/>
          </w:tcPr>
          <w:p w:rsidRDefault="009F7F52" w:rsidP="0029146C">
            <w:pPr>
              <w:pStyle w:val="ad"/>
              <w:jc w:val="center"/>
              <w:rPr>
                <w:rFonts w:asciiTheme="minorHAnsi" w:hAnsiTheme="minorHAnsi" w:cstheme="minorHAnsi"/>
                <w:sz w:val="24"/>
                <w:szCs w:val="24"/>
              </w:rPr>
            </w:pPr>
            <w:r>
              <w:rPr>
                <w:rFonts w:asciiTheme="minorHAnsi" w:hAnsiTheme="minorHAnsi" w:cstheme="minorHAnsi"/>
                <w:b/>
                <w:sz w:val="24"/>
                <w:szCs w:val="24"/>
              </w:rPr>
              <w:t>Dates</w:t>
            </w:r>
            <w:r>
              <w:rPr>
                <w:rFonts w:asciiTheme="minorHAnsi" w:hAnsiTheme="minorHAnsi" w:cstheme="minorHAnsi"/>
                <w:sz w:val="24"/>
                <w:szCs w:val="24"/>
              </w:rPr>
              <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15 PAX</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20 PAX</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25 PAX</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SGL SUP.</w:t>
            </w:r>
          </w:p>
        </w:tc>
      </w:tr>
      <w:tr w:rsidTr="00BA1DB6">
        <w:trPr>
          <w:jc w:val="center"/>
        </w:trPr>
        <w:tc>
          <w:tcPr>
            <w:tcW w:w="2013" w:type="dxa"/>
            <w:vAlign w:val="center"/>
          </w:tcPr>
          <w:p w:rsidRDefault="00754877" w:rsidP="000A2129">
            <w:pPr>
              <w:pStyle w:val="ad"/>
              <w:jc w:val="center"/>
              <w:rPr>
                <w:rFonts w:asciiTheme="minorHAnsi" w:hAnsiTheme="minorHAnsi" w:cstheme="minorHAnsi"/>
                <w:b/>
                <w:sz w:val="24"/>
                <w:szCs w:val="24"/>
              </w:rPr>
            </w:pPr>
            <w:r>
              <w:rPr>
                <w:rFonts w:asciiTheme="minorHAnsi" w:hAnsiTheme="minorHAnsi" w:cstheme="minorHAnsi"/>
                <w:b/>
                <w:sz w:val="24"/>
                <w:szCs w:val="24"/>
              </w:rPr>
              <w:t>8 - 9 November 2018</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196€</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198€</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197€</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48€</w:t>
            </w:r>
          </w:p>
        </w:tc>
      </w:tr>
    </w:tbl>
    <w:p w:rsidRDefault="00E22D0D" w:rsidP="005E4270">
      <w:pPr>
        <w:pStyle w:val="ad"/>
        <w:jc w:val="center"/>
        <w:rPr>
          <w:rFonts w:asciiTheme="minorHAnsi" w:hAnsiTheme="minorHAnsi" w:cstheme="minorHAnsi"/>
          <w:sz w:val="28"/>
          <w:szCs w:val="28"/>
        </w:rPr>
      </w:pPr>
    </w:p>
    <w:p w:rsidRDefault="00D9096A" w:rsidP="00042AFA">
      <w:pPr>
        <w:jc w:val="center"/>
        <w:rPr>
          <w:rFonts w:cstheme="minorHAnsi"/>
          <w:b/>
          <w:color w:val="4C4C4E" w:themeColor="text1"/>
          <w:sz w:val="24"/>
          <w:szCs w:val="28"/>
        </w:rPr>
      </w:pPr>
      <w:r>
        <w:rPr>
          <w:color w:val="FF0000"/>
          <w:sz w:val="24"/>
          <w:szCs w:val="24"/>
        </w:rPr>
        <w:t>* All rates are subject to change in case of EUR/RUR exchange rates fluctuations more than 5% compared to the official Russian Central Bank rate established on 08.11.2018 unless deposit or full payment is already done.</w:t>
      </w:r>
    </w:p>
    <w:p w:rsidRDefault="00AF329F" w:rsidP="00154ADA">
      <w:pPr>
        <w:spacing w:after="0"/>
        <w:rPr>
          <w:rFonts w:cstheme="minorHAnsi"/>
          <w:b/>
          <w:sz w:val="24"/>
          <w:szCs w:val="24"/>
          <w:u w:val="single"/>
        </w:rPr>
      </w:pPr>
      <w:r>
        <w:rPr>
          <w:rFonts w:cstheme="minorHAnsi"/>
          <w:color w:val="FFFFFF" w:themeColor="background1"/>
          <w:sz w:val="28"/>
          <w:szCs w:val="24"/>
        </w:rPr>
        <mc:AlternateContent>
          <mc:Choice Requires="wps">
            <w:drawing>
              <wp:anchor distT="0" distB="0" distL="114300" distR="114300" simplePos="0" relativeHeight="251685888" behindDoc="1" locked="0" layoutInCell="1" allowOverlap="1" wp14:anchorId="7FDA87A4" wp14:editId="7D929EB4">
                <wp:simplePos x="0" y="0"/>
                <wp:positionH relativeFrom="column">
                  <wp:posOffset>3032125</wp:posOffset>
                </wp:positionH>
                <wp:positionV relativeFrom="paragraph">
                  <wp:posOffset>168910</wp:posOffset>
                </wp:positionV>
                <wp:extent cx="3797300" cy="327025"/>
                <wp:effectExtent l="0" t="0" r="0" b="0"/>
                <wp:wrapNone/>
                <wp:docPr id="65" name="Прямоугольник 1"/>
                <wp:cNvGraphicFramePr/>
                <a:graphic xmlns:a="http://schemas.openxmlformats.org/drawingml/2006/main">
                  <a:graphicData uri="http://schemas.microsoft.com/office/word/2010/wordprocessingShape">
                    <wps:wsp>
                      <wps:cNvSpPr/>
                      <wps:spPr>
                        <a:xfrm>
                          <a:off x="0" y="0"/>
                          <a:ext cx="3797300" cy="3270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9C7F2" id="Прямоугольник 1" o:spid="_x0000_s1026" style="position:absolute;margin-left:238.75pt;margin-top:13.3pt;width:299pt;height:25.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" fillcolor="#e21761 [3204]" stroked="f" strokeweight="2pt"/>
            </w:pict>
          </mc:Fallback>
        </mc:AlternateContent>
      </w:r>
      <w:r>
        <w:rPr>
          <w:rFonts w:cstheme="minorHAnsi"/>
          <w:color w:val="FFFFFF" w:themeColor="background1"/>
          <w:sz w:val="28"/>
          <w:szCs w:val="24"/>
        </w:rPr>
        <mc:AlternateContent>
          <mc:Choice Requires="wps">
            <w:drawing>
              <wp:anchor distT="0" distB="0" distL="114300" distR="114300" simplePos="0" relativeHeight="251656190" behindDoc="1" locked="0" layoutInCell="1" allowOverlap="1" wp14:anchorId="7CDF509B" wp14:editId="1E2435D5">
                <wp:simplePos x="0" y="0"/>
                <wp:positionH relativeFrom="column">
                  <wp:posOffset>-1080135</wp:posOffset>
                </wp:positionH>
                <wp:positionV relativeFrom="paragraph">
                  <wp:posOffset>169281</wp:posOffset>
                </wp:positionV>
                <wp:extent cx="3795395" cy="327025"/>
                <wp:effectExtent l="0" t="0" r="0" b="0"/>
                <wp:wrapNone/>
                <wp:docPr id="66" name="Прямоугольник 4"/>
                <wp:cNvGraphicFramePr/>
                <a:graphic xmlns:a="http://schemas.openxmlformats.org/drawingml/2006/main">
                  <a:graphicData uri="http://schemas.microsoft.com/office/word/2010/wordprocessingShape">
                    <wps:wsp>
                      <wps:cNvSpPr/>
                      <wps:spPr>
                        <a:xfrm>
                          <a:off x="0" y="0"/>
                          <a:ext cx="3795395" cy="3270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E857F" id="Прямоугольник 4" o:spid="_x0000_s1026" style="position:absolute;margin-left:-85.05pt;margin-top:13.35pt;width:298.85pt;height:25.7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" fillcolor="#5554a3 [3215]" stroked="f" strokeweight="2pt"/>
            </w:pict>
          </mc:Fallback>
        </mc:AlternateContent>
      </w:r>
    </w:p>
    <w:tbl>
      <w:tblPr>
        <w:tblStyle w:val="a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919"/>
        <w:gridCol w:w="150"/>
        <w:gridCol w:w="5069"/>
      </w:tblGrid>
      <w:tr w:rsidTr="00AF329F">
        <w:trPr>
          <w:trHeight w:val="438"/>
          <w:jc w:val="center"/>
        </w:trPr>
        <w:tc>
          <w:tcPr>
            <w:tcW w:w="2500" w:type="pct"/>
            <w:gridSpan w:val="2"/>
            <w:vAlign w:val="center"/>
          </w:tcPr>
          <w:p w:rsidRDefault="00A6010B" w:rsidP="00AF329F">
            <w:pPr>
              <w:spacing w:line="276" w:lineRule="auto"/>
              <w:rPr>
                <w:rFonts w:cstheme="minorHAnsi"/>
                <w:b/>
                <w:color w:val="FFFFFF" w:themeColor="background1"/>
                <w:sz w:val="28"/>
                <w:szCs w:val="24"/>
              </w:rPr>
            </w:pPr>
            <w:r>
              <w:rPr>
                <w:rFonts w:cstheme="minorHAnsi"/>
                <w:b/>
                <w:color w:val="FFFFFF" w:themeColor="background1"/>
                <w:sz w:val="28"/>
                <w:szCs w:val="24"/>
              </w:rPr>
              <w:t>Price includes</w:t>
            </w:r>
          </w:p>
        </w:tc>
        <w:tc>
          <w:tcPr>
            <w:tcW w:w="2500" w:type="pct"/>
            <w:vAlign w:val="center"/>
          </w:tcPr>
          <w:p w:rsidRDefault="00A6010B" w:rsidP="00014413">
            <w:pPr>
              <w:spacing w:line="276" w:lineRule="auto"/>
              <w:rPr>
                <w:rFonts w:cstheme="minorHAnsi"/>
                <w:b/>
                <w:color w:val="FFFFFF" w:themeColor="background1"/>
                <w:sz w:val="28"/>
                <w:szCs w:val="24"/>
              </w:rPr>
            </w:pPr>
            <w:r>
              <w:rPr>
                <w:rFonts w:cstheme="minorHAnsi"/>
                <w:b/>
                <w:color w:val="FFFFFF" w:themeColor="background1"/>
                <w:sz w:val="28"/>
                <w:szCs w:val="24"/>
              </w:rPr>
              <w:t>Price does not include</w:t>
            </w:r>
          </w:p>
        </w:tc>
      </w:tr>
      <w:tr w:rsidTr="00C77ABC">
        <w:tblPrEx>
          <w:tblLook w:val="04A0" w:firstRow="1" w:lastRow="0" w:firstColumn="1" w:lastColumn="0" w:noHBand="0" w:noVBand="1"/>
        </w:tblPrEx>
        <w:trPr>
          <w:trHeight w:val="1898"/>
          <w:jc w:val="center"/>
        </w:trPr>
        <w:tc>
          <w:tcPr>
            <w:tcW w:w="2426" w:type="pct"/>
          </w:tcPr>
          <w:p w:rsidRDefault="00AF329F" w:rsidP="00AF329F">
            <w:pPr>
              <w:pStyle w:val="ab"/>
              <w:spacing w:after="120"/>
              <w:ind w:left="1068"/>
              <w:rPr>
                <w:rFonts w:cstheme="minorHAnsi"/>
                <w:color w:val="5554A3" w:themeColor="accent2"/>
                <w:sz w:val="24"/>
              </w:rPr>
            </w:pP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1 night in chosen hotel in Moscow</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Transport services as per the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English-speaking guide services as per the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Meals as per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Entrance fee as per the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Visa support letter (scan) if required</w:t>
            </w:r>
          </w:p>
        </w:tc>
        <w:tc>
          <w:tcPr>
            <w:tcW w:w="2574" w:type="pct"/>
            <w:gridSpan w:val="2"/>
          </w:tcPr>
          <w:p w:rsidRDefault="009C476E" w:rsidP="009C476E">
            <w:pPr>
              <w:pStyle w:val="ab"/>
              <w:spacing w:after="120"/>
              <w:ind w:left="357"/>
              <w:rPr>
                <w:rFonts w:cstheme="minorHAnsi"/>
                <w:color w:val="A31145" w:themeColor="accent5"/>
                <w:sz w:val="24"/>
              </w:rPr>
            </w:pP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Tips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Photo and video shooting tickets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Meals and beverages except mentioned</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Russian visa fees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DHL service</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Flights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Options</w:t>
            </w:r>
          </w:p>
        </w:tc>
      </w:tr>
    </w:tbl>
    <w:p w:rsidRDefault="00685723" w:rsidP="000F309E">
      <w:pPr>
        <w:spacing w:after="0"/>
        <w:rPr>
          <w:rFonts w:cstheme="minorHAnsi"/>
          <w:sz w:val="24"/>
          <w:szCs w:val="24"/>
        </w:rPr>
      </w:pPr>
    </w:p>
    <w:sectPr w:rsidSect="00042C42">
      <w:headerReference w:type="default" r:id="rId11"/>
      <w:pgSz w:w="11906" w:h="16838"/>
      <w:pgMar w:top="472" w:right="850" w:bottom="1134" w:left="1134"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ED3" w:rsidRDefault="00FD1ED3" w:rsidP="0073735D">
      <w:pPr>
        <w:spacing w:after="0" w:line="240" w:lineRule="auto"/>
      </w:pPr>
      <w:r>
        <w:separator/>
      </w:r>
    </w:p>
  </w:endnote>
  <w:endnote w:type="continuationSeparator" w:id="0">
    <w:p w:rsidR="00FD1ED3" w:rsidRDefault="00FD1ED3" w:rsidP="0073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ED3" w:rsidRDefault="00FD1ED3" w:rsidP="0073735D">
      <w:pPr>
        <w:spacing w:after="0" w:line="240" w:lineRule="auto"/>
      </w:pPr>
      <w:r>
        <w:separator/>
      </w:r>
    </w:p>
  </w:footnote>
  <w:footnote w:type="continuationSeparator" w:id="0">
    <w:p w:rsidR="00FD1ED3" w:rsidRDefault="00FD1ED3" w:rsidP="00737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Ind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82"/>
      <w:gridCol w:w="425"/>
      <w:gridCol w:w="1701"/>
    </w:tblGrid>
    <w:tr w:rsidTr="00077F27">
      <w:tc>
        <w:tcPr>
          <w:tcW w:w="2982" w:type="dxa"/>
          <w:tcBorders>
            <w:bottom w:val="single" w:sz="12" w:space="0" w:color="5553A3"/>
          </w:tcBorders>
        </w:tcPr>
        <w:p w:rsidRDefault="00605383" w:rsidP="00077F27">
          <w:pPr>
            <w:pStyle w:val="a5"/>
            <w:rPr>
              <w:b/>
              <w:color w:val="5553A3"/>
              <w:sz w:val="20"/>
            </w:rPr>
          </w:pPr>
          <w:r>
            <w:rPr>
              <w:b/>
              <w:color w:val="5553A3"/>
              <w:sz w:val="20"/>
            </w:rPr>
            <w:t xml:space="preserve">OLTA Travel Russian DMC</w:t>
          </w:r>
        </w:p>
      </w:tc>
      <w:tc>
        <w:tcPr>
          <w:tcW w:w="425" w:type="dxa"/>
          <w:tcBorders>
            <w:bottom w:val="single" w:sz="12" w:space="0" w:color="5553A3"/>
          </w:tcBorders>
        </w:tcPr>
        <w:p w:rsidRDefault="00605383" w:rsidP="00077F27">
          <w:pPr>
            <w:pStyle w:val="a5"/>
            <w:spacing w:after="120"/>
            <w:jc w:val="center"/>
            <w:rPr>
              <w:b/>
              <w:sz w:val="20"/>
            </w:rPr>
          </w:pPr>
        </w:p>
      </w:tc>
      <w:tc>
        <w:tcPr>
          <w:tcW w:w="1701" w:type="dxa"/>
          <w:tcBorders>
            <w:bottom w:val="single" w:sz="12" w:space="0" w:color="5553A3"/>
          </w:tcBorders>
        </w:tcPr>
        <w:p w:rsidRDefault="00D258B9" w:rsidP="0050257A">
          <w:pPr>
            <w:pStyle w:val="a5"/>
            <w:spacing w:after="120"/>
            <w:jc w:val="right"/>
            <w:rPr>
              <w:b/>
              <w:sz w:val="20"/>
            </w:rPr>
          </w:pPr>
          <w:r>
            <w:rPr>
              <w:b/>
              <w:color w:val="808080" w:themeColor="background1" w:themeShade="80"/>
              <w:sz w:val="20"/>
            </w:rPr>
            <w:t>#9085</w:t>
          </w:r>
        </w:p>
      </w:tc>
    </w:tr>
    <w:tr w:rsidTr="00077F27">
      <w:tc>
        <w:tcPr>
          <w:tcW w:w="2982" w:type="dxa"/>
          <w:tcBorders>
            <w:top w:val="single" w:sz="12" w:space="0" w:color="5553A3"/>
            <w:bottom w:val="single" w:sz="4" w:space="0" w:color="4C4C4E"/>
          </w:tcBorders>
        </w:tcPr>
        <w:p w:rsidRDefault="00605383" w:rsidP="00997EBD">
          <w:pPr>
            <w:pStyle w:val="a5"/>
            <w:spacing w:before="60" w:after="60"/>
            <w:rPr>
              <w:color w:val="4C4C4E"/>
              <w:sz w:val="18"/>
              <w:szCs w:val="18"/>
            </w:rPr>
          </w:pPr>
          <w:r>
            <w:rPr>
              <w:color w:val="4C4C4E"/>
              <w:sz w:val="18"/>
              <w:szCs w:val="18"/>
            </w:rPr>
            <w:t xml:space="preserve">191002, Saint-Petersburg, Russia, </w:t>
          </w:r>
          <w:r>
            <w:rPr>
              <w:color w:val="4C4C4E"/>
              <w:sz w:val="18"/>
              <w:szCs w:val="18"/>
            </w:rPr>
            <w:br/>
            <w:t xml:space="preserve">5, </w:t>
          </w:r>
          <w:r>
            <w:rPr>
              <w:color w:val="4C4C4E"/>
              <w:sz w:val="18"/>
              <w:szCs w:val="18"/>
            </w:rPr>
            <w:t>Raziezzhaya street, office 240</w:t>
          </w:r>
        </w:p>
      </w:tc>
      <w:tc>
        <w:tcPr>
          <w:tcW w:w="425" w:type="dxa"/>
          <w:tcBorders>
            <w:top w:val="single" w:sz="12" w:space="0" w:color="5553A3"/>
            <w:bottom w:val="single" w:sz="4" w:space="0" w:color="4C4C4E"/>
          </w:tcBorders>
        </w:tcPr>
        <w:p w:rsidRDefault="00605383" w:rsidP="00077F27">
          <w:pPr>
            <w:pStyle w:val="a5"/>
            <w:spacing w:before="80"/>
            <w:jc w:val="center"/>
            <w:rPr>
              <w:b/>
              <w:color w:val="4C4C4E"/>
              <w:sz w:val="20"/>
            </w:rPr>
          </w:pPr>
          <w:r>
            <w:rPr>
              <w:b/>
              <w:color w:val="4C4C4E"/>
              <w:sz w:val="20"/>
            </w:rPr>
            <w:drawing>
              <wp:inline distT="0" distB="0" distL="0" distR="0" wp14:anchorId="3B058E3F" wp14:editId="5F2EE97E">
                <wp:extent cx="170815" cy="122555"/>
                <wp:effectExtent l="0" t="0" r="63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r>
            <w:rPr>
              <w:b/>
              <w:color w:val="4C4C4E"/>
              <w:sz w:val="20"/>
            </w:rPr>
            <w:drawing>
              <wp:inline distT="0" distB="0" distL="0" distR="0" wp14:anchorId="25C0621D" wp14:editId="6080B61E">
                <wp:extent cx="170815" cy="122555"/>
                <wp:effectExtent l="0" t="0" r="63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p>
      </w:tc>
      <w:tc>
        <w:tcPr>
          <w:tcW w:w="1701" w:type="dxa"/>
          <w:tcBorders>
            <w:top w:val="single" w:sz="12" w:space="0" w:color="5553A3"/>
            <w:bottom w:val="single" w:sz="4" w:space="0" w:color="4C4C4E"/>
          </w:tcBorders>
        </w:tcPr>
        <w:p w:rsidRDefault="00605383" w:rsidP="00077F27">
          <w:pPr>
            <w:pStyle w:val="a5"/>
            <w:spacing w:before="60" w:after="60"/>
            <w:rPr>
              <w:color w:val="4C4C4E"/>
              <w:sz w:val="18"/>
              <w:szCs w:val="18"/>
            </w:rPr>
          </w:pPr>
          <w:r>
            <w:rPr>
              <w:color w:val="4C4C4E"/>
              <w:sz w:val="18"/>
              <w:szCs w:val="18"/>
            </w:rPr>
            <w:t xml:space="preserve"> +7 (812) 336 60 80</w:t>
          </w:r>
          <w:r>
            <w:rPr>
              <w:color w:val="4C4C4E"/>
              <w:sz w:val="18"/>
              <w:szCs w:val="18"/>
            </w:rPr>
            <w:br/>
            <w:t xml:space="preserve"> +7 (812) 710 81 66</w:t>
          </w:r>
        </w:p>
      </w:tc>
    </w:tr>
    <w:tr w:rsidTr="00077F27">
      <w:trPr>
        <w:trHeight w:val="507"/>
      </w:trPr>
      <w:tc>
        <w:tcPr>
          <w:tcW w:w="2982" w:type="dxa"/>
          <w:tcBorders>
            <w:top w:val="single" w:sz="4" w:space="0" w:color="4C4C4E"/>
            <w:bottom w:val="single" w:sz="4" w:space="0" w:color="4C4C4E"/>
          </w:tcBorders>
        </w:tcPr>
        <w:p w:rsidRDefault="002747F6" w:rsidP="002747F6">
          <w:pPr>
            <w:pStyle w:val="a5"/>
            <w:spacing w:before="60" w:after="60"/>
            <w:rPr>
              <w:b/>
              <w:color w:val="4C4C4E"/>
              <w:sz w:val="18"/>
              <w:szCs w:val="18"/>
            </w:rPr>
          </w:pPr>
          <w:r>
            <w:rPr>
              <w:color w:val="4C4C4E"/>
              <w:sz w:val="18"/>
              <w:szCs w:val="18"/>
            </w:rPr>
            <w:t>101000, Moscow, Russia,</w:t>
          </w:r>
          <w:r>
            <w:rPr>
              <w:color w:val="4C4C4E"/>
              <w:sz w:val="18"/>
              <w:szCs w:val="18"/>
            </w:rPr>
            <w:br/>
            <w:t xml:space="preserve">16/4, Mal. </w:t>
          </w:r>
          <w:r>
            <w:rPr>
              <w:color w:val="4C4C4E"/>
              <w:sz w:val="18"/>
              <w:szCs w:val="18"/>
            </w:rPr>
            <w:t xml:space="preserve">Lubyanka street, office 222</w:t>
          </w:r>
        </w:p>
      </w:tc>
      <w:tc>
        <w:tcPr>
          <w:tcW w:w="425" w:type="dxa"/>
          <w:tcBorders>
            <w:top w:val="single" w:sz="4" w:space="0" w:color="4C4C4E"/>
            <w:bottom w:val="single" w:sz="4" w:space="0" w:color="4C4C4E"/>
          </w:tcBorders>
        </w:tcPr>
        <w:p w:rsidRDefault="002747F6" w:rsidP="002747F6">
          <w:pPr>
            <w:pStyle w:val="a5"/>
            <w:spacing w:before="80"/>
            <w:jc w:val="center"/>
            <w:rPr>
              <w:b/>
              <w:color w:val="4C4C4E"/>
              <w:sz w:val="20"/>
            </w:rPr>
          </w:pPr>
          <w:r>
            <w:rPr>
              <w:b/>
              <w:color w:val="4C4C4E"/>
              <w:sz w:val="20"/>
            </w:rPr>
            <w:drawing>
              <wp:inline distT="0" distB="0" distL="0" distR="0" wp14:anchorId="7231EE52" wp14:editId="0090C158">
                <wp:extent cx="170815" cy="122555"/>
                <wp:effectExtent l="0" t="0" r="635" b="0"/>
                <wp:docPr id="5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r>
            <w:rPr>
              <w:b/>
              <w:color w:val="4C4C4E"/>
              <w:sz w:val="20"/>
            </w:rPr>
            <w:drawing>
              <wp:inline distT="0" distB="0" distL="0" distR="0" wp14:anchorId="4C5602B1" wp14:editId="1AB22336">
                <wp:extent cx="170815" cy="122555"/>
                <wp:effectExtent l="0" t="0" r="635" b="0"/>
                <wp:docPr id="5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p>
      </w:tc>
      <w:tc>
        <w:tcPr>
          <w:tcW w:w="1701" w:type="dxa"/>
          <w:tcBorders>
            <w:top w:val="single" w:sz="4" w:space="0" w:color="4C4C4E"/>
            <w:bottom w:val="single" w:sz="4" w:space="0" w:color="4C4C4E"/>
          </w:tcBorders>
        </w:tcPr>
        <w:p w:rsidRDefault="002747F6" w:rsidP="002747F6">
          <w:pPr>
            <w:pStyle w:val="a5"/>
            <w:spacing w:before="60" w:after="60"/>
            <w:rPr>
              <w:color w:val="4C4C4E"/>
              <w:sz w:val="18"/>
              <w:szCs w:val="18"/>
            </w:rPr>
          </w:pPr>
          <w:r>
            <w:rPr>
              <w:color w:val="4C4C4E"/>
              <w:sz w:val="18"/>
              <w:szCs w:val="18"/>
            </w:rPr>
            <w:t xml:space="preserve"> +7 (495) 648 63 12</w:t>
          </w:r>
          <w:r>
            <w:rPr>
              <w:color w:val="4C4C4E"/>
              <w:sz w:val="18"/>
              <w:szCs w:val="18"/>
            </w:rPr>
            <w:br/>
            <w:t xml:space="preserve"> +7 (495) 648 68 67</w:t>
          </w:r>
        </w:p>
      </w:tc>
    </w:tr>
    <w:tr w:rsidTr="00077F27">
      <w:trPr>
        <w:trHeight w:val="507"/>
      </w:trPr>
      <w:tc>
        <w:tcPr>
          <w:tcW w:w="2982" w:type="dxa"/>
          <w:tcBorders>
            <w:top w:val="single" w:sz="4" w:space="0" w:color="4C4C4E"/>
            <w:bottom w:val="single" w:sz="4" w:space="0" w:color="4C4C4E"/>
          </w:tcBorders>
        </w:tcPr>
        <w:p w:rsidRDefault="00710FBA" w:rsidP="00710FBA">
          <w:pPr>
            <w:pStyle w:val="a5"/>
            <w:spacing w:before="60" w:after="60"/>
            <w:rPr>
              <w:color w:val="4C4C4E"/>
              <w:sz w:val="18"/>
              <w:szCs w:val="18"/>
            </w:rPr>
          </w:pPr>
          <w:r>
            <w:rPr>
              <w:color w:val="4C4C4E"/>
              <w:sz w:val="18"/>
              <w:szCs w:val="18"/>
            </w:rPr>
            <w:t xml:space="preserve">664007 Irkutsk, Russia, 88, Dekabrskih sobytiy st., office 400\4</w:t>
          </w:r>
        </w:p>
      </w:tc>
      <w:tc>
        <w:tcPr>
          <w:tcW w:w="425" w:type="dxa"/>
          <w:tcBorders>
            <w:top w:val="single" w:sz="4" w:space="0" w:color="4C4C4E"/>
            <w:bottom w:val="single" w:sz="4" w:space="0" w:color="4C4C4E"/>
          </w:tcBorders>
        </w:tcPr>
        <w:p w:rsidRDefault="00710FBA" w:rsidP="00710FBA">
          <w:pPr>
            <w:pStyle w:val="a5"/>
            <w:spacing w:before="80"/>
            <w:jc w:val="center"/>
            <w:rPr>
              <w:b/>
              <w:color w:val="4C4C4E"/>
              <w:sz w:val="20"/>
            </w:rPr>
          </w:pPr>
          <w:r>
            <w:rPr>
              <w:b/>
              <w:color w:val="4C4C4E"/>
              <w:sz w:val="20"/>
            </w:rPr>
            <w:drawing>
              <wp:inline distT="0" distB="0" distL="0" distR="0" wp14:anchorId="7F5822A5" wp14:editId="7336053B">
                <wp:extent cx="170815" cy="122555"/>
                <wp:effectExtent l="0" t="0" r="635" b="0"/>
                <wp:docPr id="5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p>
      </w:tc>
      <w:tc>
        <w:tcPr>
          <w:tcW w:w="1701" w:type="dxa"/>
          <w:tcBorders>
            <w:top w:val="single" w:sz="4" w:space="0" w:color="4C4C4E"/>
            <w:bottom w:val="single" w:sz="4" w:space="0" w:color="4C4C4E"/>
          </w:tcBorders>
        </w:tcPr>
        <w:p w:rsidRDefault="00710FBA" w:rsidP="00710FBA">
          <w:pPr>
            <w:pStyle w:val="a5"/>
            <w:spacing w:before="60" w:after="60"/>
            <w:rPr>
              <w:color w:val="4C4C4E"/>
              <w:sz w:val="18"/>
              <w:szCs w:val="18"/>
            </w:rPr>
          </w:pPr>
          <w:r>
            <w:rPr>
              <w:color w:val="4C4C4E"/>
              <w:sz w:val="18"/>
              <w:szCs w:val="18"/>
            </w:rPr>
            <w:t xml:space="preserve"> +7 (3952) 43-43-88</w:t>
          </w:r>
          <w:r>
            <w:rPr>
              <w:color w:val="4C4C4E"/>
              <w:sz w:val="18"/>
              <w:szCs w:val="18"/>
            </w:rPr>
            <w:br/>
          </w:r>
        </w:p>
      </w:tc>
    </w:tr>
    <w:tr w:rsidTr="00077F27">
      <w:tc>
        <w:tcPr>
          <w:tcW w:w="2982" w:type="dxa"/>
          <w:tcBorders>
            <w:top w:val="single" w:sz="4" w:space="0" w:color="4C4C4E"/>
          </w:tcBorders>
        </w:tcPr>
        <w:p w:rsidRDefault="00FD1ED3" w:rsidP="001965BC">
          <w:pPr>
            <w:pStyle w:val="a5"/>
            <w:spacing w:before="60"/>
            <w:rPr>
              <w:color w:val="0071BB"/>
              <w:sz w:val="18"/>
              <w:szCs w:val="18"/>
              <w:u w:val="single"/>
            </w:rPr>
          </w:pPr>
          <w:hyperlink r:id="rId3" w:history="1">
            <w:r>
              <w:rPr>
                <w:rStyle w:val="a9"/>
                <w:sz w:val="18"/>
                <w:szCs w:val="18"/>
              </w:rPr>
              <w:t>www.oltatravel</w:t>
            </w:r>
          </w:hyperlink>
          <w:r>
            <w:rPr>
              <w:color w:val="0071BB"/>
              <w:sz w:val="18"/>
              <w:szCs w:val="18"/>
              <w:u w:val="single"/>
            </w:rPr>
            <w:t>.com</w:t>
          </w:r>
        </w:p>
      </w:tc>
      <w:tc>
        <w:tcPr>
          <w:tcW w:w="425" w:type="dxa"/>
          <w:tcBorders>
            <w:top w:val="single" w:sz="4" w:space="0" w:color="4C4C4E"/>
          </w:tcBorders>
        </w:tcPr>
        <w:p w:rsidRDefault="00605383" w:rsidP="00077F27">
          <w:pPr>
            <w:pStyle w:val="a5"/>
            <w:spacing w:after="120"/>
            <w:jc w:val="center"/>
            <w:rPr>
              <w:b/>
              <w:color w:val="4C4C4E"/>
              <w:sz w:val="20"/>
            </w:rPr>
          </w:pPr>
          <w:r>
            <w:rPr>
              <w:b/>
              <w:color w:val="4C4C4E"/>
            </w:rPr>
            <w:t>@</w:t>
          </w:r>
        </w:p>
      </w:tc>
      <w:tc>
        <w:tcPr>
          <w:tcW w:w="1701" w:type="dxa"/>
          <w:tcBorders>
            <w:top w:val="single" w:sz="4" w:space="0" w:color="4C4C4E"/>
          </w:tcBorders>
        </w:tcPr>
        <w:p w:rsidRDefault="00605383" w:rsidP="00077F27">
          <w:pPr>
            <w:pStyle w:val="a5"/>
            <w:spacing w:before="60"/>
            <w:rPr>
              <w:color w:val="4C4C4E"/>
              <w:sz w:val="18"/>
              <w:szCs w:val="18"/>
            </w:rPr>
          </w:pPr>
          <w:r>
            <w:rPr>
              <w:color w:val="4C4C4E"/>
              <w:sz w:val="18"/>
              <w:szCs w:val="18"/>
            </w:rPr>
            <w:t xml:space="preserve"> contact@oltatravel.ru</w:t>
          </w:r>
        </w:p>
      </w:tc>
    </w:tr>
  </w:tbl>
  <w:p w:rsidRDefault="00605383" w:rsidP="00C77198">
    <w:pPr>
      <w:pStyle w:val="a5"/>
      <w:rPr>
        <w:sz w:val="18"/>
      </w:rPr>
    </w:pPr>
    <w:r>
      <w:drawing>
        <wp:anchor distT="0" distB="0" distL="114300" distR="114300" simplePos="0" relativeHeight="251658240" behindDoc="0" locked="0" layoutInCell="1" allowOverlap="1" wp14:anchorId="154C0AAB" wp14:editId="21420FC0">
          <wp:simplePos x="0" y="0"/>
          <wp:positionH relativeFrom="page">
            <wp:posOffset>1440180</wp:posOffset>
          </wp:positionH>
          <wp:positionV relativeFrom="page">
            <wp:posOffset>504190</wp:posOffset>
          </wp:positionV>
          <wp:extent cx="1141200" cy="1159200"/>
          <wp:effectExtent l="0" t="0" r="1905" b="3175"/>
          <wp:wrapNone/>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1200" cy="1159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5796A"/>
    <w:multiLevelType w:val="hybridMultilevel"/>
    <w:tmpl w:val="406CFA8A"/>
    <w:lvl w:ilvl="0" w:tplc="130AD4D2">
      <w:start w:val="1"/>
      <w:numFmt w:val="bullet"/>
      <w:lvlText w:val=""/>
      <w:lvlJc w:val="left"/>
      <w:pPr>
        <w:ind w:left="2508" w:hanging="360"/>
      </w:pPr>
      <w:rPr>
        <w:rFonts w:ascii="Wingdings" w:hAnsi="Wingdings" w:hint="default"/>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1" w15:restartNumberingAfterBreak="0">
    <w:nsid w:val="1B857C5D"/>
    <w:multiLevelType w:val="hybridMultilevel"/>
    <w:tmpl w:val="ABE85A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1BB2F7A"/>
    <w:multiLevelType w:val="hybridMultilevel"/>
    <w:tmpl w:val="2698F5D8"/>
    <w:lvl w:ilvl="0" w:tplc="B29EF97A">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23FA7717"/>
    <w:multiLevelType w:val="hybridMultilevel"/>
    <w:tmpl w:val="1BB0A9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E53D13"/>
    <w:multiLevelType w:val="hybridMultilevel"/>
    <w:tmpl w:val="7D08344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5C004D"/>
    <w:multiLevelType w:val="hybridMultilevel"/>
    <w:tmpl w:val="89782B2C"/>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4CAF1928"/>
    <w:multiLevelType w:val="hybridMultilevel"/>
    <w:tmpl w:val="8C2CD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B0E7A15"/>
    <w:multiLevelType w:val="hybridMultilevel"/>
    <w:tmpl w:val="B554D29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3"/>
  </w:num>
  <w:num w:numId="2">
    <w:abstractNumId w:val="4"/>
  </w:num>
  <w:num w:numId="3">
    <w:abstractNumId w:val="1"/>
  </w:num>
  <w:num w:numId="4">
    <w:abstractNumId w:val="7"/>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0BF"/>
    <w:rsid w:val="000018B8"/>
    <w:rsid w:val="00003FBD"/>
    <w:rsid w:val="00014413"/>
    <w:rsid w:val="0002368B"/>
    <w:rsid w:val="00024A8F"/>
    <w:rsid w:val="00031D43"/>
    <w:rsid w:val="00037DDB"/>
    <w:rsid w:val="00042AFA"/>
    <w:rsid w:val="00042C42"/>
    <w:rsid w:val="00052D77"/>
    <w:rsid w:val="00055A3A"/>
    <w:rsid w:val="00056675"/>
    <w:rsid w:val="00077F27"/>
    <w:rsid w:val="000874A3"/>
    <w:rsid w:val="00090045"/>
    <w:rsid w:val="0009140D"/>
    <w:rsid w:val="00091F5D"/>
    <w:rsid w:val="000940B5"/>
    <w:rsid w:val="000A2129"/>
    <w:rsid w:val="000C56E5"/>
    <w:rsid w:val="000D45B4"/>
    <w:rsid w:val="000E0F3D"/>
    <w:rsid w:val="000E4714"/>
    <w:rsid w:val="000E7D2D"/>
    <w:rsid w:val="000F309E"/>
    <w:rsid w:val="001109BC"/>
    <w:rsid w:val="00112661"/>
    <w:rsid w:val="001135A3"/>
    <w:rsid w:val="00125968"/>
    <w:rsid w:val="001274FE"/>
    <w:rsid w:val="001324D9"/>
    <w:rsid w:val="00132E1D"/>
    <w:rsid w:val="00133774"/>
    <w:rsid w:val="0013484C"/>
    <w:rsid w:val="00143B1A"/>
    <w:rsid w:val="00144C47"/>
    <w:rsid w:val="00146CD3"/>
    <w:rsid w:val="00154ADA"/>
    <w:rsid w:val="001642E8"/>
    <w:rsid w:val="00164880"/>
    <w:rsid w:val="001665C3"/>
    <w:rsid w:val="00170142"/>
    <w:rsid w:val="00172591"/>
    <w:rsid w:val="0017414E"/>
    <w:rsid w:val="0017456F"/>
    <w:rsid w:val="001918F0"/>
    <w:rsid w:val="0019514E"/>
    <w:rsid w:val="001965BC"/>
    <w:rsid w:val="00197B90"/>
    <w:rsid w:val="001A53E1"/>
    <w:rsid w:val="001B0C07"/>
    <w:rsid w:val="001C1AAD"/>
    <w:rsid w:val="001C2DA1"/>
    <w:rsid w:val="001D47C5"/>
    <w:rsid w:val="001D7301"/>
    <w:rsid w:val="001E589B"/>
    <w:rsid w:val="001F08F5"/>
    <w:rsid w:val="001F2DC5"/>
    <w:rsid w:val="001F541E"/>
    <w:rsid w:val="00200F7C"/>
    <w:rsid w:val="00205126"/>
    <w:rsid w:val="00215D68"/>
    <w:rsid w:val="00221545"/>
    <w:rsid w:val="002218E0"/>
    <w:rsid w:val="00225FC4"/>
    <w:rsid w:val="0022676F"/>
    <w:rsid w:val="00227298"/>
    <w:rsid w:val="00230551"/>
    <w:rsid w:val="00240A9A"/>
    <w:rsid w:val="00244D23"/>
    <w:rsid w:val="00251CF7"/>
    <w:rsid w:val="0025446B"/>
    <w:rsid w:val="002563DB"/>
    <w:rsid w:val="002627EE"/>
    <w:rsid w:val="00267488"/>
    <w:rsid w:val="00270413"/>
    <w:rsid w:val="002747F6"/>
    <w:rsid w:val="00282B69"/>
    <w:rsid w:val="00285E25"/>
    <w:rsid w:val="0028646E"/>
    <w:rsid w:val="002909B2"/>
    <w:rsid w:val="0029146C"/>
    <w:rsid w:val="00292423"/>
    <w:rsid w:val="0029790A"/>
    <w:rsid w:val="002A1A98"/>
    <w:rsid w:val="002A1FF8"/>
    <w:rsid w:val="002B255B"/>
    <w:rsid w:val="002B2FAA"/>
    <w:rsid w:val="002B6D66"/>
    <w:rsid w:val="002D494F"/>
    <w:rsid w:val="002E48C8"/>
    <w:rsid w:val="002E798D"/>
    <w:rsid w:val="002F244B"/>
    <w:rsid w:val="002F2C46"/>
    <w:rsid w:val="002F597B"/>
    <w:rsid w:val="003028F5"/>
    <w:rsid w:val="0030793C"/>
    <w:rsid w:val="003130BE"/>
    <w:rsid w:val="00314962"/>
    <w:rsid w:val="00316957"/>
    <w:rsid w:val="00316CB8"/>
    <w:rsid w:val="0032518F"/>
    <w:rsid w:val="00332A90"/>
    <w:rsid w:val="00356212"/>
    <w:rsid w:val="00367082"/>
    <w:rsid w:val="00367962"/>
    <w:rsid w:val="00371CF3"/>
    <w:rsid w:val="00372E9B"/>
    <w:rsid w:val="00373816"/>
    <w:rsid w:val="00383ECD"/>
    <w:rsid w:val="00386D57"/>
    <w:rsid w:val="0039550A"/>
    <w:rsid w:val="003C019C"/>
    <w:rsid w:val="003C7935"/>
    <w:rsid w:val="003D70A3"/>
    <w:rsid w:val="003E1741"/>
    <w:rsid w:val="003E31DD"/>
    <w:rsid w:val="003E79C2"/>
    <w:rsid w:val="003F18EA"/>
    <w:rsid w:val="003F1C02"/>
    <w:rsid w:val="003F2271"/>
    <w:rsid w:val="003F60CB"/>
    <w:rsid w:val="0041565A"/>
    <w:rsid w:val="00422477"/>
    <w:rsid w:val="00430C4E"/>
    <w:rsid w:val="0043332F"/>
    <w:rsid w:val="00433AE7"/>
    <w:rsid w:val="004412B4"/>
    <w:rsid w:val="004416AB"/>
    <w:rsid w:val="00444C8F"/>
    <w:rsid w:val="00445A25"/>
    <w:rsid w:val="004553F4"/>
    <w:rsid w:val="00455503"/>
    <w:rsid w:val="00455550"/>
    <w:rsid w:val="004561C9"/>
    <w:rsid w:val="00465310"/>
    <w:rsid w:val="004658AF"/>
    <w:rsid w:val="00467C2D"/>
    <w:rsid w:val="004713E3"/>
    <w:rsid w:val="00474212"/>
    <w:rsid w:val="004907CE"/>
    <w:rsid w:val="004951D3"/>
    <w:rsid w:val="004A18D9"/>
    <w:rsid w:val="004A61D5"/>
    <w:rsid w:val="004A636D"/>
    <w:rsid w:val="004A7AF9"/>
    <w:rsid w:val="004B50D1"/>
    <w:rsid w:val="004C19DC"/>
    <w:rsid w:val="004C62E7"/>
    <w:rsid w:val="004C787E"/>
    <w:rsid w:val="004E154D"/>
    <w:rsid w:val="004E30BF"/>
    <w:rsid w:val="004E7C54"/>
    <w:rsid w:val="004F20DB"/>
    <w:rsid w:val="004F24DE"/>
    <w:rsid w:val="0050257A"/>
    <w:rsid w:val="00504599"/>
    <w:rsid w:val="0052243A"/>
    <w:rsid w:val="0052719D"/>
    <w:rsid w:val="0053569C"/>
    <w:rsid w:val="005408F5"/>
    <w:rsid w:val="005574CC"/>
    <w:rsid w:val="00561263"/>
    <w:rsid w:val="0056697C"/>
    <w:rsid w:val="0057271F"/>
    <w:rsid w:val="00574D09"/>
    <w:rsid w:val="00583433"/>
    <w:rsid w:val="00584EE3"/>
    <w:rsid w:val="00594B25"/>
    <w:rsid w:val="0059676B"/>
    <w:rsid w:val="005A5C83"/>
    <w:rsid w:val="005B08B0"/>
    <w:rsid w:val="005B510A"/>
    <w:rsid w:val="005C009D"/>
    <w:rsid w:val="005C38F9"/>
    <w:rsid w:val="005C7D93"/>
    <w:rsid w:val="005D12D9"/>
    <w:rsid w:val="005D17EF"/>
    <w:rsid w:val="005D1AF2"/>
    <w:rsid w:val="005D1E00"/>
    <w:rsid w:val="005D38DF"/>
    <w:rsid w:val="005E1293"/>
    <w:rsid w:val="005E4270"/>
    <w:rsid w:val="005F22CA"/>
    <w:rsid w:val="005F7022"/>
    <w:rsid w:val="006009ED"/>
    <w:rsid w:val="00601153"/>
    <w:rsid w:val="00605383"/>
    <w:rsid w:val="006053C6"/>
    <w:rsid w:val="00607C87"/>
    <w:rsid w:val="00615CB9"/>
    <w:rsid w:val="006179D5"/>
    <w:rsid w:val="00621A3E"/>
    <w:rsid w:val="00623F92"/>
    <w:rsid w:val="00624A66"/>
    <w:rsid w:val="00627B0E"/>
    <w:rsid w:val="00631DC3"/>
    <w:rsid w:val="0063229A"/>
    <w:rsid w:val="00643D3E"/>
    <w:rsid w:val="006510F6"/>
    <w:rsid w:val="0065145C"/>
    <w:rsid w:val="00653CA2"/>
    <w:rsid w:val="006549BA"/>
    <w:rsid w:val="00655B19"/>
    <w:rsid w:val="00673870"/>
    <w:rsid w:val="006812C2"/>
    <w:rsid w:val="00685723"/>
    <w:rsid w:val="006A1B61"/>
    <w:rsid w:val="006B1DE2"/>
    <w:rsid w:val="006B5B33"/>
    <w:rsid w:val="006D1203"/>
    <w:rsid w:val="006D263E"/>
    <w:rsid w:val="006E3544"/>
    <w:rsid w:val="006F12E5"/>
    <w:rsid w:val="007062FA"/>
    <w:rsid w:val="007064A0"/>
    <w:rsid w:val="007104BB"/>
    <w:rsid w:val="00710B09"/>
    <w:rsid w:val="00710FBA"/>
    <w:rsid w:val="00715ADE"/>
    <w:rsid w:val="007202E6"/>
    <w:rsid w:val="00725803"/>
    <w:rsid w:val="007260DB"/>
    <w:rsid w:val="00726E59"/>
    <w:rsid w:val="00731EFF"/>
    <w:rsid w:val="007329FA"/>
    <w:rsid w:val="00733AA5"/>
    <w:rsid w:val="0073735D"/>
    <w:rsid w:val="00741B55"/>
    <w:rsid w:val="00741FAB"/>
    <w:rsid w:val="007426E4"/>
    <w:rsid w:val="00754877"/>
    <w:rsid w:val="00755EB5"/>
    <w:rsid w:val="007572F2"/>
    <w:rsid w:val="00767664"/>
    <w:rsid w:val="007777F8"/>
    <w:rsid w:val="00780F04"/>
    <w:rsid w:val="00781963"/>
    <w:rsid w:val="007A0B85"/>
    <w:rsid w:val="007A595E"/>
    <w:rsid w:val="007A7C95"/>
    <w:rsid w:val="007A7FDD"/>
    <w:rsid w:val="007B4175"/>
    <w:rsid w:val="007C4955"/>
    <w:rsid w:val="007E7519"/>
    <w:rsid w:val="007F0400"/>
    <w:rsid w:val="00802741"/>
    <w:rsid w:val="008063E5"/>
    <w:rsid w:val="00806C41"/>
    <w:rsid w:val="0081020C"/>
    <w:rsid w:val="00812DE6"/>
    <w:rsid w:val="008206A2"/>
    <w:rsid w:val="00820BFA"/>
    <w:rsid w:val="00822F16"/>
    <w:rsid w:val="008271CD"/>
    <w:rsid w:val="008511D4"/>
    <w:rsid w:val="00853C1A"/>
    <w:rsid w:val="00862C93"/>
    <w:rsid w:val="008639A0"/>
    <w:rsid w:val="0086554D"/>
    <w:rsid w:val="00865D44"/>
    <w:rsid w:val="00866DA7"/>
    <w:rsid w:val="00887A6B"/>
    <w:rsid w:val="00894A06"/>
    <w:rsid w:val="008A6A3A"/>
    <w:rsid w:val="008A7B64"/>
    <w:rsid w:val="008B3C25"/>
    <w:rsid w:val="008B41A8"/>
    <w:rsid w:val="008B7F2A"/>
    <w:rsid w:val="008E12A0"/>
    <w:rsid w:val="008E1CDE"/>
    <w:rsid w:val="008E591C"/>
    <w:rsid w:val="008E6E66"/>
    <w:rsid w:val="008E7E66"/>
    <w:rsid w:val="008F7E27"/>
    <w:rsid w:val="009031E3"/>
    <w:rsid w:val="00905D8F"/>
    <w:rsid w:val="00923100"/>
    <w:rsid w:val="009334E6"/>
    <w:rsid w:val="009345E3"/>
    <w:rsid w:val="00937BDD"/>
    <w:rsid w:val="009534DA"/>
    <w:rsid w:val="00955F66"/>
    <w:rsid w:val="00957FFA"/>
    <w:rsid w:val="00960D46"/>
    <w:rsid w:val="00961C49"/>
    <w:rsid w:val="00962627"/>
    <w:rsid w:val="00966A37"/>
    <w:rsid w:val="0096789C"/>
    <w:rsid w:val="009710A6"/>
    <w:rsid w:val="00972F1D"/>
    <w:rsid w:val="009843E8"/>
    <w:rsid w:val="009866EC"/>
    <w:rsid w:val="009904A3"/>
    <w:rsid w:val="00997654"/>
    <w:rsid w:val="00997EBD"/>
    <w:rsid w:val="009A11BB"/>
    <w:rsid w:val="009A72BA"/>
    <w:rsid w:val="009B431D"/>
    <w:rsid w:val="009C476E"/>
    <w:rsid w:val="009D4CD8"/>
    <w:rsid w:val="009D7DE2"/>
    <w:rsid w:val="009E7EB7"/>
    <w:rsid w:val="009F23FE"/>
    <w:rsid w:val="009F7F52"/>
    <w:rsid w:val="00A11B88"/>
    <w:rsid w:val="00A179C2"/>
    <w:rsid w:val="00A21867"/>
    <w:rsid w:val="00A248F7"/>
    <w:rsid w:val="00A31D2B"/>
    <w:rsid w:val="00A3419C"/>
    <w:rsid w:val="00A3753D"/>
    <w:rsid w:val="00A40302"/>
    <w:rsid w:val="00A41D82"/>
    <w:rsid w:val="00A43026"/>
    <w:rsid w:val="00A55A1B"/>
    <w:rsid w:val="00A56EAF"/>
    <w:rsid w:val="00A6010B"/>
    <w:rsid w:val="00A646E2"/>
    <w:rsid w:val="00A64B52"/>
    <w:rsid w:val="00A65DC8"/>
    <w:rsid w:val="00A716F1"/>
    <w:rsid w:val="00A74742"/>
    <w:rsid w:val="00A76DDC"/>
    <w:rsid w:val="00A80C13"/>
    <w:rsid w:val="00A84044"/>
    <w:rsid w:val="00A87146"/>
    <w:rsid w:val="00A87FC5"/>
    <w:rsid w:val="00A9129F"/>
    <w:rsid w:val="00AA2849"/>
    <w:rsid w:val="00AA4728"/>
    <w:rsid w:val="00AA6C78"/>
    <w:rsid w:val="00AB0088"/>
    <w:rsid w:val="00AB0FE2"/>
    <w:rsid w:val="00AC2DAF"/>
    <w:rsid w:val="00AC46EF"/>
    <w:rsid w:val="00AC472A"/>
    <w:rsid w:val="00AC4937"/>
    <w:rsid w:val="00AC7F58"/>
    <w:rsid w:val="00AF329F"/>
    <w:rsid w:val="00AF7B9A"/>
    <w:rsid w:val="00B151AD"/>
    <w:rsid w:val="00B1570E"/>
    <w:rsid w:val="00B218CA"/>
    <w:rsid w:val="00B326BB"/>
    <w:rsid w:val="00B33FF6"/>
    <w:rsid w:val="00B349B1"/>
    <w:rsid w:val="00B367C7"/>
    <w:rsid w:val="00B44552"/>
    <w:rsid w:val="00B61921"/>
    <w:rsid w:val="00B61BC4"/>
    <w:rsid w:val="00B65809"/>
    <w:rsid w:val="00B737E2"/>
    <w:rsid w:val="00B8750D"/>
    <w:rsid w:val="00B91DB3"/>
    <w:rsid w:val="00BA1220"/>
    <w:rsid w:val="00BA1DB6"/>
    <w:rsid w:val="00BB36A1"/>
    <w:rsid w:val="00BB7259"/>
    <w:rsid w:val="00BB7E8C"/>
    <w:rsid w:val="00BC0561"/>
    <w:rsid w:val="00BC3CED"/>
    <w:rsid w:val="00BC426D"/>
    <w:rsid w:val="00BD0222"/>
    <w:rsid w:val="00BE5CAA"/>
    <w:rsid w:val="00BE71C2"/>
    <w:rsid w:val="00BF1F99"/>
    <w:rsid w:val="00BF439C"/>
    <w:rsid w:val="00BF7D15"/>
    <w:rsid w:val="00C032B8"/>
    <w:rsid w:val="00C13A4F"/>
    <w:rsid w:val="00C232E9"/>
    <w:rsid w:val="00C24069"/>
    <w:rsid w:val="00C40082"/>
    <w:rsid w:val="00C456CE"/>
    <w:rsid w:val="00C47CC5"/>
    <w:rsid w:val="00C526FD"/>
    <w:rsid w:val="00C67362"/>
    <w:rsid w:val="00C759CE"/>
    <w:rsid w:val="00C769C5"/>
    <w:rsid w:val="00C77198"/>
    <w:rsid w:val="00C77ABC"/>
    <w:rsid w:val="00C838D5"/>
    <w:rsid w:val="00C878FD"/>
    <w:rsid w:val="00C9545A"/>
    <w:rsid w:val="00CA2DEE"/>
    <w:rsid w:val="00CA446E"/>
    <w:rsid w:val="00CB12C7"/>
    <w:rsid w:val="00CD226D"/>
    <w:rsid w:val="00CD4726"/>
    <w:rsid w:val="00CE5848"/>
    <w:rsid w:val="00CE6017"/>
    <w:rsid w:val="00CF3F91"/>
    <w:rsid w:val="00CF5406"/>
    <w:rsid w:val="00CF7E18"/>
    <w:rsid w:val="00D02804"/>
    <w:rsid w:val="00D21994"/>
    <w:rsid w:val="00D23241"/>
    <w:rsid w:val="00D24DED"/>
    <w:rsid w:val="00D258B9"/>
    <w:rsid w:val="00D25BB4"/>
    <w:rsid w:val="00D36E9A"/>
    <w:rsid w:val="00D44DE7"/>
    <w:rsid w:val="00D50F01"/>
    <w:rsid w:val="00D513B2"/>
    <w:rsid w:val="00D53E1E"/>
    <w:rsid w:val="00D54760"/>
    <w:rsid w:val="00D57ECE"/>
    <w:rsid w:val="00D7644C"/>
    <w:rsid w:val="00D77813"/>
    <w:rsid w:val="00D83EDE"/>
    <w:rsid w:val="00D8708B"/>
    <w:rsid w:val="00D9096A"/>
    <w:rsid w:val="00DB2BBD"/>
    <w:rsid w:val="00DD0A02"/>
    <w:rsid w:val="00DD3139"/>
    <w:rsid w:val="00DD7ABD"/>
    <w:rsid w:val="00DD7BA2"/>
    <w:rsid w:val="00DE56C0"/>
    <w:rsid w:val="00DF0447"/>
    <w:rsid w:val="00DF4D5A"/>
    <w:rsid w:val="00E049F0"/>
    <w:rsid w:val="00E1664A"/>
    <w:rsid w:val="00E20B0C"/>
    <w:rsid w:val="00E22D0D"/>
    <w:rsid w:val="00E24E0C"/>
    <w:rsid w:val="00E265F8"/>
    <w:rsid w:val="00E34EC9"/>
    <w:rsid w:val="00E411A1"/>
    <w:rsid w:val="00E430A4"/>
    <w:rsid w:val="00E44BF9"/>
    <w:rsid w:val="00E54002"/>
    <w:rsid w:val="00E617A7"/>
    <w:rsid w:val="00E61EAB"/>
    <w:rsid w:val="00E62EA3"/>
    <w:rsid w:val="00E64CF4"/>
    <w:rsid w:val="00E75785"/>
    <w:rsid w:val="00E82215"/>
    <w:rsid w:val="00E84CEA"/>
    <w:rsid w:val="00E94EE2"/>
    <w:rsid w:val="00E96BD2"/>
    <w:rsid w:val="00EA7BC6"/>
    <w:rsid w:val="00EB2B5D"/>
    <w:rsid w:val="00EC0E7E"/>
    <w:rsid w:val="00EC3B67"/>
    <w:rsid w:val="00EC587E"/>
    <w:rsid w:val="00ED2E44"/>
    <w:rsid w:val="00ED4EFF"/>
    <w:rsid w:val="00ED60C2"/>
    <w:rsid w:val="00ED7C80"/>
    <w:rsid w:val="00EE3D5A"/>
    <w:rsid w:val="00EF06E9"/>
    <w:rsid w:val="00EF39F4"/>
    <w:rsid w:val="00F0058C"/>
    <w:rsid w:val="00F04270"/>
    <w:rsid w:val="00F101E4"/>
    <w:rsid w:val="00F15F60"/>
    <w:rsid w:val="00F21CB0"/>
    <w:rsid w:val="00F258EE"/>
    <w:rsid w:val="00F37736"/>
    <w:rsid w:val="00F46DCB"/>
    <w:rsid w:val="00F50AE9"/>
    <w:rsid w:val="00F51468"/>
    <w:rsid w:val="00F52EAE"/>
    <w:rsid w:val="00F578D1"/>
    <w:rsid w:val="00F66374"/>
    <w:rsid w:val="00F67AAC"/>
    <w:rsid w:val="00F81B89"/>
    <w:rsid w:val="00F856D0"/>
    <w:rsid w:val="00FB6D8F"/>
    <w:rsid w:val="00FC0859"/>
    <w:rsid w:val="00FC3E15"/>
    <w:rsid w:val="00FC7E78"/>
    <w:rsid w:val="00FD0408"/>
    <w:rsid w:val="00FD1ED3"/>
    <w:rsid w:val="00FD316E"/>
    <w:rsid w:val="00FE32ED"/>
    <w:rsid w:val="00FF096C"/>
    <w:rsid w:val="00FF14FB"/>
    <w:rsid w:val="00FF37CF"/>
    <w:rsid w:val="00FF4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E4E2AF-A2B4-4A68-8397-66D3DBBD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EB7"/>
    <w:rPr>
      <w:lang w:eastAsia="en-US"/>
    </w:rPr>
  </w:style>
  <w:style w:type="paragraph" w:styleId="1">
    <w:name w:val="heading 1"/>
    <w:basedOn w:val="a"/>
    <w:link w:val="10"/>
    <w:uiPriority w:val="9"/>
    <w:qFormat/>
    <w:rsid w:val="00386D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86D57"/>
    <w:pPr>
      <w:keepNext/>
      <w:keepLines/>
      <w:spacing w:before="200" w:after="0"/>
      <w:outlineLvl w:val="1"/>
    </w:pPr>
    <w:rPr>
      <w:rFonts w:asciiTheme="majorHAnsi" w:eastAsiaTheme="majorEastAsia" w:hAnsiTheme="majorHAnsi" w:cstheme="majorBidi"/>
      <w:b/>
      <w:bCs/>
      <w:color w:val="E21761"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73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3735D"/>
    <w:rPr>
      <w:rFonts w:ascii="Tahoma" w:hAnsi="Tahoma" w:cs="Tahoma"/>
      <w:sz w:val="16"/>
      <w:szCs w:val="16"/>
    </w:rPr>
  </w:style>
  <w:style w:type="paragraph" w:styleId="a5">
    <w:name w:val="header"/>
    <w:basedOn w:val="a"/>
    <w:link w:val="a6"/>
    <w:uiPriority w:val="99"/>
    <w:unhideWhenUsed/>
    <w:rsid w:val="0073735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3735D"/>
  </w:style>
  <w:style w:type="paragraph" w:styleId="a7">
    <w:name w:val="footer"/>
    <w:basedOn w:val="a"/>
    <w:link w:val="a8"/>
    <w:uiPriority w:val="99"/>
    <w:unhideWhenUsed/>
    <w:rsid w:val="0073735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3735D"/>
  </w:style>
  <w:style w:type="character" w:styleId="a9">
    <w:name w:val="Hyperlink"/>
    <w:basedOn w:val="a0"/>
    <w:uiPriority w:val="99"/>
    <w:unhideWhenUsed/>
    <w:rsid w:val="00316957"/>
    <w:rPr>
      <w:color w:val="4F81BD" w:themeColor="hyperlink"/>
      <w:u w:val="single"/>
    </w:rPr>
  </w:style>
  <w:style w:type="table" w:styleId="aa">
    <w:name w:val="Table Grid"/>
    <w:basedOn w:val="a1"/>
    <w:uiPriority w:val="59"/>
    <w:rsid w:val="00B73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726E59"/>
    <w:pPr>
      <w:ind w:left="720"/>
      <w:contextualSpacing/>
    </w:pPr>
  </w:style>
  <w:style w:type="paragraph" w:styleId="ac">
    <w:name w:val="Normal (Web)"/>
    <w:basedOn w:val="a"/>
    <w:uiPriority w:val="99"/>
    <w:unhideWhenUsed/>
    <w:rsid w:val="00FD31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No Spacing"/>
    <w:uiPriority w:val="1"/>
    <w:qFormat/>
    <w:rsid w:val="00FD316E"/>
    <w:pPr>
      <w:spacing w:after="0" w:line="240" w:lineRule="auto"/>
    </w:pPr>
    <w:rPr>
      <w:rFonts w:ascii="Times New Roman" w:eastAsia="Times New Roman" w:hAnsi="Times New Roman" w:cs="Times New Roman"/>
      <w:sz w:val="20"/>
      <w:szCs w:val="20"/>
      <w:lang w:val="en-US" w:eastAsia="en-US"/>
    </w:rPr>
  </w:style>
  <w:style w:type="table" w:styleId="-4">
    <w:name w:val="Light Grid Accent 4"/>
    <w:basedOn w:val="a1"/>
    <w:uiPriority w:val="62"/>
    <w:rsid w:val="00154ADA"/>
    <w:pPr>
      <w:spacing w:after="0" w:line="240" w:lineRule="auto"/>
    </w:pPr>
    <w:tblPr>
      <w:tblStyleRowBandSize w:val="1"/>
      <w:tblStyleColBandSize w:val="1"/>
      <w:tblBorders>
        <w:top w:val="single" w:sz="8" w:space="0" w:color="8685C1" w:themeColor="accent4"/>
        <w:left w:val="single" w:sz="8" w:space="0" w:color="8685C1" w:themeColor="accent4"/>
        <w:bottom w:val="single" w:sz="8" w:space="0" w:color="8685C1" w:themeColor="accent4"/>
        <w:right w:val="single" w:sz="8" w:space="0" w:color="8685C1" w:themeColor="accent4"/>
        <w:insideH w:val="single" w:sz="8" w:space="0" w:color="8685C1" w:themeColor="accent4"/>
        <w:insideV w:val="single" w:sz="8" w:space="0" w:color="8685C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85C1" w:themeColor="accent4"/>
          <w:left w:val="single" w:sz="8" w:space="0" w:color="8685C1" w:themeColor="accent4"/>
          <w:bottom w:val="single" w:sz="18" w:space="0" w:color="8685C1" w:themeColor="accent4"/>
          <w:right w:val="single" w:sz="8" w:space="0" w:color="8685C1" w:themeColor="accent4"/>
          <w:insideH w:val="nil"/>
          <w:insideV w:val="single" w:sz="8" w:space="0" w:color="8685C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85C1" w:themeColor="accent4"/>
          <w:left w:val="single" w:sz="8" w:space="0" w:color="8685C1" w:themeColor="accent4"/>
          <w:bottom w:val="single" w:sz="8" w:space="0" w:color="8685C1" w:themeColor="accent4"/>
          <w:right w:val="single" w:sz="8" w:space="0" w:color="8685C1" w:themeColor="accent4"/>
          <w:insideH w:val="nil"/>
          <w:insideV w:val="single" w:sz="8" w:space="0" w:color="8685C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85C1" w:themeColor="accent4"/>
          <w:left w:val="single" w:sz="8" w:space="0" w:color="8685C1" w:themeColor="accent4"/>
          <w:bottom w:val="single" w:sz="8" w:space="0" w:color="8685C1" w:themeColor="accent4"/>
          <w:right w:val="single" w:sz="8" w:space="0" w:color="8685C1" w:themeColor="accent4"/>
        </w:tcBorders>
      </w:tcPr>
    </w:tblStylePr>
    <w:tblStylePr w:type="band1Vert">
      <w:tblPr/>
      <w:tcPr>
        <w:tcBorders>
          <w:top w:val="single" w:sz="8" w:space="0" w:color="8685C1" w:themeColor="accent4"/>
          <w:left w:val="single" w:sz="8" w:space="0" w:color="8685C1" w:themeColor="accent4"/>
          <w:bottom w:val="single" w:sz="8" w:space="0" w:color="8685C1" w:themeColor="accent4"/>
          <w:right w:val="single" w:sz="8" w:space="0" w:color="8685C1" w:themeColor="accent4"/>
        </w:tcBorders>
        <w:shd w:val="clear" w:color="auto" w:fill="E0E0EF" w:themeFill="accent4" w:themeFillTint="3F"/>
      </w:tcPr>
    </w:tblStylePr>
    <w:tblStylePr w:type="band1Horz">
      <w:tblPr/>
      <w:tcPr>
        <w:tcBorders>
          <w:top w:val="single" w:sz="8" w:space="0" w:color="8685C1" w:themeColor="accent4"/>
          <w:left w:val="single" w:sz="8" w:space="0" w:color="8685C1" w:themeColor="accent4"/>
          <w:bottom w:val="single" w:sz="8" w:space="0" w:color="8685C1" w:themeColor="accent4"/>
          <w:right w:val="single" w:sz="8" w:space="0" w:color="8685C1" w:themeColor="accent4"/>
          <w:insideV w:val="single" w:sz="8" w:space="0" w:color="8685C1" w:themeColor="accent4"/>
        </w:tcBorders>
        <w:shd w:val="clear" w:color="auto" w:fill="E0E0EF" w:themeFill="accent4" w:themeFillTint="3F"/>
      </w:tcPr>
    </w:tblStylePr>
    <w:tblStylePr w:type="band2Horz">
      <w:tblPr/>
      <w:tcPr>
        <w:tcBorders>
          <w:top w:val="single" w:sz="8" w:space="0" w:color="8685C1" w:themeColor="accent4"/>
          <w:left w:val="single" w:sz="8" w:space="0" w:color="8685C1" w:themeColor="accent4"/>
          <w:bottom w:val="single" w:sz="8" w:space="0" w:color="8685C1" w:themeColor="accent4"/>
          <w:right w:val="single" w:sz="8" w:space="0" w:color="8685C1" w:themeColor="accent4"/>
          <w:insideV w:val="single" w:sz="8" w:space="0" w:color="8685C1" w:themeColor="accent4"/>
        </w:tcBorders>
      </w:tcPr>
    </w:tblStylePr>
  </w:style>
  <w:style w:type="table" w:styleId="-2">
    <w:name w:val="Light Grid Accent 2"/>
    <w:basedOn w:val="a1"/>
    <w:uiPriority w:val="62"/>
    <w:rsid w:val="00154ADA"/>
    <w:pPr>
      <w:spacing w:after="0" w:line="240" w:lineRule="auto"/>
    </w:pPr>
    <w:tblPr>
      <w:tblStyleRowBandSize w:val="1"/>
      <w:tblStyleColBandSize w:val="1"/>
      <w:tblBorders>
        <w:top w:val="single" w:sz="8" w:space="0" w:color="5554A3" w:themeColor="accent2"/>
        <w:left w:val="single" w:sz="8" w:space="0" w:color="5554A3" w:themeColor="accent2"/>
        <w:bottom w:val="single" w:sz="8" w:space="0" w:color="5554A3" w:themeColor="accent2"/>
        <w:right w:val="single" w:sz="8" w:space="0" w:color="5554A3" w:themeColor="accent2"/>
        <w:insideH w:val="single" w:sz="8" w:space="0" w:color="5554A3" w:themeColor="accent2"/>
        <w:insideV w:val="single" w:sz="8" w:space="0" w:color="5554A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554A3" w:themeColor="accent2"/>
          <w:left w:val="single" w:sz="8" w:space="0" w:color="5554A3" w:themeColor="accent2"/>
          <w:bottom w:val="single" w:sz="18" w:space="0" w:color="5554A3" w:themeColor="accent2"/>
          <w:right w:val="single" w:sz="8" w:space="0" w:color="5554A3" w:themeColor="accent2"/>
          <w:insideH w:val="nil"/>
          <w:insideV w:val="single" w:sz="8" w:space="0" w:color="5554A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554A3" w:themeColor="accent2"/>
          <w:left w:val="single" w:sz="8" w:space="0" w:color="5554A3" w:themeColor="accent2"/>
          <w:bottom w:val="single" w:sz="8" w:space="0" w:color="5554A3" w:themeColor="accent2"/>
          <w:right w:val="single" w:sz="8" w:space="0" w:color="5554A3" w:themeColor="accent2"/>
          <w:insideH w:val="nil"/>
          <w:insideV w:val="single" w:sz="8" w:space="0" w:color="5554A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554A3" w:themeColor="accent2"/>
          <w:left w:val="single" w:sz="8" w:space="0" w:color="5554A3" w:themeColor="accent2"/>
          <w:bottom w:val="single" w:sz="8" w:space="0" w:color="5554A3" w:themeColor="accent2"/>
          <w:right w:val="single" w:sz="8" w:space="0" w:color="5554A3" w:themeColor="accent2"/>
        </w:tcBorders>
      </w:tcPr>
    </w:tblStylePr>
    <w:tblStylePr w:type="band1Vert">
      <w:tblPr/>
      <w:tcPr>
        <w:tcBorders>
          <w:top w:val="single" w:sz="8" w:space="0" w:color="5554A3" w:themeColor="accent2"/>
          <w:left w:val="single" w:sz="8" w:space="0" w:color="5554A3" w:themeColor="accent2"/>
          <w:bottom w:val="single" w:sz="8" w:space="0" w:color="5554A3" w:themeColor="accent2"/>
          <w:right w:val="single" w:sz="8" w:space="0" w:color="5554A3" w:themeColor="accent2"/>
        </w:tcBorders>
        <w:shd w:val="clear" w:color="auto" w:fill="D4D4E9" w:themeFill="accent2" w:themeFillTint="3F"/>
      </w:tcPr>
    </w:tblStylePr>
    <w:tblStylePr w:type="band1Horz">
      <w:tblPr/>
      <w:tcPr>
        <w:tcBorders>
          <w:top w:val="single" w:sz="8" w:space="0" w:color="5554A3" w:themeColor="accent2"/>
          <w:left w:val="single" w:sz="8" w:space="0" w:color="5554A3" w:themeColor="accent2"/>
          <w:bottom w:val="single" w:sz="8" w:space="0" w:color="5554A3" w:themeColor="accent2"/>
          <w:right w:val="single" w:sz="8" w:space="0" w:color="5554A3" w:themeColor="accent2"/>
          <w:insideV w:val="single" w:sz="8" w:space="0" w:color="5554A3" w:themeColor="accent2"/>
        </w:tcBorders>
        <w:shd w:val="clear" w:color="auto" w:fill="D4D4E9" w:themeFill="accent2" w:themeFillTint="3F"/>
      </w:tcPr>
    </w:tblStylePr>
    <w:tblStylePr w:type="band2Horz">
      <w:tblPr/>
      <w:tcPr>
        <w:tcBorders>
          <w:top w:val="single" w:sz="8" w:space="0" w:color="5554A3" w:themeColor="accent2"/>
          <w:left w:val="single" w:sz="8" w:space="0" w:color="5554A3" w:themeColor="accent2"/>
          <w:bottom w:val="single" w:sz="8" w:space="0" w:color="5554A3" w:themeColor="accent2"/>
          <w:right w:val="single" w:sz="8" w:space="0" w:color="5554A3" w:themeColor="accent2"/>
          <w:insideV w:val="single" w:sz="8" w:space="0" w:color="5554A3" w:themeColor="accent2"/>
        </w:tcBorders>
      </w:tcPr>
    </w:tblStylePr>
  </w:style>
  <w:style w:type="table" w:styleId="-6">
    <w:name w:val="Light List Accent 6"/>
    <w:basedOn w:val="a1"/>
    <w:uiPriority w:val="61"/>
    <w:rsid w:val="009D7DE2"/>
    <w:pPr>
      <w:spacing w:after="0" w:line="240" w:lineRule="auto"/>
    </w:pPr>
    <w:tblPr>
      <w:tblStyleRowBandSize w:val="1"/>
      <w:tblStyleColBandSize w:val="1"/>
      <w:tblBorders>
        <w:top w:val="single" w:sz="8" w:space="0" w:color="3D3C74" w:themeColor="accent6"/>
        <w:left w:val="single" w:sz="8" w:space="0" w:color="3D3C74" w:themeColor="accent6"/>
        <w:bottom w:val="single" w:sz="8" w:space="0" w:color="3D3C74" w:themeColor="accent6"/>
        <w:right w:val="single" w:sz="8" w:space="0" w:color="3D3C74" w:themeColor="accent6"/>
      </w:tblBorders>
    </w:tblPr>
    <w:tblStylePr w:type="firstRow">
      <w:pPr>
        <w:spacing w:before="0" w:after="0" w:line="240" w:lineRule="auto"/>
      </w:pPr>
      <w:rPr>
        <w:b/>
        <w:bCs/>
        <w:color w:val="FFFFFF" w:themeColor="background1"/>
      </w:rPr>
      <w:tblPr/>
      <w:tcPr>
        <w:shd w:val="clear" w:color="auto" w:fill="3D3C74" w:themeFill="accent6"/>
      </w:tcPr>
    </w:tblStylePr>
    <w:tblStylePr w:type="lastRow">
      <w:pPr>
        <w:spacing w:before="0" w:after="0" w:line="240" w:lineRule="auto"/>
      </w:pPr>
      <w:rPr>
        <w:b/>
        <w:bCs/>
      </w:rPr>
      <w:tblPr/>
      <w:tcPr>
        <w:tcBorders>
          <w:top w:val="double" w:sz="6" w:space="0" w:color="3D3C74" w:themeColor="accent6"/>
          <w:left w:val="single" w:sz="8" w:space="0" w:color="3D3C74" w:themeColor="accent6"/>
          <w:bottom w:val="single" w:sz="8" w:space="0" w:color="3D3C74" w:themeColor="accent6"/>
          <w:right w:val="single" w:sz="8" w:space="0" w:color="3D3C74" w:themeColor="accent6"/>
        </w:tcBorders>
      </w:tcPr>
    </w:tblStylePr>
    <w:tblStylePr w:type="firstCol">
      <w:rPr>
        <w:b/>
        <w:bCs/>
      </w:rPr>
    </w:tblStylePr>
    <w:tblStylePr w:type="lastCol">
      <w:rPr>
        <w:b/>
        <w:bCs/>
      </w:rPr>
    </w:tblStylePr>
    <w:tblStylePr w:type="band1Vert">
      <w:tblPr/>
      <w:tcPr>
        <w:tcBorders>
          <w:top w:val="single" w:sz="8" w:space="0" w:color="3D3C74" w:themeColor="accent6"/>
          <w:left w:val="single" w:sz="8" w:space="0" w:color="3D3C74" w:themeColor="accent6"/>
          <w:bottom w:val="single" w:sz="8" w:space="0" w:color="3D3C74" w:themeColor="accent6"/>
          <w:right w:val="single" w:sz="8" w:space="0" w:color="3D3C74" w:themeColor="accent6"/>
        </w:tcBorders>
      </w:tcPr>
    </w:tblStylePr>
    <w:tblStylePr w:type="band1Horz">
      <w:tblPr/>
      <w:tcPr>
        <w:tcBorders>
          <w:top w:val="single" w:sz="8" w:space="0" w:color="3D3C74" w:themeColor="accent6"/>
          <w:left w:val="single" w:sz="8" w:space="0" w:color="3D3C74" w:themeColor="accent6"/>
          <w:bottom w:val="single" w:sz="8" w:space="0" w:color="3D3C74" w:themeColor="accent6"/>
          <w:right w:val="single" w:sz="8" w:space="0" w:color="3D3C74" w:themeColor="accent6"/>
        </w:tcBorders>
      </w:tcPr>
    </w:tblStylePr>
  </w:style>
  <w:style w:type="character" w:customStyle="1" w:styleId="10">
    <w:name w:val="Заголовок 1 Знак"/>
    <w:basedOn w:val="a0"/>
    <w:link w:val="1"/>
    <w:uiPriority w:val="9"/>
    <w:rsid w:val="00386D57"/>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semiHidden/>
    <w:rsid w:val="00386D57"/>
    <w:rPr>
      <w:rFonts w:asciiTheme="majorHAnsi" w:eastAsiaTheme="majorEastAsia" w:hAnsiTheme="majorHAnsi" w:cstheme="majorBidi"/>
      <w:b/>
      <w:bCs/>
      <w:color w:val="E21761" w:themeColor="accent1"/>
      <w:sz w:val="26"/>
      <w:szCs w:val="26"/>
      <w:lang w:eastAsia="en-US"/>
    </w:rPr>
  </w:style>
  <w:style w:type="character" w:customStyle="1" w:styleId="apple-converted-space">
    <w:name w:val="apple-converted-space"/>
    <w:basedOn w:val="a0"/>
    <w:rsid w:val="00386D57"/>
  </w:style>
  <w:style w:type="table" w:customStyle="1" w:styleId="11">
    <w:name w:val="Сетка таблицы1"/>
    <w:basedOn w:val="a1"/>
    <w:next w:val="aa"/>
    <w:uiPriority w:val="59"/>
    <w:rsid w:val="00923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0387">
      <w:bodyDiv w:val="1"/>
      <w:marLeft w:val="0"/>
      <w:marRight w:val="0"/>
      <w:marTop w:val="0"/>
      <w:marBottom w:val="0"/>
      <w:divBdr>
        <w:top w:val="none" w:sz="0" w:space="0" w:color="auto"/>
        <w:left w:val="none" w:sz="0" w:space="0" w:color="auto"/>
        <w:bottom w:val="none" w:sz="0" w:space="0" w:color="auto"/>
        <w:right w:val="none" w:sz="0" w:space="0" w:color="auto"/>
      </w:divBdr>
    </w:div>
    <w:div w:id="548734306">
      <w:bodyDiv w:val="1"/>
      <w:marLeft w:val="0"/>
      <w:marRight w:val="0"/>
      <w:marTop w:val="0"/>
      <w:marBottom w:val="0"/>
      <w:divBdr>
        <w:top w:val="none" w:sz="0" w:space="0" w:color="auto"/>
        <w:left w:val="none" w:sz="0" w:space="0" w:color="auto"/>
        <w:bottom w:val="none" w:sz="0" w:space="0" w:color="auto"/>
        <w:right w:val="none" w:sz="0" w:space="0" w:color="auto"/>
      </w:divBdr>
    </w:div>
    <w:div w:id="866528663">
      <w:bodyDiv w:val="1"/>
      <w:marLeft w:val="0"/>
      <w:marRight w:val="0"/>
      <w:marTop w:val="0"/>
      <w:marBottom w:val="0"/>
      <w:divBdr>
        <w:top w:val="none" w:sz="0" w:space="0" w:color="auto"/>
        <w:left w:val="none" w:sz="0" w:space="0" w:color="auto"/>
        <w:bottom w:val="none" w:sz="0" w:space="0" w:color="auto"/>
        <w:right w:val="none" w:sz="0" w:space="0" w:color="auto"/>
      </w:divBdr>
    </w:div>
    <w:div w:id="1315331852">
      <w:bodyDiv w:val="1"/>
      <w:marLeft w:val="0"/>
      <w:marRight w:val="0"/>
      <w:marTop w:val="0"/>
      <w:marBottom w:val="0"/>
      <w:divBdr>
        <w:top w:val="none" w:sz="0" w:space="0" w:color="auto"/>
        <w:left w:val="none" w:sz="0" w:space="0" w:color="auto"/>
        <w:bottom w:val="none" w:sz="0" w:space="0" w:color="auto"/>
        <w:right w:val="none" w:sz="0" w:space="0" w:color="auto"/>
      </w:divBdr>
    </w:div>
    <w:div w:id="167248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opentbs1" Type="http://schemas.openxmlformats.org/officeDocument/2006/relationships/image" Target="media/opentbs_added_1.png"/></Relationships>
</file>

<file path=word/_rels/header1.xml.rels><?xml version="1.0" encoding="UTF-8" standalone="yes"?>
<Relationships xmlns="http://schemas.openxmlformats.org/package/2006/relationships"><Relationship Id="rId3" Type="http://schemas.openxmlformats.org/officeDocument/2006/relationships/hyperlink" Target="http://www.oltatravel" TargetMode="External"/><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6.emf"/></Relationships>
</file>

<file path=word/theme/theme1.xml><?xml version="1.0" encoding="utf-8"?>
<a:theme xmlns:a="http://schemas.openxmlformats.org/drawingml/2006/main" name="Тема Office">
  <a:themeElements>
    <a:clrScheme name="Другая 6">
      <a:dk1>
        <a:srgbClr val="4C4C4E"/>
      </a:dk1>
      <a:lt1>
        <a:sysClr val="window" lastClr="FFFFFF"/>
      </a:lt1>
      <a:dk2>
        <a:srgbClr val="5554A3"/>
      </a:dk2>
      <a:lt2>
        <a:srgbClr val="FFFFFF"/>
      </a:lt2>
      <a:accent1>
        <a:srgbClr val="E21761"/>
      </a:accent1>
      <a:accent2>
        <a:srgbClr val="5554A3"/>
      </a:accent2>
      <a:accent3>
        <a:srgbClr val="4C4C4E"/>
      </a:accent3>
      <a:accent4>
        <a:srgbClr val="8685C1"/>
      </a:accent4>
      <a:accent5>
        <a:srgbClr val="A31145"/>
      </a:accent5>
      <a:accent6>
        <a:srgbClr val="3D3C74"/>
      </a:accent6>
      <a:hlink>
        <a:srgbClr val="4F81BD"/>
      </a:hlink>
      <a:folHlink>
        <a:srgbClr val="4F81BD"/>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A2687-2912-4203-AE76-C29E7636D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Pages>
  <Words>484</Words>
  <Characters>2763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Dara;OpenTBS 1.9.8</dc:creator>
  <cp:lastModifiedBy>Пользователь Windows</cp:lastModifiedBy>
  <cp:revision>141</cp:revision>
  <dcterms:created xsi:type="dcterms:W3CDTF">2017-03-14T17:09:00Z</dcterms:created>
  <dcterms:modified xsi:type="dcterms:W3CDTF">2018-09-24T13:30:00Z</dcterms:modified>
</cp:coreProperties>
</file>