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内存管理？？内存泄漏问题？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tabs>
          <w:tab w:val="left" w:pos="2218"/>
        </w:tabs>
        <w:rPr>
          <w:rFonts w:hint="default"/>
          <w:lang w:val="en-US" w:eastAsia="zh-CN"/>
        </w:rPr>
      </w:pPr>
    </w:p>
    <w:p>
      <w:pPr>
        <w:tabs>
          <w:tab w:val="left" w:pos="221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12.2.2022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Done:多pass成功执行，选中边框加深，连线位置修改</w:t>
      </w:r>
    </w:p>
    <w:p>
      <w:pPr>
        <w:tabs>
          <w:tab w:val="left" w:pos="221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Todo：摄像机 灯 模型导入 材质和贴图的关系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Done：模型导入，摄像机灯光组件，摄像机移动，常量缓存和着色器资源缓存的输入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Done：Debug相机视角移动，维修了模板资源控制器中的内存大小获取问题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将帧资源提高到5个缓存，保证有充足时间执行命令队列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暴露pass和维修mesh的属性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Todo：Debug，mesh的属性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Mesh的法线有损坏？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光照流程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Done：改bug，改变object矩阵计算顺序，view的刷新,控件拖拽连线刷新，light pass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检查pass所有的输入是否正常才拿去渲染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Todo：Debug light pass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断连debug，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暴露光参数，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检查为什么不能两个一样的srv输入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暴露光参数,Debug light 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 检查为什么不能两个一样的srv输入 ，输入同一个相机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12.13.2022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Done：GPU资源带表记录pass的根签名索引Debug light pass，录制和制作视频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Future：FBX 贴图导入，保存管线，动画运行，材质系统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02.20.2023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改善了下UI ，和一些致命bug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Todo：PCSS实现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QT的库用环境变量导入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每帧自带分配器</w:t>
      </w:r>
      <w:r>
        <w:rPr>
          <w:rFonts w:hint="eastAsia" w:eastAsia="宋体"/>
          <w:lang w:val="en-US" w:eastAsia="zh-CN"/>
        </w:rPr>
        <w:t>？</w:t>
      </w:r>
      <w:r>
        <w:rPr>
          <w:rFonts w:hint="default" w:eastAsia="宋体"/>
          <w:lang w:val="en-US" w:eastAsia="zh-CN"/>
        </w:rPr>
        <w:t>防止前一帧</w:t>
      </w:r>
      <w:r>
        <w:rPr>
          <w:rFonts w:hint="eastAsia" w:eastAsia="宋体"/>
          <w:lang w:val="en-US" w:eastAsia="zh-CN"/>
        </w:rPr>
        <w:t>的</w:t>
      </w:r>
      <w:r>
        <w:rPr>
          <w:rFonts w:hint="default" w:eastAsia="宋体"/>
          <w:lang w:val="en-US" w:eastAsia="zh-CN"/>
        </w:rPr>
        <w:t>命令没执行完</w:t>
      </w:r>
      <w:r>
        <w:rPr>
          <w:rFonts w:hint="eastAsia" w:eastAsia="宋体"/>
          <w:lang w:val="en-US" w:eastAsia="zh-CN"/>
        </w:rPr>
        <w:t>？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DS的SR有对应输入格式要求。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  <w:szCs w:val="24"/>
        </w:rPr>
        <w:t>SetGraphicsRootShaderResourceView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第一个参数是根签名的顺序！不是寄存器号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Cbuffer CBV常量缓冲区的意思是为256的倍数的大小的缓冲区（大小不能改变？），不是不能改变数值的缓冲区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Structedbuffer SRV意思是可变大小缓冲区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DXGI_FORMAT_R8G8B8A8_UNORM 代表归一化 范围最多为0~1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&amp;会将整个引用交出去改变，返回时重新获取引用，而GetAddressOf()只会交出指针，引用不变（比如建PSO时，引用也会改变，所以只交出指针会导致啥都没建）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矩阵乘法不可逆，因为旋转原点一直在世界原点，所以object的世界矩阵顺序应该先缩放再旋转最终再平移，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一定要保证pass执行时获取得了资源才指向地址，不然会爆炸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注意</w:t>
      </w:r>
      <w:r>
        <w:rPr>
          <w:rFonts w:hint="eastAsia" w:ascii="Consolas" w:hAnsi="Consolas" w:eastAsia="Consolas"/>
          <w:color w:val="2B91AF"/>
          <w:sz w:val="19"/>
          <w:szCs w:val="24"/>
        </w:rPr>
        <w:t>ComPtr</w:t>
      </w:r>
      <w:r>
        <w:rPr>
          <w:rFonts w:hint="eastAsia" w:ascii="Consolas" w:hAnsi="Consolas" w:eastAsia="Consolas"/>
          <w:color w:val="000000"/>
          <w:sz w:val="19"/>
          <w:szCs w:val="24"/>
        </w:rPr>
        <w:t>&lt;</w:t>
      </w:r>
      <w:r>
        <w:rPr>
          <w:rFonts w:hint="eastAsia" w:ascii="Consolas" w:hAnsi="Consolas" w:eastAsia="Consolas"/>
          <w:color w:val="2B91AF"/>
          <w:sz w:val="19"/>
          <w:szCs w:val="24"/>
        </w:rPr>
        <w:t>ID3D12Resource</w:t>
      </w:r>
      <w:r>
        <w:rPr>
          <w:rFonts w:hint="eastAsia" w:ascii="Consolas" w:hAnsi="Consolas" w:eastAsia="Consolas"/>
          <w:color w:val="000000"/>
          <w:sz w:val="19"/>
          <w:szCs w:val="24"/>
        </w:rPr>
        <w:t>&gt;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不能被同时使用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设计结构和功能时，需要考虑</w:t>
      </w:r>
    </w:p>
    <w:p>
      <w:pPr>
        <w:numPr>
          <w:ilvl w:val="0"/>
          <w:numId w:val="2"/>
        </w:numP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输入参数的范围 和处理能力（比如为nullptr该怎么办）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输出的结果是怎样 （错误怎么处理，修改了什么 或者说结果是什么）</w:t>
      </w:r>
    </w:p>
    <w:p>
      <w:pPr>
        <w:numPr>
          <w:ilvl w:val="0"/>
          <w:numId w:val="2"/>
        </w:numPr>
        <w:rPr>
          <w:rFonts w:hint="default" w:ascii="Consolas" w:hAnsi="Consolas" w:eastAsia="宋体"/>
          <w:color w:val="000000"/>
          <w:sz w:val="19"/>
          <w:szCs w:val="24"/>
          <w:lang w:val="en-US" w:eastAsia="zh-CN"/>
        </w:rPr>
      </w:pP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>尽量让功能为独立功能，放哪都能用的功能，不局限于输入的类型，减少使用的要求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3BBAF7"/>
    <w:multiLevelType w:val="singleLevel"/>
    <w:tmpl w:val="2C3BBAF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4F6345F"/>
    <w:rsid w:val="067B574C"/>
    <w:rsid w:val="07041C7C"/>
    <w:rsid w:val="07E31891"/>
    <w:rsid w:val="07E71F8A"/>
    <w:rsid w:val="07F80DB4"/>
    <w:rsid w:val="0863145F"/>
    <w:rsid w:val="086F1377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DA65E7F"/>
    <w:rsid w:val="0DC664D3"/>
    <w:rsid w:val="0DFC36AD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1D17E0"/>
    <w:rsid w:val="16F45869"/>
    <w:rsid w:val="16FC32C7"/>
    <w:rsid w:val="180C63D4"/>
    <w:rsid w:val="184C2A2C"/>
    <w:rsid w:val="19D406EF"/>
    <w:rsid w:val="19F93986"/>
    <w:rsid w:val="1A102318"/>
    <w:rsid w:val="1A26685C"/>
    <w:rsid w:val="1B071EFD"/>
    <w:rsid w:val="1B213459"/>
    <w:rsid w:val="1B416BA3"/>
    <w:rsid w:val="1B6601EA"/>
    <w:rsid w:val="1B803B6F"/>
    <w:rsid w:val="1B9A692C"/>
    <w:rsid w:val="1C2D7127"/>
    <w:rsid w:val="1CE3322C"/>
    <w:rsid w:val="1D28390D"/>
    <w:rsid w:val="1D996127"/>
    <w:rsid w:val="1E23051F"/>
    <w:rsid w:val="1E2D012D"/>
    <w:rsid w:val="1E573D6D"/>
    <w:rsid w:val="1E587E2B"/>
    <w:rsid w:val="1EB20AEE"/>
    <w:rsid w:val="1EEB2E9A"/>
    <w:rsid w:val="1EEF64A1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196184"/>
    <w:rsid w:val="22326D09"/>
    <w:rsid w:val="227102F0"/>
    <w:rsid w:val="23B17C9E"/>
    <w:rsid w:val="23E053BB"/>
    <w:rsid w:val="244818F4"/>
    <w:rsid w:val="244B2840"/>
    <w:rsid w:val="2469010E"/>
    <w:rsid w:val="248346EF"/>
    <w:rsid w:val="253202A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295CB7"/>
    <w:rsid w:val="31CB4400"/>
    <w:rsid w:val="32E8026B"/>
    <w:rsid w:val="32FD11AA"/>
    <w:rsid w:val="339C4E66"/>
    <w:rsid w:val="33DE0FDB"/>
    <w:rsid w:val="33FC5905"/>
    <w:rsid w:val="34FD1935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602AC2"/>
    <w:rsid w:val="38902988"/>
    <w:rsid w:val="38A30A45"/>
    <w:rsid w:val="38EF3C8A"/>
    <w:rsid w:val="38FE5A9A"/>
    <w:rsid w:val="3914724D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60593D"/>
    <w:rsid w:val="3DD94E5E"/>
    <w:rsid w:val="3E8152DC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4A039D9"/>
    <w:rsid w:val="451930FE"/>
    <w:rsid w:val="45FA65AC"/>
    <w:rsid w:val="464B68AD"/>
    <w:rsid w:val="46665F79"/>
    <w:rsid w:val="47B42177"/>
    <w:rsid w:val="47C0644B"/>
    <w:rsid w:val="48455675"/>
    <w:rsid w:val="48572DA9"/>
    <w:rsid w:val="48687AEA"/>
    <w:rsid w:val="48865C46"/>
    <w:rsid w:val="48BA389D"/>
    <w:rsid w:val="48C52312"/>
    <w:rsid w:val="4941408E"/>
    <w:rsid w:val="496C5666"/>
    <w:rsid w:val="496F36FF"/>
    <w:rsid w:val="4ADA7E2D"/>
    <w:rsid w:val="4AF55130"/>
    <w:rsid w:val="4CBF0DBD"/>
    <w:rsid w:val="4CCA439B"/>
    <w:rsid w:val="4CCF11E6"/>
    <w:rsid w:val="4CE21C39"/>
    <w:rsid w:val="4D285EB8"/>
    <w:rsid w:val="4D4B7289"/>
    <w:rsid w:val="4DF70DA6"/>
    <w:rsid w:val="4E2776C4"/>
    <w:rsid w:val="4E375A60"/>
    <w:rsid w:val="4ECA0682"/>
    <w:rsid w:val="4F343D4D"/>
    <w:rsid w:val="4F623EDB"/>
    <w:rsid w:val="4F7E6A16"/>
    <w:rsid w:val="4FD7293B"/>
    <w:rsid w:val="508272AB"/>
    <w:rsid w:val="50ED19B3"/>
    <w:rsid w:val="511931FB"/>
    <w:rsid w:val="51416D86"/>
    <w:rsid w:val="515F7AC7"/>
    <w:rsid w:val="51727151"/>
    <w:rsid w:val="518B571F"/>
    <w:rsid w:val="51B62C13"/>
    <w:rsid w:val="528C45CC"/>
    <w:rsid w:val="53FA2A1B"/>
    <w:rsid w:val="543D5452"/>
    <w:rsid w:val="54B50843"/>
    <w:rsid w:val="54C44CF2"/>
    <w:rsid w:val="54CD684F"/>
    <w:rsid w:val="552529D4"/>
    <w:rsid w:val="558E2409"/>
    <w:rsid w:val="55A175A6"/>
    <w:rsid w:val="55C51009"/>
    <w:rsid w:val="561A3C9D"/>
    <w:rsid w:val="56DA7F71"/>
    <w:rsid w:val="56E72911"/>
    <w:rsid w:val="56E97E1C"/>
    <w:rsid w:val="574238F4"/>
    <w:rsid w:val="576469E8"/>
    <w:rsid w:val="577473DD"/>
    <w:rsid w:val="57C35883"/>
    <w:rsid w:val="58605BDE"/>
    <w:rsid w:val="58C3409C"/>
    <w:rsid w:val="58D03752"/>
    <w:rsid w:val="59690A6C"/>
    <w:rsid w:val="59995821"/>
    <w:rsid w:val="59C25F00"/>
    <w:rsid w:val="5B113BF6"/>
    <w:rsid w:val="5B595267"/>
    <w:rsid w:val="5B6A05A7"/>
    <w:rsid w:val="5CB1381A"/>
    <w:rsid w:val="5D1640AF"/>
    <w:rsid w:val="5D2E4BA4"/>
    <w:rsid w:val="5D7243BE"/>
    <w:rsid w:val="5E2F2305"/>
    <w:rsid w:val="5F1D47FE"/>
    <w:rsid w:val="5F6D055B"/>
    <w:rsid w:val="5F893623"/>
    <w:rsid w:val="5F911C5B"/>
    <w:rsid w:val="60F02312"/>
    <w:rsid w:val="61347462"/>
    <w:rsid w:val="61C96577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687967"/>
    <w:rsid w:val="64D62737"/>
    <w:rsid w:val="65024D77"/>
    <w:rsid w:val="65316793"/>
    <w:rsid w:val="65375754"/>
    <w:rsid w:val="65765D50"/>
    <w:rsid w:val="660A1964"/>
    <w:rsid w:val="66AB3935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EF317E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130E51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AF381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AF5C8E"/>
    <w:rsid w:val="78C6417D"/>
    <w:rsid w:val="78D02FC1"/>
    <w:rsid w:val="78FB3062"/>
    <w:rsid w:val="79BC0732"/>
    <w:rsid w:val="7A6F0130"/>
    <w:rsid w:val="7A805F15"/>
    <w:rsid w:val="7A9762F5"/>
    <w:rsid w:val="7AC01115"/>
    <w:rsid w:val="7AEE7323"/>
    <w:rsid w:val="7B1B4054"/>
    <w:rsid w:val="7B276391"/>
    <w:rsid w:val="7B7D4202"/>
    <w:rsid w:val="7C817D2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3315</Words>
  <Characters>5394</Characters>
  <Lines>0</Lines>
  <Paragraphs>0</Paragraphs>
  <TotalTime>2</TotalTime>
  <ScaleCrop>false</ScaleCrop>
  <LinksUpToDate>false</LinksUpToDate>
  <CharactersWithSpaces>5637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2023-02-20T13:38:33Z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615D362A241B4E1FA608A711023B4B36</vt:lpwstr>
  </property>
</Properties>
</file>