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！</w:t>
      </w:r>
      <w:r>
        <w:rPr>
          <w:rFonts w:hint="eastAsia"/>
          <w:lang w:val="en-US" w:eastAsia="zh-CN"/>
        </w:rPr>
        <w:t>下划线命名法</w:t>
      </w:r>
      <w:r>
        <w:rPr>
          <w:rFonts w:hint="eastAsia"/>
          <w:lang w:eastAsia="zh-CN"/>
        </w:rPr>
        <w:t>！</w:t>
      </w:r>
    </w:p>
    <w:p>
      <w:pPr>
        <w:rPr>
          <w:rFonts w:hint="eastAsia"/>
          <w:lang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工具层 （编辑）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功能层 （逻辑 输入 相机 角色控制 动画 物理 渲染 网络 IO 内存管理 其他）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资源层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核心层 （创建线程 内存分配 容器创建 数学模块）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平台层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只能上调下，不能下跨上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内存管理？？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名称类型？？ char [32]  / string </w:t>
      </w:r>
    </w:p>
    <w:p>
      <w:pPr>
        <w:rPr>
          <w:rFonts w:hint="eastAsia"/>
          <w:lang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帧资源切换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FBX读取没算切线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Over函数没写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Const没写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PSO 暴露参数不够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Pass 的输入改变时， SRVtable需要刷新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窗口缩放 需要resize刷新很多东西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贴图必须有默认的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顶点输入布局应该封装在rendersystem里面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只支持三角形列表 （需要提供多种输入方式 比如三角带）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需要提供运算符重载 比如[]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Shader反射提供pass的输入输出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9.22.2022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Idea: pass的构建按照 pass_layout,具体构建需要遍历object的type 及内部mesh的类型，输入输出texture的名称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Done: cpu基础类构建，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Todo:在render_system 里构建pass，具体到 render的子类里面构建 ok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9.23.2022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Idea: stre_render 类全部封装为抽象类， 具体变量保存在子类中。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base_type 也保存在stre_render中，使外部用相同的基础类型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所有数据都保存在resource的data_ptr中，只能在</w:t>
      </w:r>
      <w:r>
        <w:rPr>
          <w:rFonts w:hint="eastAsia" w:ascii="Consolas" w:hAnsi="Consolas" w:eastAsia="Consolas"/>
          <w:color w:val="2B91AF"/>
          <w:sz w:val="19"/>
          <w:szCs w:val="24"/>
        </w:rPr>
        <w:t>cg_resource_factory</w:t>
      </w:r>
      <w:r>
        <w:rPr>
          <w:rFonts w:hint="eastAsia"/>
          <w:lang w:val="en-US" w:eastAsia="zh-CN"/>
        </w:rPr>
        <w:t>初始化和读取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每个资源类型必须有自己的结构体保存自己的数据（包括父类的数据）。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data_ptr头储存为内容的结构体，后面为数组缓存区域，需要调整内容的指针指向这些区域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一个子物体一个材质一张贴图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Done: cpu基础类构建,内存的管理结构，fbx静态读取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Todo: 动画部分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9.24.2022</w:t>
      </w:r>
    </w:p>
    <w:p>
      <w:pPr>
        <w:rPr>
          <w:rFonts w:hint="eastAsia" w:eastAsia="宋体"/>
          <w:lang w:val="en-US" w:eastAsia="zh-CN"/>
        </w:rPr>
      </w:pPr>
      <w:r>
        <w:rPr>
          <w:rFonts w:hint="default"/>
          <w:lang w:val="en-US" w:eastAsia="zh-CN"/>
        </w:rPr>
        <w:t xml:space="preserve">Idea: resource </w:t>
      </w:r>
      <w:r>
        <w:rPr>
          <w:rFonts w:hint="eastAsia" w:eastAsia="宋体"/>
          <w:lang w:val="en-US" w:eastAsia="zh-CN"/>
        </w:rPr>
        <w:t>具有布局引导render构建GPU资源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    外部没有必要控制GPU的指令和内容</w:t>
      </w:r>
    </w:p>
    <w:p>
      <w:pPr>
        <w:ind w:firstLine="40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不同的</w:t>
      </w:r>
      <w:r>
        <w:rPr>
          <w:rFonts w:hint="eastAsia" w:ascii="Consolas" w:hAnsi="Consolas" w:eastAsia="Consolas"/>
          <w:color w:val="2B91AF"/>
          <w:sz w:val="19"/>
          <w:szCs w:val="24"/>
        </w:rPr>
        <w:t>render_system</w:t>
      </w:r>
      <w:r>
        <w:rPr>
          <w:rFonts w:hint="eastAsia" w:eastAsia="宋体"/>
          <w:lang w:val="en-US" w:eastAsia="zh-CN"/>
        </w:rPr>
        <w:t>可以用不同</w:t>
      </w:r>
      <w:r>
        <w:rPr>
          <w:rFonts w:hint="eastAsia"/>
          <w:lang w:val="en-US" w:eastAsia="zh-CN"/>
        </w:rPr>
        <w:t>的render_api,</w:t>
      </w:r>
    </w:p>
    <w:p>
      <w:pPr>
        <w:ind w:firstLine="40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gpu_resource有多个gpu_resource_element以应对一个物体强耦合的多个资源</w:t>
      </w:r>
    </w:p>
    <w:p>
      <w:pPr>
        <w:ind w:firstLine="40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render内只具体化构建gpu_resource_element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Done：gpu资源构建的结构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Todo ：render内具体化构建 ok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9.2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US" w:eastAsia="zh-CN"/>
        </w:rPr>
        <w:t>.2022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Idea:</w:t>
      </w:r>
      <w:r>
        <w:rPr>
          <w:rFonts w:hint="eastAsia"/>
          <w:lang w:val="en-US" w:eastAsia="zh-CN"/>
        </w:rPr>
        <w:t xml:space="preserve">    资源从 CPU到GPU</w:t>
      </w:r>
      <w:r>
        <w:rPr>
          <w:rFonts w:hint="default"/>
          <w:lang w:val="en-US" w:eastAsia="zh-CN"/>
        </w:rPr>
        <w:t xml:space="preserve"> </w:t>
      </w:r>
    </w:p>
    <w:p>
      <w:pPr>
        <w:ind w:firstLine="7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1.利用reource_factory构建默认的resource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2.再利用resource 构建对应物体类型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3.物体类型的构造函数中构建 GPU layout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Done：gpu_resource 的具体构建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Todo ：pass的具体构建 ok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9.2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US" w:eastAsia="zh-CN"/>
        </w:rPr>
        <w:t>.2022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Idea:</w:t>
      </w:r>
      <w:r>
        <w:rPr>
          <w:rFonts w:hint="eastAsia"/>
          <w:lang w:val="en-US" w:eastAsia="zh-CN"/>
        </w:rPr>
        <w:t xml:space="preserve"> Pass的堆 需要独立构建， texture的堆也是独立的（跟随mesh吗？？）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光照也是数组 SRV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GPU_layout必须构建好，尤其是index 和vertex，（数量即元素数量）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必须按照顺序写shader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Done：利用pass 和 场景资源的DX API draw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Todo：各个物体类型的CB 和GPU_layout的构建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9.28.2022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Idea: 摄像头和灯集合在场景里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模型的材质需要重新保存为GPU格式才能输入进GPU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Done：GPU导入结构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Todo：数据刷新和参数配置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10.09.2022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Idea: gpu_layout 和gpu_resource强力绑定</w:t>
      </w:r>
    </w:p>
    <w:p>
      <w:pPr>
        <w:ind w:firstLine="40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每次希望更新gpu_resource需要标记layout为need_update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Done：render元素级别的更新函数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Todo：render_system提供回调给外部，收集所有的更新请求再使用render更新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10.10.2022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Done:render_system 具备回调队列，回调类，添加函数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Todo：具体化resource_manager 调用render_system的添加函数控制资源的GPU内容更新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///////////////////////////////////////////////////////////////////////////////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/////////////////////大改架构///////////////////////////////////////////////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//////////////////////////////////////////////////////////////////////////////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10.26.2022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Done:大改架构</w:t>
      </w:r>
    </w:p>
    <w:p>
      <w:pPr>
        <w:ind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gpu_resource 自己更新 （使得随意添加资源可能）</w:t>
      </w:r>
    </w:p>
    <w:p>
      <w:pPr>
        <w:ind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gpu_pass 自己更新,factory添加gpu_resource指针 （使得随意添加资源可能）</w:t>
      </w:r>
    </w:p>
    <w:p>
      <w:pPr>
        <w:ind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render直接读pass的res指针装填数据  （使得随意添加资源可能）</w:t>
      </w:r>
    </w:p>
    <w:p>
      <w:pPr>
        <w:ind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cpu_manager为模板处理各种类型的cpu数据以及控制gpu_resource 更新和装载 （方便添加新类型）</w:t>
      </w:r>
    </w:p>
    <w:p>
      <w:pPr>
        <w:ind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Render_system读取factory存储的更新函数functor队列执行GPU更新。（使得统一更新和需求化更新）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Todo:完善各种manager，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10.27.2022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Done:     texture 和table的package</w:t>
      </w:r>
    </w:p>
    <w:p>
      <w:pPr>
        <w:ind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gpu texture的构建</w:t>
      </w:r>
    </w:p>
    <w:p>
      <w:pPr>
        <w:ind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新加followmesh的资源类型，跟随子物体索引替换CBV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Todo：验证贴图导入和SRVdesc的关系 </w:t>
      </w:r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完善各种manager</w:t>
      </w:r>
    </w:p>
    <w:p>
      <w:pPr>
        <w:ind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Texture清理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11.02.2022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Done： 清理了目前的报错，（内存分配器停用，改回new）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Todo：设计库导出接口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11.04.2022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Done：文档简单的类介绍</w:t>
      </w:r>
    </w:p>
    <w:p>
      <w:pPr>
        <w:ind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基本类型的接口设计 （取消了资源类型的策略模式，改回工厂）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Todo：简单的场景实现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11.05.2022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Done：自定义资源为帧资源，随当前帧刷新，更新时将全部更新，被使用时会刷新fence值</w:t>
      </w:r>
    </w:p>
    <w:p>
      <w:pPr>
        <w:ind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贴图和rt资源都只有一张</w:t>
      </w:r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内藏backbuffer，pass设为is_output直接输出到屏幕</w:t>
      </w:r>
    </w:p>
    <w:p>
      <w:pPr>
        <w:ind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帧指针，交换链指针，栅栏的实现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Todo：简单的场景实现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11.09.2022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Done: 输出默认画面</w:t>
      </w:r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修改了交换链backbuffer的表示方法</w:t>
      </w:r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RT不用const</w:t>
      </w:r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清理RT和切换RT状态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Todo：简单的场景实现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11.16.2022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Idea：命令模式，UI不做任何操作（包括UI的生成），</w:t>
      </w:r>
    </w:p>
    <w:p>
      <w:pPr>
        <w:ind w:firstLine="60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所有操作由命令完成，</w:t>
      </w:r>
    </w:p>
    <w:p>
      <w:pPr>
        <w:ind w:firstLine="600" w:firstLineChars="3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数据传输方法目前为全局变量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Done: 初步完成命令模式的QT调用，</w:t>
      </w:r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管线窗口的初步代码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Todo：使用调试和完善前端代码和命令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11.20.2022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 ：简单的界面和debug跑通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Todo：内存释放，析构函数</w:t>
      </w:r>
    </w:p>
    <w:p>
      <w:pPr>
        <w:ind w:firstLine="60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共享指针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  界面功能完善（texture package ，pass allocate time）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11.21.2022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Idea:由于GPU资源没有互相指向的结构，可以全数交给共享指针管理内存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Done: gpu_shader_resource全面使用共享指针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Todo: 前端的内存控制</w:t>
      </w:r>
    </w:p>
    <w:p>
      <w:pPr>
        <w:ind w:firstLine="720" w:firstLineChars="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11.21.2022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Done:前端的内存控制， QT组件析构释放资源，跑通画面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Todo:前端功能实现，shader反射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11.23.2022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Idea:暂时要求shader和Pass连接时直接更新队列，执行编译后，马上反射到pass控件上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Done:shader反射，并反射到前端接口重建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Todo:前端功能实现，gpu_resource和寄存器号解耦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11.27.2022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Done：删除功能但未调试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Todo：调试，多pass实现</w:t>
      </w:r>
    </w:p>
    <w:p>
      <w:pPr>
        <w:rPr>
          <w:rFonts w:hint="eastAsia"/>
          <w:lang w:val="en-US" w:eastAsia="zh-CN"/>
        </w:rPr>
      </w:pPr>
      <w:bookmarkStart w:id="0" w:name="_GoBack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删除功能 </w:t>
      </w:r>
    </w:p>
    <w:bookmarkEnd w:id="0"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多pass实现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暴露属性类型选择 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[](){};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没有[=,&amp;]捕获的lambda函数才能转换成函数指针！！！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启发：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类里面有该变量或指针（强关联，需要在意include结构），也可以在别的地方用数组保存用id识别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父类包含许多获取的虚函数但不拥有变量，子类继承该虚函数并拥有私有变量，只允许用户使用父类，保证变量安全性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工厂模式构建子类但返回父类指针，保证dll按父类的结构执行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通用的遍历或者统一的格式太庞大，使用回调将通用代码分解开，各自交由外部实现（回调传递具体的函数，例如各种资源的创建和更新）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回调架构：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回调类C包含 </w:t>
      </w:r>
      <w:r>
        <w:rPr>
          <w:rFonts w:hint="eastAsia"/>
          <w:b/>
          <w:bCs/>
          <w:lang w:val="en-US" w:eastAsia="zh-CN"/>
        </w:rPr>
        <w:t>输入参数</w:t>
      </w:r>
      <w:r>
        <w:rPr>
          <w:rFonts w:hint="eastAsia"/>
          <w:lang w:val="en-US" w:eastAsia="zh-CN"/>
        </w:rPr>
        <w:t xml:space="preserve"> 和 </w:t>
      </w:r>
      <w:r>
        <w:rPr>
          <w:rFonts w:hint="eastAsia"/>
          <w:b/>
          <w:bCs/>
          <w:lang w:val="en-US" w:eastAsia="zh-CN"/>
        </w:rPr>
        <w:t>函数指针</w:t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函数指针</w:t>
      </w:r>
      <w:r>
        <w:rPr>
          <w:rFonts w:hint="eastAsia"/>
          <w:b/>
          <w:bCs/>
          <w:lang w:val="en-US" w:eastAsia="zh-CN"/>
        </w:rPr>
        <w:t>形参</w:t>
      </w:r>
      <w:r>
        <w:rPr>
          <w:rFonts w:hint="eastAsia"/>
          <w:lang w:val="en-US" w:eastAsia="zh-CN"/>
        </w:rPr>
        <w:t>包含</w:t>
      </w:r>
      <w:r>
        <w:rPr>
          <w:rFonts w:hint="eastAsia"/>
          <w:b/>
          <w:bCs/>
          <w:lang w:val="en-US" w:eastAsia="zh-CN"/>
        </w:rPr>
        <w:t xml:space="preserve"> 输入参数</w:t>
      </w:r>
      <w:r>
        <w:rPr>
          <w:rFonts w:hint="eastAsia"/>
          <w:lang w:val="en-US" w:eastAsia="zh-CN"/>
        </w:rPr>
        <w:t xml:space="preserve"> 和 </w:t>
      </w:r>
      <w:r>
        <w:rPr>
          <w:rFonts w:hint="eastAsia"/>
          <w:b/>
          <w:bCs/>
          <w:lang w:val="en-US" w:eastAsia="zh-CN"/>
        </w:rPr>
        <w:t>能被利用的内部私有参数</w:t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A  函数构建时在内部使用 </w:t>
      </w:r>
      <w:r>
        <w:rPr>
          <w:rFonts w:hint="eastAsia"/>
          <w:b/>
          <w:bCs/>
          <w:lang w:val="en-US" w:eastAsia="zh-CN"/>
        </w:rPr>
        <w:t>私有参数写逻辑</w:t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B  收集函数构建回调类C入队  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  执行函数遍历队列执行出队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DLL导出： 需要导出隐藏函数类 .cpp函数声明为 </w:t>
      </w:r>
      <w:r>
        <w:rPr>
          <w:rFonts w:hint="eastAsia" w:ascii="Consolas" w:hAnsi="Consolas" w:eastAsia="Consolas"/>
          <w:color w:val="0000FF"/>
          <w:sz w:val="19"/>
          <w:szCs w:val="24"/>
        </w:rPr>
        <w:t>_declspec</w:t>
      </w:r>
      <w:r>
        <w:rPr>
          <w:rFonts w:hint="eastAsia" w:ascii="Consolas" w:hAnsi="Consolas" w:eastAsia="Consolas"/>
          <w:color w:val="000000"/>
          <w:sz w:val="19"/>
          <w:szCs w:val="24"/>
        </w:rPr>
        <w:t>(</w:t>
      </w:r>
      <w:r>
        <w:rPr>
          <w:rFonts w:hint="eastAsia" w:ascii="Consolas" w:hAnsi="Consolas" w:eastAsia="Consolas"/>
          <w:color w:val="0000FF"/>
          <w:sz w:val="19"/>
          <w:szCs w:val="24"/>
        </w:rPr>
        <w:t>dllexport</w:t>
      </w:r>
      <w:r>
        <w:rPr>
          <w:rFonts w:hint="eastAsia" w:ascii="Consolas" w:hAnsi="Consolas" w:eastAsia="Consolas"/>
          <w:color w:val="000000"/>
          <w:sz w:val="19"/>
          <w:szCs w:val="24"/>
        </w:rPr>
        <w:t>)</w:t>
      </w:r>
      <w:r>
        <w:rPr>
          <w:rFonts w:hint="eastAsia" w:ascii="Consolas" w:hAnsi="Consolas" w:eastAsia="宋体"/>
          <w:color w:val="000000"/>
          <w:sz w:val="19"/>
          <w:szCs w:val="24"/>
          <w:lang w:val="en-US" w:eastAsia="zh-CN"/>
        </w:rPr>
        <w:t xml:space="preserve"> .h声明为</w:t>
      </w:r>
      <w:r>
        <w:rPr>
          <w:rFonts w:hint="eastAsia" w:ascii="Consolas" w:hAnsi="Consolas" w:eastAsia="Consolas"/>
          <w:color w:val="0000FF"/>
          <w:sz w:val="19"/>
          <w:szCs w:val="24"/>
        </w:rPr>
        <w:t>_declspec</w:t>
      </w:r>
      <w:r>
        <w:rPr>
          <w:rFonts w:hint="eastAsia" w:ascii="Consolas" w:hAnsi="Consolas" w:eastAsia="Consolas"/>
          <w:color w:val="000000"/>
          <w:sz w:val="19"/>
          <w:szCs w:val="24"/>
        </w:rPr>
        <w:t>(</w:t>
      </w:r>
      <w:r>
        <w:rPr>
          <w:rFonts w:hint="eastAsia" w:ascii="Consolas" w:hAnsi="Consolas" w:eastAsia="Consolas"/>
          <w:color w:val="0000FF"/>
          <w:sz w:val="19"/>
          <w:szCs w:val="24"/>
        </w:rPr>
        <w:t>dllimport</w:t>
      </w:r>
      <w:r>
        <w:rPr>
          <w:rFonts w:hint="eastAsia" w:ascii="Consolas" w:hAnsi="Consolas" w:eastAsia="Consolas"/>
          <w:color w:val="000000"/>
          <w:sz w:val="19"/>
          <w:szCs w:val="24"/>
        </w:rPr>
        <w:t>)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Git, commit为做记录保存到本地，push为将本地的commit提交到云端，pull为将云端的commit拖到本地，megre时检查两个分支有没有修改相同的地方。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模板编译和多cpp多类型的问题？？？？</w:t>
      </w:r>
    </w:p>
    <w:p>
      <w:pPr>
        <w:numPr>
          <w:ilvl w:val="0"/>
          <w:numId w:val="0"/>
        </w:numPr>
        <w:tabs>
          <w:tab w:val="left" w:pos="312"/>
        </w:tabs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模板类不允许分支特化？（需要用技巧？）</w:t>
      </w:r>
    </w:p>
    <w:p>
      <w:pPr>
        <w:numPr>
          <w:ilvl w:val="0"/>
          <w:numId w:val="0"/>
        </w:numPr>
        <w:tabs>
          <w:tab w:val="left" w:pos="312"/>
        </w:tabs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在库中编译模板必须要显示实例化所有情况，（模板只是提供给外面扩展用的，并不会自动编译库内容，（外面编译时并不会再编译一遍库））</w:t>
      </w:r>
    </w:p>
    <w:p>
      <w:pPr>
        <w:numPr>
          <w:ilvl w:val="0"/>
          <w:numId w:val="0"/>
        </w:numPr>
        <w:tabs>
          <w:tab w:val="left" w:pos="312"/>
        </w:tabs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模板被使用时，要确保模板的方法已被定义（所以最基本的模板会直接在头文件定义）</w:t>
      </w:r>
    </w:p>
    <w:p>
      <w:pPr>
        <w:numPr>
          <w:ilvl w:val="0"/>
          <w:numId w:val="0"/>
        </w:numPr>
        <w:tabs>
          <w:tab w:val="left" w:pos="312"/>
        </w:tabs>
        <w:rPr>
          <w:rFonts w:hint="eastAsia" w:eastAsia="宋体"/>
          <w:lang w:val="en-US" w:eastAsia="zh-CN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eastAsia" w:eastAsia="宋体"/>
          <w:lang w:val="en-US" w:eastAsia="zh-CN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控制台程序窗口程序等类型改变 </w:t>
      </w:r>
    </w:p>
    <w:p>
      <w:pPr>
        <w:numPr>
          <w:ilvl w:val="0"/>
          <w:numId w:val="0"/>
        </w:numPr>
        <w:tabs>
          <w:tab w:val="left" w:pos="312"/>
        </w:tabs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进入project-&gt;setting-&gt;Link, 在Project options中的/subsystem:windows.</w:t>
      </w:r>
    </w:p>
    <w:p>
      <w:pPr>
        <w:numPr>
          <w:ilvl w:val="0"/>
          <w:numId w:val="0"/>
        </w:numPr>
        <w:tabs>
          <w:tab w:val="left" w:pos="312"/>
        </w:tabs>
        <w:rPr>
          <w:rFonts w:hint="eastAsia" w:eastAsia="宋体"/>
          <w:lang w:val="en-US" w:eastAsia="zh-CN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用时间+地址确立uid唯一性</w:t>
      </w:r>
    </w:p>
    <w:p>
      <w:pPr>
        <w:numPr>
          <w:ilvl w:val="0"/>
          <w:numId w:val="0"/>
        </w:numPr>
        <w:tabs>
          <w:tab w:val="left" w:pos="312"/>
        </w:tabs>
        <w:rPr>
          <w:rFonts w:hint="eastAsia" w:eastAsia="宋体"/>
          <w:lang w:val="en-US" w:eastAsia="zh-CN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eastAsia" w:eastAsia="宋体"/>
          <w:lang w:val="en-US" w:eastAsia="zh-CN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Triangle strip</w:t>
      </w:r>
      <w:r>
        <w:rPr>
          <w:rFonts w:hint="eastAsia" w:eastAsia="宋体"/>
          <w:lang w:val="en-US" w:eastAsia="zh-CN"/>
        </w:rPr>
        <w:t xml:space="preserve"> 三角带 不需要索引，</w:t>
      </w:r>
      <w:r>
        <w:rPr>
          <w:rFonts w:ascii="sans-serif" w:hAnsi="sans-serif" w:eastAsia="sans-serif" w:cs="sans-serif"/>
          <w:i w:val="0"/>
          <w:iCs w:val="0"/>
          <w:caps w:val="0"/>
          <w:color w:val="202122"/>
          <w:spacing w:val="0"/>
          <w:sz w:val="21"/>
          <w:szCs w:val="21"/>
          <w:shd w:val="clear" w:fill="FFFFFF"/>
        </w:rPr>
        <w:t>ABCDEF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202122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eastAsia="宋体"/>
          <w:lang w:val="en-US" w:eastAsia="zh-CN"/>
        </w:rPr>
        <w:t>顶点集合 直接翻译成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202122"/>
          <w:spacing w:val="0"/>
          <w:sz w:val="21"/>
          <w:szCs w:val="21"/>
          <w:shd w:val="clear" w:fill="FFFFFF"/>
          <w:lang w:val="en-US" w:eastAsia="zh-CN"/>
        </w:rPr>
        <w:t>—》</w:t>
      </w:r>
      <w:r>
        <w:rPr>
          <w:rFonts w:ascii="sans-serif" w:hAnsi="sans-serif" w:eastAsia="sans-serif" w:cs="sans-serif"/>
          <w:i w:val="0"/>
          <w:iCs w:val="0"/>
          <w:caps w:val="0"/>
          <w:color w:val="202122"/>
          <w:spacing w:val="0"/>
          <w:sz w:val="21"/>
          <w:szCs w:val="21"/>
          <w:shd w:val="clear" w:fill="FFFFFF"/>
        </w:rPr>
        <w:t>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21"/>
          <w:szCs w:val="21"/>
          <w:shd w:val="clear" w:fill="FFFFFF"/>
        </w:rPr>
        <w:t>ABC、BCD、CDE 和 DEF</w:t>
      </w:r>
      <w:r>
        <w:rPr>
          <w:rFonts w:hint="eastAsia" w:eastAsia="宋体"/>
          <w:lang w:val="en-US" w:eastAsia="zh-CN"/>
        </w:rPr>
        <w:t>三角形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 w:eastAsia="宋体"/>
          <w:lang w:val="en-US" w:eastAsia="zh-CN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QT会自动释放孩子组件 不需要自己在析构中释放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61D5E4E"/>
    <w:multiLevelType w:val="multilevel"/>
    <w:tmpl w:val="B61D5E4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JjY2IzZWZlZDFhMWM0ZjNkODIxNTRjMDBhODQ0YzEifQ=="/>
  </w:docVars>
  <w:rsids>
    <w:rsidRoot w:val="00172A27"/>
    <w:rsid w:val="00054E62"/>
    <w:rsid w:val="000B5073"/>
    <w:rsid w:val="01A06E9D"/>
    <w:rsid w:val="01FC450D"/>
    <w:rsid w:val="0353524C"/>
    <w:rsid w:val="03702324"/>
    <w:rsid w:val="03977C7D"/>
    <w:rsid w:val="03E625E3"/>
    <w:rsid w:val="0446593E"/>
    <w:rsid w:val="04612EAC"/>
    <w:rsid w:val="049E5A06"/>
    <w:rsid w:val="07E31891"/>
    <w:rsid w:val="07E71F8A"/>
    <w:rsid w:val="08FF6873"/>
    <w:rsid w:val="0AD12F3A"/>
    <w:rsid w:val="0B204BAA"/>
    <w:rsid w:val="0BDA11FD"/>
    <w:rsid w:val="0CAA7B8B"/>
    <w:rsid w:val="0CB84C10"/>
    <w:rsid w:val="0CF54B2C"/>
    <w:rsid w:val="0D51198F"/>
    <w:rsid w:val="0D9C06B0"/>
    <w:rsid w:val="0E053BFD"/>
    <w:rsid w:val="0E0C1BAE"/>
    <w:rsid w:val="0E2F75DE"/>
    <w:rsid w:val="0E6F1FF4"/>
    <w:rsid w:val="0E87566C"/>
    <w:rsid w:val="0F670807"/>
    <w:rsid w:val="0F8E0D3B"/>
    <w:rsid w:val="0FC3539C"/>
    <w:rsid w:val="100A65BE"/>
    <w:rsid w:val="110E739F"/>
    <w:rsid w:val="127956DD"/>
    <w:rsid w:val="12927DDC"/>
    <w:rsid w:val="12F57709"/>
    <w:rsid w:val="13651CF4"/>
    <w:rsid w:val="13AC128E"/>
    <w:rsid w:val="13B3764C"/>
    <w:rsid w:val="16F45869"/>
    <w:rsid w:val="16FC32C7"/>
    <w:rsid w:val="19D406EF"/>
    <w:rsid w:val="1A102318"/>
    <w:rsid w:val="1A26685C"/>
    <w:rsid w:val="1B071EFD"/>
    <w:rsid w:val="1B213459"/>
    <w:rsid w:val="1B6601EA"/>
    <w:rsid w:val="1B803B6F"/>
    <w:rsid w:val="1B9A692C"/>
    <w:rsid w:val="1CE3322C"/>
    <w:rsid w:val="1E23051F"/>
    <w:rsid w:val="1E2D012D"/>
    <w:rsid w:val="1E573D6D"/>
    <w:rsid w:val="1EEB2E9A"/>
    <w:rsid w:val="1F2C1B9A"/>
    <w:rsid w:val="1F792DAF"/>
    <w:rsid w:val="1FCF0C21"/>
    <w:rsid w:val="1FD07255"/>
    <w:rsid w:val="1FE81CE3"/>
    <w:rsid w:val="203D202F"/>
    <w:rsid w:val="206D6EE8"/>
    <w:rsid w:val="20AF6AB9"/>
    <w:rsid w:val="21654E71"/>
    <w:rsid w:val="217E09BB"/>
    <w:rsid w:val="21BA320B"/>
    <w:rsid w:val="221317E1"/>
    <w:rsid w:val="22326D09"/>
    <w:rsid w:val="227102F0"/>
    <w:rsid w:val="23B17C9E"/>
    <w:rsid w:val="23E053BB"/>
    <w:rsid w:val="244B2840"/>
    <w:rsid w:val="2469010E"/>
    <w:rsid w:val="2550576C"/>
    <w:rsid w:val="26411042"/>
    <w:rsid w:val="26ED14B3"/>
    <w:rsid w:val="28081174"/>
    <w:rsid w:val="286A605E"/>
    <w:rsid w:val="289C4EDA"/>
    <w:rsid w:val="28B342EE"/>
    <w:rsid w:val="28CF4C3E"/>
    <w:rsid w:val="29C2737A"/>
    <w:rsid w:val="29CC7F7F"/>
    <w:rsid w:val="2B2622CC"/>
    <w:rsid w:val="2B5B5A5F"/>
    <w:rsid w:val="2B640B84"/>
    <w:rsid w:val="2C2B33C8"/>
    <w:rsid w:val="2C697D08"/>
    <w:rsid w:val="2D7E566B"/>
    <w:rsid w:val="2EB358FB"/>
    <w:rsid w:val="2F4A2072"/>
    <w:rsid w:val="2F6D778C"/>
    <w:rsid w:val="2F8B0AF4"/>
    <w:rsid w:val="30C63268"/>
    <w:rsid w:val="31CB4400"/>
    <w:rsid w:val="32E8026B"/>
    <w:rsid w:val="32FD11AA"/>
    <w:rsid w:val="339C4E66"/>
    <w:rsid w:val="33DE0FDB"/>
    <w:rsid w:val="350974B0"/>
    <w:rsid w:val="353227CC"/>
    <w:rsid w:val="35B56C18"/>
    <w:rsid w:val="35FB18CD"/>
    <w:rsid w:val="3610124B"/>
    <w:rsid w:val="36F124CE"/>
    <w:rsid w:val="375F58E8"/>
    <w:rsid w:val="37F400BB"/>
    <w:rsid w:val="380C68E3"/>
    <w:rsid w:val="38902988"/>
    <w:rsid w:val="38A30A45"/>
    <w:rsid w:val="38EF3C8A"/>
    <w:rsid w:val="38FE5A9A"/>
    <w:rsid w:val="39167469"/>
    <w:rsid w:val="391A54FE"/>
    <w:rsid w:val="391C4D82"/>
    <w:rsid w:val="39DA7C78"/>
    <w:rsid w:val="3AC0768C"/>
    <w:rsid w:val="3C1A22D0"/>
    <w:rsid w:val="3C664690"/>
    <w:rsid w:val="3D1F13BA"/>
    <w:rsid w:val="3DD94E5E"/>
    <w:rsid w:val="3F283347"/>
    <w:rsid w:val="3F3D535D"/>
    <w:rsid w:val="3FA2495E"/>
    <w:rsid w:val="40634E21"/>
    <w:rsid w:val="41A02502"/>
    <w:rsid w:val="424B1F31"/>
    <w:rsid w:val="42D55793"/>
    <w:rsid w:val="42D83B7F"/>
    <w:rsid w:val="42F7050F"/>
    <w:rsid w:val="434F0E9F"/>
    <w:rsid w:val="43D21365"/>
    <w:rsid w:val="45FA65AC"/>
    <w:rsid w:val="464B68AD"/>
    <w:rsid w:val="46665F79"/>
    <w:rsid w:val="47C0644B"/>
    <w:rsid w:val="48455675"/>
    <w:rsid w:val="48572DA9"/>
    <w:rsid w:val="48687AEA"/>
    <w:rsid w:val="48865C46"/>
    <w:rsid w:val="4941408E"/>
    <w:rsid w:val="496C5666"/>
    <w:rsid w:val="496F36FF"/>
    <w:rsid w:val="4ADA7E2D"/>
    <w:rsid w:val="4AF55130"/>
    <w:rsid w:val="4CBF0DBD"/>
    <w:rsid w:val="4CCF11E6"/>
    <w:rsid w:val="4D4B7289"/>
    <w:rsid w:val="4F343D4D"/>
    <w:rsid w:val="4F623EDB"/>
    <w:rsid w:val="4FD7293B"/>
    <w:rsid w:val="508272AB"/>
    <w:rsid w:val="50ED19B3"/>
    <w:rsid w:val="511931FB"/>
    <w:rsid w:val="515F7AC7"/>
    <w:rsid w:val="51727151"/>
    <w:rsid w:val="518B571F"/>
    <w:rsid w:val="528C45CC"/>
    <w:rsid w:val="53FA2A1B"/>
    <w:rsid w:val="543D5452"/>
    <w:rsid w:val="54C44CF2"/>
    <w:rsid w:val="558E2409"/>
    <w:rsid w:val="55A175A6"/>
    <w:rsid w:val="55C51009"/>
    <w:rsid w:val="561A3C9D"/>
    <w:rsid w:val="56DA7F71"/>
    <w:rsid w:val="576469E8"/>
    <w:rsid w:val="577473DD"/>
    <w:rsid w:val="58C3409C"/>
    <w:rsid w:val="59690A6C"/>
    <w:rsid w:val="59995821"/>
    <w:rsid w:val="59C25F00"/>
    <w:rsid w:val="5B595267"/>
    <w:rsid w:val="5CB1381A"/>
    <w:rsid w:val="5D1640AF"/>
    <w:rsid w:val="5D2E4BA4"/>
    <w:rsid w:val="5F1D47FE"/>
    <w:rsid w:val="5F6D055B"/>
    <w:rsid w:val="5F893623"/>
    <w:rsid w:val="5F911C5B"/>
    <w:rsid w:val="60F02312"/>
    <w:rsid w:val="61347462"/>
    <w:rsid w:val="620715AF"/>
    <w:rsid w:val="620C156A"/>
    <w:rsid w:val="62484C91"/>
    <w:rsid w:val="62C7450D"/>
    <w:rsid w:val="634E3A49"/>
    <w:rsid w:val="63787D5F"/>
    <w:rsid w:val="63870498"/>
    <w:rsid w:val="63DA41B1"/>
    <w:rsid w:val="63DD7D62"/>
    <w:rsid w:val="63E51414"/>
    <w:rsid w:val="64D62737"/>
    <w:rsid w:val="65024D77"/>
    <w:rsid w:val="65765D50"/>
    <w:rsid w:val="660A1964"/>
    <w:rsid w:val="67136C12"/>
    <w:rsid w:val="67A15142"/>
    <w:rsid w:val="67BD20FC"/>
    <w:rsid w:val="685F3791"/>
    <w:rsid w:val="691B2F82"/>
    <w:rsid w:val="69AC67B3"/>
    <w:rsid w:val="6A144030"/>
    <w:rsid w:val="6AD01C77"/>
    <w:rsid w:val="6AE54422"/>
    <w:rsid w:val="6AFE65C3"/>
    <w:rsid w:val="6B016D82"/>
    <w:rsid w:val="6B122D3D"/>
    <w:rsid w:val="6B5E6BB6"/>
    <w:rsid w:val="6BBB5183"/>
    <w:rsid w:val="6C29053C"/>
    <w:rsid w:val="6C342D5A"/>
    <w:rsid w:val="6CA30B26"/>
    <w:rsid w:val="6DFD7CD4"/>
    <w:rsid w:val="6E705BDC"/>
    <w:rsid w:val="6FE72866"/>
    <w:rsid w:val="703A2E67"/>
    <w:rsid w:val="70660B38"/>
    <w:rsid w:val="706728F0"/>
    <w:rsid w:val="70B4559E"/>
    <w:rsid w:val="715A71B7"/>
    <w:rsid w:val="7186060F"/>
    <w:rsid w:val="71E60A7F"/>
    <w:rsid w:val="720376C7"/>
    <w:rsid w:val="72A154AB"/>
    <w:rsid w:val="72EE05BF"/>
    <w:rsid w:val="73E124F7"/>
    <w:rsid w:val="73EF76C8"/>
    <w:rsid w:val="749D4236"/>
    <w:rsid w:val="755C7B73"/>
    <w:rsid w:val="75695303"/>
    <w:rsid w:val="75720361"/>
    <w:rsid w:val="759F2D57"/>
    <w:rsid w:val="75D03F0F"/>
    <w:rsid w:val="764B3A26"/>
    <w:rsid w:val="76951784"/>
    <w:rsid w:val="769D02A6"/>
    <w:rsid w:val="76D95131"/>
    <w:rsid w:val="77E5503D"/>
    <w:rsid w:val="77FF4227"/>
    <w:rsid w:val="78C6417D"/>
    <w:rsid w:val="78D02FC1"/>
    <w:rsid w:val="78FB3062"/>
    <w:rsid w:val="79BC0732"/>
    <w:rsid w:val="7A6F0130"/>
    <w:rsid w:val="7A805F15"/>
    <w:rsid w:val="7A9762F5"/>
    <w:rsid w:val="7AC01115"/>
    <w:rsid w:val="7B1B4054"/>
    <w:rsid w:val="7B276391"/>
    <w:rsid w:val="7B7D4202"/>
    <w:rsid w:val="7CE107C1"/>
    <w:rsid w:val="7D1965D9"/>
    <w:rsid w:val="7D2A3416"/>
    <w:rsid w:val="7D3D1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2174</Words>
  <Characters>3704</Characters>
  <Lines>0</Lines>
  <Paragraphs>0</Paragraphs>
  <TotalTime>0</TotalTime>
  <ScaleCrop>false</ScaleCrop>
  <LinksUpToDate>false</LinksUpToDate>
  <CharactersWithSpaces>3911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2022-09-16T07:09:00Z</dcterms:created>
  <dc:creator>曹</dc:creator>
  <cp:lastModifiedBy>YUAN</cp:lastModifiedBy>
  <dcterms:modified xsi:type="dcterms:W3CDTF">2022-11-27T14:20:01Z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615D362A241B4E1FA608A711023B4B36</vt:lpwstr>
  </property>
</Properties>
</file>