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72"/>
          <w:szCs w:val="72"/>
          <w:rtl w:val="0"/>
        </w:rPr>
        <w:t xml:space="preserve">ReviewRoll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A Movie Review, Watchlist &amp; Discussion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6e4f0" w:space="0" w:sz="4" w:val="single"/>
        </w:pBdr>
        <w:spacing w:after="60" w:before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DBMS Project Report — Tasks 1 &amp;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Tutorial Group 7  ·  Group 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Anmol Saluja (2024085)  ·  Ishank Choudhary (2024268)  ·  Rishit Sansanwal (2024468)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ReviewRoll is a database-centric web application that brings movie enthusiasts together on a single structured platform. Users can discover films, submit ratings and reviews, manage watchlists, and participate in discussion threads. The project demonstrates core relational database principles — schema design, normalisation, constraints, triggers, and transactions — applied to a real-world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Task 1: Project Scope &amp; Business Requirements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1.1 The Real-World Problem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Movie lovers today juggle multiple disconnected platforms — one for ratings, another for reviews, another for discussions. ReviewRoll consolidates these into a single system offering peer-sourced ratings, written reviews, personal watchlists, and moderated discussion boards, all backed by a robust relational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1.2 Target Users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Users — Browse, rate, review, and discuss films; maintain personal watchlists; request new movies.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Administrators — Approve movie requests, moderate discussions, and manage movie metadata.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1.3 Major Features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Management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Registration, authentication, and role-based access (User / Admin).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Movie Catalogue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Rich metadata: title, year, language, duration, description, budget, revenue, average rating, trailers, and trivia.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Ratings &amp; Reviews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Numeric ratings (1–10) and written reviews per user per movie; aggregate average maintained via trigger.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Watchlists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create named watchlists and add movies via the Watchlist_Item junction table.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Cast &amp; Crew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Movie_Cast (character name, billing order) and Movie_Crew (job, department) link movies to persons.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Genre Tagging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Many-to-many tagging via Movie_Genre.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 Boards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Threaded posts with nested replies (self-referencing FK) and soft-delete support.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Movie Requests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submit new-movie requests; admins approve or reject them.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1.4 Key Assumptions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rating and one review per user per movie (unique constraint on User_ID + Movie_ID).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Avg_rating is a derived field, auto-updated by a trigger on the Rating table.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 threads may reference a movie, a genre, or both (nullable FKs).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Admins are identified by Role = 'admin' in the User table — no separate admin table needed.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 deletion (Is_deleted) preserves thread continuity for removed posts.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1.5 Why a Database is Necessary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Referential Integrity — FK constraints prevent orphaned reviews or ratings.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Concurrent Access — ACID transactions handle simultaneous writes safely.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Queries — Multi-table joins power features like "top-rated films by genre".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Triggers &amp; Automation — Avg_rating recalculates automatically on every rating change.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— 3NF normalisation eliminates redundancy and update anomalies.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Task 2: Conceptual Model — ER Diagram &amp; Relational Schema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2.1 ER Diagram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ER diagram below maps every business requirement to a formal entity or relationship. Each major feature — ratings, reviews, watchlists, cast/crew, genres, discussions, and requests — is represented by a dedicated 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500237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00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Figure 1: ER Diagram — ReviewRoll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2.2 Key Entities &amp; Relationships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schema comprises 13 tables. Key entities and their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 actor. Participates in Rating, Review, Watchlist, Discussion_Post, and Movie_Request.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content entity with full metadata including budget, revenue, avg rating, and media URLs.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cast and crew members, linked to movies via Movie_Cast and Movie_Crew.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Genre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Lookup table; linked to movies via Movie_Genre (M:N).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Rating / Review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tied to one User and one Movie (1:N from both sides); unique per user-movie pair.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Watchlist + Watchlist_Item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owns many watchlists (1:N); each watchlist contains many movies via Watchlist_Item (M:N).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Movie_Cast / Movie_Crew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Junction tables resolving M:N between Movie and Person, with extra attributes (character name, job, department).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Discussion_Thread + Discussion_Post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 is the parent container; posts support nested replies via self-referencing Parent_post_ID.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Movie_Request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submit requests; admins action them.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2.3 Relational Model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relational schema below is the direct conversion of the ER diagram into tables. Each entity becomes a table; M:N relationships become junction tables; 1:N relationships are represented by foreign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580366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03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Figure 2: Relational Schema — ReviewRoll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2.4 ER-to-Relational Conversion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Conversion follows standard mapping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Entities → Tables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entity maps to a table; its identifier becomes the Primary Key. All attributes become columns with appropriate data types.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M:N Relationships → Junction Tables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Movie_Genre, Movie_Cast, Movie_Crew, and Watchlist_Item are junction tables with composite PKs. Relationship attributes (e.g., Character_name, Job) are included as non-key columns.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1:N Relationships → Foreign Keys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PK of the 'one' side appears as a FK on the 'many' side — e.g., User_ID in Rating, Review, Watchlist, Discussion_Post, and Movie_Request.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Self-Referencing FK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Discussion_Post.Parent_post_ID is a nullable FK referencing Post_ID in the same table, enabling threaded nested replies.</w:t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2.5 Constraints &amp; Normalisation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Keys — Simple auto-increment PKs for independent entities; composite PKs for junction tables.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Foreign Keys — All inter-table references enforced, preventing orphaned records.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— Email in User; (User_ID, Movie_ID) in Rating and Review.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— Rating_value constrained to 1–10.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— Avg_rating in Movie recalculated automatically after any Rating insert/update/delete.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3NF — Multi-valued attributes (genres, cast, crew) factored into junction tables; no redundancy or update anomalies.</w:t>
      </w:r>
    </w:p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ReviewRoll demonstrates a complete relational database design for a real-world entertainment platform. The ER model faithfully captures all business requirements across 13 entities, which are systematically converted to a normalised relational schema enforced with keys, constraints, and triggers. Junction tables, self-referencing FKs, and trigger-maintained averages collectively ensure consistency, query efficiency, and maintainability at scale.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color="2e75b6" w:space="1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Anmol Saluja · Ishank Choudhary · Rishit Sansanwal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bottom w:color="2e75b6" w:space="1" w:sz="6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color w:val="555555"/>
        <w:sz w:val="20"/>
        <w:szCs w:val="20"/>
        <w:rtl w:val="0"/>
      </w:rPr>
      <w:t xml:space="preserve">ReviewRoll — DBMS Project Report</w:t>
    </w:r>
    <w:r w:rsidDel="00000000" w:rsidR="00000000" w:rsidRPr="00000000">
      <w:rPr>
        <w:rFonts w:ascii="Arial" w:cs="Arial" w:eastAsia="Arial" w:hAnsi="Arial"/>
        <w:color w:val="888888"/>
        <w:sz w:val="20"/>
        <w:szCs w:val="20"/>
        <w:rtl w:val="0"/>
      </w:rPr>
      <w:t xml:space="preserve">   |   Group 95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55555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