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57" w:rsidRPr="009F3CC3" w:rsidRDefault="00D02157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D2789D" w:rsidP="00D2789D">
      <w:pPr>
        <w:tabs>
          <w:tab w:val="left" w:pos="8100"/>
        </w:tabs>
      </w:pPr>
      <w:r w:rsidRPr="009F3CC3">
        <w:tab/>
      </w:r>
    </w:p>
    <w:p w:rsidR="00297744" w:rsidRPr="009F3CC3" w:rsidRDefault="00840099">
      <w:r w:rsidRPr="00840099"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05pt;margin-top:163.8pt;width:249.5pt;height:49.7pt;z-index:251660288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D2789D" w:rsidRDefault="00281D54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840099">
      <w:r w:rsidRPr="00840099">
        <w:rPr>
          <w:lang w:eastAsia="zh-TW"/>
        </w:rPr>
        <w:pict>
          <v:shape id="_x0000_s1027" type="#_x0000_t202" style="position:absolute;margin-left:-13.5pt;margin-top:193.4pt;width:513.5pt;height:49.7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214C9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214C9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 xml:space="preserve">Aplikacija za upravljanje </w:t>
                  </w:r>
                  <w:r w:rsidR="00281D54" w:rsidRPr="000214C9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poslovanjem sistema iz oblasti apotekarstva i farmacije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840099">
      <w:r w:rsidRPr="00840099">
        <w:rPr>
          <w:lang w:eastAsia="zh-TW"/>
        </w:rPr>
        <w:pict>
          <v:shape id="_x0000_s1028" type="#_x0000_t202" style="position:absolute;margin-left:191.95pt;margin-top:266.3pt;width:308pt;height:47.05pt;z-index:251664384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214C9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0214C9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Plan realizacije projekta</w:t>
                  </w:r>
                </w:p>
              </w:txbxContent>
            </v:textbox>
            <w10:wrap type="square" anchorx="margin" anchory="margin"/>
          </v:shape>
        </w:pict>
      </w:r>
      <w:r w:rsidRPr="00840099">
        <w:rPr>
          <w:lang w:eastAsia="zh-TW"/>
        </w:rPr>
        <w:pict>
          <v:shape id="_x0000_s1029" type="#_x0000_t202" style="position:absolute;margin-left:312.3pt;margin-top:294.6pt;width:187.2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EF3777" w:rsidRPr="000214C9" w:rsidRDefault="00EF3777" w:rsidP="00EF3777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0214C9">
                    <w:tab/>
                  </w:r>
                  <w:r w:rsidRPr="000214C9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9F3CC3" w:rsidRDefault="00297744"/>
    <w:p w:rsidR="00297744" w:rsidRPr="009F3CC3" w:rsidRDefault="00297744"/>
    <w:p w:rsidR="00297744" w:rsidRPr="009F3CC3" w:rsidRDefault="00297744">
      <w:r w:rsidRPr="009F3CC3">
        <w:br w:type="page"/>
      </w:r>
    </w:p>
    <w:p w:rsidR="00297744" w:rsidRPr="009F3CC3" w:rsidRDefault="00297744"/>
    <w:p w:rsidR="00EF3777" w:rsidRPr="009F3CC3" w:rsidRDefault="00EF3777" w:rsidP="00EF3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F3CC3">
        <w:rPr>
          <w:rFonts w:ascii="Times New Roman" w:hAnsi="Times New Roman" w:cs="Times New Roman"/>
          <w:b/>
          <w:sz w:val="44"/>
          <w:szCs w:val="44"/>
        </w:rPr>
        <w:t>Pregled  izmena</w:t>
      </w:r>
    </w:p>
    <w:p w:rsidR="00297744" w:rsidRPr="009F3CC3" w:rsidRDefault="00297744"/>
    <w:tbl>
      <w:tblPr>
        <w:tblStyle w:val="TableGrid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EF3777" w:rsidRPr="009F3CC3" w:rsidTr="002B3C61">
        <w:trPr>
          <w:trHeight w:val="396"/>
        </w:trPr>
        <w:tc>
          <w:tcPr>
            <w:tcW w:w="2420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F3777" w:rsidRPr="009F3CC3" w:rsidTr="00ED1F8C">
        <w:trPr>
          <w:trHeight w:val="396"/>
        </w:trPr>
        <w:tc>
          <w:tcPr>
            <w:tcW w:w="2420" w:type="dxa"/>
            <w:vAlign w:val="center"/>
          </w:tcPr>
          <w:p w:rsidR="00EF3777" w:rsidRPr="009F3CC3" w:rsidRDefault="00281D54" w:rsidP="00ED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05. novembar 2017</w:t>
            </w:r>
            <w:r w:rsidR="00ED1F8C" w:rsidRPr="009F3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EF3777" w:rsidRPr="009F3CC3" w:rsidTr="002B3C61">
        <w:trPr>
          <w:trHeight w:val="396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EF3777" w:rsidRPr="009F3CC3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EF3777" w:rsidRPr="009F3CC3" w:rsidTr="00EF3777">
        <w:trPr>
          <w:trHeight w:val="396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77" w:rsidRPr="009F3CC3" w:rsidTr="00EF3777">
        <w:trPr>
          <w:trHeight w:val="418"/>
        </w:trPr>
        <w:tc>
          <w:tcPr>
            <w:tcW w:w="2420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EF3777" w:rsidRPr="009F3CC3" w:rsidRDefault="00EF3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744" w:rsidRPr="009F3CC3" w:rsidRDefault="00297744">
      <w:pPr>
        <w:rPr>
          <w:rFonts w:ascii="Times New Roman" w:hAnsi="Times New Roman" w:cs="Times New Roman"/>
          <w:sz w:val="24"/>
          <w:szCs w:val="24"/>
        </w:rPr>
      </w:pPr>
    </w:p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/>
    <w:p w:rsidR="00297744" w:rsidRPr="009F3CC3" w:rsidRDefault="00297744">
      <w:r w:rsidRPr="009F3CC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4864597"/>
        <w:docPartObj>
          <w:docPartGallery w:val="Table of Contents"/>
          <w:docPartUnique/>
        </w:docPartObj>
      </w:sdtPr>
      <w:sdtContent>
        <w:p w:rsidR="00297744" w:rsidRPr="009F3CC3" w:rsidRDefault="00297744" w:rsidP="00EE32EA">
          <w:pPr>
            <w:pStyle w:val="TOCHeading"/>
            <w:spacing w:line="240" w:lineRule="auto"/>
            <w:jc w:val="center"/>
          </w:pPr>
          <w:r w:rsidRPr="009F3CC3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297744" w:rsidRPr="009F3CC3" w:rsidRDefault="00297744" w:rsidP="00EE32EA">
          <w:pPr>
            <w:spacing w:line="240" w:lineRule="auto"/>
          </w:pPr>
        </w:p>
        <w:p w:rsidR="00297744" w:rsidRPr="009F3CC3" w:rsidRDefault="00297744" w:rsidP="00EE32EA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2157" w:rsidRPr="009F3C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9942928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Cilj dokumenta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_Toc469942928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29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Opseg dokumenta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_Toc469942929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0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_Toc469942930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1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razvojnih faza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_Toc469942931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2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Raspored aktivnosti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_Toc469942932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3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Ciljevi iteracije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_Toc469942933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4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Verzije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_Toc469942934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5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korišćenja resursa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_Toc469942935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6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8.1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Organizaciona struktura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_Toc469942936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7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8.2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Kadrovska politika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_Toc469942937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8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8.3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Plan obuke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_Toc469942938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EE32EA" w:rsidRPr="009F3CC3" w:rsidRDefault="00840099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69942939" w:history="1"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9.</w:t>
            </w:r>
            <w:r w:rsidR="00EE32EA" w:rsidRPr="009F3C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2EA" w:rsidRPr="009F3CC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Cena realizacije projekta</w:t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_Toc469942939 \h </w:instrTex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EE32EA"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9F3CC3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297744" w:rsidRPr="009F3CC3" w:rsidRDefault="00840099" w:rsidP="00EE32EA">
          <w:pPr>
            <w:spacing w:line="240" w:lineRule="auto"/>
          </w:pPr>
          <w:r w:rsidRPr="009F3CC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E4668" w:rsidRPr="009F3CC3" w:rsidRDefault="00FE4668">
      <w:r w:rsidRPr="009F3CC3">
        <w:br w:type="page"/>
      </w:r>
    </w:p>
    <w:p w:rsidR="00CC15C6" w:rsidRPr="009F3CC3" w:rsidRDefault="00FE4668" w:rsidP="00EE32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9F3CC3">
        <w:rPr>
          <w:rFonts w:ascii="Times New Roman" w:hAnsi="Times New Roman" w:cs="Times New Roman"/>
          <w:b/>
          <w:sz w:val="40"/>
          <w:szCs w:val="48"/>
        </w:rPr>
        <w:lastRenderedPageBreak/>
        <w:t>Plan realizacije projekta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0" w:name="_Toc469942928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Cilj dokumenta</w:t>
      </w:r>
      <w:bookmarkEnd w:id="0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sz w:val="24"/>
          <w:szCs w:val="24"/>
        </w:rPr>
        <w:t xml:space="preserve">Cilj dokumenta je definisanje zadataka i njihovo organizovanje u faze i iteracije potrebne za implementaciju aplikacije za upravljanje </w:t>
      </w:r>
      <w:r w:rsidR="00281D54" w:rsidRPr="009F3CC3">
        <w:rPr>
          <w:rFonts w:ascii="Times New Roman" w:hAnsi="Times New Roman" w:cs="Times New Roman"/>
          <w:sz w:val="24"/>
          <w:szCs w:val="24"/>
        </w:rPr>
        <w:t>poslovanjem sistema iz oblasti apotekarstva i farmacije- Pharmacy Software</w:t>
      </w:r>
      <w:r w:rsidRPr="009F3CC3">
        <w:rPr>
          <w:rFonts w:ascii="Times New Roman" w:hAnsi="Times New Roman" w:cs="Times New Roman"/>
          <w:sz w:val="24"/>
          <w:szCs w:val="24"/>
        </w:rPr>
        <w:t>.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1" w:name="_Toc469942929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Opseg dokumenta</w:t>
      </w:r>
      <w:bookmarkEnd w:id="1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Dokument opisuje opšti plan koji će biti korišćen od strane tima ©Inženjerke za razvoj </w:t>
      </w:r>
      <w:r w:rsidR="00281D54" w:rsidRPr="009F3CC3">
        <w:rPr>
          <w:sz w:val="24"/>
          <w:szCs w:val="24"/>
        </w:rPr>
        <w:t>Pharmacy Software</w:t>
      </w:r>
      <w:r w:rsidRPr="009F3CC3">
        <w:rPr>
          <w:sz w:val="24"/>
          <w:szCs w:val="24"/>
        </w:rPr>
        <w:t>-a namenjenog za potrebe vlasnika</w:t>
      </w:r>
      <w:r w:rsidR="00281D54" w:rsidRPr="009F3CC3">
        <w:rPr>
          <w:sz w:val="24"/>
          <w:szCs w:val="24"/>
        </w:rPr>
        <w:t xml:space="preserve"> apoteke i zaposlenih farmaceuta</w:t>
      </w:r>
      <w:r w:rsidRPr="009F3CC3">
        <w:rPr>
          <w:sz w:val="24"/>
          <w:szCs w:val="24"/>
        </w:rPr>
        <w:t>.</w:t>
      </w: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Plan opisan u ovom dokumentu zasnovan je na opisu sistema koji se želi razviti datom u predlogu projekta [1].  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2" w:name="_Toc469942930"/>
      <w:r w:rsidR="00CC15C6" w:rsidRPr="009F3CC3">
        <w:rPr>
          <w:rFonts w:ascii="Times New Roman" w:hAnsi="Times New Roman" w:cs="Times New Roman"/>
          <w:color w:val="000000" w:themeColor="text1"/>
          <w:sz w:val="36"/>
          <w:szCs w:val="36"/>
        </w:rPr>
        <w:t>Reference</w:t>
      </w:r>
      <w:bookmarkEnd w:id="2"/>
    </w:p>
    <w:p w:rsidR="00902D0D" w:rsidRPr="009F3CC3" w:rsidRDefault="00902D0D" w:rsidP="00EE32EA">
      <w:pPr>
        <w:spacing w:line="240" w:lineRule="auto"/>
      </w:pPr>
    </w:p>
    <w:p w:rsidR="00CC15C6" w:rsidRPr="009F3CC3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Spisak korišćene literature:</w:t>
      </w:r>
    </w:p>
    <w:p w:rsidR="00CC15C6" w:rsidRPr="009F3CC3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Pharmacy Software </w:t>
      </w:r>
      <w:r w:rsidR="00CC15C6" w:rsidRPr="009F3CC3">
        <w:rPr>
          <w:sz w:val="24"/>
          <w:szCs w:val="24"/>
        </w:rPr>
        <w:t>– Predlog projekta, ©Inženjerke-</w:t>
      </w:r>
      <w:r w:rsidRPr="009F3CC3">
        <w:rPr>
          <w:sz w:val="24"/>
          <w:szCs w:val="24"/>
        </w:rPr>
        <w:t>Pharmacy Software</w:t>
      </w:r>
      <w:r w:rsidR="00CC15C6" w:rsidRPr="009F3CC3">
        <w:rPr>
          <w:sz w:val="24"/>
          <w:szCs w:val="24"/>
        </w:rPr>
        <w:t>-01, V1.0</w:t>
      </w:r>
      <w:r w:rsidRPr="009F3CC3">
        <w:rPr>
          <w:sz w:val="24"/>
          <w:szCs w:val="24"/>
        </w:rPr>
        <w:t>, 2017</w:t>
      </w:r>
      <w:r w:rsidR="00CC15C6" w:rsidRPr="009F3CC3">
        <w:rPr>
          <w:sz w:val="24"/>
          <w:szCs w:val="24"/>
        </w:rPr>
        <w:t>, ©Inženjerke.</w:t>
      </w:r>
    </w:p>
    <w:p w:rsidR="00CC15C6" w:rsidRPr="009F3CC3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Pharmacy Software </w:t>
      </w:r>
      <w:r w:rsidR="00CC15C6" w:rsidRPr="009F3CC3">
        <w:rPr>
          <w:sz w:val="24"/>
          <w:szCs w:val="24"/>
        </w:rPr>
        <w:t xml:space="preserve">– Planirani raspored aktivnosti na projektu, V1.0, </w:t>
      </w:r>
      <w:r w:rsidRPr="009F3CC3">
        <w:rPr>
          <w:sz w:val="24"/>
          <w:szCs w:val="24"/>
        </w:rPr>
        <w:t>2017</w:t>
      </w:r>
      <w:r w:rsidR="00CC15C6" w:rsidRPr="009F3CC3">
        <w:rPr>
          <w:sz w:val="24"/>
          <w:szCs w:val="24"/>
        </w:rPr>
        <w:t>, ©Inženjerke.</w:t>
      </w:r>
    </w:p>
    <w:p w:rsidR="00CC15C6" w:rsidRPr="009F3CC3" w:rsidRDefault="00D23A25" w:rsidP="00902D0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3" w:name="_Toc469942931"/>
      <w:r w:rsidR="00CC15C6" w:rsidRPr="009F3CC3">
        <w:rPr>
          <w:rFonts w:ascii="Times New Roman" w:hAnsi="Times New Roman" w:cs="Times New Roman"/>
          <w:color w:val="auto"/>
          <w:sz w:val="36"/>
          <w:szCs w:val="36"/>
        </w:rPr>
        <w:t>Plan razvojnih faza</w:t>
      </w:r>
      <w:bookmarkEnd w:id="3"/>
    </w:p>
    <w:p w:rsidR="00CC15C6" w:rsidRPr="009F3CC3" w:rsidRDefault="00CC15C6" w:rsidP="00CC15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C15C6" w:rsidRPr="009F3CC3" w:rsidRDefault="00CC15C6" w:rsidP="00CC15C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Razvoj sistema će biti sproveden korišćenjem nekoliko faza sa određenim brojem iteracija u okviru svake faze. Spisak faza sa broje iteracija i predloženim trajanjem dat u sledećoj tabeli:</w:t>
      </w: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C6239F" w:rsidRPr="009F3CC3" w:rsidRDefault="00C6239F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EE32EA" w:rsidRPr="009F3CC3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</w:rPr>
      </w:pPr>
    </w:p>
    <w:p w:rsidR="00B96563" w:rsidRPr="009F3CC3" w:rsidRDefault="00B96563" w:rsidP="00EE32EA">
      <w:pPr>
        <w:pStyle w:val="BodyText"/>
        <w:tabs>
          <w:tab w:val="num" w:pos="1440"/>
        </w:tabs>
        <w:spacing w:line="240" w:lineRule="auto"/>
        <w:jc w:val="center"/>
        <w:rPr>
          <w:sz w:val="24"/>
          <w:szCs w:val="24"/>
        </w:rPr>
      </w:pPr>
      <w:r w:rsidRPr="009F3CC3">
        <w:rPr>
          <w:b/>
          <w:sz w:val="24"/>
          <w:szCs w:val="24"/>
        </w:rPr>
        <w:lastRenderedPageBreak/>
        <w:t>Tabela 4.1.</w:t>
      </w:r>
      <w:r w:rsidRPr="009F3CC3">
        <w:rPr>
          <w:sz w:val="24"/>
          <w:szCs w:val="24"/>
        </w:rPr>
        <w:t xml:space="preserve"> Spisak faza sa brojem iteracija i predloženim trajanjem.</w:t>
      </w:r>
    </w:p>
    <w:tbl>
      <w:tblPr>
        <w:tblpPr w:leftFromText="180" w:rightFromText="180" w:vertAnchor="page" w:horzAnchor="margin" w:tblpXSpec="center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01"/>
        <w:gridCol w:w="1984"/>
      </w:tblGrid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Broj iteracija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Trajanje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 nedelje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 nedelje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Izrada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4 nedelja</w:t>
            </w:r>
          </w:p>
        </w:tc>
      </w:tr>
      <w:tr w:rsidR="00EE32EA" w:rsidRPr="009F3CC3" w:rsidTr="00EE32EA">
        <w:tc>
          <w:tcPr>
            <w:tcW w:w="2093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1701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9F3CC3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3 nedelje</w:t>
            </w:r>
          </w:p>
        </w:tc>
      </w:tr>
    </w:tbl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147A19" w:rsidRPr="009F3CC3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02F8D" w:rsidRPr="009F3CC3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</w:rPr>
      </w:pPr>
      <w:r w:rsidRPr="009F3CC3">
        <w:rPr>
          <w:sz w:val="24"/>
          <w:szCs w:val="24"/>
        </w:rPr>
        <w:t>F</w:t>
      </w:r>
      <w:r w:rsidR="00602F8D" w:rsidRPr="009F3CC3">
        <w:rPr>
          <w:sz w:val="24"/>
          <w:szCs w:val="24"/>
        </w:rPr>
        <w:t>aze i odgovarajući zahtevani rezultati vezani za njihov završetak dati su u tabeli:</w:t>
      </w:r>
    </w:p>
    <w:p w:rsidR="00B96563" w:rsidRPr="009F3CC3" w:rsidRDefault="00B96563" w:rsidP="00EE32EA">
      <w:pPr>
        <w:spacing w:line="240" w:lineRule="auto"/>
        <w:jc w:val="center"/>
        <w:rPr>
          <w:rFonts w:ascii="Times New Roman" w:hAnsi="Times New Roman" w:cs="Times New Roman"/>
        </w:rPr>
      </w:pPr>
      <w:r w:rsidRPr="009F3CC3">
        <w:rPr>
          <w:rFonts w:ascii="Times New Roman" w:hAnsi="Times New Roman" w:cs="Times New Roman"/>
          <w:b/>
          <w:sz w:val="24"/>
          <w:szCs w:val="24"/>
        </w:rPr>
        <w:t>Tabela 4.2.</w:t>
      </w:r>
      <w:r w:rsidRPr="009F3CC3">
        <w:rPr>
          <w:rFonts w:ascii="Times New Roman" w:hAnsi="Times New Roman" w:cs="Times New Roman"/>
          <w:sz w:val="24"/>
          <w:szCs w:val="24"/>
        </w:rPr>
        <w:t xml:space="preserve"> Faze i odgovarajući zahtevani rezultati</w:t>
      </w: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966"/>
        <w:gridCol w:w="2454"/>
      </w:tblGrid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496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Rezultati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vizije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Početak izrade dokumenta o zahtevima.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Nakon razvoja arhitekturnog prototipa potrebno je izvršiti proveru pogodnosti odabrane arhitekture.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Ova faza će uključiti i razvoj prototipa korisničkog interfejsa.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Završetak izrade dokumenta o zahtevima.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arhitekturnog projekta.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arhitekturnog prototipa.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prototipa korisničkog interfejsa.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Izrada</w:t>
            </w:r>
          </w:p>
        </w:tc>
        <w:tc>
          <w:tcPr>
            <w:tcW w:w="4966" w:type="dxa"/>
          </w:tcPr>
          <w:p w:rsidR="00B96563" w:rsidRPr="009F3CC3" w:rsidRDefault="00B96563" w:rsidP="009F3CC3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  <w:r w:rsid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Na kraju ove faze biće završeno sa implementacijom i testiranjem konačne verzije softvera.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detaljnog projekta.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beta verzije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plana testiranja.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Testiranje sistema.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Izrada izveštaja o testiranju.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konačne verzije.</w:t>
            </w:r>
          </w:p>
        </w:tc>
      </w:tr>
      <w:tr w:rsidR="00B96563" w:rsidRPr="009F3CC3" w:rsidTr="009F3CC3">
        <w:tc>
          <w:tcPr>
            <w:tcW w:w="1276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4966" w:type="dxa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Faza okončanja uključuje pripremu pratećeg </w:t>
            </w:r>
            <w:r w:rsidRPr="009F3CC3">
              <w:rPr>
                <w:sz w:val="24"/>
                <w:szCs w:val="24"/>
              </w:rPr>
              <w:lastRenderedPageBreak/>
              <w:t xml:space="preserve">materijala i distribuciju softvera korisnicima. 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454" w:type="dxa"/>
            <w:vAlign w:val="center"/>
          </w:tcPr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lastRenderedPageBreak/>
              <w:t xml:space="preserve">Izrada korisničkog </w:t>
            </w:r>
            <w:r w:rsidRPr="009F3CC3">
              <w:rPr>
                <w:b/>
                <w:sz w:val="24"/>
                <w:szCs w:val="24"/>
              </w:rPr>
              <w:lastRenderedPageBreak/>
              <w:t>uputstva.</w:t>
            </w:r>
          </w:p>
          <w:p w:rsidR="00B96563" w:rsidRPr="009F3CC3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Distribucija i instalacija sistema.</w:t>
            </w:r>
          </w:p>
        </w:tc>
      </w:tr>
    </w:tbl>
    <w:p w:rsidR="00902D0D" w:rsidRPr="009F3CC3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</w:rPr>
      </w:pPr>
    </w:p>
    <w:p w:rsidR="00602F8D" w:rsidRPr="009F3CC3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Svaka faza u razvoju sistema je podeljena </w:t>
      </w:r>
      <w:r w:rsidR="00EB34D6" w:rsidRPr="009F3CC3">
        <w:rPr>
          <w:sz w:val="24"/>
          <w:szCs w:val="24"/>
        </w:rPr>
        <w:t xml:space="preserve">na iteracije opisane u odeljku </w:t>
      </w:r>
      <w:r w:rsidR="002B7651" w:rsidRPr="009F3CC3">
        <w:rPr>
          <w:sz w:val="24"/>
          <w:szCs w:val="24"/>
        </w:rPr>
        <w:t>6</w:t>
      </w:r>
      <w:r w:rsidRPr="009F3CC3">
        <w:rPr>
          <w:sz w:val="24"/>
          <w:szCs w:val="24"/>
        </w:rPr>
        <w:t>.</w:t>
      </w:r>
    </w:p>
    <w:p w:rsidR="00602F8D" w:rsidRPr="009F3CC3" w:rsidRDefault="002B3C61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Gantov dijagram dat u odeljku 4</w:t>
      </w:r>
      <w:r w:rsidR="00602F8D" w:rsidRPr="009F3CC3">
        <w:rPr>
          <w:sz w:val="24"/>
          <w:szCs w:val="24"/>
        </w:rPr>
        <w:t xml:space="preserve"> ilustruje raspored aktivnosti na realizaciji projekta kroz faze, iteracije i očekivane rezultate. Dužina projekta je procenjena na 11 nedelja.</w:t>
      </w:r>
    </w:p>
    <w:p w:rsidR="00CC15C6" w:rsidRPr="009F3CC3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4" w:name="_Toc469942932"/>
      <w:r w:rsidR="00602F8D" w:rsidRPr="009F3CC3">
        <w:rPr>
          <w:rFonts w:ascii="Times New Roman" w:hAnsi="Times New Roman" w:cs="Times New Roman"/>
          <w:color w:val="auto"/>
          <w:sz w:val="36"/>
          <w:szCs w:val="36"/>
        </w:rPr>
        <w:t>Raspored aktivnosti</w:t>
      </w:r>
      <w:bookmarkEnd w:id="4"/>
    </w:p>
    <w:p w:rsidR="00602F8D" w:rsidRPr="009F3CC3" w:rsidRDefault="00602F8D" w:rsidP="00EE32E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86D" w:rsidRPr="009F3CC3" w:rsidRDefault="0073686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Planirani raspored aktivnosti koji prikazuje faze, iter</w:t>
      </w:r>
      <w:r w:rsidR="003B5154" w:rsidRPr="009F3CC3">
        <w:rPr>
          <w:sz w:val="24"/>
          <w:szCs w:val="24"/>
        </w:rPr>
        <w:t>acije i očekivane rezultate proj</w:t>
      </w:r>
      <w:r w:rsidRPr="009F3CC3">
        <w:rPr>
          <w:sz w:val="24"/>
          <w:szCs w:val="24"/>
        </w:rPr>
        <w:t xml:space="preserve">ekta sadržan je u dokumentu </w:t>
      </w:r>
      <w:r w:rsidR="003B5154" w:rsidRPr="009F3CC3">
        <w:rPr>
          <w:sz w:val="24"/>
          <w:szCs w:val="24"/>
        </w:rPr>
        <w:t xml:space="preserve">Pharmacy Software </w:t>
      </w:r>
      <w:r w:rsidRPr="009F3CC3">
        <w:rPr>
          <w:sz w:val="24"/>
          <w:szCs w:val="24"/>
        </w:rPr>
        <w:t xml:space="preserve">– Planirani raspored aktivnosti [2]. </w:t>
      </w:r>
    </w:p>
    <w:p w:rsidR="00602F8D" w:rsidRPr="009F3CC3" w:rsidRDefault="00602F8D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469942933"/>
      <w:r w:rsidRPr="009F3CC3">
        <w:rPr>
          <w:rFonts w:ascii="Times New Roman" w:hAnsi="Times New Roman" w:cs="Times New Roman"/>
          <w:color w:val="auto"/>
          <w:sz w:val="36"/>
          <w:szCs w:val="36"/>
        </w:rPr>
        <w:t>Ciljevi iteracije</w:t>
      </w:r>
      <w:bookmarkEnd w:id="5"/>
    </w:p>
    <w:p w:rsidR="00014EBE" w:rsidRPr="009F3CC3" w:rsidRDefault="00014EBE" w:rsidP="00EE32EA">
      <w:pPr>
        <w:spacing w:line="240" w:lineRule="auto"/>
      </w:pPr>
    </w:p>
    <w:p w:rsidR="00602F8D" w:rsidRPr="009F3CC3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Svaka faza se sastoji od razvojnih iteracija u kojima se razvija određena celina sistema. U osnovi, ove iteracije treba da obezbede: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smanjenje rizika,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ranije dobijanje funkcionalnih verzija sistema i</w:t>
      </w:r>
    </w:p>
    <w:p w:rsidR="00602F8D" w:rsidRPr="009F3CC3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maksimalnu fleksibilnost u planiranju funkcionalnosti za narednu verziju.</w:t>
      </w:r>
    </w:p>
    <w:p w:rsidR="00B96563" w:rsidRPr="009F3CC3" w:rsidRDefault="00B96563" w:rsidP="00EE32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b/>
          <w:sz w:val="24"/>
          <w:szCs w:val="24"/>
        </w:rPr>
        <w:t>Tabela 6.1.</w:t>
      </w:r>
      <w:r w:rsidRPr="009F3CC3">
        <w:rPr>
          <w:rFonts w:ascii="Times New Roman" w:hAnsi="Times New Roman" w:cs="Times New Roman"/>
          <w:sz w:val="24"/>
          <w:szCs w:val="24"/>
        </w:rPr>
        <w:t xml:space="preserve"> Faze i  iteracije</w:t>
      </w:r>
    </w:p>
    <w:tbl>
      <w:tblPr>
        <w:tblW w:w="871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77"/>
        <w:gridCol w:w="1967"/>
        <w:gridCol w:w="1559"/>
        <w:gridCol w:w="2195"/>
      </w:tblGrid>
      <w:tr w:rsidR="001C134A" w:rsidRPr="009F3CC3" w:rsidTr="00F43A07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Faza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Iteracija</w:t>
            </w:r>
          </w:p>
        </w:tc>
        <w:tc>
          <w:tcPr>
            <w:tcW w:w="196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Rezultati</w:t>
            </w:r>
          </w:p>
        </w:tc>
        <w:tc>
          <w:tcPr>
            <w:tcW w:w="2195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Rizici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Planiranje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Preliminarna iteracija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Definisanje zahteva i poslovnih mogućnosti.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Modelovanje domena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Vizija sistema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Razjašnjavanje korisničkih zahteva na samom početku.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Razvoj realističnog plana realizacija. Utvrđivanje opravdanosti projekta sa poslovne tačke gledišta.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Razrada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R1 Iteracija – Razvoj arhitekturnog </w:t>
            </w:r>
            <w:r w:rsidRPr="009F3CC3">
              <w:rPr>
                <w:sz w:val="24"/>
                <w:szCs w:val="24"/>
              </w:rPr>
              <w:lastRenderedPageBreak/>
              <w:t>prototipa</w:t>
            </w:r>
          </w:p>
        </w:tc>
        <w:tc>
          <w:tcPr>
            <w:tcW w:w="1967" w:type="dxa"/>
          </w:tcPr>
          <w:p w:rsidR="001C134A" w:rsidRPr="009F3CC3" w:rsidRDefault="003B5154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 xml:space="preserve">Analiza slučajeva korišćenja </w:t>
            </w:r>
            <w:r w:rsidR="001C134A" w:rsidRPr="009F3CC3">
              <w:rPr>
                <w:sz w:val="24"/>
                <w:szCs w:val="24"/>
              </w:rPr>
              <w:t xml:space="preserve">i arhitekturno </w:t>
            </w:r>
            <w:r w:rsidR="001C134A" w:rsidRPr="009F3CC3">
              <w:rPr>
                <w:sz w:val="24"/>
                <w:szCs w:val="24"/>
              </w:rPr>
              <w:lastRenderedPageBreak/>
              <w:t>projektovanje.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arhitekturnog prototipa.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prototipa korisničkog interfejsa.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lastRenderedPageBreak/>
              <w:t>Dokument o zahtevima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 xml:space="preserve">Arhitekturni </w:t>
            </w:r>
            <w:r w:rsidRPr="009F3CC3">
              <w:rPr>
                <w:b/>
                <w:sz w:val="24"/>
                <w:szCs w:val="24"/>
              </w:rPr>
              <w:lastRenderedPageBreak/>
              <w:t>projekat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Arhitekturni prototip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Prototip korisničkog interfejsa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>Razjašnjavanje arhitekturnih nedoumica.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lastRenderedPageBreak/>
              <w:t>Ublažavanje tehničkih rizika.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Rano dobijanje prototipa koji može biti ocenjen od strane korisnika.</w:t>
            </w:r>
          </w:p>
        </w:tc>
      </w:tr>
      <w:tr w:rsidR="001C134A" w:rsidRPr="009F3CC3" w:rsidTr="002B3C61">
        <w:tc>
          <w:tcPr>
            <w:tcW w:w="1417" w:type="dxa"/>
            <w:vMerge w:val="restart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lastRenderedPageBreak/>
              <w:t>Izrada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I1 Iteracija – Razvoj beta verzija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Implementacija i testiranje beta verzije.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Detaljni projekat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Beta verzija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Plan testiranja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 xml:space="preserve">Implementacija svih </w:t>
            </w:r>
            <w:r w:rsidR="00014EBE" w:rsidRPr="009F3CC3">
              <w:rPr>
                <w:sz w:val="24"/>
                <w:szCs w:val="24"/>
              </w:rPr>
              <w:t xml:space="preserve">ključnih funkcionalnosti u beta </w:t>
            </w:r>
            <w:r w:rsidRPr="009F3CC3">
              <w:rPr>
                <w:sz w:val="24"/>
                <w:szCs w:val="24"/>
              </w:rPr>
              <w:t>verziji.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Dobijanje povratne reakcije od korisnika pre implementacije konačne verzije.</w:t>
            </w:r>
          </w:p>
        </w:tc>
      </w:tr>
      <w:tr w:rsidR="001C134A" w:rsidRPr="009F3CC3" w:rsidTr="002B3C61">
        <w:tc>
          <w:tcPr>
            <w:tcW w:w="1417" w:type="dxa"/>
            <w:vMerge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I2 Iteracija – Razvoj konačne verzije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Implementacija preostalih slučajeva korišćenja i ispravka grešaka i nedostataka uočenih u beta verziji.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Razvoj konačne verzije.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Izveštaj o testiranju</w:t>
            </w:r>
          </w:p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Konačna verzija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Softver ocenjen od strane korisnika.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Visok nivo kvaliteta proizvoda.</w:t>
            </w:r>
            <w:r w:rsidR="00014EBE" w:rsidRPr="009F3CC3">
              <w:rPr>
                <w:sz w:val="24"/>
                <w:szCs w:val="24"/>
              </w:rPr>
              <w:t xml:space="preserve"> </w:t>
            </w:r>
            <w:r w:rsidRPr="009F3CC3">
              <w:rPr>
                <w:sz w:val="24"/>
                <w:szCs w:val="24"/>
              </w:rPr>
              <w:t>Umanjenje verovatnoće pojave greški.</w:t>
            </w:r>
          </w:p>
        </w:tc>
      </w:tr>
      <w:tr w:rsidR="001C134A" w:rsidRPr="009F3CC3" w:rsidTr="002B3C61">
        <w:tc>
          <w:tcPr>
            <w:tcW w:w="141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Okončanje</w:t>
            </w:r>
          </w:p>
        </w:tc>
        <w:tc>
          <w:tcPr>
            <w:tcW w:w="1577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F1 Iteracija – Izlazak proizvoda</w:t>
            </w:r>
          </w:p>
        </w:tc>
        <w:tc>
          <w:tcPr>
            <w:tcW w:w="1967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  <w:r w:rsidRPr="009F3CC3">
              <w:rPr>
                <w:sz w:val="24"/>
                <w:szCs w:val="24"/>
              </w:rPr>
              <w:t>Priprema pratećeg materijala, distribuiranje i instalacija sistema.</w:t>
            </w:r>
          </w:p>
        </w:tc>
        <w:tc>
          <w:tcPr>
            <w:tcW w:w="1559" w:type="dxa"/>
            <w:vAlign w:val="center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F3CC3">
              <w:rPr>
                <w:b/>
                <w:sz w:val="24"/>
                <w:szCs w:val="24"/>
              </w:rPr>
              <w:t>Proizvod</w:t>
            </w:r>
          </w:p>
        </w:tc>
        <w:tc>
          <w:tcPr>
            <w:tcW w:w="2195" w:type="dxa"/>
          </w:tcPr>
          <w:p w:rsidR="001C134A" w:rsidRPr="009F3CC3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CC15C6" w:rsidRPr="009F3CC3" w:rsidRDefault="00CC15C6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2EA" w:rsidRPr="009F3CC3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2EA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3CC3" w:rsidRPr="009F3CC3" w:rsidRDefault="009F3CC3" w:rsidP="00CC1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744" w:rsidRPr="009F3CC3" w:rsidRDefault="00D23A25" w:rsidP="00D23A2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9F3CC3">
        <w:rPr>
          <w:rFonts w:ascii="Times New Roman" w:hAnsi="Times New Roman" w:cs="Times New Roman"/>
          <w:color w:val="auto"/>
          <w:sz w:val="44"/>
          <w:szCs w:val="44"/>
        </w:rPr>
        <w:lastRenderedPageBreak/>
        <w:t xml:space="preserve"> </w:t>
      </w:r>
      <w:bookmarkStart w:id="6" w:name="_Toc469942934"/>
      <w:r w:rsidR="00EB34D6" w:rsidRPr="009F3CC3">
        <w:rPr>
          <w:rFonts w:ascii="Times New Roman" w:hAnsi="Times New Roman" w:cs="Times New Roman"/>
          <w:color w:val="auto"/>
          <w:sz w:val="36"/>
          <w:szCs w:val="36"/>
        </w:rPr>
        <w:t>Verzije</w:t>
      </w:r>
      <w:bookmarkEnd w:id="6"/>
    </w:p>
    <w:p w:rsidR="00014EBE" w:rsidRPr="009F3CC3" w:rsidRDefault="00014EBE" w:rsidP="00014EBE"/>
    <w:p w:rsidR="00EB34D6" w:rsidRPr="009F3CC3" w:rsidRDefault="00EB34D6" w:rsidP="00EB34D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D23A25" w:rsidRPr="009F3CC3" w:rsidRDefault="00EB34D6" w:rsidP="00EB34D6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Pre konačne verzije biće izdata beta verzija koja će biti dostavljena korisnicima na ispitivanje.</w:t>
      </w:r>
    </w:p>
    <w:p w:rsidR="00EB34D6" w:rsidRPr="009F3CC3" w:rsidRDefault="00EE32EA" w:rsidP="00014EB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469942935"/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B34D6" w:rsidRPr="009F3CC3">
        <w:rPr>
          <w:rFonts w:ascii="Times New Roman" w:hAnsi="Times New Roman" w:cs="Times New Roman"/>
          <w:color w:val="auto"/>
          <w:sz w:val="36"/>
          <w:szCs w:val="36"/>
        </w:rPr>
        <w:t>Plan korišćenja resursa</w:t>
      </w:r>
      <w:bookmarkEnd w:id="7"/>
    </w:p>
    <w:p w:rsidR="0073686D" w:rsidRPr="009F3CC3" w:rsidRDefault="0073686D" w:rsidP="0073686D"/>
    <w:p w:rsidR="00EB34D6" w:rsidRPr="009F3CC3" w:rsidRDefault="00EB34D6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9942936"/>
      <w:r w:rsidRPr="009F3CC3">
        <w:rPr>
          <w:rFonts w:ascii="Times New Roman" w:hAnsi="Times New Roman" w:cs="Times New Roman"/>
          <w:color w:val="auto"/>
          <w:sz w:val="32"/>
          <w:szCs w:val="32"/>
        </w:rPr>
        <w:t>Organizaciona struktura</w:t>
      </w:r>
      <w:bookmarkEnd w:id="8"/>
    </w:p>
    <w:p w:rsidR="00014EBE" w:rsidRPr="009F3CC3" w:rsidRDefault="00014EBE" w:rsidP="00014EBE">
      <w:pPr>
        <w:pStyle w:val="ListParagraph"/>
        <w:ind w:left="900"/>
      </w:pPr>
    </w:p>
    <w:p w:rsidR="002B7651" w:rsidRPr="009F3CC3" w:rsidRDefault="002B7651" w:rsidP="002B7651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Organizaciona struktura ljudstva angažovanog na projektu prikazana je na sledećem grafikonu:</w:t>
      </w:r>
    </w:p>
    <w:p w:rsidR="00670FAB" w:rsidRPr="009F3CC3" w:rsidRDefault="003B5154" w:rsidP="00670FAB">
      <w:pPr>
        <w:pStyle w:val="BodyText"/>
        <w:ind w:left="0"/>
        <w:jc w:val="center"/>
        <w:rPr>
          <w:b/>
          <w:sz w:val="32"/>
          <w:szCs w:val="24"/>
        </w:rPr>
      </w:pPr>
      <w:r w:rsidRPr="009F3CC3">
        <w:rPr>
          <w:b/>
          <w:sz w:val="32"/>
          <w:szCs w:val="24"/>
        </w:rPr>
        <w:t xml:space="preserve">Pharmacy Software </w:t>
      </w:r>
      <w:r w:rsidR="00670FAB" w:rsidRPr="009F3CC3">
        <w:rPr>
          <w:b/>
          <w:sz w:val="32"/>
          <w:szCs w:val="24"/>
        </w:rPr>
        <w:t>projekat</w:t>
      </w:r>
    </w:p>
    <w:p w:rsidR="002B7651" w:rsidRPr="009F3CC3" w:rsidRDefault="00EE32EA" w:rsidP="00EB34D6">
      <w:pPr>
        <w:ind w:left="284"/>
      </w:pPr>
      <w:r w:rsidRPr="009F3CC3">
        <w:rPr>
          <w:lang w:val="sr-Latn-CS" w:eastAsia="sr-Latn-C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3682365</wp:posOffset>
            </wp:positionV>
            <wp:extent cx="3028950" cy="3657600"/>
            <wp:effectExtent l="19050" t="0" r="0" b="0"/>
            <wp:wrapSquare wrapText="bothSides"/>
            <wp:docPr id="1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651" w:rsidRPr="009F3CC3" w:rsidRDefault="002B7651" w:rsidP="00EB34D6">
      <w:pPr>
        <w:ind w:left="284"/>
      </w:pPr>
    </w:p>
    <w:p w:rsidR="00EB34D6" w:rsidRPr="009F3CC3" w:rsidRDefault="00EB34D6" w:rsidP="00EB34D6">
      <w:pPr>
        <w:pStyle w:val="ListParagraph"/>
        <w:ind w:left="644"/>
      </w:pPr>
    </w:p>
    <w:p w:rsidR="00EB34D6" w:rsidRPr="009F3CC3" w:rsidRDefault="00EB34D6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670FAB" w:rsidRPr="009F3CC3" w:rsidRDefault="00670FAB" w:rsidP="00EB34D6">
      <w:pPr>
        <w:pStyle w:val="ListParagraph"/>
        <w:ind w:left="644"/>
      </w:pPr>
    </w:p>
    <w:p w:rsidR="002B7651" w:rsidRPr="009F3CC3" w:rsidRDefault="002B7651" w:rsidP="00EB34D6">
      <w:pPr>
        <w:pStyle w:val="ListParagraph"/>
        <w:ind w:left="644"/>
      </w:pPr>
    </w:p>
    <w:p w:rsidR="002B7651" w:rsidRPr="009F3CC3" w:rsidRDefault="00840099" w:rsidP="00EB34D6">
      <w:pPr>
        <w:pStyle w:val="ListParagraph"/>
        <w:ind w:left="644"/>
      </w:pPr>
      <w:r w:rsidRPr="00840099">
        <w:rPr>
          <w:rFonts w:ascii="Times New Roman" w:eastAsiaTheme="majorEastAsia" w:hAnsi="Times New Roman" w:cs="Times New Roman"/>
          <w:b/>
          <w:bCs/>
          <w:sz w:val="36"/>
          <w:szCs w:val="40"/>
        </w:rPr>
        <w:pict>
          <v:shape id="_x0000_s1035" type="#_x0000_t202" style="position:absolute;left:0;text-align:left;margin-left:123.4pt;margin-top:7.75pt;width:238.3pt;height:36.55pt;z-index:251672576;mso-width-relative:margin;mso-height-relative:margin" strokecolor="white [3212]">
            <v:textbox style="mso-next-textbox:#_x0000_s1035">
              <w:txbxContent>
                <w:p w:rsidR="002B7651" w:rsidRPr="00055A21" w:rsidRDefault="002B7651" w:rsidP="00EE32E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Slika 8.1. Tim koji će razvijati projekat </w:t>
                  </w:r>
                  <w:r w:rsidR="003B5154"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Pharmacy Software</w:t>
                  </w:r>
                </w:p>
              </w:txbxContent>
            </v:textbox>
          </v:shape>
        </w:pict>
      </w:r>
    </w:p>
    <w:p w:rsidR="00EE32EA" w:rsidRPr="009F3CC3" w:rsidRDefault="00EE32EA" w:rsidP="00EB34D6">
      <w:pPr>
        <w:pStyle w:val="ListParagraph"/>
        <w:ind w:left="644"/>
      </w:pPr>
    </w:p>
    <w:p w:rsidR="00670FAB" w:rsidRPr="009F3CC3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9942937"/>
      <w:r w:rsidRPr="009F3CC3">
        <w:rPr>
          <w:rFonts w:ascii="Times New Roman" w:hAnsi="Times New Roman" w:cs="Times New Roman"/>
          <w:color w:val="auto"/>
          <w:sz w:val="32"/>
          <w:szCs w:val="32"/>
        </w:rPr>
        <w:lastRenderedPageBreak/>
        <w:t>Kadrovska politika</w:t>
      </w:r>
      <w:bookmarkEnd w:id="9"/>
    </w:p>
    <w:p w:rsidR="00670FAB" w:rsidRPr="009F3CC3" w:rsidRDefault="00670FAB" w:rsidP="00670FAB">
      <w:pPr>
        <w:jc w:val="both"/>
      </w:pPr>
    </w:p>
    <w:p w:rsidR="00670FAB" w:rsidRPr="009F3CC3" w:rsidRDefault="00670FAB" w:rsidP="00670FAB">
      <w:pPr>
        <w:jc w:val="both"/>
        <w:rPr>
          <w:rFonts w:ascii="Times New Roman" w:hAnsi="Times New Roman" w:cs="Times New Roman"/>
          <w:sz w:val="24"/>
          <w:szCs w:val="24"/>
        </w:rPr>
      </w:pPr>
      <w:r w:rsidRPr="009F3CC3">
        <w:rPr>
          <w:rFonts w:ascii="Times New Roman" w:hAnsi="Times New Roman" w:cs="Times New Roman"/>
          <w:sz w:val="24"/>
          <w:szCs w:val="24"/>
        </w:rPr>
        <w:t xml:space="preserve">Osobe identifikovane na organizacionom grafikonu u odeljku 8.1 čine tim koji će razvijati projekat </w:t>
      </w:r>
      <w:r w:rsidR="003B5154" w:rsidRPr="009F3CC3">
        <w:rPr>
          <w:rFonts w:ascii="Times New Roman" w:hAnsi="Times New Roman" w:cs="Times New Roman"/>
          <w:sz w:val="24"/>
          <w:szCs w:val="24"/>
        </w:rPr>
        <w:t>Pharmacy Software</w:t>
      </w:r>
      <w:r w:rsidRPr="009F3CC3">
        <w:rPr>
          <w:rFonts w:ascii="Times New Roman" w:hAnsi="Times New Roman" w:cs="Times New Roman"/>
          <w:sz w:val="24"/>
          <w:szCs w:val="24"/>
        </w:rPr>
        <w:t>. Projektni tim se neće menjati u toku realizacije projekta.</w:t>
      </w:r>
    </w:p>
    <w:p w:rsidR="00670FAB" w:rsidRPr="009F3CC3" w:rsidRDefault="00670FAB" w:rsidP="00670F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0FAB" w:rsidRPr="009F3CC3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69942938"/>
      <w:r w:rsidRPr="009F3CC3">
        <w:rPr>
          <w:rFonts w:ascii="Times New Roman" w:hAnsi="Times New Roman" w:cs="Times New Roman"/>
          <w:color w:val="auto"/>
          <w:sz w:val="32"/>
          <w:szCs w:val="32"/>
        </w:rPr>
        <w:t>Plan obuke</w:t>
      </w:r>
      <w:bookmarkEnd w:id="10"/>
    </w:p>
    <w:p w:rsidR="00670FAB" w:rsidRPr="009F3CC3" w:rsidRDefault="00670FAB" w:rsidP="00670FAB"/>
    <w:p w:rsidR="00E73BCE" w:rsidRPr="009F3CC3" w:rsidRDefault="00E73BCE" w:rsidP="00E73BCE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Za projektni tim će biti organizovana obuka iz sledećih oblasti: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Upoznavanje sa </w:t>
      </w:r>
      <w:r w:rsidR="00DF20B5" w:rsidRPr="00DF20B5">
        <w:rPr>
          <w:i/>
          <w:sz w:val="24"/>
          <w:szCs w:val="24"/>
        </w:rPr>
        <w:t>Visual Paradigm</w:t>
      </w:r>
      <w:r w:rsidRPr="009F3CC3">
        <w:rPr>
          <w:sz w:val="24"/>
          <w:szCs w:val="24"/>
        </w:rPr>
        <w:t>-om;</w:t>
      </w:r>
    </w:p>
    <w:p w:rsidR="00E73BCE" w:rsidRPr="009F3CC3" w:rsidRDefault="00B96563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 xml:space="preserve">C# </w:t>
      </w:r>
      <w:r w:rsidR="00254B82" w:rsidRPr="009F3CC3">
        <w:rPr>
          <w:sz w:val="24"/>
          <w:szCs w:val="24"/>
        </w:rPr>
        <w:t xml:space="preserve"> </w:t>
      </w:r>
      <w:r w:rsidRPr="009F3CC3">
        <w:rPr>
          <w:sz w:val="24"/>
          <w:szCs w:val="24"/>
        </w:rPr>
        <w:t>programiranje</w:t>
      </w:r>
      <w:r w:rsidR="00E73BCE" w:rsidRPr="009F3CC3">
        <w:rPr>
          <w:sz w:val="24"/>
          <w:szCs w:val="24"/>
        </w:rPr>
        <w:t>;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Rad sa bazom</w:t>
      </w:r>
      <w:bookmarkStart w:id="11" w:name="_GoBack"/>
      <w:bookmarkEnd w:id="11"/>
      <w:r w:rsidR="00D61485" w:rsidRPr="009F3CC3">
        <w:rPr>
          <w:sz w:val="24"/>
          <w:szCs w:val="24"/>
        </w:rPr>
        <w:t xml:space="preserve"> podataka</w:t>
      </w:r>
      <w:r w:rsidRPr="009F3CC3">
        <w:rPr>
          <w:sz w:val="24"/>
          <w:szCs w:val="24"/>
        </w:rPr>
        <w:t>;</w:t>
      </w:r>
    </w:p>
    <w:p w:rsidR="00E73BCE" w:rsidRPr="009F3CC3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Pisanje dokumentacije vezane za projekat.</w:t>
      </w:r>
    </w:p>
    <w:p w:rsidR="00E73BCE" w:rsidRPr="009F3CC3" w:rsidRDefault="00E73BCE" w:rsidP="00E73BCE">
      <w:pPr>
        <w:pStyle w:val="BodyText"/>
        <w:ind w:left="0"/>
        <w:jc w:val="both"/>
        <w:rPr>
          <w:sz w:val="24"/>
          <w:szCs w:val="24"/>
        </w:rPr>
      </w:pPr>
      <w:r w:rsidRPr="009F3CC3">
        <w:rPr>
          <w:sz w:val="24"/>
          <w:szCs w:val="24"/>
        </w:rPr>
        <w:t>Kursevi su zakazani na početku prve faze projekta.</w:t>
      </w:r>
    </w:p>
    <w:p w:rsidR="00E73BCE" w:rsidRPr="009F3CC3" w:rsidRDefault="00E73BCE" w:rsidP="00E73BC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193690334"/>
      <w:r w:rsidRPr="009F3C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3" w:name="_Toc469942939"/>
      <w:r w:rsidRPr="009F3CC3">
        <w:rPr>
          <w:rFonts w:ascii="Times New Roman" w:hAnsi="Times New Roman" w:cs="Times New Roman"/>
          <w:color w:val="auto"/>
          <w:sz w:val="36"/>
          <w:szCs w:val="36"/>
        </w:rPr>
        <w:t>Cena realizacije projekta</w:t>
      </w:r>
      <w:bookmarkEnd w:id="12"/>
      <w:bookmarkEnd w:id="13"/>
    </w:p>
    <w:p w:rsidR="00E73BCE" w:rsidRPr="009F3CC3" w:rsidRDefault="00E73BCE" w:rsidP="00E73BCE"/>
    <w:p w:rsidR="00E73BCE" w:rsidRPr="009F3CC3" w:rsidRDefault="00E73BCE" w:rsidP="00E73BCE">
      <w:pPr>
        <w:pStyle w:val="BodyText"/>
        <w:ind w:left="0"/>
        <w:jc w:val="both"/>
        <w:rPr>
          <w:sz w:val="24"/>
        </w:rPr>
      </w:pPr>
      <w:r w:rsidRPr="009F3CC3">
        <w:rPr>
          <w:sz w:val="24"/>
        </w:rPr>
        <w:t>Budžet definisan za projekat na osnovu preliminarnih procena je dat u nastavku:</w:t>
      </w:r>
    </w:p>
    <w:p w:rsidR="00B96563" w:rsidRPr="009F3CC3" w:rsidRDefault="00B96563" w:rsidP="00B96563">
      <w:pPr>
        <w:jc w:val="center"/>
        <w:rPr>
          <w:rFonts w:ascii="Times New Roman" w:hAnsi="Times New Roman" w:cs="Times New Roman"/>
          <w:sz w:val="24"/>
        </w:rPr>
      </w:pPr>
      <w:r w:rsidRPr="009F3CC3">
        <w:rPr>
          <w:rFonts w:ascii="Times New Roman" w:hAnsi="Times New Roman" w:cs="Times New Roman"/>
          <w:b/>
          <w:sz w:val="24"/>
        </w:rPr>
        <w:t>Tabela 9.1.</w:t>
      </w:r>
      <w:r w:rsidRPr="009F3CC3">
        <w:rPr>
          <w:rFonts w:ascii="Times New Roman" w:hAnsi="Times New Roman" w:cs="Times New Roman"/>
          <w:sz w:val="24"/>
        </w:rPr>
        <w:t xml:space="preserve"> Budžet za realizaciju projekta</w:t>
      </w:r>
    </w:p>
    <w:tbl>
      <w:tblPr>
        <w:tblStyle w:val="TableGrid"/>
        <w:tblW w:w="9714" w:type="dxa"/>
        <w:tblLook w:val="04A0"/>
      </w:tblPr>
      <w:tblGrid>
        <w:gridCol w:w="2427"/>
        <w:gridCol w:w="2642"/>
        <w:gridCol w:w="2410"/>
        <w:gridCol w:w="2235"/>
      </w:tblGrid>
      <w:tr w:rsidR="001D3860" w:rsidRPr="009F3CC3" w:rsidTr="00F43A07">
        <w:trPr>
          <w:trHeight w:val="570"/>
        </w:trPr>
        <w:tc>
          <w:tcPr>
            <w:tcW w:w="9714" w:type="dxa"/>
            <w:gridSpan w:val="4"/>
            <w:shd w:val="clear" w:color="auto" w:fill="D9D9D9" w:themeFill="background1" w:themeFillShade="D9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Budžet projekta </w:t>
            </w:r>
            <w:r w:rsidR="008C78EF"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Pharmacy Software </w:t>
            </w:r>
            <w:r w:rsidRPr="009F3CC3">
              <w:rPr>
                <w:rFonts w:ascii="Times New Roman" w:hAnsi="Times New Roman" w:cs="Times New Roman"/>
                <w:b/>
                <w:sz w:val="30"/>
                <w:szCs w:val="30"/>
              </w:rPr>
              <w:t>(primer)</w:t>
            </w:r>
          </w:p>
        </w:tc>
      </w:tr>
      <w:tr w:rsidR="001D3860" w:rsidRPr="009F3CC3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Rad</w:t>
            </w:r>
          </w:p>
        </w:tc>
        <w:tc>
          <w:tcPr>
            <w:tcW w:w="7287" w:type="dxa"/>
            <w:gridSpan w:val="3"/>
          </w:tcPr>
          <w:p w:rsidR="001D3860" w:rsidRPr="009F3CC3" w:rsidRDefault="001D3860" w:rsidP="00670FAB"/>
        </w:tc>
      </w:tr>
      <w:tr w:rsidR="001D3860" w:rsidRPr="009F3CC3" w:rsidTr="00F43A07">
        <w:trPr>
          <w:trHeight w:val="538"/>
        </w:trPr>
        <w:tc>
          <w:tcPr>
            <w:tcW w:w="2427" w:type="dxa"/>
            <w:vMerge w:val="restart"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Aktivnosti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Trud</w:t>
            </w:r>
          </w:p>
        </w:tc>
        <w:tc>
          <w:tcPr>
            <w:tcW w:w="2235" w:type="dxa"/>
            <w:vAlign w:val="center"/>
          </w:tcPr>
          <w:p w:rsidR="001D3860" w:rsidRPr="009F3CC3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  <w:szCs w:val="28"/>
              </w:rPr>
              <w:t>Cena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Specifikacija zahteva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71C15" w:rsidRPr="009F3CC3">
              <w:rPr>
                <w:rFonts w:ascii="Times New Roman" w:hAnsi="Times New Roman" w:cs="Times New Roman"/>
                <w:sz w:val="24"/>
                <w:szCs w:val="24"/>
              </w:rPr>
              <w:t>,000.00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Analiza i projektovanje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25,6</w:t>
            </w:r>
            <w:r w:rsidR="00071C15" w:rsidRPr="009F3CC3">
              <w:rPr>
                <w:rFonts w:ascii="Times New Roman" w:hAnsi="Times New Roman" w:cs="Times New Roman"/>
                <w:sz w:val="24"/>
              </w:rPr>
              <w:t>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6</w:t>
            </w:r>
            <w:r w:rsidR="00071C15" w:rsidRPr="009F3CC3">
              <w:rPr>
                <w:rFonts w:ascii="Times New Roman" w:hAnsi="Times New Roman" w:cs="Times New Roman"/>
                <w:sz w:val="24"/>
              </w:rPr>
              <w:t>0,000.00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Testiranje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16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,000.00 din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2,4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00.00 din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071C15" w:rsidP="00F4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Ukupan trud</w:t>
            </w:r>
          </w:p>
        </w:tc>
        <w:tc>
          <w:tcPr>
            <w:tcW w:w="2410" w:type="dxa"/>
            <w:vAlign w:val="center"/>
          </w:tcPr>
          <w:p w:rsidR="001D3860" w:rsidRPr="009F3CC3" w:rsidRDefault="00071C15" w:rsidP="00F43A07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150</w:t>
            </w:r>
          </w:p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9F3CC3">
              <w:rPr>
                <w:rFonts w:ascii="Times New Roman" w:hAnsi="Times New Roman" w:cs="Times New Roman"/>
                <w:i/>
                <w:sz w:val="24"/>
              </w:rPr>
              <w:t>120</w:t>
            </w:r>
            <w:r w:rsidR="00C70B1E" w:rsidRPr="009F3CC3">
              <w:rPr>
                <w:rFonts w:ascii="Times New Roman" w:hAnsi="Times New Roman" w:cs="Times New Roman"/>
                <w:i/>
                <w:sz w:val="24"/>
              </w:rPr>
              <w:t>,000.00 din.</w:t>
            </w:r>
          </w:p>
        </w:tc>
      </w:tr>
      <w:tr w:rsidR="00071C15" w:rsidRPr="009F3CC3" w:rsidTr="00F43A07">
        <w:trPr>
          <w:trHeight w:val="570"/>
        </w:trPr>
        <w:tc>
          <w:tcPr>
            <w:tcW w:w="7479" w:type="dxa"/>
            <w:gridSpan w:val="3"/>
            <w:vAlign w:val="center"/>
          </w:tcPr>
          <w:p w:rsidR="00071C15" w:rsidRPr="009F3CC3" w:rsidRDefault="00C70B1E" w:rsidP="00C70B1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UKUPNO ZA RAD:</w:t>
            </w:r>
          </w:p>
        </w:tc>
        <w:tc>
          <w:tcPr>
            <w:tcW w:w="2235" w:type="dxa"/>
            <w:vAlign w:val="center"/>
          </w:tcPr>
          <w:p w:rsidR="00071C15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</w:rPr>
              <w:t>24</w:t>
            </w:r>
            <w:r w:rsidR="008C78EF" w:rsidRPr="009F3CC3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F55C28" w:rsidRPr="009F3CC3">
              <w:rPr>
                <w:rFonts w:ascii="Times New Roman" w:hAnsi="Times New Roman" w:cs="Times New Roman"/>
                <w:b/>
                <w:sz w:val="24"/>
              </w:rPr>
              <w:t>,000</w:t>
            </w:r>
            <w:r w:rsidR="00C70B1E" w:rsidRPr="009F3CC3">
              <w:rPr>
                <w:rFonts w:ascii="Times New Roman" w:hAnsi="Times New Roman" w:cs="Times New Roman"/>
                <w:b/>
                <w:sz w:val="24"/>
              </w:rPr>
              <w:t>.00 din.</w:t>
            </w:r>
          </w:p>
        </w:tc>
      </w:tr>
      <w:tr w:rsidR="001D3860" w:rsidRPr="009F3CC3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9F3CC3" w:rsidRDefault="00C70B1E" w:rsidP="00C70B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3CC3">
              <w:rPr>
                <w:rFonts w:ascii="Times New Roman" w:hAnsi="Times New Roman" w:cs="Times New Roman"/>
                <w:b/>
                <w:sz w:val="28"/>
              </w:rPr>
              <w:lastRenderedPageBreak/>
              <w:t>Ostalo</w:t>
            </w:r>
          </w:p>
        </w:tc>
        <w:tc>
          <w:tcPr>
            <w:tcW w:w="7287" w:type="dxa"/>
            <w:gridSpan w:val="3"/>
          </w:tcPr>
          <w:p w:rsidR="001D3860" w:rsidRPr="009F3CC3" w:rsidRDefault="001D3860" w:rsidP="00670FAB"/>
        </w:tc>
      </w:tr>
      <w:tr w:rsidR="001D3860" w:rsidRPr="009F3CC3" w:rsidTr="00F43A07">
        <w:trPr>
          <w:trHeight w:val="375"/>
        </w:trPr>
        <w:tc>
          <w:tcPr>
            <w:tcW w:w="2427" w:type="dxa"/>
            <w:vMerge w:val="restart"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Putovanja i smeštaj</w:t>
            </w:r>
          </w:p>
        </w:tc>
        <w:tc>
          <w:tcPr>
            <w:tcW w:w="2410" w:type="dxa"/>
            <w:vMerge w:val="restart"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C70B1E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Transport robe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C70B1E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>0.00 din.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F55C28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Obuka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1,000.00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</w:t>
            </w:r>
            <w:r w:rsidRPr="009F3CC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D3860" w:rsidRPr="009F3CC3" w:rsidTr="00F43A07">
        <w:trPr>
          <w:trHeight w:val="303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Materijal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3,000.00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din.</w:t>
            </w:r>
          </w:p>
        </w:tc>
      </w:tr>
      <w:tr w:rsidR="001D3860" w:rsidRPr="009F3CC3" w:rsidTr="00B96563">
        <w:trPr>
          <w:trHeight w:val="452"/>
        </w:trPr>
        <w:tc>
          <w:tcPr>
            <w:tcW w:w="2427" w:type="dxa"/>
            <w:vMerge/>
          </w:tcPr>
          <w:p w:rsidR="001D3860" w:rsidRPr="009F3CC3" w:rsidRDefault="001D3860" w:rsidP="00670FAB"/>
        </w:tc>
        <w:tc>
          <w:tcPr>
            <w:tcW w:w="2642" w:type="dxa"/>
            <w:shd w:val="clear" w:color="auto" w:fill="auto"/>
            <w:vAlign w:val="center"/>
          </w:tcPr>
          <w:p w:rsidR="001D3860" w:rsidRPr="009F3CC3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sz w:val="24"/>
                <w:szCs w:val="24"/>
              </w:rPr>
              <w:t>Drugi direktni troškovi</w:t>
            </w:r>
          </w:p>
        </w:tc>
        <w:tc>
          <w:tcPr>
            <w:tcW w:w="2410" w:type="dxa"/>
            <w:vMerge/>
          </w:tcPr>
          <w:p w:rsidR="001D3860" w:rsidRPr="009F3CC3" w:rsidRDefault="001D3860" w:rsidP="00670FAB"/>
        </w:tc>
        <w:tc>
          <w:tcPr>
            <w:tcW w:w="2235" w:type="dxa"/>
            <w:vAlign w:val="center"/>
          </w:tcPr>
          <w:p w:rsidR="001D3860" w:rsidRPr="009F3CC3" w:rsidRDefault="00F75046" w:rsidP="00F43A0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CC3">
              <w:rPr>
                <w:rFonts w:ascii="Times New Roman" w:hAnsi="Times New Roman" w:cs="Times New Roman"/>
                <w:sz w:val="24"/>
              </w:rPr>
              <w:t xml:space="preserve">2,000.00 </w:t>
            </w:r>
            <w:r w:rsidR="00C70B1E" w:rsidRPr="009F3CC3">
              <w:rPr>
                <w:rFonts w:ascii="Times New Roman" w:hAnsi="Times New Roman" w:cs="Times New Roman"/>
                <w:sz w:val="24"/>
              </w:rPr>
              <w:t>din.</w:t>
            </w:r>
          </w:p>
        </w:tc>
      </w:tr>
      <w:tr w:rsidR="00F43A07" w:rsidRPr="009F3CC3" w:rsidTr="00F43A07">
        <w:trPr>
          <w:trHeight w:val="548"/>
        </w:trPr>
        <w:tc>
          <w:tcPr>
            <w:tcW w:w="7479" w:type="dxa"/>
            <w:gridSpan w:val="3"/>
            <w:vAlign w:val="center"/>
          </w:tcPr>
          <w:p w:rsidR="00F43A07" w:rsidRPr="009F3CC3" w:rsidRDefault="00F43A07" w:rsidP="00F43A07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</w:rPr>
              <w:t>UKUPNO ZA OSTALO:</w:t>
            </w:r>
          </w:p>
        </w:tc>
        <w:tc>
          <w:tcPr>
            <w:tcW w:w="2235" w:type="dxa"/>
            <w:vAlign w:val="center"/>
          </w:tcPr>
          <w:p w:rsidR="00F43A07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43A07" w:rsidRPr="009F3CC3">
              <w:rPr>
                <w:rFonts w:ascii="Times New Roman" w:hAnsi="Times New Roman" w:cs="Times New Roman"/>
                <w:b/>
                <w:sz w:val="24"/>
                <w:szCs w:val="24"/>
              </w:rPr>
              <w:t>,000.00 din.</w:t>
            </w:r>
          </w:p>
        </w:tc>
      </w:tr>
      <w:tr w:rsidR="00C70B1E" w:rsidRPr="009F3CC3" w:rsidTr="00F43A07">
        <w:trPr>
          <w:trHeight w:val="547"/>
        </w:trPr>
        <w:tc>
          <w:tcPr>
            <w:tcW w:w="7479" w:type="dxa"/>
            <w:gridSpan w:val="3"/>
            <w:shd w:val="clear" w:color="auto" w:fill="D9D9D9" w:themeFill="background1" w:themeFillShade="D9"/>
            <w:vAlign w:val="center"/>
          </w:tcPr>
          <w:p w:rsidR="00C70B1E" w:rsidRPr="009F3CC3" w:rsidRDefault="00F43A07" w:rsidP="00F43A0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9F3CC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UKUPAN BUDŽET: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C70B1E" w:rsidRPr="009F3CC3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F3CC3">
              <w:rPr>
                <w:rFonts w:ascii="Times New Roman" w:hAnsi="Times New Roman" w:cs="Times New Roman"/>
                <w:b/>
                <w:sz w:val="24"/>
              </w:rPr>
              <w:t>246</w:t>
            </w:r>
            <w:r w:rsidR="00F43A07" w:rsidRPr="009F3CC3">
              <w:rPr>
                <w:rFonts w:ascii="Times New Roman" w:hAnsi="Times New Roman" w:cs="Times New Roman"/>
                <w:b/>
                <w:sz w:val="24"/>
              </w:rPr>
              <w:t>,000.00 din.</w:t>
            </w:r>
          </w:p>
        </w:tc>
      </w:tr>
    </w:tbl>
    <w:p w:rsidR="00E73BCE" w:rsidRPr="009F3CC3" w:rsidRDefault="00E73BCE" w:rsidP="00670FAB"/>
    <w:p w:rsidR="00670FAB" w:rsidRPr="009F3CC3" w:rsidRDefault="00670FAB" w:rsidP="00670FAB">
      <w:pPr>
        <w:ind w:left="360"/>
      </w:pPr>
    </w:p>
    <w:sectPr w:rsidR="00670FAB" w:rsidRPr="009F3CC3" w:rsidSect="00EE32EA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8BE" w:rsidRDefault="005968BE" w:rsidP="00297744">
      <w:pPr>
        <w:spacing w:after="0" w:line="240" w:lineRule="auto"/>
      </w:pPr>
      <w:r>
        <w:separator/>
      </w:r>
    </w:p>
  </w:endnote>
  <w:endnote w:type="continuationSeparator" w:id="1">
    <w:p w:rsidR="005968BE" w:rsidRDefault="005968BE" w:rsidP="002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864586"/>
      <w:docPartObj>
        <w:docPartGallery w:val="Page Numbers (Bottom of Page)"/>
        <w:docPartUnique/>
      </w:docPartObj>
    </w:sdtPr>
    <w:sdtContent>
      <w:p w:rsidR="00297744" w:rsidRPr="000214C9" w:rsidRDefault="00297744" w:rsidP="00297744">
        <w:pPr>
          <w:pStyle w:val="Footer"/>
        </w:pPr>
        <w:r w:rsidRPr="000214C9">
          <w:rPr>
            <w:rFonts w:ascii="Times New Roman" w:hAnsi="Times New Roman" w:cs="Times New Roman"/>
            <w:sz w:val="24"/>
            <w:szCs w:val="24"/>
          </w:rPr>
          <w:t>Poverljivo</w:t>
        </w:r>
        <w:r w:rsidRPr="000214C9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 w:rsidR="00281D54" w:rsidRPr="000214C9">
          <w:rPr>
            <w:rFonts w:ascii="Times New Roman" w:hAnsi="Times New Roman" w:cs="Times New Roman"/>
            <w:sz w:val="24"/>
            <w:szCs w:val="24"/>
          </w:rPr>
          <w:t>©Inženjerke, 2017</w:t>
        </w:r>
        <w:r w:rsidRPr="000214C9">
          <w:rPr>
            <w:rFonts w:ascii="Times New Roman" w:hAnsi="Times New Roman" w:cs="Times New Roman"/>
            <w:sz w:val="24"/>
            <w:szCs w:val="24"/>
          </w:rPr>
          <w:ptab w:relativeTo="margin" w:alignment="right" w:leader="none"/>
        </w:r>
        <w:r w:rsidR="00840099" w:rsidRPr="000214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14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40099" w:rsidRPr="000214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20B5">
          <w:rPr>
            <w:rFonts w:ascii="Times New Roman" w:hAnsi="Times New Roman" w:cs="Times New Roman"/>
            <w:sz w:val="24"/>
            <w:szCs w:val="24"/>
          </w:rPr>
          <w:t>9</w:t>
        </w:r>
        <w:r w:rsidR="00840099" w:rsidRPr="000214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8BE" w:rsidRDefault="005968BE" w:rsidP="00297744">
      <w:pPr>
        <w:spacing w:after="0" w:line="240" w:lineRule="auto"/>
      </w:pPr>
      <w:r>
        <w:separator/>
      </w:r>
    </w:p>
  </w:footnote>
  <w:footnote w:type="continuationSeparator" w:id="1">
    <w:p w:rsidR="005968BE" w:rsidRDefault="005968BE" w:rsidP="002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297744" w:rsidRPr="000214C9" w:rsidTr="00F43A07">
      <w:tc>
        <w:tcPr>
          <w:tcW w:w="4811" w:type="dxa"/>
          <w:vAlign w:val="center"/>
        </w:tcPr>
        <w:p w:rsidR="00297744" w:rsidRPr="000214C9" w:rsidRDefault="00281D54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297744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Verzija:                      1.0</w:t>
          </w:r>
        </w:p>
      </w:tc>
    </w:tr>
    <w:tr w:rsidR="00297744" w:rsidRPr="000214C9" w:rsidTr="00ED1F8C">
      <w:tc>
        <w:tcPr>
          <w:tcW w:w="4811" w:type="dxa"/>
          <w:vAlign w:val="center"/>
        </w:tcPr>
        <w:p w:rsidR="00297744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Plan realizacije projekta</w:t>
          </w:r>
        </w:p>
      </w:tc>
      <w:tc>
        <w:tcPr>
          <w:tcW w:w="4811" w:type="dxa"/>
          <w:vAlign w:val="center"/>
        </w:tcPr>
        <w:p w:rsidR="00297744" w:rsidRPr="000214C9" w:rsidRDefault="00EF3777" w:rsidP="00ED1F8C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Datum:</w:t>
          </w:r>
          <w:r w:rsidR="00281D54" w:rsidRPr="000214C9">
            <w:rPr>
              <w:rFonts w:ascii="Times New Roman" w:hAnsi="Times New Roman" w:cs="Times New Roman"/>
              <w:sz w:val="24"/>
              <w:szCs w:val="24"/>
            </w:rPr>
            <w:t xml:space="preserve">           05. novembar 2017</w:t>
          </w:r>
          <w:r w:rsidR="00ED1F8C" w:rsidRPr="000214C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</w:tr>
    <w:tr w:rsidR="00EF3777" w:rsidRPr="000214C9" w:rsidTr="00F43A07">
      <w:tc>
        <w:tcPr>
          <w:tcW w:w="9622" w:type="dxa"/>
          <w:gridSpan w:val="2"/>
          <w:vAlign w:val="center"/>
        </w:tcPr>
        <w:p w:rsidR="00EF3777" w:rsidRPr="000214C9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214C9">
            <w:rPr>
              <w:rFonts w:ascii="Times New Roman" w:hAnsi="Times New Roman" w:cs="Times New Roman"/>
              <w:sz w:val="24"/>
              <w:szCs w:val="24"/>
            </w:rPr>
            <w:t>©Inženjerke-</w:t>
          </w:r>
          <w:r w:rsidR="00281D54" w:rsidRPr="000214C9">
            <w:rPr>
              <w:rFonts w:ascii="Times New Roman" w:hAnsi="Times New Roman" w:cs="Times New Roman"/>
              <w:sz w:val="24"/>
              <w:szCs w:val="24"/>
            </w:rPr>
            <w:t>Pharmacy Software</w:t>
          </w:r>
          <w:r w:rsidRPr="000214C9">
            <w:rPr>
              <w:rFonts w:ascii="Times New Roman" w:hAnsi="Times New Roman" w:cs="Times New Roman"/>
              <w:sz w:val="24"/>
              <w:szCs w:val="24"/>
            </w:rPr>
            <w:t>-02</w:t>
          </w:r>
        </w:p>
      </w:tc>
    </w:tr>
  </w:tbl>
  <w:p w:rsidR="00297744" w:rsidRPr="000214C9" w:rsidRDefault="00297744" w:rsidP="00297744">
    <w:pPr>
      <w:pStyle w:val="Header"/>
    </w:pPr>
  </w:p>
  <w:p w:rsidR="00297744" w:rsidRPr="000214C9" w:rsidRDefault="00297744">
    <w:pPr>
      <w:pStyle w:val="Header"/>
    </w:pPr>
  </w:p>
  <w:p w:rsidR="00297744" w:rsidRPr="000214C9" w:rsidRDefault="002977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44" w:rsidRDefault="00297744" w:rsidP="00297744">
    <w:pPr>
      <w:pBdr>
        <w:top w:val="single" w:sz="6" w:space="1" w:color="auto"/>
      </w:pBdr>
      <w:rPr>
        <w:sz w:val="24"/>
      </w:rPr>
    </w:pPr>
  </w:p>
  <w:p w:rsidR="00297744" w:rsidRPr="00902D0D" w:rsidRDefault="00902D0D" w:rsidP="00902D0D">
    <w:pPr>
      <w:pBdr>
        <w:bottom w:val="single" w:sz="6" w:space="0" w:color="auto"/>
      </w:pBdr>
      <w:jc w:val="right"/>
      <w:rPr>
        <w:rFonts w:ascii="Times New Roman" w:hAnsi="Times New Roman" w:cs="Times New Roman"/>
        <w:b/>
        <w:sz w:val="48"/>
        <w:szCs w:val="48"/>
        <w:lang w:val="sr-Latn-CS"/>
      </w:rPr>
    </w:pP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297744" w:rsidRDefault="00297744" w:rsidP="00297744">
    <w:pPr>
      <w:pStyle w:val="Header"/>
    </w:pPr>
  </w:p>
  <w:p w:rsidR="00297744" w:rsidRDefault="00297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F8E"/>
    <w:multiLevelType w:val="multilevel"/>
    <w:tmpl w:val="60B6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238135E"/>
    <w:multiLevelType w:val="hybridMultilevel"/>
    <w:tmpl w:val="631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1ED7"/>
    <w:multiLevelType w:val="hybridMultilevel"/>
    <w:tmpl w:val="B60A183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368A1CA1"/>
    <w:multiLevelType w:val="hybridMultilevel"/>
    <w:tmpl w:val="EA30E136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E55273"/>
    <w:multiLevelType w:val="hybridMultilevel"/>
    <w:tmpl w:val="75AC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0C06"/>
    <w:multiLevelType w:val="hybridMultilevel"/>
    <w:tmpl w:val="A2B2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B64E40"/>
    <w:multiLevelType w:val="hybridMultilevel"/>
    <w:tmpl w:val="73BED0E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5DCB1106"/>
    <w:multiLevelType w:val="hybridMultilevel"/>
    <w:tmpl w:val="EB86FC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464"/>
    <w:multiLevelType w:val="hybridMultilevel"/>
    <w:tmpl w:val="8F6E01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1205B"/>
    <w:multiLevelType w:val="hybridMultilevel"/>
    <w:tmpl w:val="14C6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1942"/>
    <w:multiLevelType w:val="multilevel"/>
    <w:tmpl w:val="6206102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>
    <w:nsid w:val="71372089"/>
    <w:multiLevelType w:val="hybridMultilevel"/>
    <w:tmpl w:val="C0843F18"/>
    <w:lvl w:ilvl="0" w:tplc="0409000F">
      <w:start w:val="1"/>
      <w:numFmt w:val="decimal"/>
      <w:lvlText w:val="%1."/>
      <w:lvlJc w:val="left"/>
      <w:pPr>
        <w:ind w:left="8295" w:hanging="360"/>
      </w:pPr>
    </w:lvl>
    <w:lvl w:ilvl="1" w:tplc="04090019" w:tentative="1">
      <w:start w:val="1"/>
      <w:numFmt w:val="lowerLetter"/>
      <w:lvlText w:val="%2."/>
      <w:lvlJc w:val="left"/>
      <w:pPr>
        <w:ind w:left="9015" w:hanging="360"/>
      </w:pPr>
    </w:lvl>
    <w:lvl w:ilvl="2" w:tplc="0409001B" w:tentative="1">
      <w:start w:val="1"/>
      <w:numFmt w:val="lowerRoman"/>
      <w:lvlText w:val="%3."/>
      <w:lvlJc w:val="right"/>
      <w:pPr>
        <w:ind w:left="9735" w:hanging="180"/>
      </w:pPr>
    </w:lvl>
    <w:lvl w:ilvl="3" w:tplc="0409000F" w:tentative="1">
      <w:start w:val="1"/>
      <w:numFmt w:val="decimal"/>
      <w:lvlText w:val="%4."/>
      <w:lvlJc w:val="left"/>
      <w:pPr>
        <w:ind w:left="10455" w:hanging="360"/>
      </w:pPr>
    </w:lvl>
    <w:lvl w:ilvl="4" w:tplc="04090019" w:tentative="1">
      <w:start w:val="1"/>
      <w:numFmt w:val="lowerLetter"/>
      <w:lvlText w:val="%5."/>
      <w:lvlJc w:val="left"/>
      <w:pPr>
        <w:ind w:left="11175" w:hanging="360"/>
      </w:pPr>
    </w:lvl>
    <w:lvl w:ilvl="5" w:tplc="0409001B" w:tentative="1">
      <w:start w:val="1"/>
      <w:numFmt w:val="lowerRoman"/>
      <w:lvlText w:val="%6."/>
      <w:lvlJc w:val="right"/>
      <w:pPr>
        <w:ind w:left="11895" w:hanging="180"/>
      </w:pPr>
    </w:lvl>
    <w:lvl w:ilvl="6" w:tplc="0409000F" w:tentative="1">
      <w:start w:val="1"/>
      <w:numFmt w:val="decimal"/>
      <w:lvlText w:val="%7."/>
      <w:lvlJc w:val="left"/>
      <w:pPr>
        <w:ind w:left="12615" w:hanging="360"/>
      </w:pPr>
    </w:lvl>
    <w:lvl w:ilvl="7" w:tplc="04090019" w:tentative="1">
      <w:start w:val="1"/>
      <w:numFmt w:val="lowerLetter"/>
      <w:lvlText w:val="%8."/>
      <w:lvlJc w:val="left"/>
      <w:pPr>
        <w:ind w:left="13335" w:hanging="360"/>
      </w:pPr>
    </w:lvl>
    <w:lvl w:ilvl="8" w:tplc="0409001B" w:tentative="1">
      <w:start w:val="1"/>
      <w:numFmt w:val="lowerRoman"/>
      <w:lvlText w:val="%9."/>
      <w:lvlJc w:val="right"/>
      <w:pPr>
        <w:ind w:left="14055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758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744"/>
    <w:rsid w:val="00014EBE"/>
    <w:rsid w:val="000214C9"/>
    <w:rsid w:val="00055A21"/>
    <w:rsid w:val="00071C15"/>
    <w:rsid w:val="000A05C2"/>
    <w:rsid w:val="000C1145"/>
    <w:rsid w:val="000E5CFD"/>
    <w:rsid w:val="00100C55"/>
    <w:rsid w:val="0012177F"/>
    <w:rsid w:val="00144731"/>
    <w:rsid w:val="00147A19"/>
    <w:rsid w:val="00155309"/>
    <w:rsid w:val="001B1BF3"/>
    <w:rsid w:val="001C134A"/>
    <w:rsid w:val="001D36D9"/>
    <w:rsid w:val="001D3860"/>
    <w:rsid w:val="00254B82"/>
    <w:rsid w:val="00281D54"/>
    <w:rsid w:val="00297744"/>
    <w:rsid w:val="002A15DC"/>
    <w:rsid w:val="002B3C61"/>
    <w:rsid w:val="002B7651"/>
    <w:rsid w:val="0034397B"/>
    <w:rsid w:val="0036623D"/>
    <w:rsid w:val="003920B2"/>
    <w:rsid w:val="003A67F8"/>
    <w:rsid w:val="003B5154"/>
    <w:rsid w:val="003E0D36"/>
    <w:rsid w:val="00455E55"/>
    <w:rsid w:val="00472B62"/>
    <w:rsid w:val="004A04F5"/>
    <w:rsid w:val="004D5934"/>
    <w:rsid w:val="004E3C05"/>
    <w:rsid w:val="005053DB"/>
    <w:rsid w:val="00506885"/>
    <w:rsid w:val="005562B7"/>
    <w:rsid w:val="00584F60"/>
    <w:rsid w:val="005968BE"/>
    <w:rsid w:val="005D7398"/>
    <w:rsid w:val="00602F8D"/>
    <w:rsid w:val="00670FAB"/>
    <w:rsid w:val="006753F1"/>
    <w:rsid w:val="00690ABD"/>
    <w:rsid w:val="006B37CC"/>
    <w:rsid w:val="0072619A"/>
    <w:rsid w:val="0073686D"/>
    <w:rsid w:val="007A534E"/>
    <w:rsid w:val="007C50F7"/>
    <w:rsid w:val="008121F4"/>
    <w:rsid w:val="008226A4"/>
    <w:rsid w:val="00840099"/>
    <w:rsid w:val="00863FB2"/>
    <w:rsid w:val="008A0F06"/>
    <w:rsid w:val="008C78EF"/>
    <w:rsid w:val="00902D0D"/>
    <w:rsid w:val="009B1E22"/>
    <w:rsid w:val="009B4FBE"/>
    <w:rsid w:val="009B5348"/>
    <w:rsid w:val="009F3CC3"/>
    <w:rsid w:val="00A540D3"/>
    <w:rsid w:val="00A73E68"/>
    <w:rsid w:val="00A865A6"/>
    <w:rsid w:val="00AC6FCE"/>
    <w:rsid w:val="00B96563"/>
    <w:rsid w:val="00BB1515"/>
    <w:rsid w:val="00BC7A24"/>
    <w:rsid w:val="00C6239F"/>
    <w:rsid w:val="00C70B1E"/>
    <w:rsid w:val="00C94517"/>
    <w:rsid w:val="00CB03F3"/>
    <w:rsid w:val="00CC15C6"/>
    <w:rsid w:val="00CE7679"/>
    <w:rsid w:val="00D02157"/>
    <w:rsid w:val="00D23A25"/>
    <w:rsid w:val="00D2789D"/>
    <w:rsid w:val="00D30FDC"/>
    <w:rsid w:val="00D61485"/>
    <w:rsid w:val="00DA798E"/>
    <w:rsid w:val="00DC1795"/>
    <w:rsid w:val="00DE6F8B"/>
    <w:rsid w:val="00DE79A7"/>
    <w:rsid w:val="00DF20B5"/>
    <w:rsid w:val="00E73BCE"/>
    <w:rsid w:val="00EB34D6"/>
    <w:rsid w:val="00ED1F8C"/>
    <w:rsid w:val="00EE32EA"/>
    <w:rsid w:val="00EF3777"/>
    <w:rsid w:val="00F3023C"/>
    <w:rsid w:val="00F43A07"/>
    <w:rsid w:val="00F55C28"/>
    <w:rsid w:val="00F75046"/>
    <w:rsid w:val="00FB6FAB"/>
    <w:rsid w:val="00FD648E"/>
    <w:rsid w:val="00FE4668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5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44"/>
  </w:style>
  <w:style w:type="paragraph" w:styleId="Footer">
    <w:name w:val="footer"/>
    <w:basedOn w:val="Normal"/>
    <w:link w:val="FooterChar"/>
    <w:uiPriority w:val="99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44"/>
  </w:style>
  <w:style w:type="paragraph" w:styleId="BalloonText">
    <w:name w:val="Balloon Text"/>
    <w:basedOn w:val="Normal"/>
    <w:link w:val="BalloonTextChar"/>
    <w:uiPriority w:val="99"/>
    <w:semiHidden/>
    <w:unhideWhenUsed/>
    <w:rsid w:val="0029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744"/>
    <w:pPr>
      <w:outlineLvl w:val="9"/>
    </w:pPr>
  </w:style>
  <w:style w:type="table" w:customStyle="1" w:styleId="LightShading1">
    <w:name w:val="Light Shading1"/>
    <w:basedOn w:val="TableNormal"/>
    <w:uiPriority w:val="60"/>
    <w:rsid w:val="00EF3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4668"/>
    <w:pPr>
      <w:ind w:left="720"/>
      <w:contextualSpacing/>
    </w:pPr>
  </w:style>
  <w:style w:type="paragraph" w:styleId="BodyText">
    <w:name w:val="Body Text"/>
    <w:basedOn w:val="Normal"/>
    <w:link w:val="BodyTextChar"/>
    <w:rsid w:val="00CC15C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C15C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014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6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29AC-4C7B-4BF4-A81A-58804905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38</cp:revision>
  <dcterms:created xsi:type="dcterms:W3CDTF">2016-11-08T20:32:00Z</dcterms:created>
  <dcterms:modified xsi:type="dcterms:W3CDTF">2017-11-17T20:00:00Z</dcterms:modified>
</cp:coreProperties>
</file>