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idf_component_register(SRCS "main.c"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PRIV_REQUIRES esp_wifi nvs_flash wifi_provisioning driver bt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INCLUDE_DIRS ".")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