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Simple Guide</w:t>
        <w:br/>
      </w:r>
      <w:r>
        <w:rPr>
          <w:b/>
          <w:color w:val="1F4E79"/>
          <w:sz w:val="48"/>
        </w:rPr>
        <w:t>How to Add a New Sensor</w:t>
      </w:r>
      <w:r>
        <w:rPr>
          <w:i/>
        </w:rPr>
        <w:br/>
        <w:br/>
        <w:t>Firmware and Admin Portal Steps</w:t>
      </w:r>
      <w:r>
        <w:br/>
        <w:br/>
        <w:t>LoRa-Based Smart Building Management System</w:t>
      </w:r>
    </w:p>
    <w:p>
      <w:r>
        <w:br w:type="page"/>
      </w:r>
    </w:p>
    <w:p>
      <w:pPr>
        <w:pStyle w:val="Heading1"/>
      </w:pPr>
      <w:r>
        <w:t>1. Main Idea</w:t>
      </w:r>
    </w:p>
    <w:p>
      <w:r>
        <w:t>The system has one standard core and several small firmware builds. The core contains Wi-Fi provisioning, backend communication, LoRaWAN, saved configuration, and the main program flow.</w:t>
      </w:r>
    </w:p>
    <w:p>
      <w:r>
        <w:t>When a new sensor is added, the developer does not rewrite the core. The developer adds a small sensor module, a payload encoder, and a registry entry. Then the administrator creates the sensor profile in the Admin Portal.</w:t>
      </w:r>
    </w:p>
    <w:p>
      <w:pPr>
        <w:pStyle w:val="Heading1"/>
      </w:pPr>
      <w:r>
        <w:t>2. Parts That Stay Unchanged</w:t>
      </w:r>
    </w:p>
    <w:p>
      <w:pPr>
        <w:pStyle w:val="ListBullet"/>
      </w:pPr>
      <w:r>
        <w:t>Wi-Fi access point and provisioning page</w:t>
      </w:r>
    </w:p>
    <w:p>
      <w:pPr>
        <w:pStyle w:val="ListBullet"/>
      </w:pPr>
      <w:r>
        <w:t>Backend connection</w:t>
      </w:r>
    </w:p>
    <w:p>
      <w:pPr>
        <w:pStyle w:val="ListBullet"/>
      </w:pPr>
      <w:r>
        <w:t>Building, floor, and room selection</w:t>
      </w:r>
    </w:p>
    <w:p>
      <w:pPr>
        <w:pStyle w:val="ListBullet"/>
      </w:pPr>
      <w:r>
        <w:t>Device credentials and Preferences storage</w:t>
      </w:r>
    </w:p>
    <w:p>
      <w:pPr>
        <w:pStyle w:val="ListBullet"/>
      </w:pPr>
      <w:r>
        <w:t>LoRaWAN joining and uplink scheduling</w:t>
      </w:r>
    </w:p>
    <w:p>
      <w:pPr>
        <w:pStyle w:val="ListBullet"/>
      </w:pPr>
      <w:r>
        <w:t>TTN registration workflow</w:t>
      </w:r>
    </w:p>
    <w:p>
      <w:pPr>
        <w:pStyle w:val="ListBullet"/>
      </w:pPr>
      <w:r>
        <w:t>Main setup() and loop() structure</w:t>
      </w:r>
    </w:p>
    <w:p>
      <w:pPr>
        <w:pStyle w:val="Heading1"/>
      </w:pPr>
      <w:r>
        <w:t>3. Quick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Who</w:t>
            </w:r>
          </w:p>
        </w:tc>
        <w:tc>
          <w:tcPr>
            <w:tcW w:type="dxa" w:w="4968"/>
          </w:tcPr>
          <w:p>
            <w:r>
              <w:t>What they do</w:t>
            </w:r>
          </w:p>
        </w:tc>
      </w:tr>
      <w:tr>
        <w:tc>
          <w:tcPr>
            <w:tcW w:type="dxa" w:w="4968"/>
            <w:vAlign w:val="center"/>
          </w:tcPr>
          <w:p>
            <w:r>
              <w:t>Developer</w:t>
            </w:r>
          </w:p>
        </w:tc>
        <w:tc>
          <w:tcPr>
            <w:tcW w:type="dxa" w:w="4968"/>
            <w:vAlign w:val="center"/>
          </w:tcPr>
          <w:p>
            <w:r>
              <w:t>Adds the new sensor driver and payload encoder to the firmware project.</w:t>
            </w:r>
          </w:p>
        </w:tc>
      </w:tr>
      <w:tr>
        <w:tc>
          <w:tcPr>
            <w:tcW w:type="dxa" w:w="4968"/>
            <w:vAlign w:val="center"/>
          </w:tcPr>
          <w:p>
            <w:r>
              <w:t>Developer</w:t>
            </w:r>
          </w:p>
        </w:tc>
        <w:tc>
          <w:tcPr>
            <w:tcW w:type="dxa" w:w="4968"/>
            <w:vAlign w:val="center"/>
          </w:tcPr>
          <w:p>
            <w:r>
              <w:t>Creates a small build that includes only the required sensor module.</w:t>
            </w:r>
          </w:p>
        </w:tc>
      </w:tr>
      <w:tr>
        <w:tc>
          <w:tcPr>
            <w:tcW w:type="dxa" w:w="4968"/>
            <w:vAlign w:val="center"/>
          </w:tcPr>
          <w:p>
            <w:r>
              <w:t>Administrator</w:t>
            </w:r>
          </w:p>
        </w:tc>
        <w:tc>
          <w:tcPr>
            <w:tcW w:type="dxa" w:w="4968"/>
            <w:vAlign w:val="center"/>
          </w:tcPr>
          <w:p>
            <w:r>
              <w:t>Adds the sensor and firmware module in the Admin Portal.</w:t>
            </w:r>
          </w:p>
        </w:tc>
      </w:tr>
      <w:tr>
        <w:tc>
          <w:tcPr>
            <w:tcW w:type="dxa" w:w="4968"/>
            <w:vAlign w:val="center"/>
          </w:tcPr>
          <w:p>
            <w:r>
              <w:t>Administrator</w:t>
            </w:r>
          </w:p>
        </w:tc>
        <w:tc>
          <w:tcPr>
            <w:tcW w:type="dxa" w:w="4968"/>
            <w:vAlign w:val="center"/>
          </w:tcPr>
          <w:p>
            <w:r>
              <w:t>Creates an Advanced Profile with payload, decoder, telemetry, and settings.</w:t>
            </w:r>
          </w:p>
        </w:tc>
      </w:tr>
      <w:tr>
        <w:tc>
          <w:tcPr>
            <w:tcW w:type="dxa" w:w="4968"/>
            <w:vAlign w:val="center"/>
          </w:tcPr>
          <w:p>
            <w:r>
              <w:t>Administrator</w:t>
            </w:r>
          </w:p>
        </w:tc>
        <w:tc>
          <w:tcPr>
            <w:tcW w:type="dxa" w:w="4968"/>
            <w:vAlign w:val="center"/>
          </w:tcPr>
          <w:p>
            <w:r>
              <w:t>Provisions the LILYGO using the new profile.</w:t>
            </w:r>
          </w:p>
        </w:tc>
      </w:tr>
      <w:tr>
        <w:tc>
          <w:tcPr>
            <w:tcW w:type="dxa" w:w="4968"/>
            <w:vAlign w:val="center"/>
          </w:tcPr>
          <w:p>
            <w:r>
              <w:t>Tester</w:t>
            </w:r>
          </w:p>
        </w:tc>
        <w:tc>
          <w:tcPr>
            <w:tcW w:type="dxa" w:w="4968"/>
            <w:vAlign w:val="center"/>
          </w:tcPr>
          <w:p>
            <w:r>
              <w:t>Checks Serial Monitor, TTN, backend, ThingsBoard, and Floor Live View.</w:t>
            </w:r>
          </w:p>
        </w:tc>
      </w:tr>
    </w:tbl>
    <w:p>
      <w:r>
        <w:br w:type="page"/>
      </w:r>
    </w:p>
    <w:p>
      <w:pPr>
        <w:pStyle w:val="Heading1"/>
      </w:pPr>
      <w:r>
        <w:t>Part A - Firmware Steps</w:t>
      </w:r>
    </w:p>
    <w:p>
      <w:pPr>
        <w:pStyle w:val="Heading2"/>
      </w:pPr>
      <w:r>
        <w:t>Step 1 - Study the New Sensor</w:t>
      </w:r>
    </w:p>
    <w:p>
      <w:r>
        <w:t>Before coding, check the sensor datasheet and write down:</w:t>
      </w:r>
    </w:p>
    <w:p>
      <w:pPr>
        <w:pStyle w:val="ListBullet"/>
      </w:pPr>
      <w:r>
        <w:t>Power voltage</w:t>
      </w:r>
    </w:p>
    <w:p>
      <w:pPr>
        <w:pStyle w:val="ListBullet"/>
      </w:pPr>
      <w:r>
        <w:t>Communication type: I2C, SPI, UART, analog, pulse, or digital</w:t>
      </w:r>
    </w:p>
    <w:p>
      <w:pPr>
        <w:pStyle w:val="ListBullet"/>
      </w:pPr>
      <w:r>
        <w:t>Required pins or address</w:t>
      </w:r>
    </w:p>
    <w:p>
      <w:pPr>
        <w:pStyle w:val="ListBullet"/>
      </w:pPr>
      <w:r>
        <w:t>Measurement values and units</w:t>
      </w:r>
    </w:p>
    <w:p>
      <w:pPr>
        <w:pStyle w:val="ListBullet"/>
      </w:pPr>
      <w:r>
        <w:t>Required Arduino library</w:t>
      </w:r>
    </w:p>
    <w:p>
      <w:pPr>
        <w:pStyle w:val="ListBullet"/>
      </w:pPr>
      <w:r>
        <w:t>Valid measurement range</w:t>
      </w:r>
    </w:p>
    <w:p>
      <w:pPr>
        <w:pStyle w:val="ListBullet"/>
      </w:pPr>
      <w:r>
        <w:t>Warm-up time, timeout, or calibration requirements</w:t>
      </w:r>
    </w:p>
    <w:p>
      <w:pPr>
        <w:pStyle w:val="Heading2"/>
      </w:pPr>
      <w:r>
        <w:t>Step 2 - Connect the Sensor Safely</w:t>
      </w:r>
    </w:p>
    <w:p>
      <w:r>
        <w:t>Connect the sensor to free LILYGO pins. Check that:</w:t>
      </w:r>
    </w:p>
    <w:p>
      <w:pPr>
        <w:pStyle w:val="ListBullet"/>
      </w:pPr>
      <w:r>
        <w:t>The voltage is correct</w:t>
      </w:r>
    </w:p>
    <w:p>
      <w:pPr>
        <w:pStyle w:val="ListBullet"/>
      </w:pPr>
      <w:r>
        <w:t>Ground is shared</w:t>
      </w:r>
    </w:p>
    <w:p>
      <w:pPr>
        <w:pStyle w:val="ListBullet"/>
      </w:pPr>
      <w:r>
        <w:t>The pins are not already used by LoRa, OLED, SPI, or boot functions</w:t>
      </w:r>
    </w:p>
    <w:p>
      <w:pPr>
        <w:pStyle w:val="ListBullet"/>
      </w:pPr>
      <w:r>
        <w:t>A voltage divider or level shifter is used when required</w:t>
      </w:r>
    </w:p>
    <w:p>
      <w:pPr>
        <w:pStyle w:val="Heading2"/>
      </w:pPr>
      <w:r>
        <w:t>Step 3 - Create the Sensor Driver</w:t>
      </w:r>
    </w:p>
    <w:p>
      <w:r>
        <w:t>Add the new sensor files inside:</w:t>
      </w:r>
    </w:p>
    <w:p>
      <w:r>
        <w:rPr>
          <w:rFonts w:ascii="Consolas" w:hAnsi="Consolas"/>
          <w:sz w:val="18"/>
        </w:rPr>
        <w:t>src/sensors/</w:t>
      </w:r>
    </w:p>
    <w:p>
      <w:r>
        <w:t>Example file names:</w:t>
      </w:r>
    </w:p>
    <w:p>
      <w:r>
        <w:rPr>
          <w:rFonts w:ascii="Consolas" w:hAnsi="Consolas"/>
          <w:sz w:val="18"/>
        </w:rPr>
        <w:t>NewSensorModule.h</w:t>
        <w:br/>
        <w:t>NewSensorModule.cpp</w:t>
      </w:r>
    </w:p>
    <w:p>
      <w:r>
        <w:t>The driver should contain:</w:t>
      </w:r>
    </w:p>
    <w:p>
      <w:pPr>
        <w:pStyle w:val="ListBullet"/>
      </w:pPr>
      <w:r>
        <w:t>begin() - starts the sensor</w:t>
      </w:r>
    </w:p>
    <w:p>
      <w:pPr>
        <w:pStyle w:val="ListBullet"/>
      </w:pPr>
      <w:r>
        <w:t>read() - reads the sensor values</w:t>
      </w:r>
    </w:p>
    <w:p>
      <w:pPr>
        <w:pStyle w:val="ListBullet"/>
      </w:pPr>
      <w:r>
        <w:t>Error and timeout handling</w:t>
      </w:r>
    </w:p>
    <w:p>
      <w:pPr>
        <w:pStyle w:val="ListBullet"/>
      </w:pPr>
      <w:r>
        <w:t>Clear Serial Monitor messages</w:t>
      </w:r>
    </w:p>
    <w:p>
      <w:pPr>
        <w:pStyle w:val="Heading2"/>
      </w:pPr>
      <w:r>
        <w:t>Step 4 - Create the Payload Encoder</w:t>
      </w:r>
    </w:p>
    <w:p>
      <w:r>
        <w:t>Add the payload encoder inside:</w:t>
      </w:r>
    </w:p>
    <w:p>
      <w:r>
        <w:rPr>
          <w:rFonts w:ascii="Consolas" w:hAnsi="Consolas"/>
          <w:sz w:val="18"/>
        </w:rPr>
        <w:t>src/payloads/</w:t>
      </w:r>
    </w:p>
    <w:p>
      <w:r>
        <w:t>Example:</w:t>
      </w:r>
    </w:p>
    <w:p>
      <w:r>
        <w:rPr>
          <w:rFonts w:ascii="Consolas" w:hAnsi="Consolas"/>
          <w:sz w:val="18"/>
        </w:rPr>
        <w:t>NewSensorV1Encoder.cpp</w:t>
      </w:r>
    </w:p>
    <w:p>
      <w:r>
        <w:t>The encoder converts normal sensor values into LoRaWAN bytes. The byte order, scale, signed value, and payload length must be written clearly.</w:t>
      </w:r>
    </w:p>
    <w:p>
      <w:pPr>
        <w:pStyle w:val="Heading2"/>
      </w:pPr>
      <w:r>
        <w:t>Step 5 - Register the Sensor</w:t>
      </w:r>
    </w:p>
    <w:p>
      <w:r>
        <w:t>Register the driver in:</w:t>
      </w:r>
    </w:p>
    <w:p>
      <w:r>
        <w:rPr>
          <w:rFonts w:ascii="Consolas" w:hAnsi="Consolas"/>
          <w:sz w:val="18"/>
        </w:rPr>
        <w:t>src/framework/SensorRegistry.cpp</w:t>
      </w:r>
    </w:p>
    <w:p>
      <w:r>
        <w:t>Register the payload encoder in:</w:t>
      </w:r>
    </w:p>
    <w:p>
      <w:r>
        <w:rPr>
          <w:rFonts w:ascii="Consolas" w:hAnsi="Consolas"/>
          <w:sz w:val="18"/>
        </w:rPr>
        <w:t>src/framework/PayloadRegistry.cpp</w:t>
      </w:r>
    </w:p>
    <w:p>
      <w:r>
        <w:t>Example module and encoder keys:</w:t>
      </w:r>
    </w:p>
    <w:p>
      <w:r>
        <w:rPr>
          <w:rFonts w:ascii="Consolas" w:hAnsi="Consolas"/>
          <w:sz w:val="18"/>
        </w:rPr>
        <w:t>module_key: "new_sensor_i2c"</w:t>
        <w:br/>
        <w:t>payload_encoder_key: "new_sensor_v1"</w:t>
      </w:r>
    </w:p>
    <w:p>
      <w:pPr>
        <w:pStyle w:val="Heading2"/>
      </w:pPr>
      <w:r>
        <w:t>Step 6 - Add the Build Option</w:t>
      </w:r>
    </w:p>
    <w:p>
      <w:r>
        <w:t>Open:</w:t>
      </w:r>
    </w:p>
    <w:p>
      <w:r>
        <w:rPr>
          <w:rFonts w:ascii="Consolas" w:hAnsi="Consolas"/>
          <w:sz w:val="18"/>
        </w:rPr>
        <w:t>BuildConfig.h</w:t>
      </w:r>
    </w:p>
    <w:p>
      <w:r>
        <w:t>Add a build option for the new sensor. Example:</w:t>
      </w:r>
    </w:p>
    <w:p>
      <w:r>
        <w:rPr>
          <w:rFonts w:ascii="Consolas" w:hAnsi="Consolas"/>
          <w:sz w:val="18"/>
        </w:rPr>
        <w:t>#define FW_PRESET_NEW_SENSOR 5</w:t>
      </w:r>
    </w:p>
    <w:p>
      <w:r>
        <w:t>The new firmware build should include the standard core plus only the new sensor driver and its payload encoder. Do not compile every sensor library into every build.</w:t>
      </w:r>
    </w:p>
    <w:p>
      <w:pPr>
        <w:pStyle w:val="Heading2"/>
      </w:pPr>
      <w:r>
        <w:t>Step 7 - Compile and Test Locally</w:t>
      </w:r>
    </w:p>
    <w:p>
      <w:r>
        <w:t>Before provisioning, verify:</w:t>
      </w:r>
    </w:p>
    <w:p>
      <w:pPr>
        <w:pStyle w:val="ListBullet"/>
      </w:pPr>
      <w:r>
        <w:t>The firmware compiles without errors</w:t>
      </w:r>
    </w:p>
    <w:p>
      <w:pPr>
        <w:pStyle w:val="ListBullet"/>
      </w:pPr>
      <w:r>
        <w:t>The flash percentage is acceptable</w:t>
      </w:r>
    </w:p>
    <w:p>
      <w:pPr>
        <w:pStyle w:val="ListBullet"/>
      </w:pPr>
      <w:r>
        <w:t>The sensor starts correctly</w:t>
      </w:r>
    </w:p>
    <w:p>
      <w:pPr>
        <w:pStyle w:val="ListBullet"/>
      </w:pPr>
      <w:r>
        <w:t>The values are realistic</w:t>
      </w:r>
    </w:p>
    <w:p>
      <w:pPr>
        <w:pStyle w:val="ListBullet"/>
      </w:pPr>
      <w:r>
        <w:t>The payload bytes are correct</w:t>
      </w:r>
    </w:p>
    <w:p>
      <w:pPr>
        <w:pStyle w:val="ListBullet"/>
      </w:pPr>
      <w:r>
        <w:t>Timeout and disconnected-sensor errors are handled</w:t>
      </w:r>
    </w:p>
    <w:p>
      <w:r>
        <w:br w:type="page"/>
      </w:r>
    </w:p>
    <w:p>
      <w:pPr>
        <w:pStyle w:val="Heading1"/>
      </w:pPr>
      <w:r>
        <w:t>Part B - Admin Portal Steps</w:t>
      </w:r>
    </w:p>
    <w:p>
      <w:pPr>
        <w:pStyle w:val="Heading2"/>
      </w:pPr>
      <w:r>
        <w:t>Step 8 - Add the Sensor to Sensor Catalog</w:t>
      </w:r>
    </w:p>
    <w:p>
      <w:r>
        <w:t>Open:</w:t>
      </w:r>
    </w:p>
    <w:p>
      <w:r>
        <w:rPr>
          <w:rFonts w:ascii="Consolas" w:hAnsi="Consolas"/>
          <w:sz w:val="18"/>
        </w:rPr>
        <w:t>/sensor-catalog-manager</w:t>
      </w:r>
    </w:p>
    <w:p>
      <w:r>
        <w:t>Enter:</w:t>
      </w:r>
    </w:p>
    <w:p>
      <w:pPr>
        <w:pStyle w:val="ListBullet"/>
      </w:pPr>
      <w:r>
        <w:t>Sensor code</w:t>
      </w:r>
    </w:p>
    <w:p>
      <w:pPr>
        <w:pStyle w:val="ListBullet"/>
      </w:pPr>
      <w:r>
        <w:t>Manufacturer</w:t>
      </w:r>
    </w:p>
    <w:p>
      <w:pPr>
        <w:pStyle w:val="ListBullet"/>
      </w:pPr>
      <w:r>
        <w:t>Model</w:t>
      </w:r>
    </w:p>
    <w:p>
      <w:pPr>
        <w:pStyle w:val="ListBullet"/>
      </w:pPr>
      <w:r>
        <w:t>Use case</w:t>
      </w:r>
    </w:p>
    <w:p>
      <w:pPr>
        <w:pStyle w:val="ListBullet"/>
      </w:pPr>
      <w:r>
        <w:t>Protocol</w:t>
      </w:r>
    </w:p>
    <w:p>
      <w:pPr>
        <w:pStyle w:val="ListBullet"/>
      </w:pPr>
      <w:r>
        <w:t>Default bus</w:t>
      </w:r>
    </w:p>
    <w:p>
      <w:pPr>
        <w:pStyle w:val="ListBullet"/>
      </w:pPr>
      <w:r>
        <w:t>Default address, if used</w:t>
      </w:r>
    </w:p>
    <w:p>
      <w:pPr>
        <w:pStyle w:val="ListBullet"/>
      </w:pPr>
      <w:r>
        <w:t>Description</w:t>
      </w:r>
    </w:p>
    <w:p>
      <w:pPr>
        <w:pStyle w:val="ListBullet"/>
      </w:pPr>
      <w:r>
        <w:t>Enabled</w:t>
      </w:r>
    </w:p>
    <w:p>
      <w:r>
        <w:t>This record describes the physical sensor. The sensor code must be unique.</w:t>
      </w:r>
    </w:p>
    <w:p>
      <w:pPr>
        <w:pStyle w:val="Heading2"/>
      </w:pPr>
      <w:r>
        <w:t>Step 9 - Add the Firmware Module</w:t>
      </w:r>
    </w:p>
    <w:p>
      <w:r>
        <w:t>Open:</w:t>
      </w:r>
    </w:p>
    <w:p>
      <w:r>
        <w:rPr>
          <w:rFonts w:ascii="Consolas" w:hAnsi="Consolas"/>
          <w:sz w:val="18"/>
        </w:rPr>
        <w:t>/firmware-module-manager</w:t>
      </w:r>
    </w:p>
    <w:p>
      <w:r>
        <w:t>Enter:</w:t>
      </w:r>
    </w:p>
    <w:p>
      <w:pPr>
        <w:pStyle w:val="ListBullet"/>
      </w:pPr>
      <w:r>
        <w:t>Module key</w:t>
      </w:r>
    </w:p>
    <w:p>
      <w:pPr>
        <w:pStyle w:val="ListBullet"/>
      </w:pPr>
      <w:r>
        <w:t>Display name</w:t>
      </w:r>
    </w:p>
    <w:p>
      <w:pPr>
        <w:pStyle w:val="ListBullet"/>
      </w:pPr>
      <w:r>
        <w:t>Driver class</w:t>
      </w:r>
    </w:p>
    <w:p>
      <w:pPr>
        <w:pStyle w:val="ListBullet"/>
      </w:pPr>
      <w:r>
        <w:t>Protocol</w:t>
      </w:r>
    </w:p>
    <w:p>
      <w:pPr>
        <w:pStyle w:val="ListBullet"/>
      </w:pPr>
      <w:r>
        <w:t>Library name and version, if used</w:t>
      </w:r>
    </w:p>
    <w:p>
      <w:pPr>
        <w:pStyle w:val="ListBullet"/>
      </w:pPr>
      <w:r>
        <w:t>Supported board</w:t>
      </w:r>
    </w:p>
    <w:p>
      <w:pPr>
        <w:pStyle w:val="ListBullet"/>
      </w:pPr>
      <w:r>
        <w:t>Minimum firmware version</w:t>
      </w:r>
    </w:p>
    <w:p>
      <w:pPr>
        <w:pStyle w:val="ListBullet"/>
      </w:pPr>
      <w:r>
        <w:t>Source file</w:t>
      </w:r>
    </w:p>
    <w:p>
      <w:pPr>
        <w:pStyle w:val="ListBullet"/>
      </w:pPr>
      <w:r>
        <w:t>Enabled</w:t>
      </w:r>
    </w:p>
    <w:p>
      <w:r>
        <w:t>The module key must be exactly the same as the key registered in the firmware.</w:t>
      </w:r>
    </w:p>
    <w:p>
      <w:pPr>
        <w:pStyle w:val="Heading2"/>
      </w:pPr>
      <w:r>
        <w:t>Step 10 - Create an Advanced Profile</w:t>
      </w:r>
    </w:p>
    <w:p>
      <w:r>
        <w:t>Open:</w:t>
      </w:r>
    </w:p>
    <w:p>
      <w:r>
        <w:rPr>
          <w:rFonts w:ascii="Consolas" w:hAnsi="Consolas"/>
          <w:sz w:val="18"/>
        </w:rPr>
        <w:t>/sensor-profile-editor/advanced</w:t>
      </w:r>
    </w:p>
    <w:p>
      <w:r>
        <w:t>In General Information, enter:</w:t>
      </w:r>
    </w:p>
    <w:p>
      <w:pPr>
        <w:pStyle w:val="ListBullet"/>
      </w:pPr>
      <w:r>
        <w:t>Profile code</w:t>
      </w:r>
    </w:p>
    <w:p>
      <w:pPr>
        <w:pStyle w:val="ListBullet"/>
      </w:pPr>
      <w:r>
        <w:t>Profile name</w:t>
      </w:r>
    </w:p>
    <w:p>
      <w:pPr>
        <w:pStyle w:val="ListBullet"/>
      </w:pPr>
      <w:r>
        <w:t>Node type</w:t>
      </w:r>
    </w:p>
    <w:p>
      <w:pPr>
        <w:pStyle w:val="ListBullet"/>
      </w:pPr>
      <w:r>
        <w:t>Capabilities</w:t>
      </w:r>
    </w:p>
    <w:p>
      <w:pPr>
        <w:pStyle w:val="ListBullet"/>
      </w:pPr>
      <w:r>
        <w:t>Description</w:t>
      </w:r>
    </w:p>
    <w:p>
      <w:pPr>
        <w:pStyle w:val="ListBullet"/>
      </w:pPr>
      <w:r>
        <w:t>Status: Active</w:t>
      </w:r>
    </w:p>
    <w:p>
      <w:pPr>
        <w:pStyle w:val="ListBullet"/>
      </w:pPr>
      <w:r>
        <w:t>Enabled</w:t>
      </w:r>
    </w:p>
    <w:p>
      <w:pPr>
        <w:pStyle w:val="Heading2"/>
      </w:pPr>
      <w:r>
        <w:t>Step 11 - Configure Payload and Platform Mapping</w:t>
      </w:r>
    </w:p>
    <w:p>
      <w:r>
        <w:t>Enter:</w:t>
      </w:r>
    </w:p>
    <w:p>
      <w:pPr>
        <w:pStyle w:val="ListBullet"/>
      </w:pPr>
      <w:r>
        <w:t>Payload encoder key</w:t>
      </w:r>
    </w:p>
    <w:p>
      <w:pPr>
        <w:pStyle w:val="ListBullet"/>
      </w:pPr>
      <w:r>
        <w:t>Payload version</w:t>
      </w:r>
    </w:p>
    <w:p>
      <w:pPr>
        <w:pStyle w:val="ListBullet"/>
      </w:pPr>
      <w:r>
        <w:t>LoRaWAN FPort</w:t>
      </w:r>
    </w:p>
    <w:p>
      <w:pPr>
        <w:pStyle w:val="ListBullet"/>
      </w:pPr>
      <w:r>
        <w:t>Uplink interval</w:t>
      </w:r>
    </w:p>
    <w:p>
      <w:pPr>
        <w:pStyle w:val="ListBullet"/>
      </w:pPr>
      <w:r>
        <w:t>ThingsBoard profile</w:t>
      </w:r>
    </w:p>
    <w:p>
      <w:pPr>
        <w:pStyle w:val="ListBullet"/>
      </w:pPr>
      <w:r>
        <w:t>Formatter type: JavaScript</w:t>
      </w:r>
    </w:p>
    <w:p>
      <w:pPr>
        <w:pStyle w:val="ListBullet"/>
      </w:pPr>
      <w:r>
        <w:t>Device configuration schema</w:t>
      </w:r>
    </w:p>
    <w:p>
      <w:r>
        <w:t>The payload encoder key must match the encoder key in the firmware.</w:t>
      </w:r>
    </w:p>
    <w:p>
      <w:pPr>
        <w:pStyle w:val="Heading2"/>
      </w:pPr>
      <w:r>
        <w:t>Step 12 - Add the TTN Decoder</w:t>
      </w:r>
    </w:p>
    <w:p>
      <w:r>
        <w:t>Write the JavaScript decoder so it reads the exact bytes created by the firmware. It should check the FPort, payload length, byte order, scale, and field names.</w:t>
      </w:r>
    </w:p>
    <w:p>
      <w:r>
        <w:t>The returned telemetry keys must match the profile fields exactly.</w:t>
      </w:r>
    </w:p>
    <w:p>
      <w:pPr>
        <w:pStyle w:val="Heading2"/>
      </w:pPr>
      <w:r>
        <w:t>Step 13 - Add the Sensor Component</w:t>
      </w:r>
    </w:p>
    <w:p>
      <w:r>
        <w:t>Select:</w:t>
      </w:r>
    </w:p>
    <w:p>
      <w:pPr>
        <w:pStyle w:val="ListBullet"/>
      </w:pPr>
      <w:r>
        <w:t>The sensor from Sensor Catalog</w:t>
      </w:r>
    </w:p>
    <w:p>
      <w:pPr>
        <w:pStyle w:val="ListBullet"/>
      </w:pPr>
      <w:r>
        <w:t>The firmware module</w:t>
      </w:r>
    </w:p>
    <w:p>
      <w:pPr>
        <w:pStyle w:val="ListBullet"/>
      </w:pPr>
      <w:r>
        <w:t>The role, normally primary</w:t>
      </w:r>
    </w:p>
    <w:p>
      <w:pPr>
        <w:pStyle w:val="ListBullet"/>
      </w:pPr>
      <w:r>
        <w:t>Required or optional</w:t>
      </w:r>
    </w:p>
    <w:p>
      <w:pPr>
        <w:pStyle w:val="ListBullet"/>
      </w:pPr>
      <w:r>
        <w:t>Sensor configuration such as pins, address, baud rate, or sample count</w:t>
      </w:r>
    </w:p>
    <w:p>
      <w:pPr>
        <w:pStyle w:val="Heading2"/>
      </w:pPr>
      <w:r>
        <w:t>Step 14 - Add Telemetry Fields</w:t>
      </w:r>
    </w:p>
    <w:p>
      <w:r>
        <w:t>Create one field for every value sent by the sensor. Enter:</w:t>
      </w:r>
    </w:p>
    <w:p>
      <w:pPr>
        <w:pStyle w:val="ListBullet"/>
      </w:pPr>
      <w:r>
        <w:t>Field key</w:t>
      </w:r>
    </w:p>
    <w:p>
      <w:pPr>
        <w:pStyle w:val="ListBullet"/>
      </w:pPr>
      <w:r>
        <w:t>Label</w:t>
      </w:r>
    </w:p>
    <w:p>
      <w:pPr>
        <w:pStyle w:val="ListBullet"/>
      </w:pPr>
      <w:r>
        <w:t>Unit</w:t>
      </w:r>
    </w:p>
    <w:p>
      <w:pPr>
        <w:pStyle w:val="ListBullet"/>
      </w:pPr>
      <w:r>
        <w:t>Data type</w:t>
      </w:r>
    </w:p>
    <w:p>
      <w:pPr>
        <w:pStyle w:val="ListBullet"/>
      </w:pPr>
      <w:r>
        <w:t>Byte offset</w:t>
      </w:r>
    </w:p>
    <w:p>
      <w:pPr>
        <w:pStyle w:val="ListBullet"/>
      </w:pPr>
      <w:r>
        <w:t>Byte length</w:t>
      </w:r>
    </w:p>
    <w:p>
      <w:pPr>
        <w:pStyle w:val="ListBullet"/>
      </w:pPr>
      <w:r>
        <w:t>Scale</w:t>
      </w:r>
    </w:p>
    <w:p>
      <w:pPr>
        <w:pStyle w:val="ListBullet"/>
      </w:pPr>
      <w:r>
        <w:t>Signed or unsigned</w:t>
      </w:r>
    </w:p>
    <w:p>
      <w:pPr>
        <w:pStyle w:val="ListBullet"/>
      </w:pPr>
      <w:r>
        <w:t>Minimum and maximum value</w:t>
      </w:r>
    </w:p>
    <w:p>
      <w:pPr>
        <w:pStyle w:val="ListBullet"/>
      </w:pPr>
      <w:r>
        <w:t>Required</w:t>
      </w:r>
    </w:p>
    <w:p>
      <w:pPr>
        <w:pStyle w:val="ListBullet"/>
      </w:pPr>
      <w:r>
        <w:t>Floor visibility</w:t>
      </w:r>
    </w:p>
    <w:p>
      <w:pPr>
        <w:pStyle w:val="ListBullet"/>
      </w:pPr>
      <w:r>
        <w:t>Dashboard visibility</w:t>
      </w:r>
    </w:p>
    <w:p>
      <w:pPr>
        <w:pStyle w:val="ListBullet"/>
      </w:pPr>
      <w:r>
        <w:t>Display precision</w:t>
      </w:r>
    </w:p>
    <w:p>
      <w:r>
        <w:t>The field positions and scales must match the firmware payload and the TTN decoder.</w:t>
      </w:r>
    </w:p>
    <w:p>
      <w:pPr>
        <w:pStyle w:val="Heading2"/>
      </w:pPr>
      <w:r>
        <w:t>Step 15 - Add Optional Alarm Rules</w:t>
      </w:r>
    </w:p>
    <w:p>
      <w:r>
        <w:t>Add alarms only after normal telemetry is working. Choose the field, condition, threshold, severity, message, cooldown, and auto-resolve setting.</w:t>
      </w:r>
    </w:p>
    <w:p>
      <w:pPr>
        <w:pStyle w:val="Heading2"/>
      </w:pPr>
      <w:r>
        <w:t>Step 16 - Validate and Create the Profile</w:t>
      </w:r>
    </w:p>
    <w:p>
      <w:r>
        <w:t>Click:</w:t>
      </w:r>
    </w:p>
    <w:p>
      <w:r>
        <w:rPr>
          <w:rFonts w:ascii="Consolas" w:hAnsi="Consolas"/>
          <w:sz w:val="18"/>
        </w:rPr>
        <w:t>Validate Profile</w:t>
      </w:r>
    </w:p>
    <w:p>
      <w:r>
        <w:t>Fix all errors, then click:</w:t>
      </w:r>
    </w:p>
    <w:p>
      <w:r>
        <w:rPr>
          <w:rFonts w:ascii="Consolas" w:hAnsi="Consolas"/>
          <w:sz w:val="18"/>
        </w:rPr>
        <w:t>Create Profile</w:t>
      </w:r>
    </w:p>
    <w:p>
      <w:r>
        <w:t>Check that the new profile appears in:</w:t>
      </w:r>
    </w:p>
    <w:p>
      <w:r>
        <w:rPr>
          <w:rFonts w:ascii="Consolas" w:hAnsi="Consolas"/>
          <w:sz w:val="18"/>
        </w:rPr>
        <w:t>/provision-options</w:t>
      </w:r>
    </w:p>
    <w:p>
      <w:r>
        <w:t>Create the profile on the real deployment backend, for example the Raspberry Pi. Profiles saved in a laptop database do not automatically appear in the Raspberry Pi database.</w:t>
      </w:r>
    </w:p>
    <w:p>
      <w:r>
        <w:br w:type="page"/>
      </w:r>
    </w:p>
    <w:p>
      <w:pPr>
        <w:pStyle w:val="Heading1"/>
      </w:pPr>
      <w:r>
        <w:t>Part C - Provisioning and Testing</w:t>
      </w:r>
    </w:p>
    <w:p>
      <w:pPr>
        <w:pStyle w:val="Heading2"/>
      </w:pPr>
      <w:r>
        <w:t>Step 17 - Upload the Correct Firmware Build</w:t>
      </w:r>
    </w:p>
    <w:p>
      <w:r>
        <w:t>Upload the small firmware build that contains the standard core plus the new sensor module and encoder.</w:t>
      </w:r>
    </w:p>
    <w:p>
      <w:r>
        <w:t>Open Serial Monitor at 115200 baud and confirm that the firmware starts correctly.</w:t>
      </w:r>
    </w:p>
    <w:p>
      <w:pPr>
        <w:pStyle w:val="Heading2"/>
      </w:pPr>
      <w:r>
        <w:t>Step 18 - Provision the LILYGO</w:t>
      </w:r>
    </w:p>
    <w:p>
      <w:r>
        <w:t>Connect to:</w:t>
      </w:r>
    </w:p>
    <w:p>
      <w:r>
        <w:rPr>
          <w:rFonts w:ascii="Consolas" w:hAnsi="Consolas"/>
          <w:sz w:val="18"/>
        </w:rPr>
        <w:t>Wi-Fi: LILYGO_Config</w:t>
        <w:br/>
        <w:t>Password: 12345678</w:t>
      </w:r>
    </w:p>
    <w:p>
      <w:r>
        <w:t>Open:</w:t>
      </w:r>
    </w:p>
    <w:p>
      <w:r>
        <w:rPr>
          <w:rFonts w:ascii="Consolas" w:hAnsi="Consolas"/>
          <w:sz w:val="18"/>
        </w:rPr>
        <w:t>http://192.168.4.1</w:t>
      </w:r>
    </w:p>
    <w:p>
      <w:r>
        <w:t>Select:</w:t>
      </w:r>
    </w:p>
    <w:p>
      <w:pPr>
        <w:pStyle w:val="ListBullet"/>
      </w:pPr>
      <w:r>
        <w:t>The new sensor profile</w:t>
      </w:r>
    </w:p>
    <w:p>
      <w:pPr>
        <w:pStyle w:val="ListBullet"/>
      </w:pPr>
      <w:r>
        <w:t>Building</w:t>
      </w:r>
    </w:p>
    <w:p>
      <w:pPr>
        <w:pStyle w:val="ListBullet"/>
      </w:pPr>
      <w:r>
        <w:t>Floor</w:t>
      </w:r>
    </w:p>
    <w:p>
      <w:pPr>
        <w:pStyle w:val="ListBullet"/>
      </w:pPr>
      <w:r>
        <w:t>Room</w:t>
      </w:r>
    </w:p>
    <w:p>
      <w:pPr>
        <w:pStyle w:val="ListBullet"/>
      </w:pPr>
      <w:r>
        <w:t>Device label</w:t>
      </w:r>
    </w:p>
    <w:p>
      <w:r>
        <w:t>Then click Provision Device.</w:t>
      </w:r>
    </w:p>
    <w:p>
      <w:pPr>
        <w:pStyle w:val="Heading2"/>
      </w:pPr>
      <w:r>
        <w:t>Step 19 - Check the Automatic Workflow</w:t>
      </w:r>
    </w:p>
    <w:p>
      <w:r>
        <w:t>The backend should automatically:</w:t>
      </w:r>
    </w:p>
    <w:p>
      <w:pPr>
        <w:pStyle w:val="ListBullet"/>
      </w:pPr>
      <w:r>
        <w:t>Create the local device record</w:t>
      </w:r>
    </w:p>
    <w:p>
      <w:pPr>
        <w:pStyle w:val="ListBullet"/>
      </w:pPr>
      <w:r>
        <w:t>Create or assign LoRaWAN credentials</w:t>
      </w:r>
    </w:p>
    <w:p>
      <w:pPr>
        <w:pStyle w:val="ListBullet"/>
      </w:pPr>
      <w:r>
        <w:t>Register the device in TTN</w:t>
      </w:r>
    </w:p>
    <w:p>
      <w:pPr>
        <w:pStyle w:val="ListBullet"/>
      </w:pPr>
      <w:r>
        <w:t>Install the JavaScript decoder</w:t>
      </w:r>
    </w:p>
    <w:p>
      <w:pPr>
        <w:pStyle w:val="ListBullet"/>
      </w:pPr>
      <w:r>
        <w:t>Create or map the ThingsBoard device</w:t>
      </w:r>
    </w:p>
    <w:p>
      <w:pPr>
        <w:pStyle w:val="ListBullet"/>
      </w:pPr>
      <w:r>
        <w:t>Save the building, floor, and room</w:t>
      </w:r>
    </w:p>
    <w:p>
      <w:pPr>
        <w:pStyle w:val="ListBullet"/>
      </w:pPr>
      <w:r>
        <w:t>Return the profile information to the LILYGO</w:t>
      </w:r>
    </w:p>
    <w:p>
      <w:pPr>
        <w:pStyle w:val="Heading2"/>
      </w:pPr>
      <w:r>
        <w:t>Step 20 - Test End to End</w:t>
      </w:r>
    </w:p>
    <w:p>
      <w:r>
        <w:t>Check the full path:</w:t>
      </w:r>
    </w:p>
    <w:p>
      <w:r>
        <w:rPr>
          <w:rFonts w:ascii="Consolas" w:hAnsi="Consolas"/>
          <w:sz w:val="18"/>
        </w:rPr>
        <w:t>Sensor -&gt; LILYGO driver -&gt; Payload encoder -&gt; LoRaWAN gateway -&gt; TTN decoder</w:t>
        <w:br/>
        <w:t>-&gt; Backend webhook -&gt; ThingsBoard/database -&gt; Floor Live View</w:t>
      </w:r>
    </w:p>
    <w:p>
      <w:r>
        <w:t>Confirm:</w:t>
      </w:r>
    </w:p>
    <w:p>
      <w:pPr>
        <w:pStyle w:val="ListBullet"/>
      </w:pPr>
      <w:r>
        <w:t>Serial Monitor shows correct sensor values</w:t>
      </w:r>
    </w:p>
    <w:p>
      <w:pPr>
        <w:pStyle w:val="ListBullet"/>
      </w:pPr>
      <w:r>
        <w:t>TTN receives the expected payload length</w:t>
      </w:r>
    </w:p>
    <w:p>
      <w:pPr>
        <w:pStyle w:val="ListBullet"/>
      </w:pPr>
      <w:r>
        <w:t>TTN shows the correct decoded fields</w:t>
      </w:r>
    </w:p>
    <w:p>
      <w:pPr>
        <w:pStyle w:val="ListBullet"/>
      </w:pPr>
      <w:r>
        <w:t>The backend accepts the data</w:t>
      </w:r>
    </w:p>
    <w:p>
      <w:pPr>
        <w:pStyle w:val="ListBullet"/>
      </w:pPr>
      <w:r>
        <w:t>ThingsBoard receives the telemetry</w:t>
      </w:r>
    </w:p>
    <w:p>
      <w:pPr>
        <w:pStyle w:val="ListBullet"/>
      </w:pPr>
      <w:r>
        <w:t>The device and readings appear in Floor Live View</w:t>
      </w:r>
    </w:p>
    <w:p>
      <w:pPr>
        <w:pStyle w:val="ListBullet"/>
      </w:pPr>
      <w:r>
        <w:t>The device still works after restart</w:t>
      </w:r>
    </w:p>
    <w:p>
      <w:pPr>
        <w:pStyle w:val="Heading1"/>
      </w:pPr>
      <w:r>
        <w:t>4. What to Change for Every New Sensor</w:t>
      </w:r>
    </w:p>
    <w:tbl>
      <w:tblPr>
        <w:tblStyle w:val="TableGrid"/>
        <w:tblW w:type="auto" w:w="0"/>
        <w:jc w:val="center"/>
        <w:tblLook w:firstColumn="1" w:firstRow="1" w:lastColumn="0" w:lastRow="0" w:noHBand="0" w:noVBand="1" w:val="04A0"/>
      </w:tblPr>
      <w:tblGrid>
        <w:gridCol w:w="4968"/>
        <w:gridCol w:w="4968"/>
      </w:tblGrid>
      <w:tr>
        <w:tc>
          <w:tcPr>
            <w:tcW w:type="dxa" w:w="4968"/>
          </w:tcPr>
          <w:p>
            <w:r>
              <w:t>Firmware</w:t>
            </w:r>
          </w:p>
        </w:tc>
        <w:tc>
          <w:tcPr>
            <w:tcW w:type="dxa" w:w="4968"/>
          </w:tcPr>
          <w:p>
            <w:r>
              <w:t>Admin Portal</w:t>
            </w:r>
          </w:p>
        </w:tc>
      </w:tr>
      <w:tr>
        <w:tc>
          <w:tcPr>
            <w:tcW w:type="dxa" w:w="4968"/>
          </w:tcPr>
          <w:p>
            <w:r>
              <w:t>1. Sensor driver</w:t>
              <w:br/>
              <w:t>2. Payload encoder</w:t>
              <w:br/>
              <w:t>3. Sensor registry entry</w:t>
              <w:br/>
              <w:t>4. Payload registry entry</w:t>
              <w:br/>
              <w:t>5. BuildConfig option</w:t>
            </w:r>
          </w:p>
        </w:tc>
        <w:tc>
          <w:tcPr>
            <w:tcW w:type="dxa" w:w="4968"/>
          </w:tcPr>
          <w:p>
            <w:r>
              <w:t>1. Sensor Catalog record</w:t>
              <w:br/>
              <w:t>2. Firmware Module record</w:t>
              <w:br/>
              <w:t>3. Advanced Profile</w:t>
              <w:br/>
              <w:t>4. TTN decoder</w:t>
              <w:br/>
              <w:t>5. Telemetry fields</w:t>
              <w:br/>
              <w:t>6. Optional alarm rules</w:t>
            </w:r>
          </w:p>
        </w:tc>
      </w:tr>
    </w:tbl>
    <w:p>
      <w:pPr>
        <w:pStyle w:val="Heading1"/>
      </w:pPr>
      <w:r>
        <w:t>5. Very Simple Explanation</w:t>
      </w:r>
    </w:p>
    <w:p>
      <w:r>
        <w:t>For a completely new sensor, the developer adds one small sensor driver and one payload encoder to the reusable firmware project. The standard Wi-Fi, backend, and LoRaWAN core stays unchanged. The administrator then adds the sensor, firmware module, payload decoder, telemetry fields, and settings through the Admin Portal. After that, the LILYGO is provisioned normally and the backend completes the TTN and dashboard setup automatically.</w:t>
      </w:r>
    </w:p>
    <w:p>
      <w:pPr>
        <w:pStyle w:val="Heading1"/>
      </w:pPr>
      <w:r>
        <w:t>6. Final Checklist</w:t>
      </w:r>
    </w:p>
    <w:p>
      <w:r>
        <w:t>☐ Sensor datasheet checked</w:t>
      </w:r>
    </w:p>
    <w:p>
      <w:r>
        <w:t>☐ Safe wiring confirmed</w:t>
      </w:r>
    </w:p>
    <w:p>
      <w:r>
        <w:t>☐ Driver created</w:t>
      </w:r>
    </w:p>
    <w:p>
      <w:r>
        <w:t>☐ Payload encoder created</w:t>
      </w:r>
    </w:p>
    <w:p>
      <w:r>
        <w:t>☐ Registry entries added</w:t>
      </w:r>
    </w:p>
    <w:p>
      <w:r>
        <w:t>☐ Small build created</w:t>
      </w:r>
    </w:p>
    <w:p>
      <w:r>
        <w:t>☐ Firmware compiled and tested</w:t>
      </w:r>
    </w:p>
    <w:p>
      <w:r>
        <w:t>☐ Sensor Catalog record created</w:t>
      </w:r>
    </w:p>
    <w:p>
      <w:r>
        <w:t>☐ Firmware Module record created</w:t>
      </w:r>
    </w:p>
    <w:p>
      <w:r>
        <w:t>☐ Advanced Profile created</w:t>
      </w:r>
    </w:p>
    <w:p>
      <w:r>
        <w:t>☐ TTN decoder added</w:t>
      </w:r>
    </w:p>
    <w:p>
      <w:r>
        <w:t>☐ Telemetry fields added</w:t>
      </w:r>
    </w:p>
    <w:p>
      <w:r>
        <w:t>☐ Profile validated</w:t>
      </w:r>
    </w:p>
    <w:p>
      <w:r>
        <w:t>☐ LILYGO provisioned</w:t>
      </w:r>
    </w:p>
    <w:p>
      <w:r>
        <w:t>☐ TTN and Floor Live View tested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Simple New Sensor Integration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