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96CA7" w:rsidRPr="00F028A3" w:rsidRDefault="00F028A3" w:rsidP="00F028A3">
      <w:pPr>
        <w:spacing w:after="60"/>
        <w:jc w:val="center"/>
      </w:pPr>
      <w:proofErr w:type="spellStart"/>
      <w:r w:rsidRPr="00F028A3">
        <w:rPr>
          <w:rFonts w:eastAsia="Calibri"/>
          <w:b/>
          <w:bCs/>
          <w:sz w:val="26"/>
          <w:szCs w:val="26"/>
        </w:rPr>
        <w:t>IoT</w:t>
      </w:r>
      <w:proofErr w:type="spellEnd"/>
      <w:r w:rsidRPr="00F028A3">
        <w:rPr>
          <w:rFonts w:eastAsia="Calibri"/>
          <w:b/>
          <w:bCs/>
          <w:sz w:val="26"/>
          <w:szCs w:val="26"/>
        </w:rPr>
        <w:t xml:space="preserve"> Development Team - Car Automation Internship</w:t>
      </w:r>
    </w:p>
    <w:p w:rsidR="00196CA7" w:rsidRPr="00F028A3" w:rsidRDefault="00F028A3" w:rsidP="00F028A3">
      <w:pPr>
        <w:spacing w:after="60"/>
        <w:jc w:val="center"/>
      </w:pPr>
      <w:r w:rsidRPr="00F028A3">
        <w:rPr>
          <w:rFonts w:eastAsia="Calibri"/>
          <w:b/>
          <w:bCs/>
          <w:sz w:val="26"/>
          <w:szCs w:val="26"/>
        </w:rPr>
        <w:t>Day 4 - Planning &amp; System Architecture</w:t>
      </w:r>
    </w:p>
    <w:p w:rsidR="00196CA7" w:rsidRPr="00F028A3" w:rsidRDefault="00F028A3" w:rsidP="00F028A3">
      <w:pPr>
        <w:spacing w:after="300"/>
        <w:jc w:val="right"/>
      </w:pPr>
      <w:r w:rsidRPr="00F028A3">
        <w:rPr>
          <w:rFonts w:eastAsia="Calibri"/>
          <w:sz w:val="22"/>
          <w:szCs w:val="22"/>
        </w:rPr>
        <w:t>DATE: 2/07/2026</w:t>
      </w:r>
    </w:p>
    <w:p w:rsidR="00214F15" w:rsidRDefault="00214F15">
      <w:pPr>
        <w:pStyle w:val="Heading1"/>
        <w:spacing w:before="300" w:after="150"/>
        <w:rPr>
          <w:rFonts w:eastAsia="Calibri"/>
          <w:b/>
          <w:bCs/>
          <w:color w:val="000000" w:themeColor="text1"/>
          <w:sz w:val="26"/>
          <w:szCs w:val="26"/>
        </w:rPr>
      </w:pPr>
    </w:p>
    <w:p w:rsidR="00196CA7" w:rsidRPr="00F028A3" w:rsidRDefault="00F028A3">
      <w:pPr>
        <w:pStyle w:val="Heading1"/>
        <w:spacing w:before="300" w:after="150"/>
        <w:rPr>
          <w:color w:val="000000" w:themeColor="text1"/>
        </w:rPr>
      </w:pPr>
      <w:r w:rsidRPr="00F028A3">
        <w:rPr>
          <w:rFonts w:eastAsia="Calibri"/>
          <w:b/>
          <w:bCs/>
          <w:color w:val="000000" w:themeColor="text1"/>
          <w:sz w:val="26"/>
          <w:szCs w:val="26"/>
        </w:rPr>
        <w:t>1. Aim of Today's Work</w:t>
      </w:r>
    </w:p>
    <w:p w:rsidR="00196CA7" w:rsidRPr="00F028A3" w:rsidRDefault="00F028A3">
      <w:pPr>
        <w:spacing w:after="150"/>
      </w:pPr>
      <w:r w:rsidRPr="00F028A3">
        <w:rPr>
          <w:rFonts w:eastAsia="Calibri"/>
          <w:sz w:val="22"/>
          <w:szCs w:val="22"/>
        </w:rPr>
        <w:t>Today was different from the previous three days - it was a planning and team-restructure day, not a hardware day. No new components were wired up or tested. Instead, the whole team stepped back, went through every original project objective one by one, honestly checked what is actually done versus what is only planned, and reorganised the team and the plan around what is realistically buildable in the time we have.</w:t>
      </w:r>
    </w:p>
    <w:p w:rsidR="00196CA7" w:rsidRPr="00F028A3" w:rsidRDefault="00F028A3">
      <w:pPr>
        <w:spacing w:after="150"/>
      </w:pPr>
      <w:r w:rsidRPr="00F028A3">
        <w:rPr>
          <w:rFonts w:eastAsia="Calibri"/>
          <w:sz w:val="22"/>
          <w:szCs w:val="22"/>
        </w:rPr>
        <w:t>This was needed because a few of the original goals (in particular, controlling a real car over CAN) turned out to not be possible the way they were first imagined. Section 3 below explains the reasoning behind the changes we made.</w:t>
      </w:r>
    </w:p>
    <w:p w:rsidR="00196CA7" w:rsidRPr="00F028A3" w:rsidRDefault="00F028A3">
      <w:pPr>
        <w:pStyle w:val="Heading1"/>
        <w:spacing w:before="300" w:after="150"/>
        <w:rPr>
          <w:color w:val="000000" w:themeColor="text1"/>
        </w:rPr>
      </w:pPr>
      <w:r w:rsidRPr="00F028A3">
        <w:rPr>
          <w:rFonts w:eastAsia="Calibri"/>
          <w:b/>
          <w:bCs/>
          <w:color w:val="000000" w:themeColor="text1"/>
          <w:sz w:val="26"/>
          <w:szCs w:val="26"/>
        </w:rPr>
        <w:t>2. Review of Project Objectives and Current Status</w:t>
      </w:r>
    </w:p>
    <w:p w:rsidR="00196CA7" w:rsidRPr="00F028A3" w:rsidRDefault="00F028A3">
      <w:pPr>
        <w:spacing w:after="150"/>
      </w:pPr>
      <w:r w:rsidRPr="00F028A3">
        <w:rPr>
          <w:rFonts w:eastAsia="Calibri"/>
          <w:sz w:val="22"/>
          <w:szCs w:val="22"/>
        </w:rPr>
        <w:t>The original project objectives, and where each one honestly stands as of today:</w:t>
      </w:r>
    </w:p>
    <w:tbl>
      <w:tblPr>
        <w:tblW w:w="10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4200"/>
        <w:gridCol w:w="2000"/>
        <w:gridCol w:w="3400"/>
      </w:tblGrid>
      <w:tr w:rsidR="00196CA7" w:rsidRPr="00F028A3">
        <w:trPr>
          <w:tblHeader/>
        </w:trPr>
        <w:tc>
          <w:tcPr>
            <w:tcW w:w="700" w:type="dxa"/>
            <w:shd w:val="clear" w:color="auto" w:fill="D9D9D9"/>
            <w:tcMar>
              <w:top w:w="100" w:type="dxa"/>
              <w:left w:w="100" w:type="dxa"/>
              <w:bottom w:w="100" w:type="dxa"/>
              <w:right w:w="100" w:type="dxa"/>
            </w:tcMar>
          </w:tcPr>
          <w:p w:rsidR="00196CA7" w:rsidRPr="00F028A3" w:rsidRDefault="00F028A3">
            <w:r w:rsidRPr="00F028A3">
              <w:rPr>
                <w:rFonts w:eastAsia="Calibri"/>
                <w:b/>
                <w:bCs/>
              </w:rPr>
              <w:t>#</w:t>
            </w:r>
          </w:p>
        </w:tc>
        <w:tc>
          <w:tcPr>
            <w:tcW w:w="4200" w:type="dxa"/>
            <w:shd w:val="clear" w:color="auto" w:fill="D9D9D9"/>
            <w:tcMar>
              <w:top w:w="100" w:type="dxa"/>
              <w:left w:w="100" w:type="dxa"/>
              <w:bottom w:w="100" w:type="dxa"/>
              <w:right w:w="100" w:type="dxa"/>
            </w:tcMar>
          </w:tcPr>
          <w:p w:rsidR="00196CA7" w:rsidRPr="00F028A3" w:rsidRDefault="00F028A3">
            <w:r w:rsidRPr="00F028A3">
              <w:rPr>
                <w:rFonts w:eastAsia="Calibri"/>
                <w:b/>
                <w:bCs/>
              </w:rPr>
              <w:t>Objective</w:t>
            </w:r>
          </w:p>
        </w:tc>
        <w:tc>
          <w:tcPr>
            <w:tcW w:w="2000" w:type="dxa"/>
            <w:shd w:val="clear" w:color="auto" w:fill="D9D9D9"/>
            <w:tcMar>
              <w:top w:w="100" w:type="dxa"/>
              <w:left w:w="100" w:type="dxa"/>
              <w:bottom w:w="100" w:type="dxa"/>
              <w:right w:w="100" w:type="dxa"/>
            </w:tcMar>
          </w:tcPr>
          <w:p w:rsidR="00196CA7" w:rsidRPr="00F028A3" w:rsidRDefault="00F028A3">
            <w:r w:rsidRPr="00F028A3">
              <w:rPr>
                <w:rFonts w:eastAsia="Calibri"/>
                <w:b/>
                <w:bCs/>
              </w:rPr>
              <w:t>Status</w:t>
            </w:r>
          </w:p>
        </w:tc>
        <w:tc>
          <w:tcPr>
            <w:tcW w:w="3400" w:type="dxa"/>
            <w:shd w:val="clear" w:color="auto" w:fill="D9D9D9"/>
            <w:tcMar>
              <w:top w:w="100" w:type="dxa"/>
              <w:left w:w="100" w:type="dxa"/>
              <w:bottom w:w="100" w:type="dxa"/>
              <w:right w:w="100" w:type="dxa"/>
            </w:tcMar>
          </w:tcPr>
          <w:p w:rsidR="00196CA7" w:rsidRPr="00F028A3" w:rsidRDefault="00F028A3">
            <w:r w:rsidRPr="00F028A3">
              <w:rPr>
                <w:rFonts w:eastAsia="Calibri"/>
                <w:b/>
                <w:bCs/>
              </w:rPr>
              <w:t>Notes</w:t>
            </w:r>
          </w:p>
        </w:tc>
      </w:tr>
      <w:tr w:rsidR="00196CA7" w:rsidRPr="00F028A3">
        <w:tc>
          <w:tcPr>
            <w:tcW w:w="700" w:type="dxa"/>
            <w:tcMar>
              <w:top w:w="100" w:type="dxa"/>
              <w:left w:w="100" w:type="dxa"/>
              <w:bottom w:w="100" w:type="dxa"/>
              <w:right w:w="100" w:type="dxa"/>
            </w:tcMar>
          </w:tcPr>
          <w:p w:rsidR="00196CA7" w:rsidRPr="00F028A3" w:rsidRDefault="00F028A3">
            <w:r w:rsidRPr="00F028A3">
              <w:rPr>
                <w:rFonts w:eastAsia="Calibri"/>
              </w:rPr>
              <w:t>-</w:t>
            </w:r>
          </w:p>
        </w:tc>
        <w:tc>
          <w:tcPr>
            <w:tcW w:w="4200" w:type="dxa"/>
            <w:tcMar>
              <w:top w:w="100" w:type="dxa"/>
              <w:left w:w="100" w:type="dxa"/>
              <w:bottom w:w="100" w:type="dxa"/>
              <w:right w:w="100" w:type="dxa"/>
            </w:tcMar>
          </w:tcPr>
          <w:p w:rsidR="00196CA7" w:rsidRPr="00F028A3" w:rsidRDefault="00F028A3">
            <w:r w:rsidRPr="00F028A3">
              <w:rPr>
                <w:rFonts w:eastAsia="Calibri"/>
              </w:rPr>
              <w:t>Backend server + API that all module data flows to</w:t>
            </w:r>
          </w:p>
        </w:tc>
        <w:tc>
          <w:tcPr>
            <w:tcW w:w="2000" w:type="dxa"/>
            <w:tcMar>
              <w:top w:w="100" w:type="dxa"/>
              <w:left w:w="100" w:type="dxa"/>
              <w:bottom w:w="100" w:type="dxa"/>
              <w:right w:w="100" w:type="dxa"/>
            </w:tcMar>
          </w:tcPr>
          <w:p w:rsidR="00196CA7" w:rsidRPr="00F028A3" w:rsidRDefault="00F028A3">
            <w:r w:rsidRPr="00F028A3">
              <w:rPr>
                <w:rFonts w:eastAsia="Calibri"/>
              </w:rPr>
              <w:t>Not started (planned)</w:t>
            </w:r>
          </w:p>
        </w:tc>
        <w:tc>
          <w:tcPr>
            <w:tcW w:w="3400" w:type="dxa"/>
            <w:tcMar>
              <w:top w:w="100" w:type="dxa"/>
              <w:left w:w="100" w:type="dxa"/>
              <w:bottom w:w="100" w:type="dxa"/>
              <w:right w:w="100" w:type="dxa"/>
            </w:tcMar>
          </w:tcPr>
          <w:p w:rsidR="00196CA7" w:rsidRPr="00F028A3" w:rsidRDefault="00F028A3">
            <w:r w:rsidRPr="00F028A3">
              <w:rPr>
                <w:rFonts w:eastAsia="Calibri"/>
              </w:rPr>
              <w:t>This is Track C, assigned to Person C starting now</w:t>
            </w:r>
          </w:p>
        </w:tc>
      </w:tr>
      <w:tr w:rsidR="00196CA7" w:rsidRPr="00F028A3">
        <w:tc>
          <w:tcPr>
            <w:tcW w:w="700" w:type="dxa"/>
            <w:tcMar>
              <w:top w:w="100" w:type="dxa"/>
              <w:left w:w="100" w:type="dxa"/>
              <w:bottom w:w="100" w:type="dxa"/>
              <w:right w:w="100" w:type="dxa"/>
            </w:tcMar>
          </w:tcPr>
          <w:p w:rsidR="00196CA7" w:rsidRPr="00F028A3" w:rsidRDefault="00F028A3">
            <w:r w:rsidRPr="00F028A3">
              <w:rPr>
                <w:rFonts w:eastAsia="Calibri"/>
              </w:rPr>
              <w:t>I</w:t>
            </w:r>
          </w:p>
        </w:tc>
        <w:tc>
          <w:tcPr>
            <w:tcW w:w="4200" w:type="dxa"/>
            <w:tcMar>
              <w:top w:w="100" w:type="dxa"/>
              <w:left w:w="100" w:type="dxa"/>
              <w:bottom w:w="100" w:type="dxa"/>
              <w:right w:w="100" w:type="dxa"/>
            </w:tcMar>
          </w:tcPr>
          <w:p w:rsidR="00196CA7" w:rsidRPr="00F028A3" w:rsidRDefault="00F028A3">
            <w:r w:rsidRPr="00F028A3">
              <w:rPr>
                <w:rFonts w:eastAsia="Calibri"/>
              </w:rPr>
              <w:t>GPS live location</w:t>
            </w:r>
          </w:p>
        </w:tc>
        <w:tc>
          <w:tcPr>
            <w:tcW w:w="2000" w:type="dxa"/>
            <w:tcMar>
              <w:top w:w="100" w:type="dxa"/>
              <w:left w:w="100" w:type="dxa"/>
              <w:bottom w:w="100" w:type="dxa"/>
              <w:right w:w="100" w:type="dxa"/>
            </w:tcMar>
          </w:tcPr>
          <w:p w:rsidR="00196CA7" w:rsidRPr="00F028A3" w:rsidRDefault="00F028A3">
            <w:r w:rsidRPr="00F028A3">
              <w:rPr>
                <w:rFonts w:eastAsia="Calibri"/>
              </w:rPr>
              <w:t>Hardware done</w:t>
            </w:r>
          </w:p>
        </w:tc>
        <w:tc>
          <w:tcPr>
            <w:tcW w:w="3400" w:type="dxa"/>
            <w:tcMar>
              <w:top w:w="100" w:type="dxa"/>
              <w:left w:w="100" w:type="dxa"/>
              <w:bottom w:w="100" w:type="dxa"/>
              <w:right w:w="100" w:type="dxa"/>
            </w:tcMar>
          </w:tcPr>
          <w:p w:rsidR="00196CA7" w:rsidRPr="00F028A3" w:rsidRDefault="00F028A3">
            <w:r w:rsidRPr="00F028A3">
              <w:rPr>
                <w:rFonts w:eastAsia="Calibri"/>
              </w:rPr>
              <w:t>NEO-6M working, real fix obtained in Chennai with 6-7 satellites. Not yet sent to a backend</w:t>
            </w:r>
          </w:p>
        </w:tc>
      </w:tr>
      <w:tr w:rsidR="00196CA7" w:rsidRPr="00F028A3">
        <w:tc>
          <w:tcPr>
            <w:tcW w:w="700" w:type="dxa"/>
            <w:tcMar>
              <w:top w:w="100" w:type="dxa"/>
              <w:left w:w="100" w:type="dxa"/>
              <w:bottom w:w="100" w:type="dxa"/>
              <w:right w:w="100" w:type="dxa"/>
            </w:tcMar>
          </w:tcPr>
          <w:p w:rsidR="00196CA7" w:rsidRPr="00F028A3" w:rsidRDefault="00F028A3">
            <w:r w:rsidRPr="00F028A3">
              <w:rPr>
                <w:rFonts w:eastAsia="Calibri"/>
              </w:rPr>
              <w:t>II</w:t>
            </w:r>
          </w:p>
        </w:tc>
        <w:tc>
          <w:tcPr>
            <w:tcW w:w="4200" w:type="dxa"/>
            <w:tcMar>
              <w:top w:w="100" w:type="dxa"/>
              <w:left w:w="100" w:type="dxa"/>
              <w:bottom w:w="100" w:type="dxa"/>
              <w:right w:w="100" w:type="dxa"/>
            </w:tcMar>
          </w:tcPr>
          <w:p w:rsidR="00196CA7" w:rsidRPr="00F028A3" w:rsidRDefault="00F028A3">
            <w:r w:rsidRPr="00F028A3">
              <w:rPr>
                <w:rFonts w:eastAsia="Calibri"/>
              </w:rPr>
              <w:t>Camera + speaker/mic for lane-discipline and driver-drowsiness detection with announcements</w:t>
            </w:r>
          </w:p>
        </w:tc>
        <w:tc>
          <w:tcPr>
            <w:tcW w:w="2000" w:type="dxa"/>
            <w:tcMar>
              <w:top w:w="100" w:type="dxa"/>
              <w:left w:w="100" w:type="dxa"/>
              <w:bottom w:w="100" w:type="dxa"/>
              <w:right w:w="100" w:type="dxa"/>
            </w:tcMar>
          </w:tcPr>
          <w:p w:rsidR="00196CA7" w:rsidRPr="00F028A3" w:rsidRDefault="00F028A3">
            <w:r w:rsidRPr="00F028A3">
              <w:rPr>
                <w:rFonts w:eastAsia="Calibri"/>
              </w:rPr>
              <w:t>Not started</w:t>
            </w:r>
          </w:p>
        </w:tc>
        <w:tc>
          <w:tcPr>
            <w:tcW w:w="3400" w:type="dxa"/>
            <w:tcMar>
              <w:top w:w="100" w:type="dxa"/>
              <w:left w:w="100" w:type="dxa"/>
              <w:bottom w:w="100" w:type="dxa"/>
              <w:right w:w="100" w:type="dxa"/>
            </w:tcMar>
          </w:tcPr>
          <w:p w:rsidR="00196CA7" w:rsidRPr="00F028A3" w:rsidRDefault="00F028A3">
            <w:r w:rsidRPr="00F028A3">
              <w:rPr>
                <w:rFonts w:eastAsia="Calibri"/>
              </w:rPr>
              <w:t>Parked for a later phase - see Section 3</w:t>
            </w:r>
          </w:p>
        </w:tc>
      </w:tr>
      <w:tr w:rsidR="00196CA7" w:rsidRPr="00F028A3">
        <w:tc>
          <w:tcPr>
            <w:tcW w:w="700" w:type="dxa"/>
            <w:tcMar>
              <w:top w:w="100" w:type="dxa"/>
              <w:left w:w="100" w:type="dxa"/>
              <w:bottom w:w="100" w:type="dxa"/>
              <w:right w:w="100" w:type="dxa"/>
            </w:tcMar>
          </w:tcPr>
          <w:p w:rsidR="00196CA7" w:rsidRPr="00F028A3" w:rsidRDefault="00F028A3">
            <w:r w:rsidRPr="00F028A3">
              <w:rPr>
                <w:rFonts w:eastAsia="Calibri"/>
              </w:rPr>
              <w:t>III</w:t>
            </w:r>
          </w:p>
        </w:tc>
        <w:tc>
          <w:tcPr>
            <w:tcW w:w="4200" w:type="dxa"/>
            <w:tcMar>
              <w:top w:w="100" w:type="dxa"/>
              <w:left w:w="100" w:type="dxa"/>
              <w:bottom w:w="100" w:type="dxa"/>
              <w:right w:w="100" w:type="dxa"/>
            </w:tcMar>
          </w:tcPr>
          <w:p w:rsidR="00196CA7" w:rsidRPr="00F028A3" w:rsidRDefault="00F028A3">
            <w:r w:rsidRPr="00F028A3">
              <w:rPr>
                <w:rFonts w:eastAsia="Calibri"/>
              </w:rPr>
              <w:t>Real-time OBD vehicle data (RPM, load, clutch, speed, fuel mileage, AC, brake)</w:t>
            </w:r>
          </w:p>
        </w:tc>
        <w:tc>
          <w:tcPr>
            <w:tcW w:w="2000" w:type="dxa"/>
            <w:tcMar>
              <w:top w:w="100" w:type="dxa"/>
              <w:left w:w="100" w:type="dxa"/>
              <w:bottom w:w="100" w:type="dxa"/>
              <w:right w:w="100" w:type="dxa"/>
            </w:tcMar>
          </w:tcPr>
          <w:p w:rsidR="00196CA7" w:rsidRPr="00F028A3" w:rsidRDefault="00F028A3">
            <w:r w:rsidRPr="00F028A3">
              <w:rPr>
                <w:rFonts w:eastAsia="Calibri"/>
              </w:rPr>
              <w:t>Partial</w:t>
            </w:r>
          </w:p>
        </w:tc>
        <w:tc>
          <w:tcPr>
            <w:tcW w:w="3400" w:type="dxa"/>
            <w:tcMar>
              <w:top w:w="100" w:type="dxa"/>
              <w:left w:w="100" w:type="dxa"/>
              <w:bottom w:w="100" w:type="dxa"/>
              <w:right w:w="100" w:type="dxa"/>
            </w:tcMar>
          </w:tcPr>
          <w:p w:rsidR="00196CA7" w:rsidRPr="00F028A3" w:rsidRDefault="00F028A3">
            <w:r w:rsidRPr="00F028A3">
              <w:rPr>
                <w:rFonts w:eastAsia="Calibri"/>
              </w:rPr>
              <w:t>MCP2515 CAN proven by loopback test. ELM327 hands-on with a real car still pending. 32-byte payload designed but not yet validated on a real car</w:t>
            </w:r>
          </w:p>
        </w:tc>
      </w:tr>
      <w:tr w:rsidR="00196CA7" w:rsidRPr="00F028A3">
        <w:tc>
          <w:tcPr>
            <w:tcW w:w="700" w:type="dxa"/>
            <w:tcMar>
              <w:top w:w="100" w:type="dxa"/>
              <w:left w:w="100" w:type="dxa"/>
              <w:bottom w:w="100" w:type="dxa"/>
              <w:right w:w="100" w:type="dxa"/>
            </w:tcMar>
          </w:tcPr>
          <w:p w:rsidR="00196CA7" w:rsidRPr="00F028A3" w:rsidRDefault="00F028A3">
            <w:r w:rsidRPr="00F028A3">
              <w:rPr>
                <w:rFonts w:eastAsia="Calibri"/>
              </w:rPr>
              <w:t>IV</w:t>
            </w:r>
          </w:p>
        </w:tc>
        <w:tc>
          <w:tcPr>
            <w:tcW w:w="4200" w:type="dxa"/>
            <w:tcMar>
              <w:top w:w="100" w:type="dxa"/>
              <w:left w:w="100" w:type="dxa"/>
              <w:bottom w:w="100" w:type="dxa"/>
              <w:right w:w="100" w:type="dxa"/>
            </w:tcMar>
          </w:tcPr>
          <w:p w:rsidR="00196CA7" w:rsidRPr="00F028A3" w:rsidRDefault="00F028A3">
            <w:r w:rsidRPr="00F028A3">
              <w:rPr>
                <w:rFonts w:eastAsia="Calibri"/>
              </w:rPr>
              <w:t>Tyre parameters (pressure, temperature) sent as exactly 16 bytes</w:t>
            </w:r>
          </w:p>
        </w:tc>
        <w:tc>
          <w:tcPr>
            <w:tcW w:w="2000" w:type="dxa"/>
            <w:tcMar>
              <w:top w:w="100" w:type="dxa"/>
              <w:left w:w="100" w:type="dxa"/>
              <w:bottom w:w="100" w:type="dxa"/>
              <w:right w:w="100" w:type="dxa"/>
            </w:tcMar>
          </w:tcPr>
          <w:p w:rsidR="00196CA7" w:rsidRPr="00F028A3" w:rsidRDefault="00F028A3">
            <w:r w:rsidRPr="00F028A3">
              <w:rPr>
                <w:rFonts w:eastAsia="Calibri"/>
              </w:rPr>
              <w:t>Designed only</w:t>
            </w:r>
          </w:p>
        </w:tc>
        <w:tc>
          <w:tcPr>
            <w:tcW w:w="3400" w:type="dxa"/>
            <w:tcMar>
              <w:top w:w="100" w:type="dxa"/>
              <w:left w:w="100" w:type="dxa"/>
              <w:bottom w:w="100" w:type="dxa"/>
              <w:right w:w="100" w:type="dxa"/>
            </w:tcMar>
          </w:tcPr>
          <w:p w:rsidR="00196CA7" w:rsidRPr="00F028A3" w:rsidRDefault="00F028A3">
            <w:r w:rsidRPr="00F028A3">
              <w:rPr>
                <w:rFonts w:eastAsia="Calibri"/>
              </w:rPr>
              <w:t>16-byte packet layout is defined. No TPMS sensor has actually been tested yet</w:t>
            </w:r>
          </w:p>
        </w:tc>
      </w:tr>
    </w:tbl>
    <w:p w:rsidR="00196CA7" w:rsidRPr="00F028A3" w:rsidRDefault="00F028A3">
      <w:pPr>
        <w:pStyle w:val="Heading1"/>
        <w:spacing w:before="300" w:after="150"/>
        <w:rPr>
          <w:color w:val="000000" w:themeColor="text1"/>
        </w:rPr>
      </w:pPr>
      <w:r w:rsidRPr="00F028A3">
        <w:rPr>
          <w:rFonts w:eastAsia="Calibri"/>
          <w:b/>
          <w:bCs/>
          <w:color w:val="000000" w:themeColor="text1"/>
          <w:sz w:val="26"/>
          <w:szCs w:val="26"/>
        </w:rPr>
        <w:t>3. Key Decisions and Reframing Made Today</w:t>
      </w:r>
    </w:p>
    <w:p w:rsidR="00196CA7" w:rsidRPr="00F028A3" w:rsidRDefault="00F028A3">
      <w:pPr>
        <w:pStyle w:val="Heading2"/>
        <w:spacing w:before="200" w:after="100"/>
        <w:rPr>
          <w:color w:val="000000" w:themeColor="text1"/>
        </w:rPr>
      </w:pPr>
      <w:r w:rsidRPr="00F028A3">
        <w:rPr>
          <w:rFonts w:eastAsia="Calibri"/>
          <w:b/>
          <w:bCs/>
          <w:color w:val="000000" w:themeColor="text1"/>
          <w:sz w:val="23"/>
          <w:szCs w:val="23"/>
        </w:rPr>
        <w:t>3.1 The autonomous-control goal moves to our own built vehicle</w:t>
      </w:r>
    </w:p>
    <w:p w:rsidR="00196CA7" w:rsidRPr="00F028A3" w:rsidRDefault="00F028A3">
      <w:pPr>
        <w:spacing w:after="150"/>
      </w:pPr>
      <w:r w:rsidRPr="00F028A3">
        <w:rPr>
          <w:rFonts w:eastAsia="Calibri"/>
          <w:sz w:val="22"/>
          <w:szCs w:val="22"/>
        </w:rPr>
        <w:t>The biggest decision today: the "drive and control a vehicle over CAN" goal will now be demonstrated on a small platform that we build ourselves, not on a real car.</w:t>
      </w:r>
    </w:p>
    <w:p w:rsidR="00196CA7" w:rsidRPr="00F028A3" w:rsidRDefault="00F028A3">
      <w:pPr>
        <w:spacing w:after="150"/>
      </w:pPr>
      <w:r w:rsidRPr="00F028A3">
        <w:rPr>
          <w:rFonts w:eastAsia="Calibri"/>
          <w:sz w:val="22"/>
          <w:szCs w:val="22"/>
        </w:rPr>
        <w:t xml:space="preserve">Reason: an ELM327/OBD-II adapter can only read a real car's ECU. It cannot send throttle or brake commands - car </w:t>
      </w:r>
      <w:proofErr w:type="gramStart"/>
      <w:r w:rsidRPr="00F028A3">
        <w:rPr>
          <w:rFonts w:eastAsia="Calibri"/>
          <w:sz w:val="22"/>
          <w:szCs w:val="22"/>
        </w:rPr>
        <w:t>manufacturers</w:t>
      </w:r>
      <w:proofErr w:type="gramEnd"/>
      <w:r w:rsidRPr="00F028A3">
        <w:rPr>
          <w:rFonts w:eastAsia="Calibri"/>
          <w:sz w:val="22"/>
          <w:szCs w:val="22"/>
        </w:rPr>
        <w:t xml:space="preserve"> block writing control commands over OBD-II for safety reasons. So "control a vehicle via CAN" was not achievable on a real car with the hardware we have. Instead, we will build our own small platform where the ESP32 sends commands over CAN (through the MCP2515) to a </w:t>
      </w:r>
      <w:r w:rsidRPr="00F028A3">
        <w:rPr>
          <w:rFonts w:eastAsia="Calibri"/>
          <w:sz w:val="22"/>
          <w:szCs w:val="22"/>
        </w:rPr>
        <w:lastRenderedPageBreak/>
        <w:t>motor controller. This is safe to test and actually demonstrates a deeper understanding of CAN than just reading data would.</w:t>
      </w:r>
    </w:p>
    <w:p w:rsidR="00196CA7" w:rsidRPr="00F028A3" w:rsidRDefault="00F028A3">
      <w:pPr>
        <w:pStyle w:val="Heading2"/>
        <w:spacing w:before="200" w:after="100"/>
      </w:pPr>
      <w:r w:rsidRPr="00F028A3">
        <w:rPr>
          <w:rFonts w:eastAsia="Calibri"/>
          <w:b/>
          <w:bCs/>
          <w:color w:val="000000" w:themeColor="text1"/>
          <w:sz w:val="23"/>
          <w:szCs w:val="23"/>
        </w:rPr>
        <w:t>3.2 The project is now split into three parallel tracks</w:t>
      </w:r>
    </w:p>
    <w:p w:rsidR="00196CA7" w:rsidRPr="00F028A3" w:rsidRDefault="00F028A3">
      <w:pPr>
        <w:pStyle w:val="ListParagraph"/>
        <w:numPr>
          <w:ilvl w:val="0"/>
          <w:numId w:val="1"/>
        </w:numPr>
        <w:spacing w:after="80"/>
      </w:pPr>
      <w:r w:rsidRPr="00F028A3">
        <w:rPr>
          <w:rFonts w:eastAsia="Calibri"/>
          <w:b/>
          <w:bCs/>
          <w:sz w:val="22"/>
          <w:szCs w:val="22"/>
        </w:rPr>
        <w:t xml:space="preserve">Track A - Sensing on a real car: </w:t>
      </w:r>
      <w:r w:rsidRPr="00F028A3">
        <w:rPr>
          <w:rFonts w:eastAsia="Calibri"/>
          <w:sz w:val="22"/>
          <w:szCs w:val="22"/>
        </w:rPr>
        <w:t>ELM327 + TPMS, packed into the 32-byte and 16-byte payloads.</w:t>
      </w:r>
    </w:p>
    <w:p w:rsidR="00196CA7" w:rsidRPr="00F028A3" w:rsidRDefault="00F028A3">
      <w:pPr>
        <w:pStyle w:val="ListParagraph"/>
        <w:numPr>
          <w:ilvl w:val="0"/>
          <w:numId w:val="1"/>
        </w:numPr>
        <w:spacing w:after="80"/>
      </w:pPr>
      <w:r w:rsidRPr="00F028A3">
        <w:rPr>
          <w:rFonts w:eastAsia="Calibri"/>
          <w:b/>
          <w:bCs/>
          <w:sz w:val="22"/>
          <w:szCs w:val="22"/>
        </w:rPr>
        <w:t xml:space="preserve">Track B - Autonomous platform we build: </w:t>
      </w:r>
      <w:r w:rsidRPr="00F028A3">
        <w:rPr>
          <w:rFonts w:eastAsia="Calibri"/>
          <w:sz w:val="22"/>
          <w:szCs w:val="22"/>
        </w:rPr>
        <w:t>drive forward about 100 m, controlled deceleration/braking, and collision avoidance.</w:t>
      </w:r>
    </w:p>
    <w:p w:rsidR="00196CA7" w:rsidRPr="00F028A3" w:rsidRDefault="00F028A3">
      <w:pPr>
        <w:pStyle w:val="ListParagraph"/>
        <w:numPr>
          <w:ilvl w:val="0"/>
          <w:numId w:val="1"/>
        </w:numPr>
        <w:spacing w:after="80"/>
      </w:pPr>
      <w:r w:rsidRPr="00F028A3">
        <w:rPr>
          <w:rFonts w:eastAsia="Calibri"/>
          <w:b/>
          <w:bCs/>
          <w:sz w:val="22"/>
          <w:szCs w:val="22"/>
        </w:rPr>
        <w:t xml:space="preserve">Track C - Backend + API: </w:t>
      </w:r>
      <w:r w:rsidRPr="00F028A3">
        <w:rPr>
          <w:rFonts w:eastAsia="Calibri"/>
          <w:sz w:val="22"/>
          <w:szCs w:val="22"/>
        </w:rPr>
        <w:t>receives all data, stores it, and serves both dashboards.</w:t>
      </w:r>
    </w:p>
    <w:p w:rsidR="00196CA7" w:rsidRPr="00F028A3" w:rsidRDefault="00F028A3">
      <w:pPr>
        <w:pStyle w:val="Heading2"/>
        <w:spacing w:before="200" w:after="100"/>
        <w:rPr>
          <w:color w:val="000000" w:themeColor="text1"/>
        </w:rPr>
      </w:pPr>
      <w:r w:rsidRPr="00F028A3">
        <w:rPr>
          <w:rFonts w:eastAsia="Calibri"/>
          <w:b/>
          <w:bCs/>
          <w:color w:val="000000" w:themeColor="text1"/>
          <w:sz w:val="23"/>
          <w:szCs w:val="23"/>
        </w:rPr>
        <w:t>3.3 Objective II (camera / lane / drowsiness) is parked</w:t>
      </w:r>
    </w:p>
    <w:p w:rsidR="00196CA7" w:rsidRPr="00F028A3" w:rsidRDefault="00F028A3">
      <w:pPr>
        <w:spacing w:after="150"/>
      </w:pPr>
      <w:r w:rsidRPr="00F028A3">
        <w:rPr>
          <w:rFonts w:eastAsia="Calibri"/>
          <w:sz w:val="22"/>
          <w:szCs w:val="22"/>
        </w:rPr>
        <w:t>This objective needs proper computer-vision hardware - a Raspberry Pi or a phone, not just an ESP32. It is being noted honestly as a later-phase item rather than something we pretend is in progress.</w:t>
      </w:r>
    </w:p>
    <w:p w:rsidR="00196CA7" w:rsidRPr="00F028A3" w:rsidRDefault="00F028A3">
      <w:pPr>
        <w:pStyle w:val="Heading2"/>
        <w:spacing w:before="200" w:after="100"/>
        <w:rPr>
          <w:color w:val="000000" w:themeColor="text1"/>
        </w:rPr>
      </w:pPr>
      <w:r w:rsidRPr="00F028A3">
        <w:rPr>
          <w:rFonts w:eastAsia="Calibri"/>
          <w:b/>
          <w:bCs/>
          <w:color w:val="000000" w:themeColor="text1"/>
          <w:sz w:val="23"/>
          <w:szCs w:val="23"/>
        </w:rPr>
        <w:t>3.4 Two separate dashboards</w:t>
      </w:r>
    </w:p>
    <w:p w:rsidR="00196CA7" w:rsidRPr="00F028A3" w:rsidRDefault="00F028A3">
      <w:pPr>
        <w:pStyle w:val="ListParagraph"/>
        <w:numPr>
          <w:ilvl w:val="0"/>
          <w:numId w:val="1"/>
        </w:numPr>
        <w:spacing w:after="80"/>
      </w:pPr>
      <w:r w:rsidRPr="00F028A3">
        <w:rPr>
          <w:rFonts w:eastAsia="Calibri"/>
          <w:b/>
          <w:bCs/>
          <w:sz w:val="22"/>
          <w:szCs w:val="22"/>
        </w:rPr>
        <w:t xml:space="preserve">Dashboard 1 - Telemetry Monitor: </w:t>
      </w:r>
      <w:r w:rsidRPr="00F028A3">
        <w:rPr>
          <w:rFonts w:eastAsia="Calibri"/>
          <w:sz w:val="22"/>
          <w:szCs w:val="22"/>
        </w:rPr>
        <w:t xml:space="preserve">real-car data, read-only, already about 80% built by a teammate and deployed at </w:t>
      </w:r>
      <w:proofErr w:type="spellStart"/>
      <w:r w:rsidRPr="00F028A3">
        <w:rPr>
          <w:rFonts w:eastAsia="Calibri"/>
          <w:sz w:val="22"/>
          <w:szCs w:val="22"/>
        </w:rPr>
        <w:t>lus.nalusa.space</w:t>
      </w:r>
      <w:proofErr w:type="spellEnd"/>
      <w:r w:rsidRPr="00F028A3">
        <w:rPr>
          <w:rFonts w:eastAsia="Calibri"/>
          <w:sz w:val="22"/>
          <w:szCs w:val="22"/>
        </w:rPr>
        <w:t>.</w:t>
      </w:r>
    </w:p>
    <w:p w:rsidR="00196CA7" w:rsidRPr="00F028A3" w:rsidRDefault="00F028A3">
      <w:pPr>
        <w:pStyle w:val="ListParagraph"/>
        <w:numPr>
          <w:ilvl w:val="0"/>
          <w:numId w:val="1"/>
        </w:numPr>
        <w:spacing w:after="80"/>
      </w:pPr>
      <w:r w:rsidRPr="00F028A3">
        <w:rPr>
          <w:rFonts w:eastAsia="Calibri"/>
          <w:b/>
          <w:bCs/>
          <w:sz w:val="22"/>
          <w:szCs w:val="22"/>
        </w:rPr>
        <w:t xml:space="preserve">Dashboard 2 - Vehicle Control Console: </w:t>
      </w:r>
      <w:r w:rsidRPr="00F028A3">
        <w:rPr>
          <w:rFonts w:eastAsia="Calibri"/>
          <w:sz w:val="22"/>
          <w:szCs w:val="22"/>
        </w:rPr>
        <w:t>commands and live feedback for the platform we build.</w:t>
      </w:r>
    </w:p>
    <w:p w:rsidR="006069C5" w:rsidRDefault="006069C5">
      <w:pPr>
        <w:spacing w:before="80" w:after="250"/>
        <w:jc w:val="center"/>
        <w:rPr>
          <w:rFonts w:eastAsia="Calibri"/>
          <w:i/>
          <w:iCs/>
          <w:color w:val="666666"/>
        </w:rPr>
      </w:pPr>
      <w:r w:rsidRPr="006069C5">
        <w:rPr>
          <w:rFonts w:eastAsia="Calibri"/>
          <w:i/>
          <w:iCs/>
          <w:noProof/>
          <w:color w:val="666666"/>
        </w:rPr>
        <w:drawing>
          <wp:inline distT="0" distB="0" distL="0" distR="0" wp14:anchorId="18DB0899" wp14:editId="29E39761">
            <wp:extent cx="5943600" cy="2599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599690"/>
                    </a:xfrm>
                    <a:prstGeom prst="rect">
                      <a:avLst/>
                    </a:prstGeom>
                  </pic:spPr>
                </pic:pic>
              </a:graphicData>
            </a:graphic>
          </wp:inline>
        </w:drawing>
      </w:r>
    </w:p>
    <w:p w:rsidR="00196CA7" w:rsidRDefault="00F028A3">
      <w:pPr>
        <w:spacing w:before="80" w:after="250"/>
        <w:jc w:val="center"/>
        <w:rPr>
          <w:rFonts w:eastAsia="Calibri"/>
          <w:i/>
          <w:iCs/>
          <w:color w:val="666666"/>
        </w:rPr>
      </w:pPr>
      <w:r w:rsidRPr="00F028A3">
        <w:rPr>
          <w:rFonts w:eastAsia="Calibri"/>
          <w:i/>
          <w:iCs/>
          <w:color w:val="666666"/>
        </w:rPr>
        <w:t xml:space="preserve">Figure: Dashboard 1 (Telemetry Monitor) as currently deployed at </w:t>
      </w:r>
      <w:proofErr w:type="spellStart"/>
      <w:r w:rsidRPr="00F028A3">
        <w:rPr>
          <w:rFonts w:eastAsia="Calibri"/>
          <w:i/>
          <w:iCs/>
          <w:color w:val="666666"/>
        </w:rPr>
        <w:t>lus.nalusa.space</w:t>
      </w:r>
      <w:proofErr w:type="spellEnd"/>
    </w:p>
    <w:p w:rsidR="006069C5" w:rsidRDefault="006069C5">
      <w:pPr>
        <w:spacing w:before="80" w:after="250"/>
        <w:jc w:val="center"/>
        <w:rPr>
          <w:rFonts w:eastAsia="Calibri"/>
          <w:i/>
          <w:iCs/>
          <w:color w:val="666666"/>
        </w:rPr>
      </w:pPr>
      <w:r>
        <w:rPr>
          <w:rFonts w:eastAsia="Calibri"/>
          <w:i/>
          <w:iCs/>
          <w:color w:val="666666"/>
        </w:rPr>
        <w:tab/>
      </w:r>
      <w:r>
        <w:rPr>
          <w:noProof/>
        </w:rPr>
        <mc:AlternateContent>
          <mc:Choice Requires="wps">
            <w:drawing>
              <wp:inline distT="0" distB="0" distL="0" distR="0">
                <wp:extent cx="304800" cy="304800"/>
                <wp:effectExtent l="0" t="0" r="0" b="0"/>
                <wp:docPr id="2" name="Rectangle 2" descr="blob:https://web.whatsapp.com/39b6a072-0cd8-4b50-8057-14db966da43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069C5" w:rsidRDefault="006069C5" w:rsidP="006069C5">
                            <w:pPr>
                              <w:jc w:val="center"/>
                            </w:pPr>
                            <w:r>
                              <w:rPr>
                                <w:noProof/>
                              </w:rPr>
                              <mc:AlternateContent>
                                <mc:Choice Requires="wps">
                                  <w:drawing>
                                    <wp:inline distT="0" distB="0" distL="0" distR="0">
                                      <wp:extent cx="121920" cy="121920"/>
                                      <wp:effectExtent l="0" t="0" r="0" b="0"/>
                                      <wp:docPr id="3" name="Rectangle 3" descr="blob:https://web.whatsapp.com/39b6a072-0cd8-4b50-8057-14db966da43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4C4DBD" id="Rectangle 3" o:spid="_x0000_s1026" alt="blob:https://web.whatsapp.com/39b6a072-0cd8-4b50-8057-14db966da43f" style="width:9.6pt;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" filled="f" stroked="f">
                                      <o:lock v:ext="edit" aspectratio="t"/>
                                      <w10:anchorlock/>
                                    </v:rect>
                                  </w:pict>
                                </mc:Fallback>
                              </mc:AlternateContent>
                            </w:r>
                          </w:p>
                        </w:txbxContent>
                      </wps:txbx>
                      <wps:bodyPr rot="0" vert="horz" wrap="square" lIns="91440" tIns="45720" rIns="91440" bIns="45720" anchor="t" anchorCtr="0" upright="1">
                        <a:noAutofit/>
                      </wps:bodyPr>
                    </wps:wsp>
                  </a:graphicData>
                </a:graphic>
              </wp:inline>
            </w:drawing>
          </mc:Choice>
          <mc:Fallback>
            <w:pict>
              <v:rect id="Rectangle 2" o:spid="_x0000_s1026" alt="blob:https://web.whatsapp.com/39b6a072-0cd8-4b50-8057-14db966da43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" filled="f" stroked="f">
                <o:lock v:ext="edit" aspectratio="t"/>
                <v:textbox>
                  <w:txbxContent>
                    <w:p w:rsidR="006069C5" w:rsidRDefault="006069C5" w:rsidP="006069C5">
                      <w:pPr>
                        <w:jc w:val="center"/>
                      </w:pPr>
                      <w:r>
                        <w:rPr>
                          <w:noProof/>
                        </w:rPr>
                        <mc:AlternateContent>
                          <mc:Choice Requires="wps">
                            <w:drawing>
                              <wp:inline distT="0" distB="0" distL="0" distR="0">
                                <wp:extent cx="121920" cy="121920"/>
                                <wp:effectExtent l="0" t="0" r="0" b="0"/>
                                <wp:docPr id="3" name="Rectangle 3" descr="blob:https://web.whatsapp.com/39b6a072-0cd8-4b50-8057-14db966da43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1920" cy="121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EE760B" id="Rectangle 3" o:spid="_x0000_s1026" alt="blob:https://web.whatsapp.com/39b6a072-0cd8-4b50-8057-14db966da43f" style="width:9.6pt;height:9.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" filled="f" stroked="f">
                                <o:lock v:ext="edit" aspectratio="t"/>
                                <w10:anchorlock/>
                              </v:rect>
                            </w:pict>
                          </mc:Fallback>
                        </mc:AlternateContent>
                      </w:r>
                    </w:p>
                  </w:txbxContent>
                </v:textbox>
                <w10:anchorlock/>
              </v:rect>
            </w:pict>
          </mc:Fallback>
        </mc:AlternateContent>
      </w:r>
    </w:p>
    <w:p w:rsidR="006069C5" w:rsidRDefault="006069C5">
      <w:pPr>
        <w:spacing w:before="80" w:after="250"/>
        <w:jc w:val="center"/>
        <w:rPr>
          <w:rFonts w:eastAsia="Calibri"/>
          <w:i/>
          <w:iCs/>
          <w:color w:val="666666"/>
        </w:rPr>
      </w:pPr>
    </w:p>
    <w:p w:rsidR="006069C5" w:rsidRDefault="006069C5">
      <w:pPr>
        <w:spacing w:before="80" w:after="250"/>
        <w:jc w:val="center"/>
        <w:rPr>
          <w:rFonts w:eastAsia="Calibri"/>
          <w:i/>
          <w:iCs/>
          <w:color w:val="666666"/>
        </w:rPr>
      </w:pPr>
    </w:p>
    <w:p w:rsidR="006069C5" w:rsidRDefault="006069C5">
      <w:pPr>
        <w:spacing w:before="80" w:after="250"/>
        <w:jc w:val="center"/>
        <w:rPr>
          <w:rFonts w:eastAsia="Calibri"/>
          <w:i/>
          <w:iCs/>
          <w:color w:val="666666"/>
        </w:rPr>
      </w:pPr>
    </w:p>
    <w:p w:rsidR="006069C5" w:rsidRDefault="006069C5">
      <w:pPr>
        <w:spacing w:before="80" w:after="250"/>
        <w:jc w:val="center"/>
        <w:rPr>
          <w:rFonts w:eastAsia="Calibri"/>
          <w:i/>
          <w:iCs/>
          <w:color w:val="666666"/>
        </w:rPr>
      </w:pPr>
    </w:p>
    <w:p w:rsidR="006069C5" w:rsidRPr="00F028A3" w:rsidRDefault="006069C5">
      <w:pPr>
        <w:spacing w:before="80" w:after="250"/>
        <w:jc w:val="center"/>
      </w:pPr>
      <w:r>
        <w:rPr>
          <w:noProof/>
        </w:rPr>
        <w:lastRenderedPageBreak/>
        <mc:AlternateContent>
          <mc:Choice Requires="wps">
            <w:drawing>
              <wp:inline distT="0" distB="0" distL="0" distR="0">
                <wp:extent cx="304800" cy="304800"/>
                <wp:effectExtent l="0" t="0" r="0" b="0"/>
                <wp:docPr id="4" name="Rectangle 4" descr="blob:https://web.whatsapp.com/39b6a072-0cd8-4b50-8057-14db966da43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D8CDD2" id="Rectangle 4" o:spid="_x0000_s1026" alt="blob:https://web.whatsapp.com/39b6a072-0cd8-4b50-8057-14db966da43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" filled="f" stroked="f">
                <o:lock v:ext="edit" aspectratio="t"/>
                <w10:anchorlock/>
              </v:rect>
            </w:pict>
          </mc:Fallback>
        </mc:AlternateContent>
      </w:r>
      <w:r>
        <w:rPr>
          <w:noProof/>
        </w:rPr>
        <mc:AlternateContent>
          <mc:Choice Requires="wps">
            <w:drawing>
              <wp:inline distT="0" distB="0" distL="0" distR="0">
                <wp:extent cx="304800" cy="304800"/>
                <wp:effectExtent l="0" t="0" r="0" b="0"/>
                <wp:docPr id="5" name="Rectangle 5" descr="blob:https://web.whatsapp.com/39b6a072-0cd8-4b50-8057-14db966da43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8E0BF9" id="Rectangle 5" o:spid="_x0000_s1026" alt="blob:https://web.whatsapp.com/39b6a072-0cd8-4b50-8057-14db966da43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" filled="f" stroked="f">
                <o:lock v:ext="edit" aspectratio="t"/>
                <w10:anchorlock/>
              </v:rect>
            </w:pict>
          </mc:Fallback>
        </mc:AlternateContent>
      </w:r>
      <w:r w:rsidRPr="006069C5">
        <w:rPr>
          <w:noProof/>
        </w:rPr>
        <w:drawing>
          <wp:inline distT="0" distB="0" distL="0" distR="0" wp14:anchorId="1AD49CE4" wp14:editId="55845E1C">
            <wp:extent cx="5943600" cy="28606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860675"/>
                    </a:xfrm>
                    <a:prstGeom prst="rect">
                      <a:avLst/>
                    </a:prstGeom>
                  </pic:spPr>
                </pic:pic>
              </a:graphicData>
            </a:graphic>
          </wp:inline>
        </w:drawing>
      </w:r>
    </w:p>
    <w:p w:rsidR="00196CA7" w:rsidRPr="00F028A3" w:rsidRDefault="00F028A3">
      <w:pPr>
        <w:pStyle w:val="Heading2"/>
        <w:spacing w:before="200" w:after="100"/>
        <w:rPr>
          <w:color w:val="000000" w:themeColor="text1"/>
        </w:rPr>
      </w:pPr>
      <w:r w:rsidRPr="00F028A3">
        <w:rPr>
          <w:rFonts w:eastAsia="Calibri"/>
          <w:b/>
          <w:bCs/>
          <w:color w:val="000000" w:themeColor="text1"/>
          <w:sz w:val="23"/>
          <w:szCs w:val="23"/>
        </w:rPr>
        <w:t>3.5 A shared message schema</w:t>
      </w:r>
    </w:p>
    <w:p w:rsidR="00196CA7" w:rsidRPr="00F028A3" w:rsidRDefault="00F028A3">
      <w:pPr>
        <w:spacing w:after="150"/>
      </w:pPr>
      <w:r w:rsidRPr="00F028A3">
        <w:rPr>
          <w:rFonts w:eastAsia="Calibri"/>
          <w:sz w:val="22"/>
          <w:szCs w:val="22"/>
        </w:rPr>
        <w:t xml:space="preserve">Both dashboards and the backend now use one identical JSON format, defined in MESSAGE_SCHEMA.md. Data travels as compact binary on the hardware link (the 32-byte vehicle packet and the 16-byte tyre packet) and as JSON over </w:t>
      </w:r>
      <w:proofErr w:type="spellStart"/>
      <w:r w:rsidRPr="00F028A3">
        <w:rPr>
          <w:rFonts w:eastAsia="Calibri"/>
          <w:sz w:val="22"/>
          <w:szCs w:val="22"/>
        </w:rPr>
        <w:t>WebSocket</w:t>
      </w:r>
      <w:proofErr w:type="spellEnd"/>
      <w:r w:rsidRPr="00F028A3">
        <w:rPr>
          <w:rFonts w:eastAsia="Calibri"/>
          <w:sz w:val="22"/>
          <w:szCs w:val="22"/>
        </w:rPr>
        <w:t xml:space="preserve"> to the browsers. The binary is only unpacked into JSON once, at the ESP32 firmware / backend boundary - nobody working on the UI has to touch raw bytes.</w:t>
      </w:r>
    </w:p>
    <w:p w:rsidR="00196CA7" w:rsidRPr="00F028A3" w:rsidRDefault="00F028A3">
      <w:pPr>
        <w:pStyle w:val="Heading2"/>
        <w:spacing w:before="200" w:after="100"/>
        <w:rPr>
          <w:color w:val="000000" w:themeColor="text1"/>
        </w:rPr>
      </w:pPr>
      <w:r w:rsidRPr="00F028A3">
        <w:rPr>
          <w:rFonts w:eastAsia="Calibri"/>
          <w:b/>
          <w:bCs/>
          <w:color w:val="000000" w:themeColor="text1"/>
          <w:sz w:val="23"/>
          <w:szCs w:val="23"/>
        </w:rPr>
        <w:t xml:space="preserve">3.6 </w:t>
      </w:r>
      <w:proofErr w:type="spellStart"/>
      <w:r w:rsidRPr="00F028A3">
        <w:rPr>
          <w:rFonts w:eastAsia="Calibri"/>
          <w:b/>
          <w:bCs/>
          <w:color w:val="000000" w:themeColor="text1"/>
          <w:sz w:val="23"/>
          <w:szCs w:val="23"/>
        </w:rPr>
        <w:t>WebSocket</w:t>
      </w:r>
      <w:proofErr w:type="spellEnd"/>
      <w:r w:rsidRPr="00F028A3">
        <w:rPr>
          <w:rFonts w:eastAsia="Calibri"/>
          <w:b/>
          <w:bCs/>
          <w:color w:val="000000" w:themeColor="text1"/>
          <w:sz w:val="23"/>
          <w:szCs w:val="23"/>
        </w:rPr>
        <w:t xml:space="preserve"> chosen over MQTT (for now)</w:t>
      </w:r>
    </w:p>
    <w:p w:rsidR="00196CA7" w:rsidRPr="00F028A3" w:rsidRDefault="00F028A3">
      <w:pPr>
        <w:spacing w:after="150"/>
      </w:pPr>
      <w:r w:rsidRPr="00F028A3">
        <w:rPr>
          <w:rFonts w:eastAsia="Calibri"/>
          <w:sz w:val="22"/>
          <w:szCs w:val="22"/>
        </w:rPr>
        <w:t xml:space="preserve">Both dashboards are browsers, which speak </w:t>
      </w:r>
      <w:proofErr w:type="spellStart"/>
      <w:r w:rsidRPr="00F028A3">
        <w:rPr>
          <w:rFonts w:eastAsia="Calibri"/>
          <w:sz w:val="22"/>
          <w:szCs w:val="22"/>
        </w:rPr>
        <w:t>WebSocket</w:t>
      </w:r>
      <w:proofErr w:type="spellEnd"/>
      <w:r w:rsidRPr="00F028A3">
        <w:rPr>
          <w:rFonts w:eastAsia="Calibri"/>
          <w:sz w:val="22"/>
          <w:szCs w:val="22"/>
        </w:rPr>
        <w:t xml:space="preserve"> natively, and we only have a handful of devices right now, so </w:t>
      </w:r>
      <w:proofErr w:type="spellStart"/>
      <w:r w:rsidRPr="00F028A3">
        <w:rPr>
          <w:rFonts w:eastAsia="Calibri"/>
          <w:sz w:val="22"/>
          <w:szCs w:val="22"/>
        </w:rPr>
        <w:t>WebSocket</w:t>
      </w:r>
      <w:proofErr w:type="spellEnd"/>
      <w:r w:rsidRPr="00F028A3">
        <w:rPr>
          <w:rFonts w:eastAsia="Calibri"/>
          <w:sz w:val="22"/>
          <w:szCs w:val="22"/>
        </w:rPr>
        <w:t xml:space="preserve"> is less to deploy. We can revisit MQTT later if we scale up to many vehicles or bring back a cellular link - the message format itself is transport-agnostic, so this is not a one-way decision.</w:t>
      </w:r>
    </w:p>
    <w:p w:rsidR="00196CA7" w:rsidRPr="00F028A3" w:rsidRDefault="00F028A3">
      <w:pPr>
        <w:pStyle w:val="Heading2"/>
        <w:spacing w:before="200" w:after="100"/>
        <w:rPr>
          <w:color w:val="000000" w:themeColor="text1"/>
        </w:rPr>
      </w:pPr>
      <w:r w:rsidRPr="00F028A3">
        <w:rPr>
          <w:rFonts w:eastAsia="Calibri"/>
          <w:b/>
          <w:bCs/>
          <w:color w:val="000000" w:themeColor="text1"/>
          <w:sz w:val="23"/>
          <w:szCs w:val="23"/>
        </w:rPr>
        <w:t>3.7 New requirement from the project lead</w:t>
      </w:r>
    </w:p>
    <w:p w:rsidR="00196CA7" w:rsidRDefault="00F028A3">
      <w:pPr>
        <w:spacing w:after="150"/>
        <w:rPr>
          <w:rFonts w:eastAsia="Calibri"/>
          <w:sz w:val="22"/>
          <w:szCs w:val="22"/>
        </w:rPr>
      </w:pPr>
      <w:r w:rsidRPr="00F028A3">
        <w:rPr>
          <w:rFonts w:eastAsia="Calibri"/>
          <w:sz w:val="22"/>
          <w:szCs w:val="22"/>
        </w:rPr>
        <w:t>The project lead has asked us to implement collision-avoidance algorithms for when the vehicle is moving over a distance. This sits on top of the Track B platform and has been added to Person E's research work (see Section 4).</w:t>
      </w:r>
    </w:p>
    <w:p w:rsidR="00214F15" w:rsidRDefault="00214F15">
      <w:pPr>
        <w:spacing w:after="150"/>
        <w:rPr>
          <w:rFonts w:eastAsia="Calibri"/>
          <w:sz w:val="22"/>
          <w:szCs w:val="22"/>
        </w:rPr>
      </w:pPr>
    </w:p>
    <w:p w:rsidR="00214F15" w:rsidRDefault="00214F15">
      <w:pPr>
        <w:spacing w:after="150"/>
        <w:rPr>
          <w:rFonts w:eastAsia="Calibri"/>
          <w:sz w:val="22"/>
          <w:szCs w:val="22"/>
        </w:rPr>
      </w:pPr>
    </w:p>
    <w:p w:rsidR="00214F15" w:rsidRDefault="00214F15">
      <w:pPr>
        <w:spacing w:after="150"/>
        <w:rPr>
          <w:rFonts w:eastAsia="Calibri"/>
          <w:sz w:val="22"/>
          <w:szCs w:val="22"/>
        </w:rPr>
      </w:pPr>
    </w:p>
    <w:p w:rsidR="00214F15" w:rsidRDefault="00214F15">
      <w:pPr>
        <w:spacing w:after="150"/>
        <w:rPr>
          <w:rFonts w:eastAsia="Calibri"/>
          <w:sz w:val="22"/>
          <w:szCs w:val="22"/>
        </w:rPr>
      </w:pPr>
    </w:p>
    <w:p w:rsidR="00214F15" w:rsidRDefault="00214F15">
      <w:pPr>
        <w:spacing w:after="150"/>
        <w:rPr>
          <w:rFonts w:eastAsia="Calibri"/>
          <w:sz w:val="22"/>
          <w:szCs w:val="22"/>
        </w:rPr>
      </w:pPr>
    </w:p>
    <w:p w:rsidR="00214F15" w:rsidRDefault="00214F15">
      <w:pPr>
        <w:spacing w:after="150"/>
        <w:rPr>
          <w:rFonts w:eastAsia="Calibri"/>
          <w:sz w:val="22"/>
          <w:szCs w:val="22"/>
        </w:rPr>
      </w:pPr>
    </w:p>
    <w:p w:rsidR="00214F15" w:rsidRPr="00F028A3" w:rsidRDefault="00214F15">
      <w:pPr>
        <w:spacing w:after="150"/>
      </w:pPr>
    </w:p>
    <w:p w:rsidR="00196CA7" w:rsidRPr="00F028A3" w:rsidRDefault="00F028A3">
      <w:pPr>
        <w:pStyle w:val="Heading1"/>
        <w:spacing w:before="300" w:after="150"/>
        <w:rPr>
          <w:color w:val="000000" w:themeColor="text1"/>
        </w:rPr>
      </w:pPr>
      <w:r w:rsidRPr="00F028A3">
        <w:rPr>
          <w:rFonts w:eastAsia="Calibri"/>
          <w:b/>
          <w:bCs/>
          <w:color w:val="000000" w:themeColor="text1"/>
          <w:sz w:val="26"/>
          <w:szCs w:val="26"/>
        </w:rPr>
        <w:t>4. Team Roles (6 People)</w:t>
      </w:r>
    </w:p>
    <w:tbl>
      <w:tblPr>
        <w:tblW w:w="9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00"/>
      </w:tblGrid>
      <w:tr w:rsidR="00196CA7" w:rsidRPr="00F028A3">
        <w:trPr>
          <w:tblHeader/>
        </w:trPr>
        <w:tc>
          <w:tcPr>
            <w:tcW w:w="2000" w:type="dxa"/>
            <w:shd w:val="clear" w:color="auto" w:fill="D9D9D9"/>
            <w:tcMar>
              <w:top w:w="100" w:type="dxa"/>
              <w:left w:w="100" w:type="dxa"/>
              <w:bottom w:w="100" w:type="dxa"/>
              <w:right w:w="100" w:type="dxa"/>
            </w:tcMar>
          </w:tcPr>
          <w:p w:rsidR="00196CA7" w:rsidRPr="00F028A3" w:rsidRDefault="00F028A3">
            <w:r w:rsidRPr="00F028A3">
              <w:rPr>
                <w:rFonts w:eastAsia="Calibri"/>
                <w:b/>
                <w:bCs/>
              </w:rPr>
              <w:t>Person</w:t>
            </w:r>
          </w:p>
        </w:tc>
        <w:tc>
          <w:tcPr>
            <w:tcW w:w="7300" w:type="dxa"/>
            <w:shd w:val="clear" w:color="auto" w:fill="D9D9D9"/>
            <w:tcMar>
              <w:top w:w="100" w:type="dxa"/>
              <w:left w:w="100" w:type="dxa"/>
              <w:bottom w:w="100" w:type="dxa"/>
              <w:right w:w="100" w:type="dxa"/>
            </w:tcMar>
          </w:tcPr>
          <w:p w:rsidR="00196CA7" w:rsidRPr="00F028A3" w:rsidRDefault="00F028A3">
            <w:r w:rsidRPr="00F028A3">
              <w:rPr>
                <w:rFonts w:eastAsia="Calibri"/>
                <w:b/>
                <w:bCs/>
              </w:rPr>
              <w:t>Responsibility</w:t>
            </w:r>
          </w:p>
        </w:tc>
      </w:tr>
      <w:tr w:rsidR="00196CA7" w:rsidRPr="00F028A3">
        <w:tc>
          <w:tcPr>
            <w:tcW w:w="2000" w:type="dxa"/>
            <w:tcMar>
              <w:top w:w="100" w:type="dxa"/>
              <w:left w:w="100" w:type="dxa"/>
              <w:bottom w:w="100" w:type="dxa"/>
              <w:right w:w="100" w:type="dxa"/>
            </w:tcMar>
          </w:tcPr>
          <w:p w:rsidR="00196CA7" w:rsidRPr="00F028A3" w:rsidRDefault="00F028A3">
            <w:r w:rsidRPr="00F028A3">
              <w:rPr>
                <w:rFonts w:eastAsia="Calibri"/>
              </w:rPr>
              <w:t>Team Lead (me)</w:t>
            </w:r>
          </w:p>
        </w:tc>
        <w:tc>
          <w:tcPr>
            <w:tcW w:w="7300" w:type="dxa"/>
            <w:tcMar>
              <w:top w:w="100" w:type="dxa"/>
              <w:left w:w="100" w:type="dxa"/>
              <w:bottom w:w="100" w:type="dxa"/>
              <w:right w:w="100" w:type="dxa"/>
            </w:tcMar>
          </w:tcPr>
          <w:p w:rsidR="00196CA7" w:rsidRPr="00F028A3" w:rsidRDefault="00F028A3">
            <w:r w:rsidRPr="00F028A3">
              <w:rPr>
                <w:rFonts w:eastAsia="Calibri"/>
              </w:rPr>
              <w:t>Overall planning, sequencing, decisions, and getting sign-off from the project lead.</w:t>
            </w:r>
          </w:p>
        </w:tc>
      </w:tr>
      <w:tr w:rsidR="00196CA7" w:rsidRPr="00F028A3">
        <w:tc>
          <w:tcPr>
            <w:tcW w:w="2000" w:type="dxa"/>
            <w:tcMar>
              <w:top w:w="100" w:type="dxa"/>
              <w:left w:w="100" w:type="dxa"/>
              <w:bottom w:w="100" w:type="dxa"/>
              <w:right w:w="100" w:type="dxa"/>
            </w:tcMar>
          </w:tcPr>
          <w:p w:rsidR="00196CA7" w:rsidRPr="00F028A3" w:rsidRDefault="00F028A3">
            <w:r w:rsidRPr="00F028A3">
              <w:rPr>
                <w:rFonts w:eastAsia="Calibri"/>
              </w:rPr>
              <w:t>Person A</w:t>
            </w:r>
          </w:p>
        </w:tc>
        <w:tc>
          <w:tcPr>
            <w:tcW w:w="7300" w:type="dxa"/>
            <w:tcMar>
              <w:top w:w="100" w:type="dxa"/>
              <w:left w:w="100" w:type="dxa"/>
              <w:bottom w:w="100" w:type="dxa"/>
              <w:right w:w="100" w:type="dxa"/>
            </w:tcMar>
          </w:tcPr>
          <w:p w:rsidR="00196CA7" w:rsidRPr="00F028A3" w:rsidRDefault="00F028A3">
            <w:r w:rsidRPr="00F028A3">
              <w:rPr>
                <w:rFonts w:eastAsia="Calibri"/>
              </w:rPr>
              <w:t>Dashboard 1 (Telemetry Monitor) - extend the existing dashboard, add a GPS breadcrumb trail and stale-data indicators, bind it to the shared schema.</w:t>
            </w:r>
          </w:p>
        </w:tc>
      </w:tr>
      <w:tr w:rsidR="00196CA7" w:rsidRPr="00F028A3">
        <w:tc>
          <w:tcPr>
            <w:tcW w:w="2000" w:type="dxa"/>
            <w:tcMar>
              <w:top w:w="100" w:type="dxa"/>
              <w:left w:w="100" w:type="dxa"/>
              <w:bottom w:w="100" w:type="dxa"/>
              <w:right w:w="100" w:type="dxa"/>
            </w:tcMar>
          </w:tcPr>
          <w:p w:rsidR="00196CA7" w:rsidRPr="00F028A3" w:rsidRDefault="00F028A3">
            <w:r w:rsidRPr="00F028A3">
              <w:rPr>
                <w:rFonts w:eastAsia="Calibri"/>
              </w:rPr>
              <w:t>Person B</w:t>
            </w:r>
          </w:p>
        </w:tc>
        <w:tc>
          <w:tcPr>
            <w:tcW w:w="7300" w:type="dxa"/>
            <w:tcMar>
              <w:top w:w="100" w:type="dxa"/>
              <w:left w:w="100" w:type="dxa"/>
              <w:bottom w:w="100" w:type="dxa"/>
              <w:right w:w="100" w:type="dxa"/>
            </w:tcMar>
          </w:tcPr>
          <w:p w:rsidR="00196CA7" w:rsidRPr="00F028A3" w:rsidRDefault="00F028A3">
            <w:r w:rsidRPr="00F028A3">
              <w:rPr>
                <w:rFonts w:eastAsia="Calibri"/>
              </w:rPr>
              <w:t>Dashboard 2 (Vehicle Control Console) - new build, same visual style as Dashboard 1, with drive/brake/e-stop controls and live platform feedback.</w:t>
            </w:r>
          </w:p>
        </w:tc>
      </w:tr>
      <w:tr w:rsidR="00196CA7" w:rsidRPr="00F028A3">
        <w:tc>
          <w:tcPr>
            <w:tcW w:w="2000" w:type="dxa"/>
            <w:tcMar>
              <w:top w:w="100" w:type="dxa"/>
              <w:left w:w="100" w:type="dxa"/>
              <w:bottom w:w="100" w:type="dxa"/>
              <w:right w:w="100" w:type="dxa"/>
            </w:tcMar>
          </w:tcPr>
          <w:p w:rsidR="00196CA7" w:rsidRPr="00F028A3" w:rsidRDefault="00F028A3">
            <w:r w:rsidRPr="00F028A3">
              <w:rPr>
                <w:rFonts w:eastAsia="Calibri"/>
              </w:rPr>
              <w:t>Person C</w:t>
            </w:r>
          </w:p>
        </w:tc>
        <w:tc>
          <w:tcPr>
            <w:tcW w:w="7300" w:type="dxa"/>
            <w:tcMar>
              <w:top w:w="100" w:type="dxa"/>
              <w:left w:w="100" w:type="dxa"/>
              <w:bottom w:w="100" w:type="dxa"/>
              <w:right w:w="100" w:type="dxa"/>
            </w:tcMar>
          </w:tcPr>
          <w:p w:rsidR="00196CA7" w:rsidRPr="00F028A3" w:rsidRDefault="00F028A3">
            <w:r w:rsidRPr="00F028A3">
              <w:rPr>
                <w:rFonts w:eastAsia="Calibri"/>
              </w:rPr>
              <w:t xml:space="preserve">Backend + API - </w:t>
            </w:r>
            <w:proofErr w:type="spellStart"/>
            <w:r w:rsidRPr="00F028A3">
              <w:rPr>
                <w:rFonts w:eastAsia="Calibri"/>
              </w:rPr>
              <w:t>WebSocket</w:t>
            </w:r>
            <w:proofErr w:type="spellEnd"/>
            <w:r w:rsidRPr="00F028A3">
              <w:rPr>
                <w:rFonts w:eastAsia="Calibri"/>
              </w:rPr>
              <w:t xml:space="preserve"> relay, storage, and REST history endpoints.</w:t>
            </w:r>
          </w:p>
        </w:tc>
      </w:tr>
      <w:tr w:rsidR="00196CA7" w:rsidRPr="00F028A3">
        <w:tc>
          <w:tcPr>
            <w:tcW w:w="2000" w:type="dxa"/>
            <w:tcMar>
              <w:top w:w="100" w:type="dxa"/>
              <w:left w:w="100" w:type="dxa"/>
              <w:bottom w:w="100" w:type="dxa"/>
              <w:right w:w="100" w:type="dxa"/>
            </w:tcMar>
          </w:tcPr>
          <w:p w:rsidR="00196CA7" w:rsidRPr="00F028A3" w:rsidRDefault="00F028A3">
            <w:r w:rsidRPr="00F028A3">
              <w:rPr>
                <w:rFonts w:eastAsia="Calibri"/>
              </w:rPr>
              <w:t>Person D</w:t>
            </w:r>
          </w:p>
        </w:tc>
        <w:tc>
          <w:tcPr>
            <w:tcW w:w="7300" w:type="dxa"/>
            <w:tcMar>
              <w:top w:w="100" w:type="dxa"/>
              <w:left w:w="100" w:type="dxa"/>
              <w:bottom w:w="100" w:type="dxa"/>
              <w:right w:w="100" w:type="dxa"/>
            </w:tcMar>
          </w:tcPr>
          <w:p w:rsidR="00196CA7" w:rsidRPr="00F028A3" w:rsidRDefault="00F028A3">
            <w:r w:rsidRPr="00F028A3">
              <w:rPr>
                <w:rFonts w:eastAsia="Calibri"/>
              </w:rPr>
              <w:t>Platform hardware / procurement - research and list all parts for the car we build. No buying until budget sign-off from the project lead.</w:t>
            </w:r>
          </w:p>
        </w:tc>
      </w:tr>
      <w:tr w:rsidR="00196CA7" w:rsidRPr="00F028A3">
        <w:tc>
          <w:tcPr>
            <w:tcW w:w="2000" w:type="dxa"/>
            <w:tcMar>
              <w:top w:w="100" w:type="dxa"/>
              <w:left w:w="100" w:type="dxa"/>
              <w:bottom w:w="100" w:type="dxa"/>
              <w:right w:w="100" w:type="dxa"/>
            </w:tcMar>
          </w:tcPr>
          <w:p w:rsidR="00196CA7" w:rsidRPr="00F028A3" w:rsidRDefault="00F028A3">
            <w:r w:rsidRPr="00F028A3">
              <w:rPr>
                <w:rFonts w:eastAsia="Calibri"/>
              </w:rPr>
              <w:t>Person E</w:t>
            </w:r>
          </w:p>
        </w:tc>
        <w:tc>
          <w:tcPr>
            <w:tcW w:w="7300" w:type="dxa"/>
            <w:tcMar>
              <w:top w:w="100" w:type="dxa"/>
              <w:left w:w="100" w:type="dxa"/>
              <w:bottom w:w="100" w:type="dxa"/>
              <w:right w:w="100" w:type="dxa"/>
            </w:tcMar>
          </w:tcPr>
          <w:p w:rsidR="00196CA7" w:rsidRPr="00F028A3" w:rsidRDefault="00F028A3">
            <w:r w:rsidRPr="00F028A3">
              <w:rPr>
                <w:rFonts w:eastAsia="Calibri"/>
              </w:rPr>
              <w:t>Real-car sensing (ELM327 + TPMS hands-on) and researching the collision-avoidance algorithms the project lead asked for.</w:t>
            </w:r>
          </w:p>
        </w:tc>
      </w:tr>
    </w:tbl>
    <w:p w:rsidR="00196CA7" w:rsidRPr="00F028A3" w:rsidRDefault="00F028A3">
      <w:pPr>
        <w:pStyle w:val="Heading1"/>
        <w:spacing w:before="300" w:after="150"/>
        <w:rPr>
          <w:color w:val="000000" w:themeColor="text1"/>
        </w:rPr>
      </w:pPr>
      <w:r w:rsidRPr="00F028A3">
        <w:rPr>
          <w:rFonts w:eastAsia="Calibri"/>
          <w:b/>
          <w:bCs/>
          <w:color w:val="000000" w:themeColor="text1"/>
          <w:sz w:val="26"/>
          <w:szCs w:val="26"/>
        </w:rPr>
        <w:t>5. System Architecture</w:t>
      </w:r>
    </w:p>
    <w:p w:rsidR="00196CA7" w:rsidRPr="00F028A3" w:rsidRDefault="00F028A3">
      <w:pPr>
        <w:spacing w:after="150"/>
      </w:pPr>
      <w:r w:rsidRPr="00F028A3">
        <w:rPr>
          <w:rFonts w:eastAsia="Calibri"/>
          <w:sz w:val="22"/>
          <w:szCs w:val="22"/>
        </w:rPr>
        <w:t>At a high level, the system has three layers: the hardware (ESP32 boards with GPS, CAN, and sensors, plus the platform we build), a backend (</w:t>
      </w:r>
      <w:proofErr w:type="spellStart"/>
      <w:r w:rsidRPr="00F028A3">
        <w:rPr>
          <w:rFonts w:eastAsia="Calibri"/>
          <w:sz w:val="22"/>
          <w:szCs w:val="22"/>
        </w:rPr>
        <w:t>WebSocket</w:t>
      </w:r>
      <w:proofErr w:type="spellEnd"/>
      <w:r w:rsidRPr="00F028A3">
        <w:rPr>
          <w:rFonts w:eastAsia="Calibri"/>
          <w:sz w:val="22"/>
          <w:szCs w:val="22"/>
        </w:rPr>
        <w:t xml:space="preserve"> relay, storage, and API), and two browser dashboards on top.</w:t>
      </w:r>
    </w:p>
    <w:p w:rsidR="00196CA7" w:rsidRPr="00F028A3" w:rsidRDefault="00F028A3">
      <w:pPr>
        <w:pStyle w:val="ListParagraph"/>
        <w:numPr>
          <w:ilvl w:val="0"/>
          <w:numId w:val="1"/>
        </w:numPr>
        <w:spacing w:after="80"/>
      </w:pPr>
      <w:r w:rsidRPr="00F028A3">
        <w:rPr>
          <w:rFonts w:eastAsia="Calibri"/>
          <w:b/>
          <w:bCs/>
          <w:sz w:val="22"/>
          <w:szCs w:val="22"/>
        </w:rPr>
        <w:t xml:space="preserve">Hardware </w:t>
      </w:r>
      <w:r w:rsidRPr="00F028A3">
        <w:rPr>
          <w:rFonts w:eastAsia="Calibri"/>
          <w:sz w:val="22"/>
          <w:szCs w:val="22"/>
        </w:rPr>
        <w:t>- ESP32 + NEO-6M GPS + MCP2515 CAN + sensors on the real-car sensing side (Track A), and the ESP32 + motor driver + IMU + obstacle sensor on the platform side (Track B). These pack their readings into the 32-byte and 16-byte binary payloads described in MESSAGE_SCHEMA.md.</w:t>
      </w:r>
    </w:p>
    <w:p w:rsidR="00196CA7" w:rsidRPr="00F028A3" w:rsidRDefault="00F028A3">
      <w:pPr>
        <w:pStyle w:val="ListParagraph"/>
        <w:numPr>
          <w:ilvl w:val="0"/>
          <w:numId w:val="1"/>
        </w:numPr>
        <w:spacing w:after="80"/>
      </w:pPr>
      <w:r w:rsidRPr="00F028A3">
        <w:rPr>
          <w:rFonts w:eastAsia="Calibri"/>
          <w:b/>
          <w:bCs/>
          <w:sz w:val="22"/>
          <w:szCs w:val="22"/>
        </w:rPr>
        <w:t xml:space="preserve">Backend </w:t>
      </w:r>
      <w:r w:rsidRPr="00F028A3">
        <w:rPr>
          <w:rFonts w:eastAsia="Calibri"/>
          <w:sz w:val="22"/>
          <w:szCs w:val="22"/>
        </w:rPr>
        <w:t xml:space="preserve">- unpacks the binary payloads once, relays live data to both dashboards over </w:t>
      </w:r>
      <w:proofErr w:type="spellStart"/>
      <w:r w:rsidRPr="00F028A3">
        <w:rPr>
          <w:rFonts w:eastAsia="Calibri"/>
          <w:sz w:val="22"/>
          <w:szCs w:val="22"/>
        </w:rPr>
        <w:t>WebSocket</w:t>
      </w:r>
      <w:proofErr w:type="spellEnd"/>
      <w:r w:rsidRPr="00F028A3">
        <w:rPr>
          <w:rFonts w:eastAsia="Calibri"/>
          <w:sz w:val="22"/>
          <w:szCs w:val="22"/>
        </w:rPr>
        <w:t xml:space="preserve"> as JSON, and stores history for the REST endpoints (Track C).</w:t>
      </w:r>
    </w:p>
    <w:p w:rsidR="00196CA7" w:rsidRPr="00F028A3" w:rsidRDefault="00F028A3">
      <w:pPr>
        <w:pStyle w:val="ListParagraph"/>
        <w:numPr>
          <w:ilvl w:val="0"/>
          <w:numId w:val="1"/>
        </w:numPr>
        <w:spacing w:after="80"/>
      </w:pPr>
      <w:r w:rsidRPr="00F028A3">
        <w:rPr>
          <w:rFonts w:eastAsia="Calibri"/>
          <w:b/>
          <w:bCs/>
          <w:sz w:val="22"/>
          <w:szCs w:val="22"/>
        </w:rPr>
        <w:t xml:space="preserve">Dashboards </w:t>
      </w:r>
      <w:r w:rsidRPr="00F028A3">
        <w:rPr>
          <w:rFonts w:eastAsia="Calibri"/>
          <w:sz w:val="22"/>
          <w:szCs w:val="22"/>
        </w:rPr>
        <w:t>- Dashboard 1 shows real-car telemetry (read-only). Dashboard 2 sends commands to the built platform and shows its live status. Both speak only JSON - never raw bytes.</w:t>
      </w:r>
    </w:p>
    <w:p w:rsidR="00196CA7" w:rsidRPr="00F028A3" w:rsidRDefault="00F028A3">
      <w:pPr>
        <w:spacing w:after="150"/>
      </w:pPr>
      <w:r w:rsidRPr="00F028A3">
        <w:rPr>
          <w:rFonts w:eastAsia="Calibri"/>
          <w:sz w:val="22"/>
          <w:szCs w:val="22"/>
        </w:rPr>
        <w:t xml:space="preserve">This is the two-layer data flow: compact binary on the hardware link (bandwidth-efficient, this is the "wire format"), and JSON over </w:t>
      </w:r>
      <w:proofErr w:type="spellStart"/>
      <w:r w:rsidRPr="00F028A3">
        <w:rPr>
          <w:rFonts w:eastAsia="Calibri"/>
          <w:sz w:val="22"/>
          <w:szCs w:val="22"/>
        </w:rPr>
        <w:t>WebSocket</w:t>
      </w:r>
      <w:proofErr w:type="spellEnd"/>
      <w:r w:rsidRPr="00F028A3">
        <w:rPr>
          <w:rFonts w:eastAsia="Calibri"/>
          <w:sz w:val="22"/>
          <w:szCs w:val="22"/>
        </w:rPr>
        <w:t xml:space="preserve"> from the backend to the browsers (easy for the UI people to work with).</w:t>
      </w:r>
    </w:p>
    <w:p w:rsidR="00196CA7" w:rsidRPr="00F028A3" w:rsidRDefault="00F028A3">
      <w:pPr>
        <w:jc w:val="center"/>
      </w:pPr>
      <w:r>
        <w:rPr>
          <w:noProof/>
        </w:rPr>
        <w:drawing>
          <wp:inline distT="0" distB="0" distL="0" distR="0">
            <wp:extent cx="5715000" cy="3586157"/>
            <wp:effectExtent l="0" t="0" r="0" b="0"/>
            <wp:docPr id="100" name="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Architecture Diagram"/>
                    <pic:cNvPicPr/>
                  </pic:nvPicPr>
                  <pic:blipFill>
                    <a:blip r:embed="rId8"/>
                    <a:stretch>
                      <a:fillRect/>
                    </a:stretch>
                  </pic:blipFill>
                  <pic:spPr>
                    <a:xfrm>
                      <a:off x="0" y="0"/>
                      <a:ext cx="5715000" cy="3586157"/>
                    </a:xfrm>
                    <a:prstGeom prst="rect">
                      <a:avLst/>
                    </a:prstGeom>
                  </pic:spPr>
                </pic:pic>
              </a:graphicData>
            </a:graphic>
          </wp:inline>
        </w:drawing>
      </w:r>
    </w:p>
    <w:p w:rsidR="00196CA7" w:rsidRPr="00F028A3" w:rsidRDefault="00F028A3">
      <w:pPr>
        <w:spacing w:before="80" w:after="250"/>
        <w:jc w:val="center"/>
      </w:pPr>
      <w:r w:rsidRPr="00F028A3">
        <w:rPr>
          <w:rFonts w:eastAsia="Calibri"/>
          <w:i/>
          <w:iCs/>
          <w:color w:val="666666"/>
        </w:rPr>
        <w:t>Figure: System architecture - hardware -&gt; backend -&gt; two dashboards</w:t>
      </w:r>
    </w:p>
    <w:p w:rsidR="00196CA7" w:rsidRPr="00F028A3" w:rsidRDefault="00F028A3">
      <w:pPr>
        <w:pStyle w:val="Heading1"/>
        <w:spacing w:before="300" w:after="150"/>
        <w:rPr>
          <w:color w:val="000000" w:themeColor="text1"/>
        </w:rPr>
      </w:pPr>
      <w:r w:rsidRPr="00F028A3">
        <w:rPr>
          <w:rFonts w:eastAsia="Calibri"/>
          <w:b/>
          <w:bCs/>
          <w:color w:val="000000" w:themeColor="text1"/>
          <w:sz w:val="26"/>
          <w:szCs w:val="26"/>
        </w:rPr>
        <w:t>6. Next Steps</w:t>
      </w:r>
    </w:p>
    <w:p w:rsidR="00196CA7" w:rsidRPr="00F028A3" w:rsidRDefault="00F028A3">
      <w:pPr>
        <w:pStyle w:val="ListParagraph"/>
        <w:numPr>
          <w:ilvl w:val="0"/>
          <w:numId w:val="1"/>
        </w:numPr>
        <w:spacing w:after="80"/>
      </w:pPr>
      <w:r w:rsidRPr="00F028A3">
        <w:rPr>
          <w:rFonts w:eastAsia="Calibri"/>
          <w:sz w:val="22"/>
          <w:szCs w:val="22"/>
        </w:rPr>
        <w:t>Get the project lead's sign-off on the reframe (own platform for control) and on the parts budget before ordering anything.</w:t>
      </w:r>
    </w:p>
    <w:p w:rsidR="00196CA7" w:rsidRPr="00F028A3" w:rsidRDefault="00F028A3">
      <w:pPr>
        <w:pStyle w:val="ListParagraph"/>
        <w:numPr>
          <w:ilvl w:val="0"/>
          <w:numId w:val="1"/>
        </w:numPr>
        <w:spacing w:after="80"/>
      </w:pPr>
      <w:r w:rsidRPr="00F028A3">
        <w:rPr>
          <w:rFonts w:eastAsia="Calibri"/>
          <w:sz w:val="22"/>
          <w:szCs w:val="22"/>
        </w:rPr>
        <w:t>In parallel while parts ship: build the backend with a fake data sender, build both dashboards against the shared schema, do the ELM327/TPMS hands-on work, and research the collision-</w:t>
      </w:r>
      <w:bookmarkStart w:id="0" w:name="_GoBack"/>
      <w:bookmarkEnd w:id="0"/>
      <w:r w:rsidRPr="00F028A3">
        <w:rPr>
          <w:rFonts w:eastAsia="Calibri"/>
          <w:sz w:val="22"/>
          <w:szCs w:val="22"/>
        </w:rPr>
        <w:t>avoidance algorithms.</w:t>
      </w:r>
    </w:p>
    <w:sectPr w:rsidR="00196CA7" w:rsidRPr="00F028A3" w:rsidSect="00F028A3">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933293C"/>
    <w:multiLevelType w:val="hybridMultilevel"/>
    <w:tmpl w:val="24D45970"/>
    <w:lvl w:ilvl="0" w:tplc="A64C59E2">
      <w:start w:val="1"/>
      <w:numFmt w:val="bullet"/>
      <w:lvlText w:val="●"/>
      <w:lvlJc w:val="left"/>
      <w:pPr>
        <w:ind w:left="720" w:hanging="360"/>
      </w:pPr>
    </w:lvl>
    <w:lvl w:ilvl="1" w:tplc="BA5CDBAC">
      <w:start w:val="1"/>
      <w:numFmt w:val="bullet"/>
      <w:lvlText w:val="○"/>
      <w:lvlJc w:val="left"/>
      <w:pPr>
        <w:ind w:left="1440" w:hanging="360"/>
      </w:pPr>
    </w:lvl>
    <w:lvl w:ilvl="2" w:tplc="EFBA609E">
      <w:start w:val="1"/>
      <w:numFmt w:val="bullet"/>
      <w:lvlText w:val="■"/>
      <w:lvlJc w:val="left"/>
      <w:pPr>
        <w:ind w:left="2160" w:hanging="360"/>
      </w:pPr>
    </w:lvl>
    <w:lvl w:ilvl="3" w:tplc="053E5F4A">
      <w:start w:val="1"/>
      <w:numFmt w:val="bullet"/>
      <w:lvlText w:val="●"/>
      <w:lvlJc w:val="left"/>
      <w:pPr>
        <w:ind w:left="2880" w:hanging="360"/>
      </w:pPr>
    </w:lvl>
    <w:lvl w:ilvl="4" w:tplc="0DBA0E96">
      <w:start w:val="1"/>
      <w:numFmt w:val="bullet"/>
      <w:lvlText w:val="○"/>
      <w:lvlJc w:val="left"/>
      <w:pPr>
        <w:ind w:left="3600" w:hanging="360"/>
      </w:pPr>
    </w:lvl>
    <w:lvl w:ilvl="5" w:tplc="D7C42BBA">
      <w:start w:val="1"/>
      <w:numFmt w:val="bullet"/>
      <w:lvlText w:val="■"/>
      <w:lvlJc w:val="left"/>
      <w:pPr>
        <w:ind w:left="4320" w:hanging="360"/>
      </w:pPr>
    </w:lvl>
    <w:lvl w:ilvl="6" w:tplc="D902A634">
      <w:start w:val="1"/>
      <w:numFmt w:val="bullet"/>
      <w:lvlText w:val="●"/>
      <w:lvlJc w:val="left"/>
      <w:pPr>
        <w:ind w:left="5040" w:hanging="360"/>
      </w:pPr>
    </w:lvl>
    <w:lvl w:ilvl="7" w:tplc="AE8A5F96">
      <w:start w:val="1"/>
      <w:numFmt w:val="bullet"/>
      <w:lvlText w:val="●"/>
      <w:lvlJc w:val="left"/>
      <w:pPr>
        <w:ind w:left="5760" w:hanging="360"/>
      </w:pPr>
    </w:lvl>
    <w:lvl w:ilvl="8" w:tplc="63ECD6CC">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96CA7"/>
    <w:rsid w:val="00196CA7"/>
    <w:rsid w:val="00214F15"/>
    <w:rsid w:val="006069C5"/>
    <w:rsid w:val="00F028A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E3012"/>
  <w15:docId w15:val="{7F3518C2-80E7-43EA-B0A7-08D891A6A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D83200-541E-43E8-9C6B-24725CACC2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5</Pages>
  <Words>1012</Words>
  <Characters>5772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Santhosh D</cp:lastModifiedBy>
  <cp:revision>4</cp:revision>
  <dcterms:created xsi:type="dcterms:W3CDTF">2026-07-02T10:39:00Z</dcterms:created>
  <dcterms:modified xsi:type="dcterms:W3CDTF">2026-07-02T11:51:00Z</dcterms:modified>
</cp:coreProperties>
</file>