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526984" w:rsidP="009B580A" w:rsidRDefault="00526984" w14:paraId="3E7A9F1C" wp14:textId="77777777">
      <w:pPr>
        <w:pStyle w:val="1"/>
        <w:numPr>
          <w:ilvl w:val="0"/>
          <w:numId w:val="1"/>
        </w:numPr>
        <w:spacing w:line="360" w:lineRule="auto"/>
        <w:ind w:left="426" w:hanging="426"/>
        <w:rPr>
          <w:rFonts w:ascii="LM Roman 12" w:hAnsi="LM Roman 12"/>
          <w:color w:val="auto"/>
          <w:sz w:val="32"/>
          <w:szCs w:val="32"/>
        </w:rPr>
      </w:pPr>
      <w:bookmarkStart w:name="_Toc21719774" w:id="0"/>
      <w:r w:rsidRPr="00B80C4E">
        <w:rPr>
          <w:rFonts w:ascii="LM Roman 12" w:hAnsi="LM Roman 12"/>
          <w:color w:val="auto"/>
          <w:sz w:val="32"/>
          <w:szCs w:val="32"/>
        </w:rPr>
        <w:t>Introduction</w:t>
      </w:r>
      <w:bookmarkEnd w:id="0"/>
    </w:p>
    <w:p xmlns:wp14="http://schemas.microsoft.com/office/word/2010/wordml" w:rsidRPr="00877BBC" w:rsidR="00526984" w:rsidP="009B580A" w:rsidRDefault="00526984" w14:paraId="3AD4CF73" wp14:textId="77777777">
      <w:pPr>
        <w:spacing w:line="360" w:lineRule="auto"/>
        <w:ind w:firstLine="420"/>
        <w:rPr>
          <w:sz w:val="24"/>
          <w:szCs w:val="24"/>
          <w:lang w:val="en-US" w:eastAsia="zh-CN"/>
        </w:rPr>
      </w:pPr>
      <w:r w:rsidRPr="00526984">
        <w:rPr>
          <w:rFonts w:ascii="LM Roman 12" w:hAnsi="LM Roman 12"/>
          <w:sz w:val="24"/>
          <w:szCs w:val="24"/>
        </w:rPr>
        <w:t>Changing the frequency of an electromagnetic signal while preserving other characteristics, such as phase and amplitude of the original signal is a technique that has various applications in communications, radar and others. It is also used in the application of the UHF method for Partial Discharge (PD) monitoring in high voltage equipment to down-convert the high frequency RF signals obtained from UHF sensors into lower frequency signals. The resulting low-frequency signals can then be amplified and digitised using much cheaper and more widely available equipment.</w:t>
      </w:r>
      <w:r w:rsidR="00726F0B">
        <w:rPr>
          <w:rFonts w:ascii="LM Roman 12" w:hAnsi="LM Roman 12"/>
          <w:sz w:val="24"/>
          <w:szCs w:val="24"/>
          <w:lang w:val="en-US" w:eastAsia="zh-CN"/>
        </w:rPr>
        <w:t xml:space="preserve"> In this project, a frequency downconverter should be designed which can </w:t>
      </w:r>
      <w:r w:rsidR="006D534B">
        <w:rPr>
          <w:rFonts w:hint="eastAsia" w:ascii="LM Roman 12" w:hAnsi="LM Roman 12"/>
          <w:sz w:val="24"/>
          <w:szCs w:val="24"/>
          <w:lang w:val="en-US" w:eastAsia="zh-CN"/>
        </w:rPr>
        <w:t>re</w:t>
      </w:r>
      <w:r w:rsidR="006D534B">
        <w:rPr>
          <w:rFonts w:ascii="LM Roman 12" w:hAnsi="LM Roman 12"/>
          <w:sz w:val="24"/>
          <w:szCs w:val="24"/>
          <w:lang w:val="en-US" w:eastAsia="zh-CN"/>
        </w:rPr>
        <w:t>ceive Ratio Frequency (RF) signal in the Ultra High Frequency</w:t>
      </w:r>
      <w:r w:rsidR="00023CA9">
        <w:rPr>
          <w:rFonts w:ascii="LM Roman 12" w:hAnsi="LM Roman 12"/>
          <w:sz w:val="24"/>
          <w:szCs w:val="24"/>
          <w:lang w:val="en-US" w:eastAsia="zh-CN"/>
        </w:rPr>
        <w:t xml:space="preserve"> (UHF)</w:t>
      </w:r>
      <w:r w:rsidR="006D534B">
        <w:rPr>
          <w:rFonts w:ascii="LM Roman 12" w:hAnsi="LM Roman 12"/>
          <w:sz w:val="24"/>
          <w:szCs w:val="24"/>
          <w:lang w:val="en-US" w:eastAsia="zh-CN"/>
        </w:rPr>
        <w:t xml:space="preserve"> range from 300MHZ to 3GHz and </w:t>
      </w:r>
      <w:r w:rsidR="00023CA9">
        <w:rPr>
          <w:rFonts w:ascii="LM Roman 12" w:hAnsi="LM Roman 12"/>
          <w:sz w:val="24"/>
          <w:szCs w:val="24"/>
          <w:lang w:val="en-US" w:eastAsia="zh-CN"/>
        </w:rPr>
        <w:t xml:space="preserve">convert RF signal to the Intermediate Frequency (IF) with the range of 10MHz – 200MHz. Furthermore, </w:t>
      </w:r>
      <w:r w:rsidR="00862C5D">
        <w:rPr>
          <w:rFonts w:ascii="LM Roman 12" w:hAnsi="LM Roman 12"/>
          <w:sz w:val="24"/>
          <w:szCs w:val="24"/>
          <w:lang w:val="en-US" w:eastAsia="zh-CN"/>
        </w:rPr>
        <w:t>the input and output impedance of the circuit will b</w:t>
      </w:r>
      <w:r w:rsidR="00F17C6F">
        <w:rPr>
          <w:rFonts w:ascii="LM Roman 12" w:hAnsi="LM Roman 12"/>
          <w:sz w:val="24"/>
          <w:szCs w:val="24"/>
          <w:lang w:val="en-US" w:eastAsia="zh-CN"/>
        </w:rPr>
        <w:t>e 50ohm, and it can interface with standard instruments.</w:t>
      </w:r>
    </w:p>
    <w:p xmlns:wp14="http://schemas.microsoft.com/office/word/2010/wordml" w:rsidR="00526984" w:rsidP="009B580A" w:rsidRDefault="00122D08" w14:paraId="106DD217" wp14:textId="77777777">
      <w:pPr>
        <w:pStyle w:val="1"/>
        <w:numPr>
          <w:ilvl w:val="0"/>
          <w:numId w:val="1"/>
        </w:numPr>
        <w:spacing w:line="360" w:lineRule="auto"/>
        <w:ind w:left="426" w:hanging="426"/>
        <w:rPr>
          <w:rFonts w:ascii="LM Roman 12" w:hAnsi="LM Roman 12"/>
          <w:color w:val="auto"/>
          <w:sz w:val="32"/>
          <w:szCs w:val="32"/>
        </w:rPr>
      </w:pPr>
      <w:r>
        <w:rPr>
          <w:rFonts w:ascii="LM Roman 12" w:hAnsi="LM Roman 12"/>
          <w:color w:val="auto"/>
          <w:sz w:val="32"/>
          <w:szCs w:val="32"/>
        </w:rPr>
        <w:t>Objectives</w:t>
      </w:r>
    </w:p>
    <w:p xmlns:wp14="http://schemas.microsoft.com/office/word/2010/wordml" w:rsidRPr="00353D1E" w:rsidR="00353D1E" w:rsidP="0E414863" w:rsidRDefault="00DD3AD6" w14:paraId="08C233D6" wp14:textId="39A1E620">
      <w:pPr>
        <w:spacing w:line="360" w:lineRule="auto"/>
        <w:ind w:firstLine="420"/>
        <w:rPr>
          <w:rFonts w:ascii="LM Roman 12" w:hAnsi="LM Roman 12"/>
          <w:sz w:val="24"/>
          <w:szCs w:val="24"/>
        </w:rPr>
      </w:pPr>
      <w:r w:rsidRPr="0E414863" w:rsidR="0E414863">
        <w:rPr>
          <w:rFonts w:ascii="LM Roman 12" w:hAnsi="LM Roman 12"/>
          <w:sz w:val="24"/>
          <w:szCs w:val="24"/>
        </w:rPr>
        <w:t>The purpose of this project is to develop an ultra-high frequency downconverter by designing and testing electronic circuit as well as the PCB design. Practice the skills related to signal processing and condition monitoring of high voltage equipment. In addition, the electronic circuit will be simulated by using the software.</w:t>
      </w:r>
      <w:r w:rsidRPr="0E414863" w:rsidR="0E414863">
        <w:rPr>
          <w:rFonts w:ascii="LM Roman 12" w:hAnsi="LM Roman 12"/>
          <w:sz w:val="24"/>
          <w:szCs w:val="24"/>
        </w:rPr>
        <w:t xml:space="preserve"> </w:t>
      </w:r>
      <w:r w:rsidRPr="0E414863" w:rsidR="0E414863">
        <w:rPr>
          <w:rFonts w:ascii="LM Roman 12" w:hAnsi="LM Roman 12"/>
          <w:sz w:val="24"/>
          <w:szCs w:val="24"/>
        </w:rPr>
        <w:t>This</w:t>
      </w:r>
      <w:r w:rsidRPr="0E414863" w:rsidR="0E414863">
        <w:rPr>
          <w:rFonts w:ascii="LM Roman 12" w:hAnsi="LM Roman 12"/>
          <w:sz w:val="24"/>
          <w:szCs w:val="24"/>
        </w:rPr>
        <w:t xml:space="preserve"> frequency downconverter that can accept RF signals in the UHF range(300MHz-3GHz) and convert them to an intermediate frequency in the range of 10MHz-200MHz.</w:t>
      </w:r>
    </w:p>
    <w:p xmlns:wp14="http://schemas.microsoft.com/office/word/2010/wordml" w:rsidR="001E3394" w:rsidP="009B580A" w:rsidRDefault="00122D08" w14:paraId="52CDFA90" wp14:textId="77777777">
      <w:pPr>
        <w:pStyle w:val="1"/>
        <w:numPr>
          <w:ilvl w:val="0"/>
          <w:numId w:val="1"/>
        </w:numPr>
        <w:spacing w:line="360" w:lineRule="auto"/>
        <w:ind w:left="426" w:hanging="426"/>
        <w:rPr>
          <w:rFonts w:ascii="LM Roman 12" w:hAnsi="LM Roman 12"/>
          <w:b w:val="0"/>
          <w:color w:val="auto"/>
          <w:sz w:val="32"/>
          <w:szCs w:val="32"/>
        </w:rPr>
      </w:pPr>
      <w:bookmarkStart w:name="_Toc21719776" w:id="1"/>
      <w:r>
        <w:rPr>
          <w:rFonts w:ascii="LM Roman 12" w:hAnsi="LM Roman 12"/>
          <w:color w:val="auto"/>
          <w:sz w:val="32"/>
          <w:szCs w:val="32"/>
        </w:rPr>
        <w:t>Method</w:t>
      </w:r>
      <w:bookmarkEnd w:id="1"/>
      <w:r>
        <w:rPr>
          <w:rFonts w:ascii="LM Roman 12" w:hAnsi="LM Roman 12"/>
          <w:color w:val="auto"/>
          <w:sz w:val="32"/>
          <w:szCs w:val="32"/>
        </w:rPr>
        <w:t>ology</w:t>
      </w:r>
    </w:p>
    <w:p xmlns:wp14="http://schemas.microsoft.com/office/word/2010/wordml" w:rsidRPr="002B2609" w:rsidR="002B2609" w:rsidP="009B580A" w:rsidRDefault="002B2609" w14:paraId="0222C0A5" wp14:textId="77777777">
      <w:pPr>
        <w:spacing w:line="360" w:lineRule="auto"/>
        <w:rPr>
          <w:sz w:val="28"/>
          <w:szCs w:val="28"/>
        </w:rPr>
      </w:pPr>
      <w:r w:rsidRPr="002B2609">
        <w:rPr>
          <w:rFonts w:ascii="LM Roman 12" w:hAnsi="LM Roman 12"/>
          <w:sz w:val="28"/>
          <w:szCs w:val="28"/>
        </w:rPr>
        <w:t>3.1 Basic Concept</w:t>
      </w:r>
    </w:p>
    <w:p xmlns:wp14="http://schemas.microsoft.com/office/word/2010/wordml" w:rsidR="004446F6" w:rsidP="009B580A" w:rsidRDefault="004446F6" w14:paraId="0443CA99" wp14:textId="77777777">
      <w:pPr>
        <w:spacing w:line="360" w:lineRule="auto"/>
        <w:ind w:firstLine="420"/>
      </w:pPr>
      <w:r w:rsidRPr="0E414863" w:rsidR="0E414863">
        <w:rPr>
          <w:rFonts w:ascii="LM Roman 12" w:hAnsi="LM Roman 12"/>
          <w:sz w:val="24"/>
          <w:szCs w:val="24"/>
        </w:rPr>
        <w:t>The</w:t>
      </w:r>
      <w:r w:rsidRPr="0E414863" w:rsidR="0E414863">
        <w:rPr>
          <w:rFonts w:ascii="LM Roman 12" w:hAnsi="LM Roman 12"/>
          <w:sz w:val="24"/>
          <w:szCs w:val="24"/>
        </w:rPr>
        <w:t xml:space="preserve"> flowchart of the UHF downconverter </w:t>
      </w:r>
      <w:r w:rsidRPr="0E414863" w:rsidR="0E414863">
        <w:rPr>
          <w:rFonts w:ascii="LM Roman 12" w:hAnsi="LM Roman 12"/>
          <w:sz w:val="24"/>
          <w:szCs w:val="24"/>
        </w:rPr>
        <w:t>basic concept</w:t>
      </w:r>
      <w:r w:rsidRPr="0E414863" w:rsidR="0E414863">
        <w:rPr>
          <w:rFonts w:ascii="LM Roman 12" w:hAnsi="LM Roman 12"/>
          <w:sz w:val="24"/>
          <w:szCs w:val="24"/>
        </w:rPr>
        <w:t xml:space="preserve"> will be shown below:</w:t>
      </w:r>
      <w:r w:rsidR="0E414863">
        <w:rPr/>
        <w:t xml:space="preserve"> </w:t>
      </w:r>
      <w:r>
        <w:drawing>
          <wp:inline xmlns:wp14="http://schemas.microsoft.com/office/word/2010/wordprocessingDrawing" wp14:editId="1F1F692C" wp14:anchorId="2D5756D3">
            <wp:extent cx="5996306" cy="1858945"/>
            <wp:effectExtent l="0" t="0" r="0" b="0"/>
            <wp:docPr id="239159395" name="图片 1" title=""/>
            <wp:cNvGraphicFramePr>
              <a:graphicFrameLocks noChangeAspect="1"/>
            </wp:cNvGraphicFramePr>
            <a:graphic>
              <a:graphicData uri="http://schemas.openxmlformats.org/drawingml/2006/picture">
                <pic:pic>
                  <pic:nvPicPr>
                    <pic:cNvPr id="0" name="图片 1"/>
                    <pic:cNvPicPr/>
                  </pic:nvPicPr>
                  <pic:blipFill>
                    <a:blip r:embed="R3a6a96324dfd47ac">
                      <a:extLst>
                        <a:ext xmlns:a="http://schemas.openxmlformats.org/drawingml/2006/main" uri="{28A0092B-C50C-407E-A947-70E740481C1C}">
                          <a14:useLocalDpi val="0"/>
                        </a:ext>
                      </a:extLst>
                    </a:blip>
                    <a:stretch>
                      <a:fillRect/>
                    </a:stretch>
                  </pic:blipFill>
                  <pic:spPr>
                    <a:xfrm rot="0" flipH="0" flipV="0">
                      <a:off x="0" y="0"/>
                      <a:ext cx="5996306" cy="1858945"/>
                    </a:xfrm>
                    <a:prstGeom prst="rect">
                      <a:avLst/>
                    </a:prstGeom>
                  </pic:spPr>
                </pic:pic>
              </a:graphicData>
            </a:graphic>
          </wp:inline>
        </w:drawing>
      </w:r>
      <w:bookmarkStart w:name="_GoBack" w:id="2"/>
      <w:bookmarkEnd w:id="2"/>
    </w:p>
    <w:p xmlns:wp14="http://schemas.microsoft.com/office/word/2010/wordml" w:rsidR="004446F6" w:rsidP="009B580A" w:rsidRDefault="004446F6" w14:paraId="07D5BC5A" wp14:textId="77777777">
      <w:pPr>
        <w:spacing w:line="360" w:lineRule="auto"/>
        <w:ind w:firstLine="420"/>
        <w:jc w:val="center"/>
        <w:rPr>
          <w:rFonts w:ascii="LM Roman 12" w:hAnsi="LM Roman 12"/>
          <w:sz w:val="24"/>
          <w:szCs w:val="24"/>
        </w:rPr>
      </w:pPr>
      <w:r>
        <w:rPr>
          <w:rFonts w:ascii="LM Roman 12" w:hAnsi="LM Roman 12"/>
          <w:sz w:val="24"/>
          <w:szCs w:val="24"/>
        </w:rPr>
        <w:lastRenderedPageBreak/>
        <w:t>F</w:t>
      </w:r>
      <w:r>
        <w:rPr>
          <w:rFonts w:ascii="LM Roman 12" w:hAnsi="LM Roman 12"/>
          <w:sz w:val="24"/>
          <w:szCs w:val="24"/>
        </w:rPr>
        <w:t>igure 1</w:t>
      </w:r>
      <w:r>
        <w:rPr>
          <w:rFonts w:ascii="LM Roman 12" w:hAnsi="LM Roman 12"/>
          <w:sz w:val="24"/>
          <w:szCs w:val="24"/>
        </w:rPr>
        <w:t>:</w:t>
      </w:r>
      <w:r w:rsidRPr="004446F6">
        <w:rPr>
          <w:rFonts w:ascii="LM Roman 12" w:hAnsi="LM Roman 12"/>
          <w:sz w:val="24"/>
          <w:szCs w:val="24"/>
        </w:rPr>
        <w:t xml:space="preserve"> </w:t>
      </w:r>
      <w:r>
        <w:rPr>
          <w:rFonts w:ascii="LM Roman 12" w:hAnsi="LM Roman 12"/>
          <w:sz w:val="24"/>
          <w:szCs w:val="24"/>
        </w:rPr>
        <w:t>UHF downconverter basic concept</w:t>
      </w:r>
    </w:p>
    <w:p xmlns:wp14="http://schemas.microsoft.com/office/word/2010/wordml" w:rsidRPr="003B6025" w:rsidR="009B580A" w:rsidP="009B580A" w:rsidRDefault="009B580A" w14:paraId="207C816B" wp14:textId="77777777">
      <w:pPr>
        <w:spacing w:line="360" w:lineRule="auto"/>
        <w:ind w:firstLine="420"/>
        <w:rPr>
          <w:rFonts w:hint="eastAsia" w:ascii="LM Roman 12" w:hAnsi="LM Roman 12"/>
          <w:sz w:val="24"/>
          <w:szCs w:val="24"/>
          <w:lang w:val="en-US" w:eastAsia="zh-CN"/>
        </w:rPr>
      </w:pPr>
      <w:r>
        <w:rPr>
          <w:rFonts w:ascii="LM Roman 12" w:hAnsi="LM Roman 12"/>
          <w:sz w:val="24"/>
          <w:szCs w:val="24"/>
        </w:rPr>
        <w:t xml:space="preserve">The first band pass filter is used to </w:t>
      </w:r>
      <w:r>
        <w:rPr>
          <w:rFonts w:hint="eastAsia" w:ascii="LM Roman 12" w:hAnsi="LM Roman 12"/>
          <w:sz w:val="24"/>
          <w:szCs w:val="24"/>
          <w:lang w:eastAsia="zh-CN"/>
        </w:rPr>
        <w:t>ex</w:t>
      </w:r>
      <w:r>
        <w:rPr>
          <w:rFonts w:ascii="LM Roman 12" w:hAnsi="LM Roman 12"/>
          <w:sz w:val="24"/>
          <w:szCs w:val="24"/>
          <w:lang w:val="en-US" w:eastAsia="zh-CN"/>
        </w:rPr>
        <w:t>tract the high frequency signal. After the amplification, the hi</w:t>
      </w:r>
      <w:r>
        <w:rPr>
          <w:rFonts w:hint="eastAsia" w:ascii="LM Roman 12" w:hAnsi="LM Roman 12"/>
          <w:sz w:val="24"/>
          <w:szCs w:val="24"/>
          <w:lang w:val="en-US" w:eastAsia="zh-CN"/>
        </w:rPr>
        <w:t>g</w:t>
      </w:r>
      <w:r>
        <w:rPr>
          <w:rFonts w:ascii="LM Roman 12" w:hAnsi="LM Roman 12"/>
          <w:sz w:val="24"/>
          <w:szCs w:val="24"/>
          <w:lang w:val="en-US" w:eastAsia="zh-CN"/>
        </w:rPr>
        <w:t>h frequency signal enter</w:t>
      </w:r>
      <w:r w:rsidR="003B6025">
        <w:rPr>
          <w:rFonts w:hint="eastAsia" w:ascii="LM Roman 12" w:hAnsi="LM Roman 12"/>
          <w:sz w:val="24"/>
          <w:szCs w:val="24"/>
          <w:lang w:val="en-US" w:eastAsia="zh-CN"/>
        </w:rPr>
        <w:t>s</w:t>
      </w:r>
      <w:r>
        <w:rPr>
          <w:rFonts w:ascii="LM Roman 12" w:hAnsi="LM Roman 12"/>
          <w:sz w:val="24"/>
          <w:szCs w:val="24"/>
          <w:lang w:val="en-US" w:eastAsia="zh-CN"/>
        </w:rPr>
        <w:t xml:space="preserve"> into the </w:t>
      </w:r>
      <w:r w:rsidR="007D087B">
        <w:rPr>
          <w:rFonts w:ascii="LM Roman 12" w:hAnsi="LM Roman 12"/>
          <w:sz w:val="24"/>
          <w:szCs w:val="24"/>
          <w:lang w:val="en-US" w:eastAsia="zh-CN"/>
        </w:rPr>
        <w:t xml:space="preserve">mixer </w:t>
      </w:r>
      <w:r w:rsidR="003B6025">
        <w:rPr>
          <w:rFonts w:ascii="LM Roman 12" w:hAnsi="LM Roman 12"/>
          <w:sz w:val="24"/>
          <w:szCs w:val="24"/>
          <w:lang w:val="en-US" w:eastAsia="zh-CN"/>
        </w:rPr>
        <w:t xml:space="preserve">and mix with the local oscillator to </w:t>
      </w:r>
      <w:r w:rsidRPr="003B6025" w:rsidR="003B6025">
        <w:rPr>
          <w:rFonts w:ascii="LM Roman 12" w:hAnsi="LM Roman 12"/>
          <w:sz w:val="24"/>
          <w:szCs w:val="24"/>
          <w:lang w:val="en-US" w:eastAsia="zh-CN"/>
        </w:rPr>
        <w:t>achieve a reduction in signal frequency</w:t>
      </w:r>
      <w:r w:rsidR="003B6025">
        <w:rPr>
          <w:rFonts w:ascii="LM Roman 12" w:hAnsi="LM Roman 12"/>
          <w:sz w:val="24"/>
          <w:szCs w:val="24"/>
          <w:lang w:val="en-US" w:eastAsia="zh-CN"/>
        </w:rPr>
        <w:t>, and the output is a product signal.</w:t>
      </w:r>
      <w:r w:rsidRPr="003B6025" w:rsidR="003B6025">
        <w:t xml:space="preserve"> </w:t>
      </w:r>
      <w:r w:rsidRPr="003B6025" w:rsidR="003B6025">
        <w:rPr>
          <w:rFonts w:ascii="LM Roman 12" w:hAnsi="LM Roman 12"/>
          <w:sz w:val="24"/>
          <w:szCs w:val="24"/>
          <w:lang w:val="en-US" w:eastAsia="zh-CN"/>
        </w:rPr>
        <w:t>Then</w:t>
      </w:r>
      <w:r w:rsidR="003B6025">
        <w:rPr>
          <w:rFonts w:ascii="LM Roman 12" w:hAnsi="LM Roman 12"/>
          <w:sz w:val="24"/>
          <w:szCs w:val="24"/>
          <w:lang w:val="en-US" w:eastAsia="zh-CN"/>
        </w:rPr>
        <w:t xml:space="preserve"> the mixed product signals</w:t>
      </w:r>
      <w:r w:rsidRPr="003B6025" w:rsidR="003B6025">
        <w:rPr>
          <w:rFonts w:ascii="LM Roman 12" w:hAnsi="LM Roman 12"/>
          <w:sz w:val="24"/>
          <w:szCs w:val="24"/>
          <w:lang w:val="en-US" w:eastAsia="zh-CN"/>
        </w:rPr>
        <w:t xml:space="preserve"> p</w:t>
      </w:r>
      <w:r w:rsidR="003B6025">
        <w:rPr>
          <w:rFonts w:ascii="LM Roman 12" w:hAnsi="LM Roman 12"/>
          <w:sz w:val="24"/>
          <w:szCs w:val="24"/>
          <w:lang w:val="en-US" w:eastAsia="zh-CN"/>
        </w:rPr>
        <w:t>ass</w:t>
      </w:r>
      <w:r w:rsidRPr="003B6025" w:rsidR="003B6025">
        <w:rPr>
          <w:rFonts w:ascii="LM Roman 12" w:hAnsi="LM Roman 12"/>
          <w:sz w:val="24"/>
          <w:szCs w:val="24"/>
          <w:lang w:val="en-US" w:eastAsia="zh-CN"/>
        </w:rPr>
        <w:t xml:space="preserve"> another</w:t>
      </w:r>
      <w:r w:rsidR="003B6025">
        <w:rPr>
          <w:rFonts w:ascii="LM Roman 12" w:hAnsi="LM Roman 12"/>
          <w:sz w:val="24"/>
          <w:szCs w:val="24"/>
          <w:lang w:val="en-US" w:eastAsia="zh-CN"/>
        </w:rPr>
        <w:t xml:space="preserve"> band pass</w:t>
      </w:r>
      <w:r w:rsidRPr="003B6025" w:rsidR="003B6025">
        <w:rPr>
          <w:rFonts w:ascii="LM Roman 12" w:hAnsi="LM Roman 12"/>
          <w:sz w:val="24"/>
          <w:szCs w:val="24"/>
          <w:lang w:val="en-US" w:eastAsia="zh-CN"/>
        </w:rPr>
        <w:t xml:space="preserve"> filter and amplify to get the </w:t>
      </w:r>
      <w:r w:rsidR="003B6025">
        <w:rPr>
          <w:rFonts w:ascii="LM Roman 12" w:hAnsi="LM Roman 12"/>
          <w:sz w:val="24"/>
          <w:szCs w:val="24"/>
          <w:lang w:val="en-US" w:eastAsia="zh-CN"/>
        </w:rPr>
        <w:t xml:space="preserve">required </w:t>
      </w:r>
      <w:r w:rsidRPr="003B6025" w:rsidR="003B6025">
        <w:rPr>
          <w:rFonts w:ascii="LM Roman 12" w:hAnsi="LM Roman 12"/>
          <w:sz w:val="24"/>
          <w:szCs w:val="24"/>
          <w:lang w:val="en-US" w:eastAsia="zh-CN"/>
        </w:rPr>
        <w:t>low frequency signal.</w:t>
      </w:r>
    </w:p>
    <w:p xmlns:wp14="http://schemas.microsoft.com/office/word/2010/wordml" w:rsidR="002B2609" w:rsidP="009B580A" w:rsidRDefault="002B2609" w14:paraId="575251A3" wp14:textId="77777777">
      <w:pPr>
        <w:spacing w:line="360" w:lineRule="auto"/>
        <w:rPr>
          <w:rFonts w:ascii="LM Roman 12" w:hAnsi="LM Roman 12"/>
          <w:sz w:val="28"/>
          <w:szCs w:val="28"/>
        </w:rPr>
      </w:pPr>
      <w:r w:rsidRPr="002B2609">
        <w:rPr>
          <w:rFonts w:ascii="LM Roman 12" w:hAnsi="LM Roman 12"/>
          <w:sz w:val="28"/>
          <w:szCs w:val="28"/>
        </w:rPr>
        <w:t>3</w:t>
      </w:r>
      <w:r w:rsidR="00542634">
        <w:rPr>
          <w:rFonts w:ascii="LM Roman 12" w:hAnsi="LM Roman 12"/>
          <w:sz w:val="28"/>
          <w:szCs w:val="28"/>
        </w:rPr>
        <w:t>.2</w:t>
      </w:r>
      <w:r w:rsidRPr="002B2609">
        <w:rPr>
          <w:rFonts w:ascii="LM Roman 12" w:hAnsi="LM Roman 12"/>
          <w:sz w:val="28"/>
          <w:szCs w:val="28"/>
        </w:rPr>
        <w:t xml:space="preserve"> </w:t>
      </w:r>
      <w:r w:rsidR="00542634">
        <w:rPr>
          <w:rFonts w:ascii="LM Roman 12" w:hAnsi="LM Roman 12"/>
          <w:sz w:val="28"/>
          <w:szCs w:val="28"/>
        </w:rPr>
        <w:t>Development Procedure</w:t>
      </w:r>
    </w:p>
    <w:p xmlns:wp14="http://schemas.microsoft.com/office/word/2010/wordml" w:rsidR="00542634" w:rsidP="009B580A" w:rsidRDefault="009B580A" w14:paraId="18BD1F42" wp14:textId="77777777">
      <w:pPr>
        <w:spacing w:line="360" w:lineRule="auto"/>
        <w:ind w:firstLine="420"/>
        <w:rPr>
          <w:rFonts w:ascii="LM Roman 12" w:hAnsi="LM Roman 12"/>
          <w:sz w:val="24"/>
          <w:szCs w:val="24"/>
          <w:lang w:val="en-US" w:eastAsia="zh-CN"/>
        </w:rPr>
      </w:pPr>
      <w:r>
        <w:rPr>
          <w:rFonts w:ascii="LM Roman 12" w:hAnsi="LM Roman 12"/>
          <w:sz w:val="24"/>
          <w:szCs w:val="24"/>
          <w:lang w:eastAsia="zh-CN"/>
        </w:rPr>
        <w:t xml:space="preserve">1. </w:t>
      </w:r>
      <w:r w:rsidR="00353D1E">
        <w:rPr>
          <w:rFonts w:ascii="LM Roman 12" w:hAnsi="LM Roman 12"/>
          <w:sz w:val="24"/>
          <w:szCs w:val="24"/>
          <w:lang w:eastAsia="zh-CN"/>
        </w:rPr>
        <w:t>Circuit design</w:t>
      </w:r>
    </w:p>
    <w:p xmlns:wp14="http://schemas.microsoft.com/office/word/2010/wordml" w:rsidR="00353D1E" w:rsidP="009B580A" w:rsidRDefault="009B580A" w14:paraId="2C45F9E9" wp14:textId="77777777">
      <w:pPr>
        <w:spacing w:line="360" w:lineRule="auto"/>
        <w:ind w:firstLine="420"/>
        <w:rPr>
          <w:rFonts w:ascii="LM Roman 12" w:hAnsi="LM Roman 12"/>
          <w:sz w:val="24"/>
          <w:szCs w:val="24"/>
          <w:lang w:val="en-US" w:eastAsia="zh-CN"/>
        </w:rPr>
      </w:pPr>
      <w:r>
        <w:rPr>
          <w:rFonts w:ascii="LM Roman 12" w:hAnsi="LM Roman 12"/>
          <w:sz w:val="24"/>
          <w:szCs w:val="24"/>
          <w:lang w:val="en-US" w:eastAsia="zh-CN"/>
        </w:rPr>
        <w:t xml:space="preserve">2. </w:t>
      </w:r>
      <w:r w:rsidR="00353D1E">
        <w:rPr>
          <w:rFonts w:ascii="LM Roman 12" w:hAnsi="LM Roman 12"/>
          <w:sz w:val="24"/>
          <w:szCs w:val="24"/>
          <w:lang w:val="en-US" w:eastAsia="zh-CN"/>
        </w:rPr>
        <w:t>Circuit simulation</w:t>
      </w:r>
      <w:r>
        <w:rPr>
          <w:rFonts w:ascii="LM Roman 12" w:hAnsi="LM Roman 12"/>
          <w:sz w:val="24"/>
          <w:szCs w:val="24"/>
          <w:lang w:val="en-US" w:eastAsia="zh-CN"/>
        </w:rPr>
        <w:t>: The computer software will be used to simulate the circuit, and the expected results should be obtained before the PCB design.</w:t>
      </w:r>
    </w:p>
    <w:p xmlns:wp14="http://schemas.microsoft.com/office/word/2010/wordml" w:rsidR="00353D1E" w:rsidP="009B580A" w:rsidRDefault="009B580A" w14:paraId="2F7C18C2" wp14:textId="77777777">
      <w:pPr>
        <w:spacing w:line="360" w:lineRule="auto"/>
        <w:ind w:firstLine="420"/>
        <w:rPr>
          <w:rFonts w:ascii="LM Roman 12" w:hAnsi="LM Roman 12"/>
          <w:sz w:val="24"/>
          <w:szCs w:val="24"/>
          <w:lang w:val="en-US" w:eastAsia="zh-CN"/>
        </w:rPr>
      </w:pPr>
      <w:r>
        <w:rPr>
          <w:rFonts w:ascii="LM Roman 12" w:hAnsi="LM Roman 12"/>
          <w:sz w:val="24"/>
          <w:szCs w:val="24"/>
          <w:lang w:val="en-US" w:eastAsia="zh-CN"/>
        </w:rPr>
        <w:t xml:space="preserve">3. </w:t>
      </w:r>
      <w:r w:rsidR="00353D1E">
        <w:rPr>
          <w:rFonts w:hint="eastAsia" w:ascii="LM Roman 12" w:hAnsi="LM Roman 12"/>
          <w:sz w:val="24"/>
          <w:szCs w:val="24"/>
          <w:lang w:val="en-US" w:eastAsia="zh-CN"/>
        </w:rPr>
        <w:t>P</w:t>
      </w:r>
      <w:r w:rsidR="00353D1E">
        <w:rPr>
          <w:rFonts w:ascii="LM Roman 12" w:hAnsi="LM Roman 12"/>
          <w:sz w:val="24"/>
          <w:szCs w:val="24"/>
          <w:lang w:val="en-US" w:eastAsia="zh-CN"/>
        </w:rPr>
        <w:t>CB design</w:t>
      </w:r>
      <w:r w:rsidR="003B6025">
        <w:rPr>
          <w:rFonts w:ascii="LM Roman 12" w:hAnsi="LM Roman 12"/>
          <w:sz w:val="24"/>
          <w:szCs w:val="24"/>
          <w:lang w:val="en-US" w:eastAsia="zh-CN"/>
        </w:rPr>
        <w:t xml:space="preserve">: The layout software could be used to design the PCB </w:t>
      </w:r>
      <w:r w:rsidR="0035345F">
        <w:rPr>
          <w:rFonts w:ascii="LM Roman 12" w:hAnsi="LM Roman 12"/>
          <w:sz w:val="24"/>
          <w:szCs w:val="24"/>
          <w:lang w:val="en-US" w:eastAsia="zh-CN"/>
        </w:rPr>
        <w:t>including component placement and PCB routing.</w:t>
      </w:r>
    </w:p>
    <w:p xmlns:wp14="http://schemas.microsoft.com/office/word/2010/wordml" w:rsidR="00353D1E" w:rsidP="009B580A" w:rsidRDefault="009B580A" w14:paraId="04BA721F" wp14:textId="77777777">
      <w:pPr>
        <w:spacing w:line="360" w:lineRule="auto"/>
        <w:ind w:firstLine="420"/>
        <w:rPr>
          <w:rFonts w:hint="eastAsia" w:ascii="LM Roman 12" w:hAnsi="LM Roman 12"/>
          <w:sz w:val="24"/>
          <w:szCs w:val="24"/>
          <w:lang w:val="en-US" w:eastAsia="zh-CN"/>
        </w:rPr>
      </w:pPr>
      <w:r>
        <w:rPr>
          <w:rFonts w:ascii="LM Roman 12" w:hAnsi="LM Roman 12"/>
          <w:sz w:val="24"/>
          <w:szCs w:val="24"/>
          <w:lang w:val="en-US" w:eastAsia="zh-CN"/>
        </w:rPr>
        <w:t xml:space="preserve">4. </w:t>
      </w:r>
      <w:r w:rsidR="00353D1E">
        <w:rPr>
          <w:rFonts w:hint="eastAsia" w:ascii="LM Roman 12" w:hAnsi="LM Roman 12"/>
          <w:sz w:val="24"/>
          <w:szCs w:val="24"/>
          <w:lang w:val="en-US" w:eastAsia="zh-CN"/>
        </w:rPr>
        <w:t>P</w:t>
      </w:r>
      <w:r w:rsidR="00353D1E">
        <w:rPr>
          <w:rFonts w:ascii="LM Roman 12" w:hAnsi="LM Roman 12"/>
          <w:sz w:val="24"/>
          <w:szCs w:val="24"/>
          <w:lang w:val="en-US" w:eastAsia="zh-CN"/>
        </w:rPr>
        <w:t xml:space="preserve">CB </w:t>
      </w:r>
      <w:r w:rsidR="00353D1E">
        <w:rPr>
          <w:rFonts w:ascii="LM Roman 12" w:hAnsi="LM Roman 12"/>
          <w:sz w:val="24"/>
          <w:szCs w:val="24"/>
          <w:lang w:val="en-US" w:eastAsia="zh-CN"/>
        </w:rPr>
        <w:t>simulation</w:t>
      </w:r>
    </w:p>
    <w:p xmlns:wp14="http://schemas.microsoft.com/office/word/2010/wordml" w:rsidRPr="00353D1E" w:rsidR="00353D1E" w:rsidP="009B580A" w:rsidRDefault="009B580A" w14:paraId="11711F39" wp14:textId="77777777">
      <w:pPr>
        <w:spacing w:line="360" w:lineRule="auto"/>
        <w:ind w:firstLine="420"/>
        <w:rPr>
          <w:rFonts w:hint="eastAsia" w:ascii="LM Roman 12" w:hAnsi="LM Roman 12"/>
          <w:sz w:val="24"/>
          <w:szCs w:val="24"/>
          <w:lang w:val="en-US" w:eastAsia="zh-CN"/>
        </w:rPr>
      </w:pPr>
      <w:r>
        <w:rPr>
          <w:rFonts w:ascii="LM Roman 12" w:hAnsi="LM Roman 12"/>
          <w:sz w:val="24"/>
          <w:szCs w:val="24"/>
          <w:lang w:val="en-US" w:eastAsia="zh-CN"/>
        </w:rPr>
        <w:t xml:space="preserve">5. </w:t>
      </w:r>
      <w:r w:rsidR="00353D1E">
        <w:rPr>
          <w:rFonts w:hint="eastAsia" w:ascii="LM Roman 12" w:hAnsi="LM Roman 12"/>
          <w:sz w:val="24"/>
          <w:szCs w:val="24"/>
          <w:lang w:val="en-US" w:eastAsia="zh-CN"/>
        </w:rPr>
        <w:t>P</w:t>
      </w:r>
      <w:r w:rsidR="00353D1E">
        <w:rPr>
          <w:rFonts w:ascii="LM Roman 12" w:hAnsi="LM Roman 12"/>
          <w:sz w:val="24"/>
          <w:szCs w:val="24"/>
          <w:lang w:val="en-US" w:eastAsia="zh-CN"/>
        </w:rPr>
        <w:t>CB test</w:t>
      </w:r>
    </w:p>
    <w:p xmlns:wp14="http://schemas.microsoft.com/office/word/2010/wordml" w:rsidR="00526984" w:rsidP="009B580A" w:rsidRDefault="00526984" w14:paraId="4E74A59C" wp14:textId="77777777">
      <w:pPr>
        <w:pStyle w:val="1"/>
        <w:numPr>
          <w:ilvl w:val="0"/>
          <w:numId w:val="1"/>
        </w:numPr>
        <w:spacing w:line="360" w:lineRule="auto"/>
        <w:ind w:left="426" w:hanging="426"/>
        <w:rPr>
          <w:rFonts w:ascii="LM Roman 12" w:hAnsi="LM Roman 12"/>
          <w:color w:val="auto"/>
          <w:sz w:val="32"/>
          <w:szCs w:val="32"/>
        </w:rPr>
      </w:pPr>
      <w:bookmarkStart w:name="_Toc21719777" w:id="3"/>
      <w:r w:rsidRPr="00877BBC">
        <w:rPr>
          <w:rFonts w:ascii="LM Roman 12" w:hAnsi="LM Roman 12"/>
          <w:color w:val="auto"/>
          <w:sz w:val="32"/>
          <w:szCs w:val="32"/>
        </w:rPr>
        <w:t>D</w:t>
      </w:r>
      <w:bookmarkEnd w:id="3"/>
      <w:r w:rsidR="00122D08">
        <w:rPr>
          <w:rFonts w:ascii="LM Roman 12" w:hAnsi="LM Roman 12"/>
          <w:color w:val="auto"/>
          <w:sz w:val="32"/>
          <w:szCs w:val="32"/>
        </w:rPr>
        <w:t>eliverables and expected outcomes</w:t>
      </w:r>
    </w:p>
    <w:p xmlns:wp14="http://schemas.microsoft.com/office/word/2010/wordml" w:rsidRPr="0035345F" w:rsidR="00BC35AB" w:rsidP="0E414863" w:rsidRDefault="004340E8" w14:paraId="42E82193" wp14:textId="0B107E71">
      <w:pPr>
        <w:spacing w:line="360" w:lineRule="auto"/>
        <w:ind w:firstLine="420"/>
        <w:rPr>
          <w:rFonts w:ascii="LM Roman 12" w:hAnsi="LM Roman 12"/>
          <w:sz w:val="24"/>
          <w:szCs w:val="24"/>
          <w:lang w:val="en-US" w:eastAsia="zh-CN"/>
        </w:rPr>
      </w:pPr>
      <w:r w:rsidRPr="0E414863" w:rsidR="0E414863">
        <w:rPr>
          <w:rFonts w:ascii="LM Roman 12" w:hAnsi="LM Roman 12"/>
          <w:sz w:val="24"/>
          <w:szCs w:val="24"/>
        </w:rPr>
        <w:t>The expected outcome is a printed circuit board which can accept UHF signals (</w:t>
      </w:r>
      <w:r w:rsidRPr="0E414863" w:rsidR="0E414863">
        <w:rPr>
          <w:rFonts w:ascii="LM Roman 12" w:hAnsi="LM Roman 12"/>
          <w:sz w:val="24"/>
          <w:szCs w:val="24"/>
          <w:lang w:val="en-US" w:eastAsia="zh-CN"/>
        </w:rPr>
        <w:t>300MHZ - 3GHz</w:t>
      </w:r>
      <w:r w:rsidRPr="0E414863" w:rsidR="0E414863">
        <w:rPr>
          <w:rFonts w:ascii="LM Roman 12" w:hAnsi="LM Roman 12"/>
          <w:sz w:val="24"/>
          <w:szCs w:val="24"/>
        </w:rPr>
        <w:t>) and convert them to t</w:t>
      </w:r>
      <w:r w:rsidRPr="0E414863" w:rsidR="0E414863">
        <w:rPr>
          <w:rFonts w:ascii="LM Roman 12" w:hAnsi="LM Roman 12"/>
          <w:sz w:val="24"/>
          <w:szCs w:val="24"/>
          <w:lang w:val="en-US" w:eastAsia="zh-CN"/>
        </w:rPr>
        <w:t>he Intermediate Frequency (IF) in the range of 10MHz – 200MHz.</w:t>
      </w:r>
      <w:r w:rsidRPr="0E414863" w:rsidR="0E414863">
        <w:rPr>
          <w:rFonts w:ascii="LM Roman 12" w:hAnsi="LM Roman 12"/>
          <w:sz w:val="24"/>
          <w:szCs w:val="24"/>
          <w:lang w:val="en-US" w:eastAsia="zh-CN"/>
        </w:rPr>
        <w:t xml:space="preserve"> The resulting low-frequency signals can then be amplified and </w:t>
      </w:r>
      <w:proofErr w:type="spellStart"/>
      <w:r w:rsidRPr="0E414863" w:rsidR="0E414863">
        <w:rPr>
          <w:rFonts w:ascii="LM Roman 12" w:hAnsi="LM Roman 12"/>
          <w:sz w:val="24"/>
          <w:szCs w:val="24"/>
          <w:lang w:val="en-US" w:eastAsia="zh-CN"/>
        </w:rPr>
        <w:t>digitised</w:t>
      </w:r>
      <w:proofErr w:type="spellEnd"/>
      <w:r w:rsidRPr="0E414863" w:rsidR="0E414863">
        <w:rPr>
          <w:rFonts w:ascii="LM Roman 12" w:hAnsi="LM Roman 12"/>
          <w:sz w:val="24"/>
          <w:szCs w:val="24"/>
          <w:lang w:val="en-US" w:eastAsia="zh-CN"/>
        </w:rPr>
        <w:t xml:space="preserve"> using much cheaper and more widely available equipment.</w:t>
      </w:r>
    </w:p>
    <w:sectPr w:rsidRPr="0035345F" w:rsidR="00BC35AB" w:rsidSect="00B80C4E">
      <w:footerReference w:type="default" r:id="rId6"/>
      <w:pgSz w:w="11906" w:h="16838"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M Roman 12">
    <w:altName w:val="Calibri"/>
    <w:panose1 w:val="020B0604020202020204"/>
    <w:charset w:val="00"/>
    <w:family w:val="modern"/>
    <w:notTrueType/>
    <w:pitch w:val="variable"/>
    <w:sig w:usb0="20000007" w:usb1="00000000" w:usb2="00000000" w:usb3="00000000" w:csb0="00000193" w:csb1="00000000"/>
  </w:font>
  <w:font w:name="CMR10">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7083"/>
      <w:docPartObj>
        <w:docPartGallery w:val="Page Numbers (Bottom of Page)"/>
        <w:docPartUnique/>
      </w:docPartObj>
    </w:sdtPr>
    <w:sdtEndPr/>
    <w:sdtContent>
      <w:p xmlns:wp14="http://schemas.microsoft.com/office/word/2010/wordml" w:rsidR="007031E8" w:rsidRDefault="00527D2C" w14:paraId="6A7AB741" wp14:textId="77777777">
        <w:pPr>
          <w:pStyle w:val="a3"/>
          <w:jc w:val="center"/>
        </w:pPr>
        <w:r w:rsidRPr="00B80C4E">
          <w:rPr>
            <w:rFonts w:ascii="LM Roman 12" w:hAnsi="LM Roman 12"/>
          </w:rPr>
          <w:fldChar w:fldCharType="begin"/>
        </w:r>
        <w:r w:rsidRPr="00B80C4E">
          <w:rPr>
            <w:rFonts w:ascii="LM Roman 12" w:hAnsi="LM Roman 12"/>
          </w:rPr>
          <w:instrText xml:space="preserve"> PAGE   \* MERGEFORMAT </w:instrText>
        </w:r>
        <w:r w:rsidRPr="00B80C4E">
          <w:rPr>
            <w:rFonts w:ascii="LM Roman 12" w:hAnsi="LM Roman 12"/>
          </w:rPr>
          <w:fldChar w:fldCharType="separate"/>
        </w:r>
        <w:r>
          <w:rPr>
            <w:rFonts w:ascii="LM Roman 12" w:hAnsi="LM Roman 12"/>
            <w:noProof/>
          </w:rPr>
          <w:t>17</w:t>
        </w:r>
        <w:r w:rsidRPr="00B80C4E">
          <w:rPr>
            <w:rFonts w:ascii="LM Roman 12" w:hAnsi="LM Roman 12"/>
          </w:rPr>
          <w:fldChar w:fldCharType="end"/>
        </w:r>
      </w:p>
    </w:sdtContent>
  </w:sdt>
  <w:p xmlns:wp14="http://schemas.microsoft.com/office/word/2010/wordml" w:rsidR="007031E8" w:rsidRDefault="00527D2C" w14:paraId="672A6659" wp14:textId="77777777">
    <w:pPr>
      <w:pStyle w:val="a3"/>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141CA"/>
    <w:multiLevelType w:val="multilevel"/>
    <w:tmpl w:val="335CC51A"/>
    <w:lvl w:ilvl="0">
      <w:start w:val="1"/>
      <w:numFmt w:val="decimal"/>
      <w:lvlText w:val="%1"/>
      <w:lvlJc w:val="left"/>
      <w:pPr>
        <w:ind w:left="720" w:hanging="360"/>
      </w:pPr>
      <w:rPr>
        <w:lang w:val="en-US"/>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84"/>
    <w:rsid w:val="00023CA9"/>
    <w:rsid w:val="00122D08"/>
    <w:rsid w:val="00176BAB"/>
    <w:rsid w:val="001E3394"/>
    <w:rsid w:val="002B2609"/>
    <w:rsid w:val="0035345F"/>
    <w:rsid w:val="00353D1E"/>
    <w:rsid w:val="0037392A"/>
    <w:rsid w:val="003A5B0D"/>
    <w:rsid w:val="003B6025"/>
    <w:rsid w:val="00414388"/>
    <w:rsid w:val="004340E8"/>
    <w:rsid w:val="004446F6"/>
    <w:rsid w:val="00526984"/>
    <w:rsid w:val="00527D2C"/>
    <w:rsid w:val="00542634"/>
    <w:rsid w:val="005C2444"/>
    <w:rsid w:val="00687B47"/>
    <w:rsid w:val="006D534B"/>
    <w:rsid w:val="00726F0B"/>
    <w:rsid w:val="007D087B"/>
    <w:rsid w:val="00862C5D"/>
    <w:rsid w:val="009B580A"/>
    <w:rsid w:val="00A80CAC"/>
    <w:rsid w:val="00BD30A5"/>
    <w:rsid w:val="00C16714"/>
    <w:rsid w:val="00DD3AD6"/>
    <w:rsid w:val="00F17C6F"/>
    <w:rsid w:val="0E414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2D47BE"/>
  <w15:chartTrackingRefBased/>
  <w15:docId w15:val="{B1171B2B-EBB8-9648-9E91-7BD8A89CAF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rsid w:val="00526984"/>
    <w:pPr>
      <w:spacing w:after="200" w:line="276" w:lineRule="auto"/>
    </w:pPr>
    <w:rPr>
      <w:kern w:val="0"/>
      <w:sz w:val="22"/>
      <w:szCs w:val="22"/>
      <w:lang w:val="en-GB" w:eastAsia="en-US"/>
    </w:rPr>
  </w:style>
  <w:style w:type="paragraph" w:styleId="1">
    <w:name w:val="heading 1"/>
    <w:basedOn w:val="a"/>
    <w:next w:val="a"/>
    <w:link w:val="10"/>
    <w:uiPriority w:val="9"/>
    <w:qFormat/>
    <w:rsid w:val="00526984"/>
    <w:pPr>
      <w:keepNext/>
      <w:keepLines/>
      <w:spacing w:before="480" w:after="0"/>
      <w:outlineLvl w:val="0"/>
    </w:pPr>
    <w:rPr>
      <w:rFonts w:asciiTheme="majorHAnsi" w:hAnsiTheme="majorHAnsi" w:eastAsiaTheme="majorEastAsia" w:cstheme="majorBidi"/>
      <w:b/>
      <w:bCs/>
      <w:color w:val="2F5496" w:themeColor="accent1" w:themeShade="BF"/>
      <w:sz w:val="28"/>
      <w:szCs w:val="2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sid w:val="00526984"/>
    <w:rPr>
      <w:rFonts w:asciiTheme="majorHAnsi" w:hAnsiTheme="majorHAnsi" w:eastAsiaTheme="majorEastAsia" w:cstheme="majorBidi"/>
      <w:b/>
      <w:bCs/>
      <w:color w:val="2F5496" w:themeColor="accent1" w:themeShade="BF"/>
      <w:kern w:val="0"/>
      <w:sz w:val="28"/>
      <w:szCs w:val="28"/>
      <w:lang w:val="en-GB" w:eastAsia="en-US"/>
    </w:rPr>
  </w:style>
  <w:style w:type="paragraph" w:styleId="a3">
    <w:name w:val="footer"/>
    <w:basedOn w:val="a"/>
    <w:link w:val="a4"/>
    <w:uiPriority w:val="99"/>
    <w:unhideWhenUsed/>
    <w:rsid w:val="00526984"/>
    <w:pPr>
      <w:tabs>
        <w:tab w:val="center" w:pos="4513"/>
        <w:tab w:val="right" w:pos="9026"/>
      </w:tabs>
      <w:spacing w:after="0" w:line="240" w:lineRule="auto"/>
    </w:pPr>
  </w:style>
  <w:style w:type="character" w:styleId="a4" w:customStyle="1">
    <w:name w:val="页脚 字符"/>
    <w:basedOn w:val="a0"/>
    <w:link w:val="a3"/>
    <w:uiPriority w:val="99"/>
    <w:rsid w:val="00526984"/>
    <w:rPr>
      <w:kern w:val="0"/>
      <w:sz w:val="22"/>
      <w:szCs w:val="22"/>
      <w:lang w:val="en-GB" w:eastAsia="en-US"/>
    </w:rPr>
  </w:style>
  <w:style w:type="paragraph" w:styleId="a5">
    <w:name w:val="List Paragraph"/>
    <w:basedOn w:val="a"/>
    <w:uiPriority w:val="34"/>
    <w:qFormat/>
    <w:rsid w:val="00526984"/>
    <w:pPr>
      <w:ind w:left="720"/>
      <w:contextualSpacing/>
    </w:pPr>
  </w:style>
  <w:style w:type="table" w:styleId="a6">
    <w:name w:val="Table Grid"/>
    <w:basedOn w:val="a1"/>
    <w:uiPriority w:val="39"/>
    <w:rsid w:val="005269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7">
    <w:name w:val="Placeholder Text"/>
    <w:basedOn w:val="a0"/>
    <w:uiPriority w:val="99"/>
    <w:semiHidden/>
    <w:rsid w:val="00F17C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webSettings" Target="webSettings.xml" Id="rId4" /><Relationship Type="http://schemas.openxmlformats.org/officeDocument/2006/relationships/image" Target="/media/image2.tiff" Id="R3a6a96324dfd47ac" /><Relationship Type="http://schemas.openxmlformats.org/officeDocument/2006/relationships/glossaryDocument" Target="/word/glossary/document.xml" Id="R333902766806436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04968f-4c79-484e-a1e4-5dbb13c1b186}"/>
      </w:docPartPr>
      <w:docPartBody>
        <w:p w14:paraId="4ECD6D64">
          <w:r>
            <w:rPr>
              <w:rStyle w:val="PlaceholderText"/>
            </w:rPr>
            <w:t/>
          </w:r>
        </w:p>
      </w:docPartBody>
    </w:docPart>
  </w:docParts>
</w:glossaryDocument>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Yidi Song</lastModifiedBy>
  <revision>3</revision>
  <dcterms:created xsi:type="dcterms:W3CDTF">2019-12-07T10:57:00.0000000Z</dcterms:created>
  <dcterms:modified xsi:type="dcterms:W3CDTF">2019-12-08T20:48:22.3311890Z</dcterms:modified>
</coreProperties>
</file>