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1E6C" w:rsidRPr="00F21E6C" w:rsidRDefault="00F21E6C" w:rsidP="00F21E6C">
      <w:pPr>
        <w:spacing w:after="502" w:line="265" w:lineRule="auto"/>
        <w:ind w:left="-5" w:hanging="10"/>
        <w:jc w:val="center"/>
        <w:rPr>
          <w:b/>
        </w:rPr>
      </w:pPr>
      <w:r w:rsidRPr="00F21E6C">
        <w:rPr>
          <w:b/>
        </w:rPr>
        <w:t>UNIVERSITATEA “ALEXANDRU IOAN CUZA” DIN IAȘI</w:t>
      </w:r>
    </w:p>
    <w:p w:rsidR="00F21E6C" w:rsidRDefault="00F21E6C" w:rsidP="00F21E6C">
      <w:pPr>
        <w:spacing w:after="502" w:line="265" w:lineRule="auto"/>
        <w:ind w:left="-5" w:hanging="10"/>
        <w:jc w:val="center"/>
        <w:rPr>
          <w:b/>
          <w:sz w:val="40"/>
        </w:rPr>
      </w:pPr>
      <w:r w:rsidRPr="00F21E6C">
        <w:rPr>
          <w:b/>
          <w:sz w:val="40"/>
        </w:rPr>
        <w:t>FACULTATEA DE INFORMATICĂ</w:t>
      </w:r>
    </w:p>
    <w:p w:rsidR="00F21E6C" w:rsidRDefault="00F21E6C" w:rsidP="00F21E6C">
      <w:pPr>
        <w:spacing w:after="502" w:line="265" w:lineRule="auto"/>
        <w:ind w:left="-5" w:hanging="10"/>
        <w:jc w:val="center"/>
        <w:rPr>
          <w:b/>
          <w:sz w:val="40"/>
        </w:rPr>
      </w:pPr>
    </w:p>
    <w:p w:rsidR="00F21E6C" w:rsidRPr="00F21E6C" w:rsidRDefault="00F21E6C" w:rsidP="00F21E6C">
      <w:pPr>
        <w:spacing w:after="502" w:line="265" w:lineRule="auto"/>
        <w:ind w:left="-5" w:hanging="10"/>
        <w:jc w:val="center"/>
        <w:rPr>
          <w:b/>
          <w:sz w:val="40"/>
        </w:rPr>
      </w:pPr>
    </w:p>
    <w:p w:rsidR="00F21E6C" w:rsidRDefault="00F21E6C" w:rsidP="00F21E6C">
      <w:pPr>
        <w:spacing w:after="502" w:line="265" w:lineRule="auto"/>
        <w:ind w:left="-5" w:hanging="10"/>
        <w:jc w:val="center"/>
        <w:rPr>
          <w:b/>
          <w:sz w:val="50"/>
        </w:rPr>
      </w:pPr>
      <w:r w:rsidRPr="00F21E6C">
        <w:rPr>
          <w:b/>
          <w:sz w:val="50"/>
        </w:rPr>
        <w:t xml:space="preserve">Strategii de Inteligență Artificială în </w:t>
      </w:r>
      <w:r w:rsidR="00327559">
        <w:rPr>
          <w:b/>
          <w:sz w:val="50"/>
        </w:rPr>
        <w:t>Jocul</w:t>
      </w:r>
      <w:r w:rsidRPr="00F21E6C">
        <w:rPr>
          <w:b/>
          <w:sz w:val="50"/>
        </w:rPr>
        <w:t xml:space="preserve"> Quoridor</w:t>
      </w:r>
    </w:p>
    <w:p w:rsidR="00327559" w:rsidRDefault="00327559" w:rsidP="00F21E6C">
      <w:pPr>
        <w:spacing w:after="502" w:line="265" w:lineRule="auto"/>
        <w:ind w:left="-5" w:hanging="10"/>
        <w:jc w:val="center"/>
        <w:rPr>
          <w:b/>
          <w:sz w:val="50"/>
        </w:rPr>
      </w:pPr>
    </w:p>
    <w:p w:rsidR="00F21E6C" w:rsidRPr="00327559" w:rsidRDefault="00F21E6C" w:rsidP="00F21E6C">
      <w:pPr>
        <w:spacing w:after="502" w:line="265" w:lineRule="auto"/>
        <w:ind w:left="-5" w:hanging="10"/>
        <w:jc w:val="center"/>
        <w:rPr>
          <w:b/>
          <w:i/>
          <w:sz w:val="44"/>
        </w:rPr>
      </w:pPr>
      <w:r w:rsidRPr="00327559">
        <w:rPr>
          <w:b/>
          <w:i/>
          <w:sz w:val="44"/>
        </w:rPr>
        <w:t>PUIU IOAN</w:t>
      </w:r>
    </w:p>
    <w:p w:rsidR="00327559" w:rsidRDefault="00327559" w:rsidP="00F21E6C">
      <w:pPr>
        <w:spacing w:after="502" w:line="265" w:lineRule="auto"/>
        <w:ind w:left="-5" w:hanging="10"/>
        <w:jc w:val="center"/>
        <w:rPr>
          <w:b/>
          <w:sz w:val="50"/>
        </w:rPr>
      </w:pPr>
    </w:p>
    <w:p w:rsidR="00327559" w:rsidRDefault="00327559" w:rsidP="00327559">
      <w:pPr>
        <w:spacing w:after="502" w:line="240" w:lineRule="auto"/>
        <w:ind w:left="-5" w:hanging="10"/>
        <w:jc w:val="center"/>
        <w:rPr>
          <w:b/>
          <w:sz w:val="32"/>
        </w:rPr>
      </w:pPr>
    </w:p>
    <w:p w:rsidR="00327559" w:rsidRDefault="00327559" w:rsidP="00327559">
      <w:pPr>
        <w:spacing w:after="502" w:line="240" w:lineRule="auto"/>
        <w:ind w:left="-5" w:hanging="10"/>
        <w:jc w:val="center"/>
        <w:rPr>
          <w:b/>
          <w:sz w:val="32"/>
        </w:rPr>
      </w:pPr>
    </w:p>
    <w:p w:rsidR="00327559" w:rsidRDefault="00327559" w:rsidP="00327559">
      <w:pPr>
        <w:spacing w:after="502" w:line="240" w:lineRule="auto"/>
        <w:ind w:left="-5" w:hanging="10"/>
        <w:jc w:val="center"/>
        <w:rPr>
          <w:b/>
          <w:sz w:val="32"/>
        </w:rPr>
      </w:pPr>
    </w:p>
    <w:p w:rsidR="00F21E6C" w:rsidRPr="00327559" w:rsidRDefault="00F21E6C" w:rsidP="00327559">
      <w:pPr>
        <w:spacing w:after="502" w:line="240" w:lineRule="auto"/>
        <w:ind w:left="-5" w:hanging="10"/>
        <w:jc w:val="center"/>
        <w:rPr>
          <w:b/>
          <w:sz w:val="32"/>
        </w:rPr>
      </w:pPr>
      <w:r w:rsidRPr="00327559">
        <w:rPr>
          <w:b/>
          <w:sz w:val="32"/>
        </w:rPr>
        <w:t>Coordonator științific</w:t>
      </w:r>
    </w:p>
    <w:p w:rsidR="00327559" w:rsidRPr="00327559" w:rsidRDefault="00F21E6C" w:rsidP="00327559">
      <w:pPr>
        <w:spacing w:after="502" w:line="480" w:lineRule="auto"/>
        <w:ind w:left="-5" w:hanging="10"/>
        <w:jc w:val="center"/>
        <w:rPr>
          <w:b/>
          <w:i/>
          <w:sz w:val="36"/>
        </w:rPr>
      </w:pPr>
      <w:r w:rsidRPr="00327559">
        <w:rPr>
          <w:b/>
          <w:i/>
          <w:sz w:val="36"/>
        </w:rPr>
        <w:t>P</w:t>
      </w:r>
      <w:r w:rsidR="00327559" w:rsidRPr="00327559">
        <w:rPr>
          <w:b/>
          <w:i/>
          <w:sz w:val="36"/>
        </w:rPr>
        <w:t>rofesor Universitar Pistol Ionu</w:t>
      </w:r>
      <w:r w:rsidR="00327559" w:rsidRPr="00327559">
        <w:rPr>
          <w:b/>
          <w:i/>
          <w:sz w:val="36"/>
          <w:lang w:val="ro-RO"/>
        </w:rPr>
        <w:t>ț</w:t>
      </w:r>
      <w:r w:rsidR="00327559" w:rsidRPr="00327559">
        <w:rPr>
          <w:b/>
          <w:i/>
          <w:sz w:val="36"/>
        </w:rPr>
        <w:t xml:space="preserve"> Cristian</w:t>
      </w:r>
    </w:p>
    <w:p w:rsidR="00CA4D6F" w:rsidRPr="004D7D3F" w:rsidRDefault="00182B31" w:rsidP="004D7D3F">
      <w:pPr>
        <w:pStyle w:val="Heading1"/>
        <w:ind w:left="25"/>
      </w:pPr>
      <w:bookmarkStart w:id="0" w:name="_Toc230787084"/>
      <w:r w:rsidRPr="004D7D3F">
        <w:lastRenderedPageBreak/>
        <w:t>Cuprins</w:t>
      </w:r>
      <w:bookmarkEnd w:id="0"/>
    </w:p>
    <w:sdt>
      <w:sdtPr>
        <w:rPr>
          <w:rFonts w:ascii="Calibri" w:eastAsia="Calibri" w:hAnsi="Calibri" w:cs="Calibri"/>
          <w:color w:val="000000"/>
          <w:sz w:val="24"/>
          <w:szCs w:val="22"/>
        </w:rPr>
        <w:id w:val="-715580435"/>
        <w:docPartObj>
          <w:docPartGallery w:val="Table of Contents"/>
          <w:docPartUnique/>
        </w:docPartObj>
      </w:sdtPr>
      <w:sdtEndPr>
        <w:rPr>
          <w:b/>
          <w:bCs/>
          <w:noProof/>
        </w:rPr>
      </w:sdtEndPr>
      <w:sdtContent>
        <w:p w:rsidR="005A342E" w:rsidRDefault="005A342E">
          <w:pPr>
            <w:pStyle w:val="TOCHeading"/>
          </w:pPr>
          <w:r>
            <w:t>Contents</w:t>
          </w:r>
        </w:p>
        <w:p w:rsidR="003663BC" w:rsidRDefault="005A342E">
          <w:pPr>
            <w:pStyle w:val="TOC1"/>
            <w:tabs>
              <w:tab w:val="right" w:leader="dot" w:pos="906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0787084" w:history="1">
            <w:r w:rsidR="003663BC" w:rsidRPr="00C72B1A">
              <w:rPr>
                <w:rStyle w:val="Hyperlink"/>
                <w:noProof/>
              </w:rPr>
              <w:t>Cuprins</w:t>
            </w:r>
            <w:r w:rsidR="003663BC">
              <w:rPr>
                <w:noProof/>
                <w:webHidden/>
              </w:rPr>
              <w:tab/>
            </w:r>
            <w:r w:rsidR="003663BC">
              <w:rPr>
                <w:noProof/>
                <w:webHidden/>
              </w:rPr>
              <w:fldChar w:fldCharType="begin"/>
            </w:r>
            <w:r w:rsidR="003663BC">
              <w:rPr>
                <w:noProof/>
                <w:webHidden/>
              </w:rPr>
              <w:instrText xml:space="preserve"> PAGEREF _Toc230787084 \h </w:instrText>
            </w:r>
            <w:r w:rsidR="003663BC">
              <w:rPr>
                <w:noProof/>
                <w:webHidden/>
              </w:rPr>
            </w:r>
            <w:r w:rsidR="003663BC">
              <w:rPr>
                <w:noProof/>
                <w:webHidden/>
              </w:rPr>
              <w:fldChar w:fldCharType="separate"/>
            </w:r>
            <w:r w:rsidR="003663BC">
              <w:rPr>
                <w:noProof/>
                <w:webHidden/>
              </w:rPr>
              <w:t>2</w:t>
            </w:r>
            <w:r w:rsidR="003663BC">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085" w:history="1">
            <w:r w:rsidRPr="00C72B1A">
              <w:rPr>
                <w:rStyle w:val="Hyperlink"/>
                <w:noProof/>
              </w:rPr>
              <w:t>Motivatie</w:t>
            </w:r>
            <w:r>
              <w:rPr>
                <w:noProof/>
                <w:webHidden/>
              </w:rPr>
              <w:tab/>
            </w:r>
            <w:r>
              <w:rPr>
                <w:noProof/>
                <w:webHidden/>
              </w:rPr>
              <w:fldChar w:fldCharType="begin"/>
            </w:r>
            <w:r>
              <w:rPr>
                <w:noProof/>
                <w:webHidden/>
              </w:rPr>
              <w:instrText xml:space="preserve"> PAGEREF _Toc230787085 \h </w:instrText>
            </w:r>
            <w:r>
              <w:rPr>
                <w:noProof/>
                <w:webHidden/>
              </w:rPr>
            </w:r>
            <w:r>
              <w:rPr>
                <w:noProof/>
                <w:webHidden/>
              </w:rPr>
              <w:fldChar w:fldCharType="separate"/>
            </w:r>
            <w:r>
              <w:rPr>
                <w:noProof/>
                <w:webHidden/>
              </w:rPr>
              <w:t>4</w:t>
            </w:r>
            <w:r>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086" w:history="1">
            <w:r w:rsidRPr="00C72B1A">
              <w:rPr>
                <w:rStyle w:val="Hyperlink"/>
                <w:noProof/>
              </w:rPr>
              <w:t>Introducere</w:t>
            </w:r>
            <w:r>
              <w:rPr>
                <w:noProof/>
                <w:webHidden/>
              </w:rPr>
              <w:tab/>
            </w:r>
            <w:r>
              <w:rPr>
                <w:noProof/>
                <w:webHidden/>
              </w:rPr>
              <w:fldChar w:fldCharType="begin"/>
            </w:r>
            <w:r>
              <w:rPr>
                <w:noProof/>
                <w:webHidden/>
              </w:rPr>
              <w:instrText xml:space="preserve"> PAGEREF _Toc230787086 \h </w:instrText>
            </w:r>
            <w:r>
              <w:rPr>
                <w:noProof/>
                <w:webHidden/>
              </w:rPr>
            </w:r>
            <w:r>
              <w:rPr>
                <w:noProof/>
                <w:webHidden/>
              </w:rPr>
              <w:fldChar w:fldCharType="separate"/>
            </w:r>
            <w:r>
              <w:rPr>
                <w:noProof/>
                <w:webHidden/>
              </w:rPr>
              <w:t>5</w:t>
            </w:r>
            <w:r>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087" w:history="1">
            <w:r w:rsidRPr="00C72B1A">
              <w:rPr>
                <w:rStyle w:val="Hyperlink"/>
                <w:noProof/>
              </w:rPr>
              <w:t>Capitolul 1 - Jocul Quoridor</w:t>
            </w:r>
            <w:r>
              <w:rPr>
                <w:noProof/>
                <w:webHidden/>
              </w:rPr>
              <w:tab/>
            </w:r>
            <w:r>
              <w:rPr>
                <w:noProof/>
                <w:webHidden/>
              </w:rPr>
              <w:fldChar w:fldCharType="begin"/>
            </w:r>
            <w:r>
              <w:rPr>
                <w:noProof/>
                <w:webHidden/>
              </w:rPr>
              <w:instrText xml:space="preserve"> PAGEREF _Toc230787087 \h </w:instrText>
            </w:r>
            <w:r>
              <w:rPr>
                <w:noProof/>
                <w:webHidden/>
              </w:rPr>
            </w:r>
            <w:r>
              <w:rPr>
                <w:noProof/>
                <w:webHidden/>
              </w:rPr>
              <w:fldChar w:fldCharType="separate"/>
            </w:r>
            <w:r>
              <w:rPr>
                <w:noProof/>
                <w:webHidden/>
              </w:rPr>
              <w:t>6</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088" w:history="1">
            <w:r w:rsidRPr="00C72B1A">
              <w:rPr>
                <w:rStyle w:val="Hyperlink"/>
                <w:noProof/>
              </w:rPr>
              <w:t>1.1 Istoric</w:t>
            </w:r>
            <w:r>
              <w:rPr>
                <w:noProof/>
                <w:webHidden/>
              </w:rPr>
              <w:tab/>
            </w:r>
            <w:r>
              <w:rPr>
                <w:noProof/>
                <w:webHidden/>
              </w:rPr>
              <w:fldChar w:fldCharType="begin"/>
            </w:r>
            <w:r>
              <w:rPr>
                <w:noProof/>
                <w:webHidden/>
              </w:rPr>
              <w:instrText xml:space="preserve"> PAGEREF _Toc230787088 \h </w:instrText>
            </w:r>
            <w:r>
              <w:rPr>
                <w:noProof/>
                <w:webHidden/>
              </w:rPr>
            </w:r>
            <w:r>
              <w:rPr>
                <w:noProof/>
                <w:webHidden/>
              </w:rPr>
              <w:fldChar w:fldCharType="separate"/>
            </w:r>
            <w:r>
              <w:rPr>
                <w:noProof/>
                <w:webHidden/>
              </w:rPr>
              <w:t>6</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089" w:history="1">
            <w:r w:rsidRPr="00C72B1A">
              <w:rPr>
                <w:rStyle w:val="Hyperlink"/>
                <w:noProof/>
              </w:rPr>
              <w:t>1.2 Reguli</w:t>
            </w:r>
            <w:r>
              <w:rPr>
                <w:noProof/>
                <w:webHidden/>
              </w:rPr>
              <w:tab/>
            </w:r>
            <w:r>
              <w:rPr>
                <w:noProof/>
                <w:webHidden/>
              </w:rPr>
              <w:fldChar w:fldCharType="begin"/>
            </w:r>
            <w:r>
              <w:rPr>
                <w:noProof/>
                <w:webHidden/>
              </w:rPr>
              <w:instrText xml:space="preserve"> PAGEREF _Toc230787089 \h </w:instrText>
            </w:r>
            <w:r>
              <w:rPr>
                <w:noProof/>
                <w:webHidden/>
              </w:rPr>
            </w:r>
            <w:r>
              <w:rPr>
                <w:noProof/>
                <w:webHidden/>
              </w:rPr>
              <w:fldChar w:fldCharType="separate"/>
            </w:r>
            <w:r>
              <w:rPr>
                <w:noProof/>
                <w:webHidden/>
              </w:rPr>
              <w:t>7</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090" w:history="1">
            <w:r w:rsidRPr="00C72B1A">
              <w:rPr>
                <w:rStyle w:val="Hyperlink"/>
                <w:noProof/>
              </w:rPr>
              <w:t>1.3 Complexitate</w:t>
            </w:r>
            <w:r>
              <w:rPr>
                <w:noProof/>
                <w:webHidden/>
              </w:rPr>
              <w:tab/>
            </w:r>
            <w:r>
              <w:rPr>
                <w:noProof/>
                <w:webHidden/>
              </w:rPr>
              <w:fldChar w:fldCharType="begin"/>
            </w:r>
            <w:r>
              <w:rPr>
                <w:noProof/>
                <w:webHidden/>
              </w:rPr>
              <w:instrText xml:space="preserve"> PAGEREF _Toc230787090 \h </w:instrText>
            </w:r>
            <w:r>
              <w:rPr>
                <w:noProof/>
                <w:webHidden/>
              </w:rPr>
            </w:r>
            <w:r>
              <w:rPr>
                <w:noProof/>
                <w:webHidden/>
              </w:rPr>
              <w:fldChar w:fldCharType="separate"/>
            </w:r>
            <w:r>
              <w:rPr>
                <w:noProof/>
                <w:webHidden/>
              </w:rPr>
              <w:t>9</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091" w:history="1">
            <w:r w:rsidRPr="00C72B1A">
              <w:rPr>
                <w:rStyle w:val="Hyperlink"/>
                <w:noProof/>
              </w:rPr>
              <w:t>1.4 Competitii</w:t>
            </w:r>
            <w:r>
              <w:rPr>
                <w:noProof/>
                <w:webHidden/>
              </w:rPr>
              <w:tab/>
            </w:r>
            <w:r>
              <w:rPr>
                <w:noProof/>
                <w:webHidden/>
              </w:rPr>
              <w:fldChar w:fldCharType="begin"/>
            </w:r>
            <w:r>
              <w:rPr>
                <w:noProof/>
                <w:webHidden/>
              </w:rPr>
              <w:instrText xml:space="preserve"> PAGEREF _Toc230787091 \h </w:instrText>
            </w:r>
            <w:r>
              <w:rPr>
                <w:noProof/>
                <w:webHidden/>
              </w:rPr>
            </w:r>
            <w:r>
              <w:rPr>
                <w:noProof/>
                <w:webHidden/>
              </w:rPr>
              <w:fldChar w:fldCharType="separate"/>
            </w:r>
            <w:r>
              <w:rPr>
                <w:noProof/>
                <w:webHidden/>
              </w:rPr>
              <w:t>10</w:t>
            </w:r>
            <w:r>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092" w:history="1">
            <w:r w:rsidRPr="00C72B1A">
              <w:rPr>
                <w:rStyle w:val="Hyperlink"/>
                <w:noProof/>
              </w:rPr>
              <w:t>Capitolul 2 - Abordari anterioare</w:t>
            </w:r>
            <w:r>
              <w:rPr>
                <w:noProof/>
                <w:webHidden/>
              </w:rPr>
              <w:tab/>
            </w:r>
            <w:r>
              <w:rPr>
                <w:noProof/>
                <w:webHidden/>
              </w:rPr>
              <w:fldChar w:fldCharType="begin"/>
            </w:r>
            <w:r>
              <w:rPr>
                <w:noProof/>
                <w:webHidden/>
              </w:rPr>
              <w:instrText xml:space="preserve"> PAGEREF _Toc230787092 \h </w:instrText>
            </w:r>
            <w:r>
              <w:rPr>
                <w:noProof/>
                <w:webHidden/>
              </w:rPr>
            </w:r>
            <w:r>
              <w:rPr>
                <w:noProof/>
                <w:webHidden/>
              </w:rPr>
              <w:fldChar w:fldCharType="separate"/>
            </w:r>
            <w:r>
              <w:rPr>
                <w:noProof/>
                <w:webHidden/>
              </w:rPr>
              <w:t>12</w:t>
            </w:r>
            <w:r>
              <w:rPr>
                <w:noProof/>
                <w:webHidden/>
              </w:rPr>
              <w:fldChar w:fldCharType="end"/>
            </w:r>
          </w:hyperlink>
        </w:p>
        <w:p w:rsidR="003663BC" w:rsidRDefault="003663BC">
          <w:pPr>
            <w:pStyle w:val="TOC2"/>
            <w:tabs>
              <w:tab w:val="left" w:pos="660"/>
              <w:tab w:val="right" w:leader="dot" w:pos="9061"/>
            </w:tabs>
            <w:rPr>
              <w:rFonts w:asciiTheme="minorHAnsi" w:eastAsiaTheme="minorEastAsia" w:hAnsiTheme="minorHAnsi" w:cstheme="minorBidi"/>
              <w:noProof/>
              <w:color w:val="auto"/>
            </w:rPr>
          </w:pPr>
          <w:hyperlink w:anchor="_Toc230787093" w:history="1">
            <w:r w:rsidRPr="00C72B1A">
              <w:rPr>
                <w:rStyle w:val="Hyperlink"/>
                <w:noProof/>
              </w:rPr>
              <w:t xml:space="preserve">2.1 </w:t>
            </w:r>
            <w:r>
              <w:rPr>
                <w:rFonts w:asciiTheme="minorHAnsi" w:eastAsiaTheme="minorEastAsia" w:hAnsiTheme="minorHAnsi" w:cstheme="minorBidi"/>
                <w:noProof/>
                <w:color w:val="auto"/>
              </w:rPr>
              <w:tab/>
            </w:r>
            <w:r w:rsidRPr="00C72B1A">
              <w:rPr>
                <w:rStyle w:val="Hyperlink"/>
                <w:noProof/>
              </w:rPr>
              <w:t>Mastering Quoridor (Glendenning et al. 2005)</w:t>
            </w:r>
            <w:r>
              <w:rPr>
                <w:noProof/>
                <w:webHidden/>
              </w:rPr>
              <w:tab/>
            </w:r>
            <w:r>
              <w:rPr>
                <w:noProof/>
                <w:webHidden/>
              </w:rPr>
              <w:fldChar w:fldCharType="begin"/>
            </w:r>
            <w:r>
              <w:rPr>
                <w:noProof/>
                <w:webHidden/>
              </w:rPr>
              <w:instrText xml:space="preserve"> PAGEREF _Toc230787093 \h </w:instrText>
            </w:r>
            <w:r>
              <w:rPr>
                <w:noProof/>
                <w:webHidden/>
              </w:rPr>
            </w:r>
            <w:r>
              <w:rPr>
                <w:noProof/>
                <w:webHidden/>
              </w:rPr>
              <w:fldChar w:fldCharType="separate"/>
            </w:r>
            <w:r>
              <w:rPr>
                <w:noProof/>
                <w:webHidden/>
              </w:rPr>
              <w:t>12</w:t>
            </w:r>
            <w:r>
              <w:rPr>
                <w:noProof/>
                <w:webHidden/>
              </w:rPr>
              <w:fldChar w:fldCharType="end"/>
            </w:r>
          </w:hyperlink>
        </w:p>
        <w:p w:rsidR="003663BC" w:rsidRDefault="003663BC">
          <w:pPr>
            <w:pStyle w:val="TOC2"/>
            <w:tabs>
              <w:tab w:val="left" w:pos="660"/>
              <w:tab w:val="right" w:leader="dot" w:pos="9061"/>
            </w:tabs>
            <w:rPr>
              <w:rFonts w:asciiTheme="minorHAnsi" w:eastAsiaTheme="minorEastAsia" w:hAnsiTheme="minorHAnsi" w:cstheme="minorBidi"/>
              <w:noProof/>
              <w:color w:val="auto"/>
            </w:rPr>
          </w:pPr>
          <w:hyperlink w:anchor="_Toc230787094" w:history="1">
            <w:r w:rsidRPr="00C72B1A">
              <w:rPr>
                <w:rStyle w:val="Hyperlink"/>
                <w:noProof/>
              </w:rPr>
              <w:t xml:space="preserve">2.2 </w:t>
            </w:r>
            <w:r>
              <w:rPr>
                <w:rFonts w:asciiTheme="minorHAnsi" w:eastAsiaTheme="minorEastAsia" w:hAnsiTheme="minorHAnsi" w:cstheme="minorBidi"/>
                <w:noProof/>
                <w:color w:val="auto"/>
              </w:rPr>
              <w:tab/>
            </w:r>
            <w:r w:rsidRPr="00C72B1A">
              <w:rPr>
                <w:rStyle w:val="Hyperlink"/>
                <w:noProof/>
              </w:rPr>
              <w:t>A Quoridor-playing Agent (Mertens 2006)</w:t>
            </w:r>
            <w:r>
              <w:rPr>
                <w:noProof/>
                <w:webHidden/>
              </w:rPr>
              <w:tab/>
            </w:r>
            <w:r>
              <w:rPr>
                <w:noProof/>
                <w:webHidden/>
              </w:rPr>
              <w:fldChar w:fldCharType="begin"/>
            </w:r>
            <w:r>
              <w:rPr>
                <w:noProof/>
                <w:webHidden/>
              </w:rPr>
              <w:instrText xml:space="preserve"> PAGEREF _Toc230787094 \h </w:instrText>
            </w:r>
            <w:r>
              <w:rPr>
                <w:noProof/>
                <w:webHidden/>
              </w:rPr>
            </w:r>
            <w:r>
              <w:rPr>
                <w:noProof/>
                <w:webHidden/>
              </w:rPr>
              <w:fldChar w:fldCharType="separate"/>
            </w:r>
            <w:r>
              <w:rPr>
                <w:noProof/>
                <w:webHidden/>
              </w:rPr>
              <w:t>12</w:t>
            </w:r>
            <w:r>
              <w:rPr>
                <w:noProof/>
                <w:webHidden/>
              </w:rPr>
              <w:fldChar w:fldCharType="end"/>
            </w:r>
          </w:hyperlink>
        </w:p>
        <w:p w:rsidR="003663BC" w:rsidRDefault="003663BC">
          <w:pPr>
            <w:pStyle w:val="TOC2"/>
            <w:tabs>
              <w:tab w:val="left" w:pos="660"/>
              <w:tab w:val="right" w:leader="dot" w:pos="9061"/>
            </w:tabs>
            <w:rPr>
              <w:rFonts w:asciiTheme="minorHAnsi" w:eastAsiaTheme="minorEastAsia" w:hAnsiTheme="minorHAnsi" w:cstheme="minorBidi"/>
              <w:noProof/>
              <w:color w:val="auto"/>
            </w:rPr>
          </w:pPr>
          <w:hyperlink w:anchor="_Toc230787095" w:history="1">
            <w:r w:rsidRPr="00C72B1A">
              <w:rPr>
                <w:rStyle w:val="Hyperlink"/>
                <w:noProof/>
              </w:rPr>
              <w:t>2.3</w:t>
            </w:r>
            <w:r>
              <w:rPr>
                <w:rFonts w:asciiTheme="minorHAnsi" w:eastAsiaTheme="minorEastAsia" w:hAnsiTheme="minorHAnsi" w:cstheme="minorBidi"/>
                <w:noProof/>
                <w:color w:val="auto"/>
              </w:rPr>
              <w:tab/>
            </w:r>
            <w:r w:rsidRPr="00C72B1A">
              <w:rPr>
                <w:rStyle w:val="Hyperlink"/>
                <w:noProof/>
              </w:rPr>
              <w:t xml:space="preserve"> Monte Carlo Tree Search</w:t>
            </w:r>
            <w:r>
              <w:rPr>
                <w:noProof/>
                <w:webHidden/>
              </w:rPr>
              <w:tab/>
            </w:r>
            <w:r>
              <w:rPr>
                <w:noProof/>
                <w:webHidden/>
              </w:rPr>
              <w:fldChar w:fldCharType="begin"/>
            </w:r>
            <w:r>
              <w:rPr>
                <w:noProof/>
                <w:webHidden/>
              </w:rPr>
              <w:instrText xml:space="preserve"> PAGEREF _Toc230787095 \h </w:instrText>
            </w:r>
            <w:r>
              <w:rPr>
                <w:noProof/>
                <w:webHidden/>
              </w:rPr>
            </w:r>
            <w:r>
              <w:rPr>
                <w:noProof/>
                <w:webHidden/>
              </w:rPr>
              <w:fldChar w:fldCharType="separate"/>
            </w:r>
            <w:r>
              <w:rPr>
                <w:noProof/>
                <w:webHidden/>
              </w:rPr>
              <w:t>13</w:t>
            </w:r>
            <w:r>
              <w:rPr>
                <w:noProof/>
                <w:webHidden/>
              </w:rPr>
              <w:fldChar w:fldCharType="end"/>
            </w:r>
          </w:hyperlink>
        </w:p>
        <w:p w:rsidR="003663BC" w:rsidRDefault="003663BC">
          <w:pPr>
            <w:pStyle w:val="TOC2"/>
            <w:tabs>
              <w:tab w:val="left" w:pos="660"/>
              <w:tab w:val="right" w:leader="dot" w:pos="9061"/>
            </w:tabs>
            <w:rPr>
              <w:rFonts w:asciiTheme="minorHAnsi" w:eastAsiaTheme="minorEastAsia" w:hAnsiTheme="minorHAnsi" w:cstheme="minorBidi"/>
              <w:noProof/>
              <w:color w:val="auto"/>
            </w:rPr>
          </w:pPr>
          <w:hyperlink w:anchor="_Toc230787096" w:history="1">
            <w:r w:rsidRPr="00C72B1A">
              <w:rPr>
                <w:rStyle w:val="Hyperlink"/>
                <w:noProof/>
              </w:rPr>
              <w:t>2.4</w:t>
            </w:r>
            <w:r>
              <w:rPr>
                <w:rFonts w:asciiTheme="minorHAnsi" w:eastAsiaTheme="minorEastAsia" w:hAnsiTheme="minorHAnsi" w:cstheme="minorBidi"/>
                <w:noProof/>
                <w:color w:val="auto"/>
              </w:rPr>
              <w:tab/>
            </w:r>
            <w:r w:rsidRPr="00C72B1A">
              <w:rPr>
                <w:rStyle w:val="Hyperlink"/>
                <w:noProof/>
              </w:rPr>
              <w:t xml:space="preserve"> Inovatii in Monte Carlo Tree Search</w:t>
            </w:r>
            <w:r>
              <w:rPr>
                <w:noProof/>
                <w:webHidden/>
              </w:rPr>
              <w:tab/>
            </w:r>
            <w:r>
              <w:rPr>
                <w:noProof/>
                <w:webHidden/>
              </w:rPr>
              <w:fldChar w:fldCharType="begin"/>
            </w:r>
            <w:r>
              <w:rPr>
                <w:noProof/>
                <w:webHidden/>
              </w:rPr>
              <w:instrText xml:space="preserve"> PAGEREF _Toc230787096 \h </w:instrText>
            </w:r>
            <w:r>
              <w:rPr>
                <w:noProof/>
                <w:webHidden/>
              </w:rPr>
            </w:r>
            <w:r>
              <w:rPr>
                <w:noProof/>
                <w:webHidden/>
              </w:rPr>
              <w:fldChar w:fldCharType="separate"/>
            </w:r>
            <w:r>
              <w:rPr>
                <w:noProof/>
                <w:webHidden/>
              </w:rPr>
              <w:t>14</w:t>
            </w:r>
            <w:r>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097" w:history="1">
            <w:r w:rsidRPr="00C72B1A">
              <w:rPr>
                <w:rStyle w:val="Hyperlink"/>
                <w:noProof/>
              </w:rPr>
              <w:t>Capitolul 3 - Tehnologii folosite</w:t>
            </w:r>
            <w:r>
              <w:rPr>
                <w:noProof/>
                <w:webHidden/>
              </w:rPr>
              <w:tab/>
            </w:r>
            <w:r>
              <w:rPr>
                <w:noProof/>
                <w:webHidden/>
              </w:rPr>
              <w:fldChar w:fldCharType="begin"/>
            </w:r>
            <w:r>
              <w:rPr>
                <w:noProof/>
                <w:webHidden/>
              </w:rPr>
              <w:instrText xml:space="preserve"> PAGEREF _Toc230787097 \h </w:instrText>
            </w:r>
            <w:r>
              <w:rPr>
                <w:noProof/>
                <w:webHidden/>
              </w:rPr>
            </w:r>
            <w:r>
              <w:rPr>
                <w:noProof/>
                <w:webHidden/>
              </w:rPr>
              <w:fldChar w:fldCharType="separate"/>
            </w:r>
            <w:r>
              <w:rPr>
                <w:noProof/>
                <w:webHidden/>
              </w:rPr>
              <w:t>15</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098" w:history="1">
            <w:r w:rsidRPr="00C72B1A">
              <w:rPr>
                <w:rStyle w:val="Hyperlink"/>
                <w:noProof/>
              </w:rPr>
              <w:t>3.1 Interfata Grafica</w:t>
            </w:r>
            <w:r>
              <w:rPr>
                <w:noProof/>
                <w:webHidden/>
              </w:rPr>
              <w:tab/>
            </w:r>
            <w:r>
              <w:rPr>
                <w:noProof/>
                <w:webHidden/>
              </w:rPr>
              <w:fldChar w:fldCharType="begin"/>
            </w:r>
            <w:r>
              <w:rPr>
                <w:noProof/>
                <w:webHidden/>
              </w:rPr>
              <w:instrText xml:space="preserve"> PAGEREF _Toc230787098 \h </w:instrText>
            </w:r>
            <w:r>
              <w:rPr>
                <w:noProof/>
                <w:webHidden/>
              </w:rPr>
            </w:r>
            <w:r>
              <w:rPr>
                <w:noProof/>
                <w:webHidden/>
              </w:rPr>
              <w:fldChar w:fldCharType="separate"/>
            </w:r>
            <w:r>
              <w:rPr>
                <w:noProof/>
                <w:webHidden/>
              </w:rPr>
              <w:t>15</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099" w:history="1">
            <w:r w:rsidRPr="00C72B1A">
              <w:rPr>
                <w:rStyle w:val="Hyperlink"/>
                <w:noProof/>
              </w:rPr>
              <w:t>3.2 Modelul Stadard</w:t>
            </w:r>
            <w:r>
              <w:rPr>
                <w:noProof/>
                <w:webHidden/>
              </w:rPr>
              <w:tab/>
            </w:r>
            <w:r>
              <w:rPr>
                <w:noProof/>
                <w:webHidden/>
              </w:rPr>
              <w:fldChar w:fldCharType="begin"/>
            </w:r>
            <w:r>
              <w:rPr>
                <w:noProof/>
                <w:webHidden/>
              </w:rPr>
              <w:instrText xml:space="preserve"> PAGEREF _Toc230787099 \h </w:instrText>
            </w:r>
            <w:r>
              <w:rPr>
                <w:noProof/>
                <w:webHidden/>
              </w:rPr>
            </w:r>
            <w:r>
              <w:rPr>
                <w:noProof/>
                <w:webHidden/>
              </w:rPr>
              <w:fldChar w:fldCharType="separate"/>
            </w:r>
            <w:r>
              <w:rPr>
                <w:noProof/>
                <w:webHidden/>
              </w:rPr>
              <w:t>18</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00" w:history="1">
            <w:r w:rsidRPr="00C72B1A">
              <w:rPr>
                <w:rStyle w:val="Hyperlink"/>
                <w:noProof/>
              </w:rPr>
              <w:t>3.3 Modelul de Performanta</w:t>
            </w:r>
            <w:r>
              <w:rPr>
                <w:noProof/>
                <w:webHidden/>
              </w:rPr>
              <w:tab/>
            </w:r>
            <w:r>
              <w:rPr>
                <w:noProof/>
                <w:webHidden/>
              </w:rPr>
              <w:fldChar w:fldCharType="begin"/>
            </w:r>
            <w:r>
              <w:rPr>
                <w:noProof/>
                <w:webHidden/>
              </w:rPr>
              <w:instrText xml:space="preserve"> PAGEREF _Toc230787100 \h </w:instrText>
            </w:r>
            <w:r>
              <w:rPr>
                <w:noProof/>
                <w:webHidden/>
              </w:rPr>
            </w:r>
            <w:r>
              <w:rPr>
                <w:noProof/>
                <w:webHidden/>
              </w:rPr>
              <w:fldChar w:fldCharType="separate"/>
            </w:r>
            <w:r>
              <w:rPr>
                <w:noProof/>
                <w:webHidden/>
              </w:rPr>
              <w:t>19</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01" w:history="1">
            <w:r w:rsidRPr="00C72B1A">
              <w:rPr>
                <w:rStyle w:val="Hyperlink"/>
                <w:noProof/>
              </w:rPr>
              <w:t>3.4 Algoritmii de Inteligenta Artificiala</w:t>
            </w:r>
            <w:r>
              <w:rPr>
                <w:noProof/>
                <w:webHidden/>
              </w:rPr>
              <w:tab/>
            </w:r>
            <w:r>
              <w:rPr>
                <w:noProof/>
                <w:webHidden/>
              </w:rPr>
              <w:fldChar w:fldCharType="begin"/>
            </w:r>
            <w:r>
              <w:rPr>
                <w:noProof/>
                <w:webHidden/>
              </w:rPr>
              <w:instrText xml:space="preserve"> PAGEREF _Toc230787101 \h </w:instrText>
            </w:r>
            <w:r>
              <w:rPr>
                <w:noProof/>
                <w:webHidden/>
              </w:rPr>
            </w:r>
            <w:r>
              <w:rPr>
                <w:noProof/>
                <w:webHidden/>
              </w:rPr>
              <w:fldChar w:fldCharType="separate"/>
            </w:r>
            <w:r>
              <w:rPr>
                <w:noProof/>
                <w:webHidden/>
              </w:rPr>
              <w:t>21</w:t>
            </w:r>
            <w:r>
              <w:rPr>
                <w:noProof/>
                <w:webHidden/>
              </w:rPr>
              <w:fldChar w:fldCharType="end"/>
            </w:r>
          </w:hyperlink>
        </w:p>
        <w:p w:rsidR="003663BC" w:rsidRDefault="003663BC">
          <w:pPr>
            <w:pStyle w:val="TOC3"/>
            <w:rPr>
              <w:rFonts w:cstheme="minorBidi"/>
              <w:noProof/>
            </w:rPr>
          </w:pPr>
          <w:hyperlink w:anchor="_Toc230787102" w:history="1">
            <w:r w:rsidRPr="00C72B1A">
              <w:rPr>
                <w:rStyle w:val="Hyperlink"/>
                <w:noProof/>
              </w:rPr>
              <w:t>MiniMax</w:t>
            </w:r>
            <w:r>
              <w:rPr>
                <w:noProof/>
                <w:webHidden/>
              </w:rPr>
              <w:tab/>
            </w:r>
            <w:r>
              <w:rPr>
                <w:noProof/>
                <w:webHidden/>
              </w:rPr>
              <w:fldChar w:fldCharType="begin"/>
            </w:r>
            <w:r>
              <w:rPr>
                <w:noProof/>
                <w:webHidden/>
              </w:rPr>
              <w:instrText xml:space="preserve"> PAGEREF _Toc230787102 \h </w:instrText>
            </w:r>
            <w:r>
              <w:rPr>
                <w:noProof/>
                <w:webHidden/>
              </w:rPr>
            </w:r>
            <w:r>
              <w:rPr>
                <w:noProof/>
                <w:webHidden/>
              </w:rPr>
              <w:fldChar w:fldCharType="separate"/>
            </w:r>
            <w:r>
              <w:rPr>
                <w:noProof/>
                <w:webHidden/>
              </w:rPr>
              <w:t>21</w:t>
            </w:r>
            <w:r>
              <w:rPr>
                <w:noProof/>
                <w:webHidden/>
              </w:rPr>
              <w:fldChar w:fldCharType="end"/>
            </w:r>
          </w:hyperlink>
        </w:p>
        <w:p w:rsidR="003663BC" w:rsidRDefault="003663BC">
          <w:pPr>
            <w:pStyle w:val="TOC3"/>
            <w:rPr>
              <w:rFonts w:cstheme="minorBidi"/>
              <w:noProof/>
            </w:rPr>
          </w:pPr>
          <w:hyperlink w:anchor="_Toc230787103" w:history="1">
            <w:r w:rsidRPr="00C72B1A">
              <w:rPr>
                <w:rStyle w:val="Hyperlink"/>
                <w:noProof/>
              </w:rPr>
              <w:t>Monte Carlo Tree Search</w:t>
            </w:r>
            <w:r>
              <w:rPr>
                <w:noProof/>
                <w:webHidden/>
              </w:rPr>
              <w:tab/>
            </w:r>
            <w:r>
              <w:rPr>
                <w:noProof/>
                <w:webHidden/>
              </w:rPr>
              <w:fldChar w:fldCharType="begin"/>
            </w:r>
            <w:r>
              <w:rPr>
                <w:noProof/>
                <w:webHidden/>
              </w:rPr>
              <w:instrText xml:space="preserve"> PAGEREF _Toc230787103 \h </w:instrText>
            </w:r>
            <w:r>
              <w:rPr>
                <w:noProof/>
                <w:webHidden/>
              </w:rPr>
            </w:r>
            <w:r>
              <w:rPr>
                <w:noProof/>
                <w:webHidden/>
              </w:rPr>
              <w:fldChar w:fldCharType="separate"/>
            </w:r>
            <w:r>
              <w:rPr>
                <w:noProof/>
                <w:webHidden/>
              </w:rPr>
              <w:t>22</w:t>
            </w:r>
            <w:r>
              <w:rPr>
                <w:noProof/>
                <w:webHidden/>
              </w:rPr>
              <w:fldChar w:fldCharType="end"/>
            </w:r>
          </w:hyperlink>
        </w:p>
        <w:p w:rsidR="003663BC" w:rsidRDefault="003663BC">
          <w:pPr>
            <w:pStyle w:val="TOC3"/>
            <w:rPr>
              <w:rFonts w:cstheme="minorBidi"/>
              <w:noProof/>
            </w:rPr>
          </w:pPr>
          <w:hyperlink w:anchor="_Toc230787104" w:history="1">
            <w:r w:rsidRPr="00C72B1A">
              <w:rPr>
                <w:rStyle w:val="Hyperlink"/>
                <w:noProof/>
              </w:rPr>
              <w:t>Optimizari MCTS</w:t>
            </w:r>
            <w:r>
              <w:rPr>
                <w:noProof/>
                <w:webHidden/>
              </w:rPr>
              <w:tab/>
            </w:r>
            <w:r>
              <w:rPr>
                <w:noProof/>
                <w:webHidden/>
              </w:rPr>
              <w:fldChar w:fldCharType="begin"/>
            </w:r>
            <w:r>
              <w:rPr>
                <w:noProof/>
                <w:webHidden/>
              </w:rPr>
              <w:instrText xml:space="preserve"> PAGEREF _Toc230787104 \h </w:instrText>
            </w:r>
            <w:r>
              <w:rPr>
                <w:noProof/>
                <w:webHidden/>
              </w:rPr>
            </w:r>
            <w:r>
              <w:rPr>
                <w:noProof/>
                <w:webHidden/>
              </w:rPr>
              <w:fldChar w:fldCharType="separate"/>
            </w:r>
            <w:r>
              <w:rPr>
                <w:noProof/>
                <w:webHidden/>
              </w:rPr>
              <w:t>22</w:t>
            </w:r>
            <w:r>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105" w:history="1">
            <w:r w:rsidRPr="00C72B1A">
              <w:rPr>
                <w:rStyle w:val="Hyperlink"/>
                <w:noProof/>
              </w:rPr>
              <w:t>Capitolul 4 - Aplicatia Quoridor</w:t>
            </w:r>
            <w:r>
              <w:rPr>
                <w:noProof/>
                <w:webHidden/>
              </w:rPr>
              <w:tab/>
            </w:r>
            <w:r>
              <w:rPr>
                <w:noProof/>
                <w:webHidden/>
              </w:rPr>
              <w:fldChar w:fldCharType="begin"/>
            </w:r>
            <w:r>
              <w:rPr>
                <w:noProof/>
                <w:webHidden/>
              </w:rPr>
              <w:instrText xml:space="preserve"> PAGEREF _Toc230787105 \h </w:instrText>
            </w:r>
            <w:r>
              <w:rPr>
                <w:noProof/>
                <w:webHidden/>
              </w:rPr>
            </w:r>
            <w:r>
              <w:rPr>
                <w:noProof/>
                <w:webHidden/>
              </w:rPr>
              <w:fldChar w:fldCharType="separate"/>
            </w:r>
            <w:r>
              <w:rPr>
                <w:noProof/>
                <w:webHidden/>
              </w:rPr>
              <w:t>25</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06" w:history="1">
            <w:r w:rsidRPr="00C72B1A">
              <w:rPr>
                <w:rStyle w:val="Hyperlink"/>
                <w:noProof/>
              </w:rPr>
              <w:t>4.1 Obiectivele aplicatiei</w:t>
            </w:r>
            <w:r>
              <w:rPr>
                <w:noProof/>
                <w:webHidden/>
              </w:rPr>
              <w:tab/>
            </w:r>
            <w:r>
              <w:rPr>
                <w:noProof/>
                <w:webHidden/>
              </w:rPr>
              <w:fldChar w:fldCharType="begin"/>
            </w:r>
            <w:r>
              <w:rPr>
                <w:noProof/>
                <w:webHidden/>
              </w:rPr>
              <w:instrText xml:space="preserve"> PAGEREF _Toc230787106 \h </w:instrText>
            </w:r>
            <w:r>
              <w:rPr>
                <w:noProof/>
                <w:webHidden/>
              </w:rPr>
            </w:r>
            <w:r>
              <w:rPr>
                <w:noProof/>
                <w:webHidden/>
              </w:rPr>
              <w:fldChar w:fldCharType="separate"/>
            </w:r>
            <w:r>
              <w:rPr>
                <w:noProof/>
                <w:webHidden/>
              </w:rPr>
              <w:t>25</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07" w:history="1">
            <w:r w:rsidRPr="00C72B1A">
              <w:rPr>
                <w:rStyle w:val="Hyperlink"/>
                <w:noProof/>
              </w:rPr>
              <w:t>4.2 Arhitectura generala a proiectului</w:t>
            </w:r>
            <w:r>
              <w:rPr>
                <w:noProof/>
                <w:webHidden/>
              </w:rPr>
              <w:tab/>
            </w:r>
            <w:r>
              <w:rPr>
                <w:noProof/>
                <w:webHidden/>
              </w:rPr>
              <w:fldChar w:fldCharType="begin"/>
            </w:r>
            <w:r>
              <w:rPr>
                <w:noProof/>
                <w:webHidden/>
              </w:rPr>
              <w:instrText xml:space="preserve"> PAGEREF _Toc230787107 \h </w:instrText>
            </w:r>
            <w:r>
              <w:rPr>
                <w:noProof/>
                <w:webHidden/>
              </w:rPr>
            </w:r>
            <w:r>
              <w:rPr>
                <w:noProof/>
                <w:webHidden/>
              </w:rPr>
              <w:fldChar w:fldCharType="separate"/>
            </w:r>
            <w:r>
              <w:rPr>
                <w:noProof/>
                <w:webHidden/>
              </w:rPr>
              <w:t>26</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08" w:history="1">
            <w:r w:rsidRPr="00C72B1A">
              <w:rPr>
                <w:rStyle w:val="Hyperlink"/>
                <w:noProof/>
              </w:rPr>
              <w:t>4.3 Implementarea modelului standard al jocului</w:t>
            </w:r>
            <w:r>
              <w:rPr>
                <w:noProof/>
                <w:webHidden/>
              </w:rPr>
              <w:tab/>
            </w:r>
            <w:r>
              <w:rPr>
                <w:noProof/>
                <w:webHidden/>
              </w:rPr>
              <w:fldChar w:fldCharType="begin"/>
            </w:r>
            <w:r>
              <w:rPr>
                <w:noProof/>
                <w:webHidden/>
              </w:rPr>
              <w:instrText xml:space="preserve"> PAGEREF _Toc230787108 \h </w:instrText>
            </w:r>
            <w:r>
              <w:rPr>
                <w:noProof/>
                <w:webHidden/>
              </w:rPr>
            </w:r>
            <w:r>
              <w:rPr>
                <w:noProof/>
                <w:webHidden/>
              </w:rPr>
              <w:fldChar w:fldCharType="separate"/>
            </w:r>
            <w:r>
              <w:rPr>
                <w:noProof/>
                <w:webHidden/>
              </w:rPr>
              <w:t>27</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09" w:history="1">
            <w:r w:rsidRPr="00C72B1A">
              <w:rPr>
                <w:rStyle w:val="Hyperlink"/>
                <w:noProof/>
              </w:rPr>
              <w:t>4.4 Implementarea modelului de performanta</w:t>
            </w:r>
            <w:r>
              <w:rPr>
                <w:noProof/>
                <w:webHidden/>
              </w:rPr>
              <w:tab/>
            </w:r>
            <w:r>
              <w:rPr>
                <w:noProof/>
                <w:webHidden/>
              </w:rPr>
              <w:fldChar w:fldCharType="begin"/>
            </w:r>
            <w:r>
              <w:rPr>
                <w:noProof/>
                <w:webHidden/>
              </w:rPr>
              <w:instrText xml:space="preserve"> PAGEREF _Toc230787109 \h </w:instrText>
            </w:r>
            <w:r>
              <w:rPr>
                <w:noProof/>
                <w:webHidden/>
              </w:rPr>
            </w:r>
            <w:r>
              <w:rPr>
                <w:noProof/>
                <w:webHidden/>
              </w:rPr>
              <w:fldChar w:fldCharType="separate"/>
            </w:r>
            <w:r>
              <w:rPr>
                <w:noProof/>
                <w:webHidden/>
              </w:rPr>
              <w:t>28</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10" w:history="1">
            <w:r w:rsidRPr="00C72B1A">
              <w:rPr>
                <w:rStyle w:val="Hyperlink"/>
                <w:noProof/>
              </w:rPr>
              <w:t>4.5 Implementarea interfetei grafice</w:t>
            </w:r>
            <w:r>
              <w:rPr>
                <w:noProof/>
                <w:webHidden/>
              </w:rPr>
              <w:tab/>
            </w:r>
            <w:r>
              <w:rPr>
                <w:noProof/>
                <w:webHidden/>
              </w:rPr>
              <w:fldChar w:fldCharType="begin"/>
            </w:r>
            <w:r>
              <w:rPr>
                <w:noProof/>
                <w:webHidden/>
              </w:rPr>
              <w:instrText xml:space="preserve"> PAGEREF _Toc230787110 \h </w:instrText>
            </w:r>
            <w:r>
              <w:rPr>
                <w:noProof/>
                <w:webHidden/>
              </w:rPr>
            </w:r>
            <w:r>
              <w:rPr>
                <w:noProof/>
                <w:webHidden/>
              </w:rPr>
              <w:fldChar w:fldCharType="separate"/>
            </w:r>
            <w:r>
              <w:rPr>
                <w:noProof/>
                <w:webHidden/>
              </w:rPr>
              <w:t>29</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11" w:history="1">
            <w:r w:rsidRPr="00C72B1A">
              <w:rPr>
                <w:rStyle w:val="Hyperlink"/>
                <w:noProof/>
              </w:rPr>
              <w:t>4.6 Fluxul unei partide</w:t>
            </w:r>
            <w:r>
              <w:rPr>
                <w:noProof/>
                <w:webHidden/>
              </w:rPr>
              <w:tab/>
            </w:r>
            <w:r>
              <w:rPr>
                <w:noProof/>
                <w:webHidden/>
              </w:rPr>
              <w:fldChar w:fldCharType="begin"/>
            </w:r>
            <w:r>
              <w:rPr>
                <w:noProof/>
                <w:webHidden/>
              </w:rPr>
              <w:instrText xml:space="preserve"> PAGEREF _Toc230787111 \h </w:instrText>
            </w:r>
            <w:r>
              <w:rPr>
                <w:noProof/>
                <w:webHidden/>
              </w:rPr>
            </w:r>
            <w:r>
              <w:rPr>
                <w:noProof/>
                <w:webHidden/>
              </w:rPr>
              <w:fldChar w:fldCharType="separate"/>
            </w:r>
            <w:r>
              <w:rPr>
                <w:noProof/>
                <w:webHidden/>
              </w:rPr>
              <w:t>30</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12" w:history="1">
            <w:r w:rsidRPr="00C72B1A">
              <w:rPr>
                <w:rStyle w:val="Hyperlink"/>
                <w:noProof/>
              </w:rPr>
              <w:t>4.7 Integrarea algoritmilor de inteligenta artificiala</w:t>
            </w:r>
            <w:r>
              <w:rPr>
                <w:noProof/>
                <w:webHidden/>
              </w:rPr>
              <w:tab/>
            </w:r>
            <w:r>
              <w:rPr>
                <w:noProof/>
                <w:webHidden/>
              </w:rPr>
              <w:fldChar w:fldCharType="begin"/>
            </w:r>
            <w:r>
              <w:rPr>
                <w:noProof/>
                <w:webHidden/>
              </w:rPr>
              <w:instrText xml:space="preserve"> PAGEREF _Toc230787112 \h </w:instrText>
            </w:r>
            <w:r>
              <w:rPr>
                <w:noProof/>
                <w:webHidden/>
              </w:rPr>
            </w:r>
            <w:r>
              <w:rPr>
                <w:noProof/>
                <w:webHidden/>
              </w:rPr>
              <w:fldChar w:fldCharType="separate"/>
            </w:r>
            <w:r>
              <w:rPr>
                <w:noProof/>
                <w:webHidden/>
              </w:rPr>
              <w:t>32</w:t>
            </w:r>
            <w:r>
              <w:rPr>
                <w:noProof/>
                <w:webHidden/>
              </w:rPr>
              <w:fldChar w:fldCharType="end"/>
            </w:r>
          </w:hyperlink>
        </w:p>
        <w:p w:rsidR="003663BC" w:rsidRDefault="003663BC">
          <w:pPr>
            <w:pStyle w:val="TOC3"/>
            <w:rPr>
              <w:rFonts w:cstheme="minorBidi"/>
              <w:noProof/>
            </w:rPr>
          </w:pPr>
          <w:hyperlink w:anchor="_Toc230787113" w:history="1">
            <w:r w:rsidRPr="00C72B1A">
              <w:rPr>
                <w:rStyle w:val="Hyperlink"/>
                <w:noProof/>
              </w:rPr>
              <w:t>MiniMax cu Alpha-Beta</w:t>
            </w:r>
            <w:r>
              <w:rPr>
                <w:noProof/>
                <w:webHidden/>
              </w:rPr>
              <w:tab/>
            </w:r>
            <w:r>
              <w:rPr>
                <w:noProof/>
                <w:webHidden/>
              </w:rPr>
              <w:fldChar w:fldCharType="begin"/>
            </w:r>
            <w:r>
              <w:rPr>
                <w:noProof/>
                <w:webHidden/>
              </w:rPr>
              <w:instrText xml:space="preserve"> PAGEREF _Toc230787113 \h </w:instrText>
            </w:r>
            <w:r>
              <w:rPr>
                <w:noProof/>
                <w:webHidden/>
              </w:rPr>
            </w:r>
            <w:r>
              <w:rPr>
                <w:noProof/>
                <w:webHidden/>
              </w:rPr>
              <w:fldChar w:fldCharType="separate"/>
            </w:r>
            <w:r>
              <w:rPr>
                <w:noProof/>
                <w:webHidden/>
              </w:rPr>
              <w:t>32</w:t>
            </w:r>
            <w:r>
              <w:rPr>
                <w:noProof/>
                <w:webHidden/>
              </w:rPr>
              <w:fldChar w:fldCharType="end"/>
            </w:r>
          </w:hyperlink>
        </w:p>
        <w:p w:rsidR="003663BC" w:rsidRDefault="003663BC">
          <w:pPr>
            <w:pStyle w:val="TOC3"/>
            <w:rPr>
              <w:rFonts w:cstheme="minorBidi"/>
              <w:noProof/>
            </w:rPr>
          </w:pPr>
          <w:hyperlink w:anchor="_Toc230787114" w:history="1">
            <w:r w:rsidRPr="00C72B1A">
              <w:rPr>
                <w:rStyle w:val="Hyperlink"/>
                <w:noProof/>
              </w:rPr>
              <w:t>Monte Carlo Tree Search</w:t>
            </w:r>
            <w:r>
              <w:rPr>
                <w:noProof/>
                <w:webHidden/>
              </w:rPr>
              <w:tab/>
            </w:r>
            <w:r>
              <w:rPr>
                <w:noProof/>
                <w:webHidden/>
              </w:rPr>
              <w:fldChar w:fldCharType="begin"/>
            </w:r>
            <w:r>
              <w:rPr>
                <w:noProof/>
                <w:webHidden/>
              </w:rPr>
              <w:instrText xml:space="preserve"> PAGEREF _Toc230787114 \h </w:instrText>
            </w:r>
            <w:r>
              <w:rPr>
                <w:noProof/>
                <w:webHidden/>
              </w:rPr>
            </w:r>
            <w:r>
              <w:rPr>
                <w:noProof/>
                <w:webHidden/>
              </w:rPr>
              <w:fldChar w:fldCharType="separate"/>
            </w:r>
            <w:r>
              <w:rPr>
                <w:noProof/>
                <w:webHidden/>
              </w:rPr>
              <w:t>33</w:t>
            </w:r>
            <w:r>
              <w:rPr>
                <w:noProof/>
                <w:webHidden/>
              </w:rPr>
              <w:fldChar w:fldCharType="end"/>
            </w:r>
          </w:hyperlink>
        </w:p>
        <w:p w:rsidR="003663BC" w:rsidRDefault="003663BC">
          <w:pPr>
            <w:pStyle w:val="TOC3"/>
            <w:rPr>
              <w:rFonts w:cstheme="minorBidi"/>
              <w:noProof/>
            </w:rPr>
          </w:pPr>
          <w:hyperlink w:anchor="_Toc230787115" w:history="1">
            <w:r w:rsidRPr="00C72B1A">
              <w:rPr>
                <w:rStyle w:val="Hyperlink"/>
                <w:noProof/>
              </w:rPr>
              <w:t>Euristici si variante optimizate pentru MCTS</w:t>
            </w:r>
            <w:r>
              <w:rPr>
                <w:noProof/>
                <w:webHidden/>
              </w:rPr>
              <w:tab/>
            </w:r>
            <w:r>
              <w:rPr>
                <w:noProof/>
                <w:webHidden/>
              </w:rPr>
              <w:fldChar w:fldCharType="begin"/>
            </w:r>
            <w:r>
              <w:rPr>
                <w:noProof/>
                <w:webHidden/>
              </w:rPr>
              <w:instrText xml:space="preserve"> PAGEREF _Toc230787115 \h </w:instrText>
            </w:r>
            <w:r>
              <w:rPr>
                <w:noProof/>
                <w:webHidden/>
              </w:rPr>
            </w:r>
            <w:r>
              <w:rPr>
                <w:noProof/>
                <w:webHidden/>
              </w:rPr>
              <w:fldChar w:fldCharType="separate"/>
            </w:r>
            <w:r>
              <w:rPr>
                <w:noProof/>
                <w:webHidden/>
              </w:rPr>
              <w:t>34</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16" w:history="1">
            <w:r w:rsidRPr="00C72B1A">
              <w:rPr>
                <w:rStyle w:val="Hyperlink"/>
                <w:noProof/>
              </w:rPr>
              <w:t>4.8 Optimizari si masurarea performantei</w:t>
            </w:r>
            <w:r>
              <w:rPr>
                <w:noProof/>
                <w:webHidden/>
              </w:rPr>
              <w:tab/>
            </w:r>
            <w:r>
              <w:rPr>
                <w:noProof/>
                <w:webHidden/>
              </w:rPr>
              <w:fldChar w:fldCharType="begin"/>
            </w:r>
            <w:r>
              <w:rPr>
                <w:noProof/>
                <w:webHidden/>
              </w:rPr>
              <w:instrText xml:space="preserve"> PAGEREF _Toc230787116 \h </w:instrText>
            </w:r>
            <w:r>
              <w:rPr>
                <w:noProof/>
                <w:webHidden/>
              </w:rPr>
            </w:r>
            <w:r>
              <w:rPr>
                <w:noProof/>
                <w:webHidden/>
              </w:rPr>
              <w:fldChar w:fldCharType="separate"/>
            </w:r>
            <w:r>
              <w:rPr>
                <w:noProof/>
                <w:webHidden/>
              </w:rPr>
              <w:t>35</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17" w:history="1">
            <w:r w:rsidRPr="00C72B1A">
              <w:rPr>
                <w:rStyle w:val="Hyperlink"/>
                <w:noProof/>
              </w:rPr>
              <w:t>4.9 Testarea si validarea aplicatiei</w:t>
            </w:r>
            <w:r>
              <w:rPr>
                <w:noProof/>
                <w:webHidden/>
              </w:rPr>
              <w:tab/>
            </w:r>
            <w:r>
              <w:rPr>
                <w:noProof/>
                <w:webHidden/>
              </w:rPr>
              <w:fldChar w:fldCharType="begin"/>
            </w:r>
            <w:r>
              <w:rPr>
                <w:noProof/>
                <w:webHidden/>
              </w:rPr>
              <w:instrText xml:space="preserve"> PAGEREF _Toc230787117 \h </w:instrText>
            </w:r>
            <w:r>
              <w:rPr>
                <w:noProof/>
                <w:webHidden/>
              </w:rPr>
            </w:r>
            <w:r>
              <w:rPr>
                <w:noProof/>
                <w:webHidden/>
              </w:rPr>
              <w:fldChar w:fldCharType="separate"/>
            </w:r>
            <w:r>
              <w:rPr>
                <w:noProof/>
                <w:webHidden/>
              </w:rPr>
              <w:t>36</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18" w:history="1">
            <w:r w:rsidRPr="00C72B1A">
              <w:rPr>
                <w:rStyle w:val="Hyperlink"/>
                <w:noProof/>
              </w:rPr>
              <w:t>4.10 Probleme intampinate si solutii adoptate</w:t>
            </w:r>
            <w:r>
              <w:rPr>
                <w:noProof/>
                <w:webHidden/>
              </w:rPr>
              <w:tab/>
            </w:r>
            <w:r>
              <w:rPr>
                <w:noProof/>
                <w:webHidden/>
              </w:rPr>
              <w:fldChar w:fldCharType="begin"/>
            </w:r>
            <w:r>
              <w:rPr>
                <w:noProof/>
                <w:webHidden/>
              </w:rPr>
              <w:instrText xml:space="preserve"> PAGEREF _Toc230787118 \h </w:instrText>
            </w:r>
            <w:r>
              <w:rPr>
                <w:noProof/>
                <w:webHidden/>
              </w:rPr>
            </w:r>
            <w:r>
              <w:rPr>
                <w:noProof/>
                <w:webHidden/>
              </w:rPr>
              <w:fldChar w:fldCharType="separate"/>
            </w:r>
            <w:r>
              <w:rPr>
                <w:noProof/>
                <w:webHidden/>
              </w:rPr>
              <w:t>36</w:t>
            </w:r>
            <w:r>
              <w:rPr>
                <w:noProof/>
                <w:webHidden/>
              </w:rPr>
              <w:fldChar w:fldCharType="end"/>
            </w:r>
          </w:hyperlink>
        </w:p>
        <w:p w:rsidR="003663BC" w:rsidRDefault="003663BC">
          <w:pPr>
            <w:pStyle w:val="TOC2"/>
            <w:tabs>
              <w:tab w:val="right" w:leader="dot" w:pos="9061"/>
            </w:tabs>
            <w:rPr>
              <w:rFonts w:asciiTheme="minorHAnsi" w:eastAsiaTheme="minorEastAsia" w:hAnsiTheme="minorHAnsi" w:cstheme="minorBidi"/>
              <w:noProof/>
              <w:color w:val="auto"/>
            </w:rPr>
          </w:pPr>
          <w:hyperlink w:anchor="_Toc230787119" w:history="1">
            <w:r w:rsidRPr="00C72B1A">
              <w:rPr>
                <w:rStyle w:val="Hyperlink"/>
                <w:noProof/>
              </w:rPr>
              <w:t>4.11 Rezultatul final al aplicatiei</w:t>
            </w:r>
            <w:r>
              <w:rPr>
                <w:noProof/>
                <w:webHidden/>
              </w:rPr>
              <w:tab/>
            </w:r>
            <w:r>
              <w:rPr>
                <w:noProof/>
                <w:webHidden/>
              </w:rPr>
              <w:fldChar w:fldCharType="begin"/>
            </w:r>
            <w:r>
              <w:rPr>
                <w:noProof/>
                <w:webHidden/>
              </w:rPr>
              <w:instrText xml:space="preserve"> PAGEREF _Toc230787119 \h </w:instrText>
            </w:r>
            <w:r>
              <w:rPr>
                <w:noProof/>
                <w:webHidden/>
              </w:rPr>
            </w:r>
            <w:r>
              <w:rPr>
                <w:noProof/>
                <w:webHidden/>
              </w:rPr>
              <w:fldChar w:fldCharType="separate"/>
            </w:r>
            <w:r>
              <w:rPr>
                <w:noProof/>
                <w:webHidden/>
              </w:rPr>
              <w:t>37</w:t>
            </w:r>
            <w:r>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120" w:history="1">
            <w:r w:rsidRPr="00C72B1A">
              <w:rPr>
                <w:rStyle w:val="Hyperlink"/>
                <w:noProof/>
              </w:rPr>
              <w:t>Capitolul 5 - Statistici</w:t>
            </w:r>
            <w:r>
              <w:rPr>
                <w:noProof/>
                <w:webHidden/>
              </w:rPr>
              <w:tab/>
            </w:r>
            <w:r>
              <w:rPr>
                <w:noProof/>
                <w:webHidden/>
              </w:rPr>
              <w:fldChar w:fldCharType="begin"/>
            </w:r>
            <w:r>
              <w:rPr>
                <w:noProof/>
                <w:webHidden/>
              </w:rPr>
              <w:instrText xml:space="preserve"> PAGEREF _Toc230787120 \h </w:instrText>
            </w:r>
            <w:r>
              <w:rPr>
                <w:noProof/>
                <w:webHidden/>
              </w:rPr>
            </w:r>
            <w:r>
              <w:rPr>
                <w:noProof/>
                <w:webHidden/>
              </w:rPr>
              <w:fldChar w:fldCharType="separate"/>
            </w:r>
            <w:r>
              <w:rPr>
                <w:noProof/>
                <w:webHidden/>
              </w:rPr>
              <w:t>39</w:t>
            </w:r>
            <w:r>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121" w:history="1">
            <w:r w:rsidRPr="00C72B1A">
              <w:rPr>
                <w:rStyle w:val="Hyperlink"/>
                <w:noProof/>
              </w:rPr>
              <w:t>Concluzii</w:t>
            </w:r>
            <w:r>
              <w:rPr>
                <w:noProof/>
                <w:webHidden/>
              </w:rPr>
              <w:tab/>
            </w:r>
            <w:r>
              <w:rPr>
                <w:noProof/>
                <w:webHidden/>
              </w:rPr>
              <w:fldChar w:fldCharType="begin"/>
            </w:r>
            <w:r>
              <w:rPr>
                <w:noProof/>
                <w:webHidden/>
              </w:rPr>
              <w:instrText xml:space="preserve"> PAGEREF _Toc230787121 \h </w:instrText>
            </w:r>
            <w:r>
              <w:rPr>
                <w:noProof/>
                <w:webHidden/>
              </w:rPr>
            </w:r>
            <w:r>
              <w:rPr>
                <w:noProof/>
                <w:webHidden/>
              </w:rPr>
              <w:fldChar w:fldCharType="separate"/>
            </w:r>
            <w:r>
              <w:rPr>
                <w:noProof/>
                <w:webHidden/>
              </w:rPr>
              <w:t>40</w:t>
            </w:r>
            <w:r>
              <w:rPr>
                <w:noProof/>
                <w:webHidden/>
              </w:rPr>
              <w:fldChar w:fldCharType="end"/>
            </w:r>
          </w:hyperlink>
        </w:p>
        <w:p w:rsidR="003663BC" w:rsidRDefault="003663BC">
          <w:pPr>
            <w:pStyle w:val="TOC1"/>
            <w:tabs>
              <w:tab w:val="right" w:leader="dot" w:pos="9061"/>
            </w:tabs>
            <w:rPr>
              <w:rFonts w:asciiTheme="minorHAnsi" w:eastAsiaTheme="minorEastAsia" w:hAnsiTheme="minorHAnsi" w:cstheme="minorBidi"/>
              <w:noProof/>
              <w:color w:val="auto"/>
            </w:rPr>
          </w:pPr>
          <w:hyperlink w:anchor="_Toc230787122" w:history="1">
            <w:r w:rsidRPr="00C72B1A">
              <w:rPr>
                <w:rStyle w:val="Hyperlink"/>
                <w:noProof/>
              </w:rPr>
              <w:t>Bibliografie</w:t>
            </w:r>
            <w:r>
              <w:rPr>
                <w:noProof/>
                <w:webHidden/>
              </w:rPr>
              <w:tab/>
            </w:r>
            <w:r>
              <w:rPr>
                <w:noProof/>
                <w:webHidden/>
              </w:rPr>
              <w:fldChar w:fldCharType="begin"/>
            </w:r>
            <w:r>
              <w:rPr>
                <w:noProof/>
                <w:webHidden/>
              </w:rPr>
              <w:instrText xml:space="preserve"> PAGEREF _Toc230787122 \h </w:instrText>
            </w:r>
            <w:r>
              <w:rPr>
                <w:noProof/>
                <w:webHidden/>
              </w:rPr>
            </w:r>
            <w:r>
              <w:rPr>
                <w:noProof/>
                <w:webHidden/>
              </w:rPr>
              <w:fldChar w:fldCharType="separate"/>
            </w:r>
            <w:r>
              <w:rPr>
                <w:noProof/>
                <w:webHidden/>
              </w:rPr>
              <w:t>41</w:t>
            </w:r>
            <w:r>
              <w:rPr>
                <w:noProof/>
                <w:webHidden/>
              </w:rPr>
              <w:fldChar w:fldCharType="end"/>
            </w:r>
          </w:hyperlink>
        </w:p>
        <w:p w:rsidR="005A342E" w:rsidRDefault="005A342E">
          <w:r>
            <w:rPr>
              <w:b/>
              <w:bCs/>
              <w:noProof/>
            </w:rPr>
            <w:fldChar w:fldCharType="end"/>
          </w:r>
        </w:p>
      </w:sdtContent>
    </w:sdt>
    <w:p w:rsidR="008256B6" w:rsidRDefault="008256B6">
      <w:pPr>
        <w:spacing w:after="160" w:line="259" w:lineRule="auto"/>
        <w:ind w:firstLine="0"/>
        <w:jc w:val="left"/>
        <w:rPr>
          <w:b/>
          <w:sz w:val="50"/>
        </w:rPr>
      </w:pPr>
      <w:bookmarkStart w:id="1" w:name="_GoBack"/>
      <w:bookmarkEnd w:id="1"/>
      <w:r>
        <w:br w:type="page"/>
      </w:r>
    </w:p>
    <w:p w:rsidR="00CA4D6F" w:rsidRDefault="00182B31">
      <w:pPr>
        <w:pStyle w:val="Heading1"/>
        <w:ind w:left="-5"/>
      </w:pPr>
      <w:bookmarkStart w:id="2" w:name="_Toc230787085"/>
      <w:r>
        <w:lastRenderedPageBreak/>
        <w:t>Motivatie</w:t>
      </w:r>
      <w:bookmarkEnd w:id="2"/>
    </w:p>
    <w:p w:rsidR="00262DC7" w:rsidRDefault="00D22991">
      <w:pPr>
        <w:ind w:left="-9"/>
      </w:pPr>
      <w:r w:rsidRPr="00D22991">
        <w:t>Interesul meu profund pentru jocul Quoridor și-a găsit rădăcinile în copilărie, când am descoperit acest joc de strategie și m-am dedicat deplin stăpânirii lui. Această experiență timpurie a fost semnificativă, dezvoltându-mi nu doar abilitățile analitice, ci și o fascinație persistentă pentru complexitatea și eleganța acestui joc. De-a lungul anilor, am reușit să ating un nivel de competență înalt, încât am ajuns să caut provocări tot mai mari. O constatare remarcabilă în această căutare a fost lipsa unui sistem de inteligență artificială capabil să mă învingă consistent, fapt care a stârnit un interes crescut pe</w:t>
      </w:r>
      <w:r w:rsidR="00262DC7">
        <w:t>ntru explorarea potențialului inteligentei artificiale</w:t>
      </w:r>
      <w:r w:rsidRPr="00D22991">
        <w:t xml:space="preserve"> în acest domeniu. Prin urmare, această lucrare de licență își propune să abordeze această lacună, urmărind dezvoltarea unui model avansat de inteligență artificială pentru jocul Quoridor. Acest obiectiv nu doar că îmi permite să îmbin pasiunea pentru jocuri de strategie cu interesul academic pentru </w:t>
      </w:r>
      <w:r w:rsidR="00262DC7">
        <w:t>inteligenta artificiala</w:t>
      </w:r>
      <w:r w:rsidRPr="00D22991">
        <w:t>, dar oferă și o oportunitate valoroasă de a contribui la avansarea cunoștințelor în acest domeniu fascinant</w:t>
      </w:r>
      <w:r w:rsidR="00262DC7">
        <w:t>.</w:t>
      </w:r>
    </w:p>
    <w:p w:rsidR="008256B6" w:rsidRDefault="008256B6">
      <w:pPr>
        <w:spacing w:after="160" w:line="259" w:lineRule="auto"/>
        <w:ind w:firstLine="0"/>
        <w:jc w:val="left"/>
      </w:pPr>
      <w:r>
        <w:rPr>
          <w:b/>
        </w:rPr>
        <w:br w:type="page"/>
      </w:r>
    </w:p>
    <w:p w:rsidR="00CA4D6F" w:rsidRDefault="00182B31">
      <w:pPr>
        <w:pStyle w:val="Heading1"/>
        <w:ind w:left="-5"/>
      </w:pPr>
      <w:bookmarkStart w:id="3" w:name="_Toc230787086"/>
      <w:r>
        <w:lastRenderedPageBreak/>
        <w:t>Introducere</w:t>
      </w:r>
      <w:bookmarkEnd w:id="3"/>
    </w:p>
    <w:p w:rsidR="00AF3CDF" w:rsidRPr="00AF3CDF" w:rsidRDefault="00AF3CDF" w:rsidP="00AF3CDF">
      <w:pPr>
        <w:ind w:left="-9"/>
      </w:pPr>
      <w:r w:rsidRPr="00AF3CDF">
        <w:t>Lucrarea de față abordează o tematică de actualitate și relevanță în domeniul inteligenței artificiale, concentrându-se pe dezvoltarea unui model AI inovativ pentru jocul de strategie Quoridor. Gradul de noutate al temei rezidă în aplicarea unor tehnici avansate de AI, care nu au fost încă explorate exhaustiv în contextul acestui joc. Obiectivele generale ale lucrării includ dezvoltarea unui sistem AI capabil să înțeleagă complexitatea strategică a Quoridor și să se adapteze eficient la stilurile diverse de joc ale oponenților umani. Metodologic, lucrarea adoptă o abordare hibridă, combinând tehnici clasice de AI, precum alg</w:t>
      </w:r>
      <w:r w:rsidR="00A27B81">
        <w:t>oritmi de căutare și optimizare</w:t>
      </w:r>
      <w:r w:rsidRPr="00AF3CDF">
        <w:t>. Soluția propusă promite să ofere o perspectivă nouă asupra modului în care inteligența artificială poate fi aplicată în jocurile de strategie, oferind o provocare realistă și adaptabilă jucătorilor umani.</w:t>
      </w:r>
    </w:p>
    <w:p w:rsidR="008256B6" w:rsidRDefault="00AF3CDF" w:rsidP="005A342E">
      <w:pPr>
        <w:ind w:left="-9"/>
      </w:pPr>
      <w:r w:rsidRPr="00AF3CDF">
        <w:t>Lucrarea este structurată în mai multe capitole cheie. Începând cu o descriere detaliată a jocului Quoridor și a relevanței sale în cadrul studiilor de AI, lucrarea trece apoi la examinarea lucrărilor anterioare din acest domeniu, punând bazele pentru dezvoltarea soluției propuse. Urmează o prezentare a metodologiei și a tehnologiilor folosite, culminând cu o analiză detaliată a implementării și testării sistemului AI. În final, sunt discutate concluziile trase și potențialele direcții viitoare de cercetare în acest domeniu dinamic și provocator.</w:t>
      </w:r>
    </w:p>
    <w:p w:rsidR="005A342E" w:rsidRDefault="005A342E">
      <w:pPr>
        <w:spacing w:after="160" w:line="259" w:lineRule="auto"/>
        <w:ind w:firstLine="0"/>
        <w:jc w:val="left"/>
        <w:rPr>
          <w:b/>
          <w:sz w:val="50"/>
        </w:rPr>
      </w:pPr>
      <w:r>
        <w:br w:type="page"/>
      </w:r>
    </w:p>
    <w:p w:rsidR="00CA4D6F" w:rsidRDefault="00D24674">
      <w:pPr>
        <w:pStyle w:val="Heading1"/>
        <w:ind w:left="-5"/>
      </w:pPr>
      <w:bookmarkStart w:id="4" w:name="_Toc230787087"/>
      <w:r>
        <w:lastRenderedPageBreak/>
        <w:t xml:space="preserve">Capitolul 1 - </w:t>
      </w:r>
      <w:r w:rsidR="00AF3CDF">
        <w:t>Jocul Quoridor</w:t>
      </w:r>
      <w:bookmarkEnd w:id="4"/>
    </w:p>
    <w:p w:rsidR="00CA4D6F" w:rsidRDefault="00AF3CDF">
      <w:pPr>
        <w:spacing w:after="655"/>
        <w:ind w:left="-9"/>
      </w:pPr>
      <w:r w:rsidRPr="00AF3CDF">
        <w:t xml:space="preserve">Acest capitol se dedică unei explorări aprofundate a jocului Quoridor, un joc de strategie ce a captivat mințile jucătorilor și cercetătorilor deopotrivă. Prin disecția sa în trei componente esențiale - istoric, reguli și complexitate - ne propunem să construim o bază solidă de înțelegere a jocului, esențială pentru studiul ulterior al aplicării inteligenței artificiale. În </w:t>
      </w:r>
      <w:r>
        <w:t>primul subcapitol</w:t>
      </w:r>
      <w:r w:rsidRPr="00AF3CDF">
        <w:t xml:space="preserve"> vom explora istoricul jocului, urmărind originile și evoluția sa. În </w:t>
      </w:r>
      <w:r>
        <w:t>cel de al doilea</w:t>
      </w:r>
      <w:r w:rsidRPr="00AF3CDF">
        <w:t xml:space="preserve"> vom detalia regulile jocului, esențiale pentru a înțelege mecanismele și</w:t>
      </w:r>
      <w:r>
        <w:t xml:space="preserve"> strategiile de bază. În final </w:t>
      </w:r>
      <w:r w:rsidRPr="00AF3CDF">
        <w:t>ne vom concentra pe complexitatea jocului Quoridor, o componentă crucială care ne va ghida în dezvoltarea modelului de AI. Acest capitol pune astfel bazele pentru o înțelegere cuprinzătoare a provocărilor și oportunităților pe care le prezintă Quoridor pentru domeniul inteligenței artificiale.</w:t>
      </w:r>
    </w:p>
    <w:p w:rsidR="00CA4D6F" w:rsidRDefault="00182B31">
      <w:pPr>
        <w:pStyle w:val="Heading2"/>
        <w:tabs>
          <w:tab w:val="center" w:pos="2065"/>
        </w:tabs>
        <w:ind w:left="-15" w:firstLine="0"/>
      </w:pPr>
      <w:bookmarkStart w:id="5" w:name="_Toc230787088"/>
      <w:r>
        <w:t>1.1</w:t>
      </w:r>
      <w:r w:rsidR="00AF3CDF">
        <w:t xml:space="preserve"> I</w:t>
      </w:r>
      <w:r w:rsidR="00362886">
        <w:t>storic</w:t>
      </w:r>
      <w:bookmarkEnd w:id="5"/>
    </w:p>
    <w:p w:rsidR="00362886" w:rsidRPr="00362886" w:rsidRDefault="00362886" w:rsidP="00362886">
      <w:pPr>
        <w:ind w:left="-9"/>
      </w:pPr>
      <w:r w:rsidRPr="00362886">
        <w:t>Quoridor, un joc de strategie intrigant și captivant, a fost creat în anul 1997 de matematicianul francez Mirko Marchesi. De la lansarea sa, Quoridor a câștigat rapid popularitate, datorită simplității regulilor sale combinate cu profunzimea strategică remarcabilă. Marchesi, cunoscut pentru inovațiile sale în designul jocurilor, a reușit să creeze un joc care combină eleganța și accesibilitatea, atrăgând atât jucători casual, cât și strategi experimentați. Quoridor a fost distins cu mai multe premii în industria jocurilor, inclusiv prestigiosul Mensa Select award în 1997, recunoaștere a calității și originalității sale.</w:t>
      </w:r>
    </w:p>
    <w:p w:rsidR="00FA08E7" w:rsidRDefault="00362886">
      <w:pPr>
        <w:ind w:left="-9"/>
      </w:pPr>
      <w:r w:rsidRPr="00362886">
        <w:t>De-a lungul anilor, Quoridor a fost subiectul a numeroase studii și cercetări în domeniul inteligenței artificiale, fiind considerat un teren fertil pentru testarea și dezvoltarea algoritmilor AI, datorită complexității sale disimulate. Evoluția sa în cultura populară și academică a fost remarcabilă, trecând de la un simplu joc de masă la un instrument valoros pentru cercetarea AI. Această traiectorie a făcut din Quoridor nu doar un divertisment captivant, dar și un subiect de studiu important pentru cei interesați de intersecția dintre jocuri, strategie și inteligență artificială. Astfel, istoricul lui Quoridor reprezintă un exemplu fascinant de cum un joc poate transcende granițele distracției și deveni un instrument educațional și de cercetare.</w:t>
      </w:r>
    </w:p>
    <w:p w:rsidR="00CA4D6F" w:rsidRDefault="00182B31">
      <w:pPr>
        <w:pStyle w:val="Heading2"/>
        <w:tabs>
          <w:tab w:val="center" w:pos="2065"/>
        </w:tabs>
        <w:ind w:left="-15" w:firstLine="0"/>
      </w:pPr>
      <w:bookmarkStart w:id="6" w:name="_Toc230787089"/>
      <w:r>
        <w:lastRenderedPageBreak/>
        <w:t>1.</w:t>
      </w:r>
      <w:r w:rsidR="00362886">
        <w:t>2 Reguli</w:t>
      </w:r>
      <w:bookmarkEnd w:id="6"/>
    </w:p>
    <w:p w:rsidR="005A342E" w:rsidRDefault="00362886" w:rsidP="00362886">
      <w:pPr>
        <w:ind w:left="-9"/>
      </w:pPr>
      <w:r>
        <w:t>Quoridor este un joc abstract de strategie pentru 2 sau 4 jucători, remarcabil prin regulile sale simple, dar prin strategiile complexe pe care le permite. Jocul se desfășoară pe un tablou pătrat de 9x9, iar fiecare jucător începe cu un pion plasat în centrul liniei lor de bază. În plus, fiecare jucător are la dispoziție 10</w:t>
      </w:r>
      <w:r w:rsidR="007752AF">
        <w:t>, respectic 5</w:t>
      </w:r>
      <w:r>
        <w:t xml:space="preserve"> bariere (sau "ziduri")</w:t>
      </w:r>
      <w:r w:rsidR="007752AF">
        <w:t xml:space="preserve"> in jocul de 2, respectiv 4 jucatori,</w:t>
      </w:r>
      <w:r>
        <w:t xml:space="preserve"> pe care </w:t>
      </w:r>
      <w:r w:rsidR="005A342E">
        <w:t>le poate plasa pe tabla de joc.</w:t>
      </w:r>
    </w:p>
    <w:p w:rsidR="00F675EE" w:rsidRDefault="00BD7AEF" w:rsidP="00362886">
      <w:pPr>
        <w:ind w:left="-9"/>
        <w:rPr>
          <w:noProof/>
        </w:rPr>
      </w:pPr>
      <w:r>
        <w:rPr>
          <w:noProof/>
        </w:rPr>
        <w:drawing>
          <wp:anchor distT="0" distB="0" distL="114300" distR="114300" simplePos="0" relativeHeight="251665408" behindDoc="0" locked="0" layoutInCell="1" allowOverlap="1" wp14:anchorId="3F831826" wp14:editId="23422DB1">
            <wp:simplePos x="0" y="0"/>
            <wp:positionH relativeFrom="margin">
              <wp:posOffset>1403350</wp:posOffset>
            </wp:positionH>
            <wp:positionV relativeFrom="paragraph">
              <wp:posOffset>59055</wp:posOffset>
            </wp:positionV>
            <wp:extent cx="2952750" cy="293941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wn human vs human.jpg"/>
                    <pic:cNvPicPr/>
                  </pic:nvPicPr>
                  <pic:blipFill>
                    <a:blip r:embed="rId7">
                      <a:extLst>
                        <a:ext uri="{28A0092B-C50C-407E-A947-70E740481C1C}">
                          <a14:useLocalDpi xmlns:a14="http://schemas.microsoft.com/office/drawing/2010/main" val="0"/>
                        </a:ext>
                      </a:extLst>
                    </a:blip>
                    <a:stretch>
                      <a:fillRect/>
                    </a:stretch>
                  </pic:blipFill>
                  <pic:spPr>
                    <a:xfrm>
                      <a:off x="0" y="0"/>
                      <a:ext cx="2952750" cy="2939415"/>
                    </a:xfrm>
                    <a:prstGeom prst="rect">
                      <a:avLst/>
                    </a:prstGeom>
                  </pic:spPr>
                </pic:pic>
              </a:graphicData>
            </a:graphic>
            <wp14:sizeRelH relativeFrom="margin">
              <wp14:pctWidth>0</wp14:pctWidth>
            </wp14:sizeRelH>
            <wp14:sizeRelV relativeFrom="margin">
              <wp14:pctHeight>0</wp14:pctHeight>
            </wp14:sizeRelV>
          </wp:anchor>
        </w:drawing>
      </w:r>
    </w:p>
    <w:p w:rsidR="00F675EE" w:rsidRDefault="00F675EE" w:rsidP="00362886">
      <w:pPr>
        <w:ind w:left="-9"/>
      </w:pPr>
    </w:p>
    <w:p w:rsidR="00F675EE" w:rsidRDefault="00F675EE" w:rsidP="00362886">
      <w:pPr>
        <w:ind w:left="-9"/>
      </w:pPr>
    </w:p>
    <w:p w:rsidR="00F675EE" w:rsidRDefault="00F675EE" w:rsidP="00362886">
      <w:pPr>
        <w:ind w:left="-9"/>
      </w:pPr>
    </w:p>
    <w:p w:rsidR="005A342E" w:rsidRDefault="005A342E" w:rsidP="00362886">
      <w:pPr>
        <w:ind w:left="-9"/>
      </w:pPr>
    </w:p>
    <w:p w:rsidR="005A342E" w:rsidRDefault="005A342E" w:rsidP="005A342E">
      <w:pPr>
        <w:ind w:left="-9"/>
        <w:jc w:val="center"/>
      </w:pPr>
    </w:p>
    <w:p w:rsidR="00F675EE" w:rsidRDefault="00F675EE" w:rsidP="00362886">
      <w:pPr>
        <w:ind w:left="-9"/>
      </w:pPr>
    </w:p>
    <w:p w:rsidR="00F675EE" w:rsidRDefault="00F675EE" w:rsidP="00362886">
      <w:pPr>
        <w:ind w:left="-9"/>
      </w:pPr>
    </w:p>
    <w:p w:rsidR="00F675EE" w:rsidRDefault="00F675EE" w:rsidP="00362886">
      <w:pPr>
        <w:ind w:left="-9"/>
      </w:pPr>
    </w:p>
    <w:p w:rsidR="00F675EE" w:rsidRDefault="00F675EE" w:rsidP="00362886">
      <w:pPr>
        <w:ind w:left="-9"/>
      </w:pPr>
    </w:p>
    <w:p w:rsidR="00F675EE" w:rsidRDefault="00F675EE" w:rsidP="00362886">
      <w:pPr>
        <w:ind w:left="-9"/>
      </w:pPr>
    </w:p>
    <w:p w:rsidR="00FA08E7" w:rsidRDefault="00962DFE" w:rsidP="00362886">
      <w:pPr>
        <w:ind w:left="-9"/>
      </w:pPr>
      <w:r>
        <w:rPr>
          <w:noProof/>
        </w:rPr>
        <w:drawing>
          <wp:anchor distT="0" distB="0" distL="114300" distR="114300" simplePos="0" relativeHeight="251658240" behindDoc="1" locked="0" layoutInCell="1" allowOverlap="1" wp14:anchorId="3CDFA882" wp14:editId="6B504875">
            <wp:simplePos x="0" y="0"/>
            <wp:positionH relativeFrom="margin">
              <wp:align>right</wp:align>
            </wp:positionH>
            <wp:positionV relativeFrom="paragraph">
              <wp:posOffset>1422400</wp:posOffset>
            </wp:positionV>
            <wp:extent cx="2766060" cy="276225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awn Start 2.jpg"/>
                    <pic:cNvPicPr/>
                  </pic:nvPicPr>
                  <pic:blipFill>
                    <a:blip r:embed="rId8">
                      <a:extLst>
                        <a:ext uri="{28A0092B-C50C-407E-A947-70E740481C1C}">
                          <a14:useLocalDpi xmlns:a14="http://schemas.microsoft.com/office/drawing/2010/main" val="0"/>
                        </a:ext>
                      </a:extLst>
                    </a:blip>
                    <a:stretch>
                      <a:fillRect/>
                    </a:stretch>
                  </pic:blipFill>
                  <pic:spPr>
                    <a:xfrm>
                      <a:off x="0" y="0"/>
                      <a:ext cx="2766060" cy="27622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1F8AA6B" wp14:editId="3BAE6C5D">
            <wp:simplePos x="0" y="0"/>
            <wp:positionH relativeFrom="margin">
              <wp:align>left</wp:align>
            </wp:positionH>
            <wp:positionV relativeFrom="paragraph">
              <wp:posOffset>1423035</wp:posOffset>
            </wp:positionV>
            <wp:extent cx="2778760" cy="2761615"/>
            <wp:effectExtent l="0" t="0" r="2540"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wn Start.jpg"/>
                    <pic:cNvPicPr/>
                  </pic:nvPicPr>
                  <pic:blipFill>
                    <a:blip r:embed="rId9">
                      <a:extLst>
                        <a:ext uri="{28A0092B-C50C-407E-A947-70E740481C1C}">
                          <a14:useLocalDpi xmlns:a14="http://schemas.microsoft.com/office/drawing/2010/main" val="0"/>
                        </a:ext>
                      </a:extLst>
                    </a:blip>
                    <a:stretch>
                      <a:fillRect/>
                    </a:stretch>
                  </pic:blipFill>
                  <pic:spPr>
                    <a:xfrm>
                      <a:off x="0" y="0"/>
                      <a:ext cx="2778760" cy="2761615"/>
                    </a:xfrm>
                    <a:prstGeom prst="rect">
                      <a:avLst/>
                    </a:prstGeom>
                  </pic:spPr>
                </pic:pic>
              </a:graphicData>
            </a:graphic>
            <wp14:sizeRelH relativeFrom="margin">
              <wp14:pctWidth>0</wp14:pctWidth>
            </wp14:sizeRelH>
            <wp14:sizeRelV relativeFrom="margin">
              <wp14:pctHeight>0</wp14:pctHeight>
            </wp14:sizeRelV>
          </wp:anchor>
        </w:drawing>
      </w:r>
      <w:r w:rsidR="00362886">
        <w:t>Scopul jocului este ca fiecare jucător să-și deplaseze pionul pe linia opusă de la poziția lor de start. Jocul alternează mutările între jucători, cu fiecare jucător având dreptul să facă o singură mișcare per tură. O mișcare poate consta în deplasarea pionu</w:t>
      </w:r>
      <w:r w:rsidR="005A342E">
        <w:t xml:space="preserve">lui sau plasarea unei bariere. </w:t>
      </w:r>
    </w:p>
    <w:p w:rsidR="00362886" w:rsidRDefault="00962DFE" w:rsidP="00962DFE">
      <w:pPr>
        <w:ind w:left="-9"/>
      </w:pPr>
      <w:r>
        <w:rPr>
          <w:noProof/>
        </w:rPr>
        <w:lastRenderedPageBreak/>
        <w:drawing>
          <wp:anchor distT="0" distB="0" distL="114300" distR="114300" simplePos="0" relativeHeight="251661312" behindDoc="0" locked="0" layoutInCell="1" allowOverlap="1" wp14:anchorId="2D800D0C" wp14:editId="24814700">
            <wp:simplePos x="0" y="0"/>
            <wp:positionH relativeFrom="margin">
              <wp:align>right</wp:align>
            </wp:positionH>
            <wp:positionV relativeFrom="paragraph">
              <wp:posOffset>1300480</wp:posOffset>
            </wp:positionV>
            <wp:extent cx="2781300" cy="2772410"/>
            <wp:effectExtent l="0" t="0" r="0" b="889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awn Early Gam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1300" cy="27724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0E8D82FA" wp14:editId="65E6583B">
            <wp:simplePos x="0" y="0"/>
            <wp:positionH relativeFrom="margin">
              <wp:posOffset>-635</wp:posOffset>
            </wp:positionH>
            <wp:positionV relativeFrom="paragraph">
              <wp:posOffset>1320800</wp:posOffset>
            </wp:positionV>
            <wp:extent cx="2741930" cy="2749550"/>
            <wp:effectExtent l="0" t="0" r="127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awn Jump.jpg"/>
                    <pic:cNvPicPr/>
                  </pic:nvPicPr>
                  <pic:blipFill>
                    <a:blip r:embed="rId11">
                      <a:extLst>
                        <a:ext uri="{28A0092B-C50C-407E-A947-70E740481C1C}">
                          <a14:useLocalDpi xmlns:a14="http://schemas.microsoft.com/office/drawing/2010/main" val="0"/>
                        </a:ext>
                      </a:extLst>
                    </a:blip>
                    <a:stretch>
                      <a:fillRect/>
                    </a:stretch>
                  </pic:blipFill>
                  <pic:spPr>
                    <a:xfrm>
                      <a:off x="0" y="0"/>
                      <a:ext cx="2741930" cy="2749550"/>
                    </a:xfrm>
                    <a:prstGeom prst="rect">
                      <a:avLst/>
                    </a:prstGeom>
                  </pic:spPr>
                </pic:pic>
              </a:graphicData>
            </a:graphic>
            <wp14:sizeRelH relativeFrom="margin">
              <wp14:pctWidth>0</wp14:pctWidth>
            </wp14:sizeRelH>
            <wp14:sizeRelV relativeFrom="margin">
              <wp14:pctHeight>0</wp14:pctHeight>
            </wp14:sizeRelV>
          </wp:anchor>
        </w:drawing>
      </w:r>
      <w:r w:rsidR="00362886">
        <w:t>Pionii se pot deplasa în orice direcție (înainte, înapoi, stânga sau dreapta), dar numai un spațiu pe tură, cu condiția ca spațiul să nu fie ocupat de alt pion sau blocat de o barieră. Dacă un pion se află alături de un alt pion, jucătorul poate s</w:t>
      </w:r>
      <w:r>
        <w:t xml:space="preserve">ări peste acel pion, mutându-se </w:t>
      </w:r>
      <w:r w:rsidR="00362886">
        <w:t xml:space="preserve">în spațiul liber de dincolo de el, cu condiția ca acesta să nu fie blocat de o barieră. </w:t>
      </w:r>
    </w:p>
    <w:p w:rsidR="002C7106" w:rsidRDefault="002C7106" w:rsidP="00962DFE">
      <w:pPr>
        <w:ind w:left="-9"/>
        <w:jc w:val="left"/>
      </w:pPr>
    </w:p>
    <w:p w:rsidR="00FA08E7" w:rsidRPr="00962DFE" w:rsidRDefault="00362886" w:rsidP="00962DFE">
      <w:pPr>
        <w:ind w:left="-9"/>
        <w:jc w:val="left"/>
        <w:rPr>
          <w:noProof/>
        </w:rPr>
      </w:pPr>
      <w:r>
        <w:t>Barierele sunt plasate pe tabla de joc în așa fel încât să blocheze calea adversarilor, dar nu pot fi plasate astfel încât să împiedice complet accesul unui jucător la linia de sosire. O barieră poate fi plasată vertical sau orizontal, ocupând două spații mici dintre pătratele de pe tablă.</w:t>
      </w:r>
      <w:r w:rsidRPr="00362886">
        <w:rPr>
          <w:rFonts w:ascii="Segoe UI" w:hAnsi="Segoe UI" w:cs="Segoe UI"/>
          <w:color w:val="D1D5DB"/>
          <w:shd w:val="clear" w:color="auto" w:fill="343541"/>
        </w:rPr>
        <w:t xml:space="preserve"> </w:t>
      </w:r>
      <w:r w:rsidR="00FA08E7" w:rsidRPr="00FA08E7">
        <w:rPr>
          <w:noProof/>
        </w:rPr>
        <w:t xml:space="preserve"> </w:t>
      </w:r>
    </w:p>
    <w:p w:rsidR="002C7106" w:rsidRDefault="002C7106" w:rsidP="00362886">
      <w:pPr>
        <w:ind w:left="-9"/>
      </w:pPr>
    </w:p>
    <w:p w:rsidR="00362886" w:rsidRDefault="00362886" w:rsidP="00362886">
      <w:pPr>
        <w:ind w:left="-9"/>
      </w:pPr>
      <w:r w:rsidRPr="00362886">
        <w:t>O regulă importantă în Quoridor este posibilitatea mutării pionului pe diagonală în anumite condiții. Această mișcare specială este permisă atunci când un jucător se confruntă cu un adversar aflat imediat în fața pionului său și există o barieră direct în spatele pionului advers. În această situație, jucătorul poate alege să „sară” pionul advers pe diagonală, mutându-se într-unul din cele două spații adiacente, pe diagonală, de fiecare parte a pionului advers. Această mișcare pe diagonală este esențială atunci când un jucător este blocat direct de un adversar și o barieră, oferind o metodă alternativă de a depăși obstacolul.</w:t>
      </w:r>
    </w:p>
    <w:p w:rsidR="00FA08E7" w:rsidRDefault="00FA08E7" w:rsidP="00362886">
      <w:pPr>
        <w:ind w:left="-9"/>
      </w:pPr>
    </w:p>
    <w:p w:rsidR="00140D35" w:rsidRDefault="002C7106" w:rsidP="00362886">
      <w:pPr>
        <w:ind w:left="-9"/>
      </w:pPr>
      <w:r>
        <w:rPr>
          <w:noProof/>
        </w:rPr>
        <w:lastRenderedPageBreak/>
        <w:drawing>
          <wp:anchor distT="0" distB="0" distL="114300" distR="114300" simplePos="0" relativeHeight="251664384" behindDoc="0" locked="0" layoutInCell="1" allowOverlap="1" wp14:anchorId="50D3BE1A" wp14:editId="6630D026">
            <wp:simplePos x="0" y="0"/>
            <wp:positionH relativeFrom="margin">
              <wp:align>left</wp:align>
            </wp:positionH>
            <wp:positionV relativeFrom="paragraph">
              <wp:posOffset>0</wp:posOffset>
            </wp:positionV>
            <wp:extent cx="2806700" cy="2794000"/>
            <wp:effectExtent l="0" t="0" r="0" b="635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awn Side Move.jpg"/>
                    <pic:cNvPicPr/>
                  </pic:nvPicPr>
                  <pic:blipFill rotWithShape="1">
                    <a:blip r:embed="rId12">
                      <a:extLst>
                        <a:ext uri="{28A0092B-C50C-407E-A947-70E740481C1C}">
                          <a14:useLocalDpi xmlns:a14="http://schemas.microsoft.com/office/drawing/2010/main" val="0"/>
                        </a:ext>
                      </a:extLst>
                    </a:blip>
                    <a:srcRect t="2771" b="1639"/>
                    <a:stretch/>
                  </pic:blipFill>
                  <pic:spPr bwMode="auto">
                    <a:xfrm>
                      <a:off x="0" y="0"/>
                      <a:ext cx="2806700" cy="279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9AE2070" wp14:editId="281F5257">
            <wp:simplePos x="0" y="0"/>
            <wp:positionH relativeFrom="margin">
              <wp:align>right</wp:align>
            </wp:positionH>
            <wp:positionV relativeFrom="paragraph">
              <wp:posOffset>0</wp:posOffset>
            </wp:positionV>
            <wp:extent cx="2712720" cy="2755900"/>
            <wp:effectExtent l="0" t="0" r="0" b="635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awn Limited jump.jpg"/>
                    <pic:cNvPicPr/>
                  </pic:nvPicPr>
                  <pic:blipFill rotWithShape="1">
                    <a:blip r:embed="rId13">
                      <a:extLst>
                        <a:ext uri="{28A0092B-C50C-407E-A947-70E740481C1C}">
                          <a14:useLocalDpi xmlns:a14="http://schemas.microsoft.com/office/drawing/2010/main" val="0"/>
                        </a:ext>
                      </a:extLst>
                    </a:blip>
                    <a:srcRect l="4707" t="6037" r="5389" b="3876"/>
                    <a:stretch/>
                  </pic:blipFill>
                  <pic:spPr bwMode="auto">
                    <a:xfrm>
                      <a:off x="0" y="0"/>
                      <a:ext cx="2712720" cy="275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7A56">
        <w:t xml:space="preserve">  </w:t>
      </w:r>
      <w:r w:rsidR="00140D35">
        <w:t xml:space="preserve">         </w:t>
      </w:r>
    </w:p>
    <w:p w:rsidR="00362886" w:rsidRDefault="00362886" w:rsidP="00362886">
      <w:pPr>
        <w:ind w:left="-9"/>
      </w:pPr>
      <w:r>
        <w:t xml:space="preserve">Strategia jocului Quoridor constă în alegerea optimă între deplasarea pionului spre linia de sosire și plasarea strategică a barierelor </w:t>
      </w:r>
      <w:r w:rsidR="007752AF">
        <w:t xml:space="preserve">atat pentru </w:t>
      </w:r>
      <w:r>
        <w:t>a încetini progresul adversarilor, fără a-i bloca complet</w:t>
      </w:r>
      <w:r w:rsidR="007752AF">
        <w:t>, cat si pentru a diminua posibilitatile adversarului de a intoarce pionul propriu</w:t>
      </w:r>
      <w:r>
        <w:t>. Această combinație de mișcare și obstrucționare creează o dinamică complexă și provocatoare, care face din Quoridor un joc profund și captivant.</w:t>
      </w:r>
    </w:p>
    <w:p w:rsidR="00362886" w:rsidRDefault="00362886" w:rsidP="00362886">
      <w:pPr>
        <w:ind w:left="-9"/>
      </w:pPr>
    </w:p>
    <w:p w:rsidR="00362886" w:rsidRDefault="00362886" w:rsidP="00362886">
      <w:pPr>
        <w:pStyle w:val="Heading2"/>
        <w:tabs>
          <w:tab w:val="center" w:pos="2065"/>
        </w:tabs>
        <w:ind w:left="-15" w:firstLine="0"/>
      </w:pPr>
      <w:bookmarkStart w:id="7" w:name="_Toc230787090"/>
      <w:r>
        <w:t>1.3 Complexitate</w:t>
      </w:r>
      <w:bookmarkEnd w:id="7"/>
    </w:p>
    <w:p w:rsidR="00FE6D77" w:rsidRDefault="00FE6D77" w:rsidP="00FE6D77">
      <w:r w:rsidRPr="00FE6D77">
        <w:t>Analiza complexității jocului Quoridor dezvăluie un peisaj vast de posibilități strategice și scenarii de joc. În termeni de complexitate de stare, Quoridor se apropie de jocuri clasice precum șahul, datorită numărului mare de configuraț</w:t>
      </w:r>
      <w:r>
        <w:t>ii posibile ale tablei de joc.</w:t>
      </w:r>
    </w:p>
    <w:p w:rsidR="00235CE6" w:rsidRDefault="00FE6D77" w:rsidP="00FE6D77">
      <w:r w:rsidRPr="00FE6D77">
        <w:t>Pentru început, considerăm poziționarea pionilor: pe o tablă de 81 de pătrate, primul pion poate fi plasat în oricare din cele 81 de spații disponibile, iar al doilea pion poate fi plasat în oricare din cele 80 de spații rămase, rezultând în</w:t>
      </w:r>
      <w:r w:rsidR="00235CE6">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rsidR="00235CE6">
        <w:t xml:space="preserve"> p</w:t>
      </w:r>
      <w:r w:rsidR="00235CE6" w:rsidRPr="00FE6D77">
        <w:t>oziții pos</w:t>
      </w:r>
      <w:r w:rsidR="00235CE6">
        <w:t>ibile pentru pionii de pe tablă, unde:</w:t>
      </w:r>
    </w:p>
    <w:p w:rsidR="00FE6D77" w:rsidRDefault="003875C2" w:rsidP="00235CE6">
      <w:pPr>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r>
            <m:rPr>
              <m:sty m:val="p"/>
            </m:rPr>
            <w:rPr>
              <w:rFonts w:ascii="Cambria Math" w:hAnsi="Cambria Math"/>
            </w:rPr>
            <m:t xml:space="preserve">= 81 </m:t>
          </m:r>
          <m:r>
            <m:rPr>
              <m:sty m:val="p"/>
            </m:rPr>
            <w:rPr>
              <w:rFonts w:ascii="Cambria Math" w:hAnsi="Cambria Math" w:cs="Cambria Math"/>
            </w:rPr>
            <m:t>*</m:t>
          </m:r>
          <m:r>
            <m:rPr>
              <m:sty m:val="p"/>
            </m:rPr>
            <w:rPr>
              <w:rFonts w:ascii="Cambria Math" w:hAnsi="Cambria Math"/>
            </w:rPr>
            <m:t xml:space="preserve"> 80 = 6480</m:t>
          </m:r>
        </m:oMath>
      </m:oMathPara>
    </w:p>
    <w:p w:rsidR="00CA4D6F" w:rsidRDefault="00FE6D77" w:rsidP="00FE6D77">
      <w:r w:rsidRPr="00FE6D77">
        <w:t xml:space="preserve"> Mai departe, complexitatea crește exponențial odată cu adăugarea barierelor. Fiecare barieră ocupă două pătrate și poate fi plasată într-unul din opt moduri pe o singură rând, și cu opt rânduri pe tablă, avem 64 de locații unde o barieră poate fi plasată orizontal. Aceeași logică se aplică și pentru plasarea verticală, ducând la 128 de locuri potențiale pentru o singură</w:t>
      </w:r>
      <w:r>
        <w:t xml:space="preserve"> </w:t>
      </w:r>
      <w:r w:rsidRPr="00FE6D77">
        <w:t xml:space="preserve">barieră. Cu toate acestea, trebuie să luăm în considerare că o barieră ocupă spațiul a patru </w:t>
      </w:r>
      <w:r w:rsidRPr="00FE6D77">
        <w:lastRenderedPageBreak/>
        <w:t>locuri potențiale de bariere (două pe verticală și două pe orizontală), cu excepția cazurilor când se plasează pe marginea tablei de joc. Având în total 20 de bariere la dispoziție, numărul total de configurații ale barierelor</w:t>
      </w:r>
      <w:r w:rsidR="00235CE6">
        <w:t>,</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f</m:t>
            </m:r>
          </m:sub>
        </m:sSub>
      </m:oMath>
      <w:r w:rsidRPr="00FE6D77">
        <w:t>, și astfel limita superioar</w:t>
      </w:r>
      <w:r w:rsidR="00235CE6">
        <w:t>ă a mărimii spațiului stărilor,</w:t>
      </w:r>
      <m:oMath>
        <m:r>
          <w:rPr>
            <w:rFonts w:ascii="Cambria Math" w:hAnsi="Cambria Math"/>
          </w:rPr>
          <m:t xml:space="preserve"> S</m:t>
        </m:r>
      </m:oMath>
      <w:r w:rsidRPr="00FE6D77">
        <w:t>, sunt calculate conform ecuațiilor</w:t>
      </w:r>
      <w:r w:rsidR="007752AF">
        <w:t>:</w:t>
      </w:r>
    </w:p>
    <w:p w:rsidR="00FA08E7" w:rsidRDefault="00FA08E7" w:rsidP="00FE6D77"/>
    <w:p w:rsidR="00FE6D77" w:rsidRPr="00FA08E7" w:rsidRDefault="003875C2" w:rsidP="00FE6D77">
      <m:oMathPara>
        <m:oMath>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nary>
            <m:naryPr>
              <m:chr m:val="∑"/>
              <m:limLoc m:val="undOvr"/>
              <m:grow m:val="1"/>
              <m:ctrlPr>
                <w:rPr>
                  <w:rFonts w:ascii="Cambria Math" w:hAnsi="Cambria Math"/>
                  <w:i/>
                </w:rPr>
              </m:ctrlPr>
            </m:naryPr>
            <m:sub>
              <m:r>
                <w:rPr>
                  <w:rFonts w:ascii="Cambria Math" w:hAnsi="Cambria Math"/>
                </w:rPr>
                <m:t>i=0</m:t>
              </m:r>
            </m:sub>
            <m:sup>
              <m:r>
                <w:rPr>
                  <w:rFonts w:ascii="Cambria Math" w:hAnsi="Cambria Math"/>
                </w:rPr>
                <m:t>20</m:t>
              </m:r>
            </m:sup>
            <m:e>
              <m:nary>
                <m:naryPr>
                  <m:chr m:val="∏"/>
                  <m:limLoc m:val="undOvr"/>
                  <m:grow m:val="1"/>
                  <m:ctrlPr>
                    <w:rPr>
                      <w:rFonts w:ascii="Cambria Math" w:hAnsi="Cambria Math"/>
                      <w:i/>
                    </w:rPr>
                  </m:ctrlPr>
                </m:naryPr>
                <m:sub>
                  <m:r>
                    <w:rPr>
                      <w:rFonts w:ascii="Cambria Math" w:hAnsi="Cambria Math"/>
                    </w:rPr>
                    <m:t>j=0</m:t>
                  </m:r>
                </m:sub>
                <m:sup>
                  <m:r>
                    <w:rPr>
                      <w:rFonts w:ascii="Cambria Math" w:hAnsi="Cambria Math"/>
                    </w:rPr>
                    <m:t>i</m:t>
                  </m:r>
                </m:sup>
                <m:e>
                  <m:d>
                    <m:dPr>
                      <m:ctrlPr>
                        <w:rPr>
                          <w:rFonts w:ascii="Cambria Math" w:hAnsi="Cambria Math"/>
                          <w:i/>
                        </w:rPr>
                      </m:ctrlPr>
                    </m:dPr>
                    <m:e>
                      <m:r>
                        <w:rPr>
                          <w:rFonts w:ascii="Cambria Math" w:hAnsi="Cambria Math"/>
                        </w:rPr>
                        <m:t>128-4j</m:t>
                      </m:r>
                    </m:e>
                  </m:d>
                </m:e>
              </m:nary>
            </m:e>
          </m:nary>
          <m:r>
            <w:rPr>
              <w:rFonts w:ascii="Cambria Math" w:hAnsi="Cambria Math"/>
            </w:rPr>
            <m:t>=</m:t>
          </m:r>
          <m:r>
            <m:rPr>
              <m:sty m:val="p"/>
            </m:rPr>
            <w:rPr>
              <w:rFonts w:ascii="Cambria Math" w:hAnsi="Cambria Math"/>
            </w:rPr>
            <m:t xml:space="preserve">6.1582 </m:t>
          </m:r>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rPr>
              </m:ctrlPr>
            </m:sSupPr>
            <m:e>
              <m:r>
                <w:rPr>
                  <w:rFonts w:ascii="Cambria Math" w:hAnsi="Cambria Math"/>
                </w:rPr>
                <m:t>10</m:t>
              </m:r>
            </m:e>
            <m:sup>
              <m:r>
                <w:rPr>
                  <w:rFonts w:ascii="Cambria Math" w:hAnsi="Cambria Math"/>
                </w:rPr>
                <m:t>38</m:t>
              </m:r>
            </m:sup>
          </m:sSup>
        </m:oMath>
      </m:oMathPara>
    </w:p>
    <w:p w:rsidR="00FA08E7" w:rsidRPr="00FE6D77" w:rsidRDefault="00FA08E7" w:rsidP="00FE6D77"/>
    <w:p w:rsidR="007752AF" w:rsidRPr="00FA08E7" w:rsidRDefault="00FE6D77" w:rsidP="00FE6D77">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r>
            <w:rPr>
              <w:rFonts w:ascii="Cambria Math" w:hAnsi="Cambria Math"/>
            </w:rPr>
            <m:t>=</m:t>
          </m:r>
          <m:r>
            <m:rPr>
              <m:sty m:val="p"/>
            </m:rPr>
            <w:rPr>
              <w:rFonts w:ascii="Cambria Math" w:hAnsi="Cambria Math"/>
            </w:rPr>
            <m:t xml:space="preserve">6480 </m:t>
          </m:r>
          <m:r>
            <m:rPr>
              <m:sty m:val="p"/>
            </m:rPr>
            <w:rPr>
              <w:rFonts w:ascii="Cambria Math" w:hAnsi="Cambria Math" w:cs="Cambria Math"/>
            </w:rPr>
            <m:t>*</m:t>
          </m:r>
          <m:r>
            <m:rPr>
              <m:sty m:val="p"/>
            </m:rPr>
            <w:rPr>
              <w:rFonts w:ascii="Cambria Math" w:hAnsi="Cambria Math"/>
            </w:rPr>
            <m:t xml:space="preserve"> 6.1582 </m:t>
          </m:r>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10</m:t>
              </m:r>
            </m:e>
            <m:sup>
              <m:r>
                <w:rPr>
                  <w:rFonts w:ascii="Cambria Math" w:hAnsi="Cambria Math"/>
                </w:rPr>
                <m:t>38</m:t>
              </m:r>
            </m:sup>
          </m:sSup>
          <m:r>
            <m:rPr>
              <m:sty m:val="p"/>
            </m:rPr>
            <w:rPr>
              <w:rFonts w:ascii="Cambria Math" w:hAnsi="Cambria Math"/>
            </w:rPr>
            <m:t xml:space="preserve"> = 3.9905 </m:t>
          </m:r>
          <m:r>
            <m:rPr>
              <m:sty m:val="p"/>
            </m:rPr>
            <w:rPr>
              <w:rFonts w:ascii="Cambria Math" w:hAnsi="Cambria Math" w:cs="Cambria Math"/>
            </w:rPr>
            <m:t>*</m:t>
          </m:r>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10</m:t>
              </m:r>
            </m:e>
            <m:sup>
              <m:r>
                <w:rPr>
                  <w:rFonts w:ascii="Cambria Math" w:hAnsi="Cambria Math"/>
                </w:rPr>
                <m:t>42</m:t>
              </m:r>
            </m:sup>
          </m:sSup>
        </m:oMath>
      </m:oMathPara>
    </w:p>
    <w:p w:rsidR="00FA08E7" w:rsidRDefault="00235CE6" w:rsidP="00FE6D77">
      <w:r w:rsidRPr="00235CE6">
        <w:t xml:space="preserve">Analiza detaliată a numărului impresionant de configurații posibile ale tablei de joc și a plasării barierelor evidențiază natura sa complexă, asemănătoare cu jocurile clasice precum șahul. Această complexitate adaugă un element interesant și provocator în joc, care necesită strategie și planificare </w:t>
      </w:r>
      <w:r w:rsidR="007752AF">
        <w:t>atentă pentru a obține succesul.</w:t>
      </w:r>
    </w:p>
    <w:p w:rsidR="00E04CEF" w:rsidRDefault="00E04CEF" w:rsidP="00E04CEF">
      <w:pPr>
        <w:ind w:left="-9"/>
      </w:pPr>
    </w:p>
    <w:p w:rsidR="00E04CEF" w:rsidRDefault="00A27B81" w:rsidP="00E04CEF">
      <w:pPr>
        <w:pStyle w:val="Heading2"/>
        <w:tabs>
          <w:tab w:val="center" w:pos="2065"/>
        </w:tabs>
        <w:ind w:left="-15" w:firstLine="0"/>
      </w:pPr>
      <w:bookmarkStart w:id="8" w:name="_Toc230787091"/>
      <w:r>
        <w:t>1.4</w:t>
      </w:r>
      <w:r w:rsidR="00E04CEF">
        <w:t xml:space="preserve"> Competitii</w:t>
      </w:r>
      <w:bookmarkEnd w:id="8"/>
    </w:p>
    <w:p w:rsidR="00445450" w:rsidRPr="00E04CEF" w:rsidRDefault="00E04CEF" w:rsidP="00E04CEF">
      <w:r w:rsidRPr="00E04CEF">
        <w:t>Competițiile de Quoridor sunt o dovadă a popularității și a recunoașterii sale în comunitatea jocurilor de strategie. Unul dintre cele mai prestigioase evenimente în care Quoridor este jucat este Campionatul Mondial de Jocuri de Minte (Mind Sports Olympiad), o competiție anuală care se desfășoară în Londra și adună jucători de elită din întreaga lume. Aici, Quoridor este inclus alături de alte jocuri de gândire precum șahul și Go, participanții fiind testați nu doar pe cunoștințele lor despre joc, ci și pe adaptabilitatea și creativitatea strategiilor lor.</w:t>
      </w:r>
    </w:p>
    <w:p w:rsidR="00E04CEF" w:rsidRPr="00E04CEF" w:rsidRDefault="00E04CEF" w:rsidP="00E04CEF">
      <w:r w:rsidRPr="00E04CEF">
        <w:t>O altă competiție semnificativă este Campionatul Național Francez de Quoridor, care nu doar că a contribuit la popularizarea jocului în țara sa de origine, dar a și inspirat formarea unei comunități de jocuri de strategie în Franța. În plus, există și turnee online, cum ar fi Cupa Mondială de Quoridor organizată pe platforme de jocuri, care permit jucătorilor din diverse colțuri ale globului să concureze virtual.</w:t>
      </w:r>
    </w:p>
    <w:p w:rsidR="00D24674" w:rsidRDefault="00E04CEF" w:rsidP="00D24674">
      <w:r w:rsidRPr="00E04CEF">
        <w:t xml:space="preserve">Competițiile de Quoridor sunt unice și prin faptul că sunt deschise jucătorilor de toate vârstele, contribuind la crearea unei atmosfere inclusive și la promovarea gândirii strategice încă de la o vârstă fragedă. În aceste turnee, nu este rar să vezi copii competând alături de </w:t>
      </w:r>
      <w:r w:rsidRPr="00E04CEF">
        <w:lastRenderedPageBreak/>
        <w:t>adulți experimentați, fiecare aducând propriile abordări inovative la masa de joc. Acest aspect al jocului Quoridor ilustrează capacitatea sa de a uni oameni de diferite generații și fundaluri în jurul unei pasiuni comune pentru strategie și gândire critică.</w:t>
      </w:r>
    </w:p>
    <w:p w:rsidR="005A342E" w:rsidRDefault="005A342E">
      <w:pPr>
        <w:spacing w:after="160" w:line="259" w:lineRule="auto"/>
        <w:ind w:firstLine="0"/>
        <w:jc w:val="left"/>
        <w:rPr>
          <w:b/>
          <w:sz w:val="50"/>
        </w:rPr>
      </w:pPr>
      <w:r>
        <w:br w:type="page"/>
      </w:r>
    </w:p>
    <w:p w:rsidR="00CA4D6F" w:rsidRDefault="00D24674">
      <w:pPr>
        <w:pStyle w:val="Heading1"/>
        <w:ind w:left="-5"/>
      </w:pPr>
      <w:bookmarkStart w:id="9" w:name="_Toc230787092"/>
      <w:r>
        <w:lastRenderedPageBreak/>
        <w:t xml:space="preserve">Capitolul 2 - </w:t>
      </w:r>
      <w:r w:rsidR="00E04CEF">
        <w:t>Abordari anterioare</w:t>
      </w:r>
      <w:bookmarkEnd w:id="9"/>
    </w:p>
    <w:p w:rsidR="00CA4D6F" w:rsidRDefault="005F39DB">
      <w:pPr>
        <w:spacing w:after="655"/>
        <w:ind w:left="-9"/>
      </w:pPr>
      <w:r w:rsidRPr="005F39DB">
        <w:t xml:space="preserve">Capitolul de față își propune să exploreze și să contextualizeze eforturile anterioare în crearea de agenți AI pentru Quoridor, punând accent pe principiile fundamentale și performanța acestora. Vom analiza implementarea Căutării Monte Carlo Tree Search (MCTS), inovațiile aduse de Daniel Borowski prin aplicarea minimax, și seria de agenți "SmartBrain" dezvoltați de Martijn van Steenbergen, care utilizează algoritmul negamax cu diverse adâncimi și euristici. Această retrospectivă va servi drept fundament pentru înțelegerea progresului în domeniu și va contribui la definirea direcțiilor noastre de cercetare. </w:t>
      </w:r>
    </w:p>
    <w:p w:rsidR="00CA4D6F" w:rsidRDefault="005F39DB">
      <w:pPr>
        <w:pStyle w:val="Heading2"/>
        <w:tabs>
          <w:tab w:val="center" w:pos="2065"/>
        </w:tabs>
        <w:ind w:left="-15" w:firstLine="0"/>
      </w:pPr>
      <w:bookmarkStart w:id="10" w:name="_Toc230787093"/>
      <w:r>
        <w:t xml:space="preserve">2.1 </w:t>
      </w:r>
      <w:r>
        <w:tab/>
      </w:r>
      <w:r w:rsidRPr="005F39DB">
        <w:t>Mastering Quoridor (Glendenning et al. 2005</w:t>
      </w:r>
      <w:r>
        <w:t>)</w:t>
      </w:r>
      <w:bookmarkEnd w:id="10"/>
    </w:p>
    <w:p w:rsidR="00445450" w:rsidRDefault="005F39DB">
      <w:pPr>
        <w:spacing w:after="655"/>
        <w:ind w:left="-9"/>
      </w:pPr>
      <w:r w:rsidRPr="005F39DB">
        <w:t>În lucrarea din 2005, Glendenning și colaboratorii săi au adus o contribuție semnificativă la studiul inteligenței artificiale aplicate în jocul Quoridor prin dezvoltarea unui agent avansat. Acest agent se bazează pe un algoritm robust de căutare, specific adaptat pentru complexitatea jocului Quoridor, folosind o variantă îmbunătățită a căutării alpha-beta negamax, integrată cu tehnicile iterative deepening pentru a optimiza performanța. Funcția de evaluare a acestui agent este compusă din zece caracteristici, printre care se numără: cel mai scurt drum spre țintă, lanțurile Markov, poziția în raport cu obiectivul, distanța Manhattan pentru ambii jucători, distanța dintre pioni și numărul de garduri ale jucătorului curent. Algoritmul de învățare automată folosit de agent este o variantă a algoritmului genetic, care evaluează performanța cromozomilor pe baza numărului de jocuri câștigate în cadrul populației. Deși acest agent a reprezentat un pas înainte în inteligența artificială pentru Quoridor, studiul a relevat că poate fi învins cu ușurință de jucători umani, punând în evidență nevoia de îmbunătățiri suplimentare și de rafinare a strategiilor de joc.</w:t>
      </w:r>
    </w:p>
    <w:p w:rsidR="00CA4D6F" w:rsidRDefault="00182B31">
      <w:pPr>
        <w:pStyle w:val="Heading2"/>
        <w:tabs>
          <w:tab w:val="center" w:pos="2065"/>
        </w:tabs>
        <w:ind w:left="-15" w:firstLine="0"/>
      </w:pPr>
      <w:bookmarkStart w:id="11" w:name="_Toc230787094"/>
      <w:r>
        <w:t>2.2</w:t>
      </w:r>
      <w:r w:rsidR="005F39DB">
        <w:t xml:space="preserve"> </w:t>
      </w:r>
      <w:r>
        <w:tab/>
      </w:r>
      <w:r w:rsidR="005F39DB" w:rsidRPr="005F39DB">
        <w:t>A Quoridor-playing Agent (Mertens 2006)</w:t>
      </w:r>
      <w:bookmarkEnd w:id="11"/>
    </w:p>
    <w:p w:rsidR="00445450" w:rsidRDefault="00445450" w:rsidP="00445450">
      <w:r>
        <w:t xml:space="preserve">În lucrarea din 2006, Mertens a abordat provocarea creării unui agent AI pentru jocul Quoridor prin implementarea algoritmului MiniMax însoțit de tăierea Alpha-Beta, o metodă eficientă de reducere a numărului de noduri evaluate în arborele de joc. Datorită dimensiunii </w:t>
      </w:r>
      <w:r>
        <w:lastRenderedPageBreak/>
        <w:t>excesive a arborelui de joc, a fost necesară limitarea adâncimii de căutare MiniMax pentru a menține timpul de calcul într-un cadru practic. Cu toate acestea, această restricție a adâncimii de căutare a condus la dezvoltarea unui agent de Quoridor relativ slab, întrucât capacitatea sa de a anticipa mutările viitoare ale adversarilor a fost limitată.</w:t>
      </w:r>
    </w:p>
    <w:p w:rsidR="00445450" w:rsidRDefault="00445450" w:rsidP="00445450">
      <w:r>
        <w:t>Pentru a compensa această limitare, a fost utilizată o funcție de evaluare care să estimeze valoarea pozițională, permițând astfel agentului să facă estimări rapide și să ajungă la decizii într-un timp mai scurt. Cu toate acestea, chiar și cu această funcție de evaluare, agentul creat de Mertens nu a putut să ofere o adâncime suficientă în joc, rezultând într-o performanță suboptimală când era confruntat cu jucători umani experimentați sau cu alți agenți AI avansați.</w:t>
      </w:r>
    </w:p>
    <w:p w:rsidR="00445450" w:rsidRDefault="00445450" w:rsidP="00445450">
      <w:r>
        <w:t>În cadrul acestui context, lucrarea a evidențiat și potențialul metodei Monte Carlo Tree Search (MCTS), care echilibrează nevoia de evaluări rapide cu capacitatea de a explora dincolo de un orizont prestabilit de adâncime. MCTS promite o abordare mai echilibrată, oferind agentului capacitatea de a explora spațiul de joc mai extensiv și de a lua decizii mai informate. Această tehnică, pe care Mertens a identificat-o ca fiind valoroasă, a fost considerată o direcție promițătoare pentru viitoarele îmbunătățiri ale agenților de Quoridor.</w:t>
      </w:r>
    </w:p>
    <w:p w:rsidR="00445450" w:rsidRPr="00E04CEF" w:rsidRDefault="00445450" w:rsidP="00445450"/>
    <w:p w:rsidR="00CA4D6F" w:rsidRDefault="00182B31">
      <w:pPr>
        <w:pStyle w:val="Heading2"/>
        <w:tabs>
          <w:tab w:val="center" w:pos="2065"/>
        </w:tabs>
        <w:ind w:left="-15" w:firstLine="0"/>
      </w:pPr>
      <w:bookmarkStart w:id="12" w:name="_Toc230787095"/>
      <w:r>
        <w:t>2.3</w:t>
      </w:r>
      <w:r>
        <w:tab/>
      </w:r>
      <w:r w:rsidR="00445450">
        <w:t xml:space="preserve"> </w:t>
      </w:r>
      <w:r w:rsidR="00445450" w:rsidRPr="00445450">
        <w:t>Monte Carlo Tree Search</w:t>
      </w:r>
      <w:bookmarkEnd w:id="12"/>
    </w:p>
    <w:p w:rsidR="00B540C7" w:rsidRPr="00B540C7" w:rsidRDefault="00B540C7" w:rsidP="00B540C7">
      <w:pPr>
        <w:ind w:left="-9"/>
      </w:pPr>
      <w:r w:rsidRPr="00B540C7">
        <w:t>Algoritmul Monte Carlo Tree Search (MCTS) reprezintă o piatră de hotar în dezvoltarea inteligenței artificiale pentru jocul Quoridor, așa cum este detaliat în studiul condus de Victor Massagué Respall, Joseph Alexander Brown și Hamma Aslam din septembrie 2018. MCTS este apreciat pentru eficiența sa în medii deschise, cu o varietate enormă de posibilități, cum este spațiul de joc al Quoridor.</w:t>
      </w:r>
    </w:p>
    <w:p w:rsidR="00B540C7" w:rsidRPr="00B540C7" w:rsidRDefault="00B540C7" w:rsidP="00B540C7">
      <w:pPr>
        <w:ind w:left="-9"/>
      </w:pPr>
      <w:r w:rsidRPr="00B540C7">
        <w:t>Folosind principiul de explorare bazat pe eșantionarea aleatorie a stărilor de joc, MCTS scapă de necesitatea de a evalua forțat toate posibilitățile, aplicând o abordare probabilistică. Arborele de joc este construit și extins prin simulări aleatorii, asigurându-se că fiecare nod este vizitat și că performanța fiecărui nod este înregistrată printr-un scor asociat cu victoriile.</w:t>
      </w:r>
    </w:p>
    <w:p w:rsidR="00B540C7" w:rsidRPr="00B540C7" w:rsidRDefault="00B540C7" w:rsidP="00B540C7">
      <w:pPr>
        <w:ind w:left="-9"/>
      </w:pPr>
      <w:r w:rsidRPr="00B540C7">
        <w:t xml:space="preserve">Procesul MCTS în Quoridor se desfășoară în patru faze esențiale: Selecție, Expansiune, Simulare și Retropropagare. În faza de Selecție, nodurile sunt alese pentru explorare mai profundă, utilizând criteriul Upper Confidence bounds applied to Trees (UCT) pentru a menține echilibrul între explorarea nodurilor noi și exploatarea nodurilor cu performanțe </w:t>
      </w:r>
      <w:r w:rsidRPr="00B540C7">
        <w:lastRenderedPageBreak/>
        <w:t>dovedite. În Expansiune, arborele de joc se mărește prin generarea tuturor stărilor posibile de la nodurile frunză. Simularea este etapa în care jocul este jucat aleatoriu până la finalizare, iar în Retropropagare, rezultatele sunt actualizate în arbore, informându-le pe cele viitoare.</w:t>
      </w:r>
    </w:p>
    <w:p w:rsidR="00CA4D6F" w:rsidRDefault="00B540C7" w:rsidP="00B540C7">
      <w:pPr>
        <w:ind w:left="-9"/>
      </w:pPr>
      <w:r w:rsidRPr="00B540C7">
        <w:t>Acest ciclu continuă până când se atinge un număr fix de iterații, cu recunoașterea că, cu cât numărul iterațiilor este mai mare, cu atât estimarea rezultatului este mai de încredere. Prin această metodologie, agentul MCTS pentru Quoridor a fost capabil să demonstreze o capacitate remarcabilă de a naviga prin complexitatea jocului și a oferi evaluări rapide și eficiente ale mișcărilor posibile, un avantaj crucial într-un joc cu atât de multe variabile.</w:t>
      </w:r>
    </w:p>
    <w:p w:rsidR="00B540C7" w:rsidRPr="00E04CEF" w:rsidRDefault="00B540C7" w:rsidP="00B540C7"/>
    <w:p w:rsidR="00B540C7" w:rsidRDefault="00B540C7" w:rsidP="00B540C7">
      <w:pPr>
        <w:pStyle w:val="Heading2"/>
        <w:tabs>
          <w:tab w:val="center" w:pos="2065"/>
        </w:tabs>
        <w:ind w:left="-15" w:firstLine="0"/>
      </w:pPr>
      <w:bookmarkStart w:id="13" w:name="_Toc230787096"/>
      <w:r>
        <w:t>2.4</w:t>
      </w:r>
      <w:r>
        <w:tab/>
        <w:t xml:space="preserve"> Inovatii in </w:t>
      </w:r>
      <w:r w:rsidRPr="00445450">
        <w:t>Monte Carlo Tree Search</w:t>
      </w:r>
      <w:bookmarkEnd w:id="13"/>
    </w:p>
    <w:p w:rsidR="007067CC" w:rsidRPr="007067CC" w:rsidRDefault="007067CC" w:rsidP="007067CC">
      <w:pPr>
        <w:ind w:left="-9"/>
      </w:pPr>
      <w:r w:rsidRPr="007067CC">
        <w:t>În lucrarea de cercetare a grupului format din Nancy Cao, Betsy Fu, Daniel Wang și Andrew Chico, inovațiile aduse în aplicarea Monte Carlo Tree Search (MCTS) pentru Quoridor sunt prezentate ca o îmbunătățire semnificativă a performanței agentului AI. Prin integrarea euristicilor specifice, echipa a reușit să reducă factorul de ramificare mare al arborelui de joc, caracteristic pentru Quoridor. Euristicile includ strategii pentru plasarea zidurilor în locuri "probabile" care sunt cele mai susceptibile de a influența jocul, cum ar fi aproape de pioni sau lângă zidurile deja plasate, și în pozițiile cele mai la stânga sau la dreapta pe orizontală.</w:t>
      </w:r>
    </w:p>
    <w:p w:rsidR="007067CC" w:rsidRPr="007067CC" w:rsidRDefault="007067CC" w:rsidP="007067CC">
      <w:pPr>
        <w:ind w:left="-9"/>
      </w:pPr>
      <w:r w:rsidRPr="007067CC">
        <w:t>Pentru faza de rollout în MCTS, grupul a implementat o strategie prin care pionul este mutat pe unul dintre cele mai scurte trasee cu o anumită probabilitate, sau se plasează un zid "probabil" dacă mai sunt ziduri disponibile, altfel pionul este mutat înapoi pentru a penaliza lipsa de ziduri rămase. În faza de selecție/expansiune, dacă adversarul nu mai are ziduri, jucătorul mută pionul doar pe unul dintre cele mai scurte trasee sau plasează un zid doar pentru a întrerupe traseul adversarului.</w:t>
      </w:r>
    </w:p>
    <w:p w:rsidR="005A342E" w:rsidRDefault="007067CC" w:rsidP="004D7D3F">
      <w:pPr>
        <w:ind w:left="-9"/>
      </w:pPr>
      <w:r w:rsidRPr="007067CC">
        <w:t xml:space="preserve">Această abordare rafinată permite agentului să simuleze un spectru larg de niveluri de dificultate, de la începător până la avansat, prin reglarea numărului de </w:t>
      </w:r>
      <w:r w:rsidR="00F054DA">
        <w:t>itereatii</w:t>
      </w:r>
      <w:r w:rsidRPr="007067CC">
        <w:t xml:space="preserve"> pe mutare - de la 2,500 pentru nivelul Novice până la 60,000 pentru nivelul Strong, oferind astfel o experiență personalizată pentru fiecare jucător. Aceste inovații au dus la un agent AI mai competitiv, capabil să ofere o provocare adecvată oricărui nivel de jucător. Toate aceste detalii sunt accesibile publicului larg pentru testare și interacțiune prin</w:t>
      </w:r>
      <w:r>
        <w:t xml:space="preserve"> intermediul unei aplicații web care se gaseste la aceasta adresa: </w:t>
      </w:r>
      <w:hyperlink r:id="rId14" w:history="1">
        <w:r w:rsidR="007A137A" w:rsidRPr="002410A8">
          <w:rPr>
            <w:rStyle w:val="Hyperlink"/>
          </w:rPr>
          <w:t>https://gorisanson.github.io/quoridor-ai/</w:t>
        </w:r>
      </w:hyperlink>
      <w:r>
        <w:t>.</w:t>
      </w:r>
    </w:p>
    <w:p w:rsidR="005A342E" w:rsidRDefault="005A342E" w:rsidP="005A342E">
      <w:r>
        <w:br w:type="page"/>
      </w:r>
    </w:p>
    <w:p w:rsidR="00577A56" w:rsidRPr="004D7D3F" w:rsidRDefault="004D7D3F" w:rsidP="004D7D3F">
      <w:pPr>
        <w:pStyle w:val="Heading1"/>
        <w:ind w:left="10"/>
      </w:pPr>
      <w:bookmarkStart w:id="14" w:name="_Toc230787097"/>
      <w:r w:rsidRPr="004D7D3F">
        <w:lastRenderedPageBreak/>
        <w:t xml:space="preserve">Capitolul 3 - </w:t>
      </w:r>
      <w:r w:rsidR="00577A56" w:rsidRPr="004D7D3F">
        <w:t>Tehnologii folosite</w:t>
      </w:r>
      <w:bookmarkEnd w:id="14"/>
    </w:p>
    <w:p w:rsidR="0029477D" w:rsidRDefault="0029477D" w:rsidP="0029477D">
      <w:r>
        <w:t>Capitolul de fata prezinta tehnologiile folosite in dezvoltarea aplicatiei Quoridor, explicand rolul acestora in organizarea proiectului, in functionarea interfetei grafice, in modelarea jocului si in implementarea algoritmilor de inteligenta artificiala. Tehnologiile nu sunt analizate izolat, ci in legatura cu pachetele in care sunt utilizate si cu responsabilitatile fiecarei componente a aplicatiei.</w:t>
      </w:r>
    </w:p>
    <w:p w:rsidR="0029477D" w:rsidRDefault="0029477D" w:rsidP="0029477D">
      <w:r>
        <w:t>Structura capitolului urmareste evolutia naturala a proiectului. Mai intai este prezentat pachetul GUI, care se ocupa de interfata grafica si de interactiunea utilizatorului cu aplicatia. Apoi este descris pachetul StandardModel, unde sunt introduse tehnologiile folosite pentru modelarea principala a jocului. Dupa acesta, pachetul PerformanceModel este prezentat ca o varianta optimizata, construita pe baza ideilor din modelul standard, dar adaptata pentru calcule mai rapide si pentru folosirea eficienta in simulari.</w:t>
      </w:r>
    </w:p>
    <w:p w:rsidR="0029477D" w:rsidRDefault="0029477D" w:rsidP="0029477D">
      <w:r>
        <w:t>Ultima parte a capitolului este dedicata pachetului AI, care foloseste modelul de performanta pentru implementarea algoritmilor de cautare si luare a deciziilor. In acest mod, prezentarea tehnologiilor urmeaza arhitectura aplicatiei: de la interfata grafica, la modelul logic al jocului, apoi la optimizarea acestuia si, in final, la algoritmii de inteligenta artificiala care folosesc aceste structuri.</w:t>
      </w:r>
    </w:p>
    <w:p w:rsidR="0029477D" w:rsidRDefault="0029477D" w:rsidP="0029477D">
      <w:r>
        <w:t>Prin aceasta organizare, capitolul evidentiaza nu doar ce tehnologii au fost folosite, ci si motivul pentru care fiecare dintre ele este potrivita in contextul componentei in care apare.</w:t>
      </w:r>
    </w:p>
    <w:p w:rsidR="0029477D" w:rsidRDefault="0029477D" w:rsidP="0029477D"/>
    <w:p w:rsidR="00CF7F4B" w:rsidRDefault="00110626" w:rsidP="00110626">
      <w:pPr>
        <w:pStyle w:val="Heading2"/>
      </w:pPr>
      <w:bookmarkStart w:id="15" w:name="_Toc230787098"/>
      <w:r>
        <w:t xml:space="preserve">3.1 </w:t>
      </w:r>
      <w:r w:rsidR="00DC286B">
        <w:t>Interfata Grafica</w:t>
      </w:r>
      <w:bookmarkEnd w:id="15"/>
    </w:p>
    <w:p w:rsidR="00CF7F4B" w:rsidRDefault="00CF7F4B" w:rsidP="00CF7F4B">
      <w:r>
        <w:t>Pachetul GUI este construit in limbajul Java, iar codul interfetei foloseste Java 17, versiunea configurata in proiect prin Gradle. Java este folosit pentru definirea claselor care compun aplicatia grafica, pentru organizarea ferestrelor, pentru tratarea actiunilor utilizatorului si pentru legatura dintre interfata si logica jocului. In acest pachet, clase precum GameUI, StartWindow, GameWindow, GameBoardPanel, ControlsPanel, PlayersPanel, StatsPanel si GuiTheme sunt scrise integral in Java si folosesc programarea orientata pe obiecte pentru a separa responsabilitatil</w:t>
      </w:r>
      <w:r w:rsidR="00110626">
        <w:t>e fiecarei parti din interfata.</w:t>
      </w:r>
    </w:p>
    <w:p w:rsidR="00CF7F4B" w:rsidRDefault="00CF7F4B" w:rsidP="00CF7F4B">
      <w:r>
        <w:lastRenderedPageBreak/>
        <w:t>Tehnologia principala folosita in GUI este JavaFX 17.0.2. JavaFX este biblioteca prin care se creeaza ferestrele aplicatiei, scenele, controalele vizuale, panourile si elementele grafice ale tablei de joc. Clasa GameUI extinde Application, ceea ce inseamna ca interfata porneste prin mecanismul standard JavaFX, iar metoda start primeste fereastra principala a aplicatiei. Ferestrele jocului sunt reprezentate prin Stage, continutul lor este pus intr-un Scene, iar schimbarea dintre fereastra de start si fereastra efectiva de joc este controlata</w:t>
      </w:r>
      <w:r w:rsidR="00110626">
        <w:t xml:space="preserve"> prin aceste componente JavaFX.</w:t>
      </w:r>
    </w:p>
    <w:p w:rsidR="00CF7F4B" w:rsidRDefault="00CF7F4B" w:rsidP="00CF7F4B">
      <w:r>
        <w:t>Pentru organizarea vizuala a interfetei sunt folosite layout-uri JavaFX. In pachetul GUI apar containere precum BorderPane, VBox, HBox, GridPane, StackPane si Pane, fiecare avand un rol diferit in asezarea elementelor pe ecran. BorderPane este folosit pentru structura principala a ferestrei de joc, VBox si HBox organizeaza controalele pe coloane si randuri, GridPane este potrivit pentru tabla de joc deoarece permite asezarea celulelor pe linii si coloane, iar StackPane ajuta la suprapunerea unor elemente grafice peste tabla sau peste controale. Aceasta abordare face ca interfata sa fie construita direct din cod, fara fis</w:t>
      </w:r>
      <w:r w:rsidR="00110626">
        <w:t>iere FXML.</w:t>
      </w:r>
    </w:p>
    <w:p w:rsidR="00CF7F4B" w:rsidRDefault="00CF7F4B" w:rsidP="00CF7F4B">
      <w:r>
        <w:t xml:space="preserve">Controalele JavaFX sunt folosite pentru interactiunea utilizatorului cu aplicatia. Butoanele permit pornirea unui meci, alegerea jucatorilor, revenirea la un joc nou, rematch-ul, undo-ul sau iesirea din aplicatie. ToggleButton si ToggleGroup sunt folosite pentru optiuni de tip selectie, cum ar fi alegerea dificultatii sau a variantelor de algoritm disponibile in fereastra de start. Spinner este folosit pentru numarul de rematch-uri automate, TextField permite introducerea numelui jucatorului uman, MenuButton si MenuItem sunt folosite pentru alegerea temei vizuale, iar Tooltip ofera explicatii scurte atunci cand utilizatorul trece cu </w:t>
      </w:r>
      <w:r w:rsidR="00110626">
        <w:t>mouse-ul peste anumite optiuni.</w:t>
      </w:r>
    </w:p>
    <w:p w:rsidR="00CF7F4B" w:rsidRDefault="00CF7F4B" w:rsidP="00CF7F4B">
      <w:r>
        <w:t>Pentru desenarea tablei de joc sunt folosite elemente grafice JavaFX din zona de shapes si paint. Celulele tablei sunt reprezentate prin Rectangle, pionii sunt reprezentati prin Circle, iar zidurile sunt desenate cu Line. Culorile sunt controlate prin clasa Color, iar efectele vizuale, cum ar fi umbrele aplicate pionilor, sunt realizate cu DropShadow. Aceasta combinatie permite construirea unei table Quoridor direct in JavaFX, fara imagini externe si fara un motor grafic separat</w:t>
      </w:r>
      <w:r w:rsidR="00110626">
        <w:t xml:space="preserve"> pentru partea vizuala de baza.</w:t>
      </w:r>
    </w:p>
    <w:p w:rsidR="00CF7F4B" w:rsidRDefault="00CF7F4B" w:rsidP="00CF7F4B">
      <w:r>
        <w:t xml:space="preserve">Stilizarea interfetei este centralizata in clasa GuiTheme. Aceasta clasa foloseste stiluri JavaFX aplicate din cod, culori, fonturi, fundaluri, borduri, efecte si reguli de aspect pentru a pastra un design coerent in toate ferestrele si panourile. Tema controleaza aspectul tablei, al panourilor, al butoanelor, al campurilor de text, al segmentelor de selectie, al scorului si al </w:t>
      </w:r>
      <w:r>
        <w:lastRenderedPageBreak/>
        <w:t>indicatorilor de tura. Prin aceasta separare, restul claselor GUI se pot concentra pe structura si comportament, in timp ce GuiTh</w:t>
      </w:r>
      <w:r w:rsidR="00110626">
        <w:t>eme gestioneaza partea vizuala.</w:t>
      </w:r>
    </w:p>
    <w:p w:rsidR="00CF7F4B" w:rsidRDefault="00CF7F4B" w:rsidP="00CF7F4B">
      <w:r>
        <w:t>Evenimentele JavaFX sunt folosite pentru a lega actiunile utilizatorului de comportamentul aplicatiei. Butoanele au handlere setate prin setOnAction, tabla de joc asculta click-uri de mouse prin setOnMouseClicked, iar schimbarile de selectie sunt urmarite prin proprietati JavaFX si listeneri. Pentru comunicarea dintre componentele GUI se folosesc interfete functionale Java precum Runnable, Consumer si BiConsumer, astfel incat clasele vizuale sa nu fie obligate sa cunoas</w:t>
      </w:r>
      <w:r w:rsidR="00110626">
        <w:t>ca direct toata logica jocului.</w:t>
      </w:r>
    </w:p>
    <w:p w:rsidR="00CF7F4B" w:rsidRDefault="00CF7F4B" w:rsidP="00CF7F4B">
      <w:r>
        <w:t xml:space="preserve">Animatiile si intarzierile din GUI sunt realizate cu PauseTransition din JavaFX. Aceasta tehnologie este folosita pentru programarea rematch-urilor automate dupa terminarea unui meci. PauseTransition permite executarea unei actiuni dupa un interval de timp fara a bloca firul principal al interfetei, ceea ce </w:t>
      </w:r>
      <w:r w:rsidR="00110626">
        <w:t>pastreaza aplicatia responsiva.</w:t>
      </w:r>
    </w:p>
    <w:p w:rsidR="00CF7F4B" w:rsidRDefault="00CF7F4B" w:rsidP="00CF7F4B">
      <w:r>
        <w:t>Pentru siguranta interactiunii cu interfata este folosita regula JavaFX conform careia modificarile vizuale trebuie executate pe firul aplicatiei JavaFX. Din acest motiv, GameUI, Game si PerformanceGameController folosesc Platform.runLater atunci cand trebuie sa actualizeze tabla, scorul, statisticile sau starea butoanelor dintr-un fir de executie separat. Aceasta tehnologie de sincronizare este importanta deoarece jocurile cu AI ruleaza in background, dar interfata trebuie actuali</w:t>
      </w:r>
      <w:r w:rsidR="00110626">
        <w:t>zata controlat pe firul grafic.</w:t>
      </w:r>
    </w:p>
    <w:p w:rsidR="00CF7F4B" w:rsidRDefault="00CF7F4B" w:rsidP="00CF7F4B">
      <w:r>
        <w:t>Inputul de la utilizator este gestionat in GUI printr-o BlockingQueue. Click-urile pe tabla sunt transformate in coordonate si puse intr-o coada, iar logica jocului le poate astepta fara sa blocheze direct JavaFX. Aceasta solutie separa ritmul interfetei de ritmul jocului si permite ca un jucator uman sa interactioneze cu tabla in timp ce r</w:t>
      </w:r>
      <w:r w:rsidR="00110626">
        <w:t>estul aplicatiei ramane stabil.</w:t>
      </w:r>
    </w:p>
    <w:p w:rsidR="00CF7F4B" w:rsidRDefault="00CF7F4B" w:rsidP="00CF7F4B">
      <w:r>
        <w:t xml:space="preserve">Pachetul GUI foloseste si sistemul de module Java prin fisierul module-info.java. Modulul declara dependenta catre </w:t>
      </w:r>
      <w:proofErr w:type="gramStart"/>
      <w:r>
        <w:t>javafx.controls</w:t>
      </w:r>
      <w:proofErr w:type="gramEnd"/>
      <w:r>
        <w:t xml:space="preserve"> si javafx.fxml, iar pachetul GUI este exportat catre javafx.graphics si deschis catre javafx.fxml. Chiar daca interfata este construita in cod si nu prin fisiere FXML, aceste declaratii permit proiectului sa functioneze intr-o structura modulara si sa fie co</w:t>
      </w:r>
      <w:r w:rsidR="00110626">
        <w:t>mpatibil cu mecanismele JavaFX.</w:t>
      </w:r>
    </w:p>
    <w:p w:rsidR="00577A56" w:rsidRDefault="00CF7F4B" w:rsidP="00110626">
      <w:r>
        <w:t xml:space="preserve">Gradle si pluginul OpenJFX sunt folosite pentru configurarea si rularea partii grafice a aplicatiei. In </w:t>
      </w:r>
      <w:proofErr w:type="gramStart"/>
      <w:r>
        <w:t>build.gradle</w:t>
      </w:r>
      <w:proofErr w:type="gramEnd"/>
      <w:r>
        <w:t>, clasa principala este setata ca GUI.GameUI, iar modulele JavaFX necesare sunt declarate in configuratia javafx. Aceasta configurare permite compilarea si pornirea aplicatiei cu dependintele grafice corecte, fara ca utilizatorul sa gestioneze manual modulele JavaFX.</w:t>
      </w:r>
    </w:p>
    <w:p w:rsidR="00110626" w:rsidRPr="00110626" w:rsidRDefault="00110626" w:rsidP="00110626"/>
    <w:p w:rsidR="00110626" w:rsidRDefault="00DC286B" w:rsidP="00110626">
      <w:pPr>
        <w:pStyle w:val="Heading2"/>
      </w:pPr>
      <w:bookmarkStart w:id="16" w:name="_Toc230787099"/>
      <w:r>
        <w:t>3.2</w:t>
      </w:r>
      <w:r w:rsidR="00110626">
        <w:t xml:space="preserve"> Model</w:t>
      </w:r>
      <w:r w:rsidR="00DB23FA">
        <w:t>ul Stadard</w:t>
      </w:r>
      <w:bookmarkEnd w:id="16"/>
    </w:p>
    <w:p w:rsidR="006F44FE" w:rsidRDefault="006F44FE" w:rsidP="006F44FE">
      <w:r>
        <w:t>Pachetul StandardModel este construit in limbajul Java, folosind Java 17, versiunea configurata in proiect prin Gradle. Acest pachet foloseste clase Java pentru modelarea entitatilor principale ale aplicatiei, iar clase precum Board, Cell, Wall, Player, Move si Game sunt organizate prin programare orientata pe obiecte.</w:t>
      </w:r>
    </w:p>
    <w:p w:rsidR="006F44FE" w:rsidRDefault="006F44FE" w:rsidP="006F44FE">
      <w:r>
        <w:t>Tehnologia principala folosita in StandardModel este modelarea domeniului prin clase Java. Fiecare clasa pastreaza o responsabilitate separata, ceea ce face codul mai usor de extins, testat si conectat cu celelalte pachete ale aplicatiei.</w:t>
      </w:r>
    </w:p>
    <w:p w:rsidR="006F44FE" w:rsidRDefault="006F44FE" w:rsidP="006F44FE">
      <w:r>
        <w:t>Pentru valorile fixe ale domeniului sunt folosite tipuri enum Java. MoveType si PlayerType definesc seturi clare de optiuni, iar folosirea enum-urilor este mai sigura decat folosirea unor siruri de caractere simple, deoarece valorile posibile sunt limitate si pot fi tratate explicit in switch-uri si conditii.</w:t>
      </w:r>
    </w:p>
    <w:p w:rsidR="006F44FE" w:rsidRDefault="006F44FE" w:rsidP="006F44FE">
      <w:r>
        <w:t>Pachetul foloseste si record-uri Java pentru date care trebuie transportate intre componente. PlayerProfile descrie configuratia unui jucator, inclusiv tipul de AI, adancimea MiniMax, varianta MCTS si optiunile de rollout. ThinkingStats grupeaza statisticile de timp si impact pentru fiecare jucator. Record-urile sunt potrivite aici deoarece ofera clase imutabile si concise pentru date care nu au nevoie de comportament complex.</w:t>
      </w:r>
    </w:p>
    <w:p w:rsidR="006F44FE" w:rsidRDefault="006F44FE" w:rsidP="006F44FE">
      <w:r>
        <w:t>Java Collections Framework este folosit pentru gestionarea listelor si multimilor de date. ArrayList, List, Set, HashSet, Queue si LinkedList ofera structuri standard pentru colectii ordonate, colectii fara duplicate si cozi de parcurgere. Aceste colectii permit organizarea datelor fara biblioteci externe.</w:t>
      </w:r>
    </w:p>
    <w:p w:rsidR="006F44FE" w:rsidRDefault="006F44FE" w:rsidP="006F44FE">
      <w:r>
        <w:t>Pentru verificarea faptului ca un perete nu blocheaza complet jucatorii este folosit algoritmul BFS. BFS, prescurtare de la Breadth-First Search, este un algoritm de parcurgere a grafurilor care exploreaza mai intai toate nodurile aflate la distanta 1 de punctul de pornire, apoi toate nodurile aflate la distanta 2 si asa mai departe. In Java, aceasta parcurgere este realizata cu o coada Queue, deoarece elementele sunt procesate in ordinea in care au fost descoperite. BFS este potrivit pentru cautarea drumurilor pe o tabla deoarece gaseste sistematic toate pozitiile accesibile si poate confirma daca exista o cale intre doua zone ale tablei.</w:t>
      </w:r>
    </w:p>
    <w:p w:rsidR="006F44FE" w:rsidRDefault="006F44FE" w:rsidP="006F44FE">
      <w:r>
        <w:lastRenderedPageBreak/>
        <w:t>Clasa Game foloseste fire de executie Java pentru rularea partidei. Jocul ruleaza intr-un Thread separat, astfel incat un AI sa poata calcula mutarea sau un jucator uman sa poata astepta input fara sa blocheze interfata. Pentru controlul accesului la starea partidei sunt folosite synchronized, un obiect gameLock si o versiune interna a starii, stateVersion, care ajuta la ignorarea actiunilor venite dupa ce jocul a fost oprit, repornit sau modificat prin undo.</w:t>
      </w:r>
    </w:p>
    <w:p w:rsidR="006F44FE" w:rsidRDefault="006F44FE" w:rsidP="006F44FE">
      <w:r>
        <w:t>StandardModel comunica cu Interfata Grafica prin Platform.runLater. Aceasta metoda face parte din JavaFX si este folosita pentru a trimite actualizari catre firul grafic al aplicatiei. Platform.runLater asigura ca modificarile vizuale sunt executate pe firul corect al interfetei.</w:t>
      </w:r>
    </w:p>
    <w:p w:rsidR="006F44FE" w:rsidRDefault="006F44FE" w:rsidP="006F44FE">
      <w:r>
        <w:t>Pentru revenirea la stari anterioare este folosit un istoric pastrat in ArrayList. Aceasta este o tehnica de organizare a datelor prin colectii Java si permite reconstruirea unei stari pornind de la informatiile memorate anterior.</w:t>
      </w:r>
    </w:p>
    <w:p w:rsidR="00110626" w:rsidRDefault="006F44FE" w:rsidP="006F44FE">
      <w:r>
        <w:t>Testarea pachetului este pregatita prin JUnit 5, configurat in Gradle si folosit in src/test/java/StandardModel. Testele pentru PlayerProfile verifica parti din configurarea jucatorilor si ajuta la validarea comportamentului modelului standard. JUnit este biblioteca principala de testare a proiectului si permite rularea automata a testelor prin Gradle.</w:t>
      </w:r>
    </w:p>
    <w:p w:rsidR="00DB23FA" w:rsidRPr="00110626" w:rsidRDefault="00DB23FA" w:rsidP="00DB23FA"/>
    <w:p w:rsidR="00DB23FA" w:rsidRDefault="00DC286B" w:rsidP="00DB23FA">
      <w:pPr>
        <w:pStyle w:val="Heading2"/>
      </w:pPr>
      <w:bookmarkStart w:id="17" w:name="_Toc230787100"/>
      <w:r>
        <w:t>3.3</w:t>
      </w:r>
      <w:r w:rsidR="00DB23FA">
        <w:t xml:space="preserve"> Modelul de Performanta</w:t>
      </w:r>
      <w:bookmarkEnd w:id="17"/>
    </w:p>
    <w:p w:rsidR="00DB23FA" w:rsidRDefault="00DB23FA" w:rsidP="00DB23FA">
      <w:r>
        <w:t>Pachetul PerformanceModel foloseste aceeasi baza tehnologica prezentata la StandardModel, adica Java 17, programare orientata pe obiecte, colectii Java, fire de executie si integrare cu JavaFX. Diferenta este ca aici aceste tehnologii sunt folosite intr-o forma mai compacta, orientata spre calcule repetate si spre executia rapida a algoritmilor AI.</w:t>
      </w:r>
    </w:p>
    <w:p w:rsidR="00DB23FA" w:rsidRDefault="00DB23FA" w:rsidP="00DB23FA">
      <w:r>
        <w:t>Prima imbunatatire fata de StandardModel este reprezentarea mai usoara a starii prin tipuri primitive. In loc ca starea sa fie exprimata in principal prin obiecte multiple, PerformanceModel foloseste campuri int, coduri numerice pentru mutari si vectori de int pentru informatii calculate frecvent. Aceasta abordare reduce numarul de alocari de obiecte si face modelul mai potrivit pentru simulari numeroase.</w:t>
      </w:r>
    </w:p>
    <w:p w:rsidR="00DB23FA" w:rsidRDefault="00DB23FA" w:rsidP="00DB23FA">
      <w:r>
        <w:t>O alta diferenta este folosirea unei reprezentari de tip graf prin Map&lt;Integer, Set&lt;Integer&gt;&gt;. StandardModel este mai apropiat de o reprezentare orientata pe obiecte, in timp ce PerformanceModel foloseste chei numerice si multimi de vecini. Aceasta structura este mai directa pentru algoritmi de cautare, deoarece relatiile dintre pozitii pot fi parcurse rapid prin colectii standard Java.</w:t>
      </w:r>
    </w:p>
    <w:p w:rsidR="00DB23FA" w:rsidRDefault="00DB23FA" w:rsidP="00DB23FA">
      <w:r>
        <w:lastRenderedPageBreak/>
        <w:t xml:space="preserve">BFS a fost explicat deja in StandardModel, iar in PerformanceModel apare ca imbunatatire prin modul in care sunt pastrate rezultatele. Distantele calculate sunt memorate in tablouri primitive </w:t>
      </w:r>
      <w:proofErr w:type="gramStart"/>
      <w:r>
        <w:t>int[</w:t>
      </w:r>
      <w:proofErr w:type="gramEnd"/>
      <w:r>
        <w:t>], ceea ce permite acces rapid la valorile deja obtinute. In plus, pentru coada folosita de BFS este utilizat ArrayDeque, o implementare eficienta pentru operatii de adaugare si eliminare la capetele cozii.</w:t>
      </w:r>
    </w:p>
    <w:p w:rsidR="00DB23FA" w:rsidRDefault="00DB23FA" w:rsidP="00DB23FA">
      <w:r>
        <w:t>Fata de folosirea mai generala a colectiilor in StandardModel, aici colectiile sunt alese mai strict pentru performanta. HashMap si HashSet sunt folosite pentru acces rapid pe baza de cheie si pentru elemente unice, TreeSet este folosit cand este necesara o ordine stabila, iar ArrayDeque inlocuieste variantele mai costisitoare de coada. Toate acestea raman tehnologii din Java Collections Framework, dar sunt aplicate cu accent pe viteza.</w:t>
      </w:r>
    </w:p>
    <w:p w:rsidR="00DB23FA" w:rsidRDefault="00DB23FA" w:rsidP="00DB23FA">
      <w:r>
        <w:t>PerformanceModel foloseste si constructori de copiere pentru stari. Aceasta tehnica permite crearea rapida a unor copii independente, lucru necesar atunci cand algoritmii de cautare evalueaza mai multe continuari posibile. Comparativ cu reconstruirea unui model obiectual mai complex, copierea unei structuri compacte este mai potrivita pentru scenarii de performanta.</w:t>
      </w:r>
    </w:p>
    <w:p w:rsidR="00DB23FA" w:rsidRDefault="00DB23FA" w:rsidP="00DB23FA">
      <w:r>
        <w:t>Pentru controlul executiei, PerformanceGameController pastreaza folosirea thread-urilor Java, dar intr-o forma orientata spre meciuri automate intre algoritmi. Thread-ul de joc este rulat ca daemon, iar oprirea este controlata prin intrerupere si prin stari interne sincronizate. Aceasta structura reduce dependenta de input uman si permite rularea continua a calculelor AI.</w:t>
      </w:r>
    </w:p>
    <w:p w:rsidR="00DB23FA" w:rsidRDefault="00DB23FA" w:rsidP="00DB23FA">
      <w:r>
        <w:t>Sincronizarea prin synchronized si un obiect lock este folosita pentru acces sigur la datele partajate. Diferenta fata de modelul standard este ca aici sincronizarea protejeaza in special executia automata si schimbul de rezultate intre firul de calcul si interfata grafica.</w:t>
      </w:r>
    </w:p>
    <w:p w:rsidR="00DB23FA" w:rsidRDefault="00DB23FA" w:rsidP="00DB23FA">
      <w:r>
        <w:t>Pentru masurarea performantelor este folosita metoda System.nanoTime. In PerformanceModel, masurarea timpului este o parte centrala a pachetului, deoarece permite compararea timpilor de decizie ai algoritmilor. System.nanoTime este potrivita pentru intervale scurte si pentru masuratori relative de durata.</w:t>
      </w:r>
    </w:p>
    <w:p w:rsidR="00110626" w:rsidRDefault="00DB23FA" w:rsidP="00DB23FA">
      <w:r>
        <w:t>Comunicarea cu interfata ramane bazata pe Platform.runLater, insa rolul ei in acest pachet este de a trimite catre JavaFX rezultatele produse de un fir de calcul automat. Astfel, partea de performanta poate rula separat, iar interfata primeste doar actualizarile necesare pe firul grafic corect.</w:t>
      </w:r>
    </w:p>
    <w:p w:rsidR="00110626" w:rsidRDefault="00110626" w:rsidP="00110626"/>
    <w:p w:rsidR="00DC286B" w:rsidRDefault="00DC286B" w:rsidP="00DC286B">
      <w:pPr>
        <w:pStyle w:val="Heading2"/>
      </w:pPr>
      <w:bookmarkStart w:id="18" w:name="_Toc230787101"/>
      <w:r>
        <w:lastRenderedPageBreak/>
        <w:t>3.4 Algoritmii de Inteligenta Artificiala</w:t>
      </w:r>
      <w:bookmarkEnd w:id="18"/>
    </w:p>
    <w:p w:rsidR="003E29F9" w:rsidRDefault="003E29F9" w:rsidP="003E29F9">
      <w:r>
        <w:t>Dupa prezentarea pachetelor StandardModel si PerformanceModel, pachetul AI poate fi privit ca stratul care foloseste modelul compact al starii pentru a lua decizii automate. Tehnologiile de baza precum Java 17, clasele, colectiile si firele de executie au fost deja introduse anterior, iar aici accentul cade pe algoritmii de cautare si pe tehnicile care ii fac utilizabili in aplicatie.</w:t>
      </w:r>
    </w:p>
    <w:p w:rsidR="003E29F9" w:rsidRDefault="003E29F9" w:rsidP="003E29F9">
      <w:r>
        <w:t>Integrarea algoritmilor se face prin interfata Java Algorithm. Aceasta interfata stabileste un contract comun: orice algoritm primeste o stare de tip GameState si intoarce o mutare codificata numeric. Astfel, MiniMax, MCTS si celelalte variante pot fi folosite interschimbabil de modelul standard sau de modelul de performanta.</w:t>
      </w:r>
    </w:p>
    <w:p w:rsidR="003E29F9" w:rsidRDefault="003E29F9" w:rsidP="003E29F9">
      <w:r>
        <w:t>Pachetul AI foloseste direct reprezentarea optimizata din PerformanceModel. In loc sa lucreze cu obiectele mai descriptive din StandardModel, algoritmii primesc GameState, adica o stare mai potrivita pentru copieri, evaluari si simulari repetate. Aceasta continuitate este importanta: StandardModel descrie jocul intr-o forma usor de inteles, PerformanceModel il compacteaza pentru viteza, iar AI foloseste aceasta forma compacta pentru cautare.</w:t>
      </w:r>
      <w:r w:rsidRPr="003E29F9">
        <w:t xml:space="preserve"> </w:t>
      </w:r>
    </w:p>
    <w:p w:rsidR="0029477D" w:rsidRDefault="0029477D" w:rsidP="003E29F9"/>
    <w:p w:rsidR="00D24674" w:rsidRDefault="00D24674" w:rsidP="00D24674">
      <w:pPr>
        <w:pStyle w:val="Heading3"/>
      </w:pPr>
      <w:bookmarkStart w:id="19" w:name="_Toc230787102"/>
      <w:r>
        <w:t>MiniMax</w:t>
      </w:r>
      <w:bookmarkEnd w:id="19"/>
    </w:p>
    <w:p w:rsidR="003E29F9" w:rsidRDefault="003E29F9" w:rsidP="003E29F9">
      <w:r>
        <w:t>Primul algoritm important este MiniMax cu alpha-beta pruning. MiniMax este o tehnica folosita in jocuri cu doi jucatori, in care se presupune ca ambii jucatori aleg mutari cat mai bune pentru ei. Alpha-beta pruning este imbunatatirea care reduce numarul de ramuri analizate, eliminand variantele care nu mai pot influenta rezultatul final al deciziei.</w:t>
      </w:r>
    </w:p>
    <w:p w:rsidR="003E29F9" w:rsidRDefault="003E29F9" w:rsidP="003E29F9">
      <w:r>
        <w:t>MiniMax este completat de o functie euristica. Euristica este o metoda de estimare folosita atunci cand nu este practic sa fie explorat intregul arbore de joc pana la final. In contextul algoritmilor AI, aceasta tehnica permite compararea rapida a starilor intermediare si alegerea unei mutari bune intr-un timp rezonabil.</w:t>
      </w:r>
    </w:p>
    <w:p w:rsidR="003E29F9" w:rsidRDefault="003E29F9" w:rsidP="003E29F9">
      <w:r>
        <w:t>O alta tehnica folosita impreuna cu MiniMax este move ordering. Aceasta consta in analizarea mai intai a mutarilor considerate mai promitatoare. Ordinea mutarilor nu schimba algoritmul in sine, dar poate creste eficienta alpha-beta pruning, deoarece ramurile mai putin utile pot fi eliminate mai devreme.</w:t>
      </w:r>
    </w:p>
    <w:p w:rsidR="0029477D" w:rsidRDefault="0029477D" w:rsidP="003E29F9"/>
    <w:p w:rsidR="00D24674" w:rsidRDefault="00D24674" w:rsidP="00D24674">
      <w:pPr>
        <w:pStyle w:val="Heading3"/>
      </w:pPr>
      <w:bookmarkStart w:id="20" w:name="_Toc230787103"/>
      <w:r>
        <w:lastRenderedPageBreak/>
        <w:t>Monte Carlo Tree Search</w:t>
      </w:r>
      <w:bookmarkEnd w:id="20"/>
      <w:r>
        <w:t xml:space="preserve"> </w:t>
      </w:r>
    </w:p>
    <w:p w:rsidR="0029477D" w:rsidRDefault="0029477D" w:rsidP="0029477D">
      <w:r>
        <w:t>Al doilea algoritm important este Monte Carlo Tree Search, prescurtat MCTS. Spre deosebire de MiniMax, MCTS nu incearca sa exploreze uniform arborele de joc, ci construieste treptat un arbore de decizii pe baza simularilor. Etapele generale ale algoritmului sunt selectia, extinderea, simularea si propagarea rezultatului inapoi in arbore.</w:t>
      </w:r>
    </w:p>
    <w:p w:rsidR="0029477D" w:rsidRDefault="0029477D" w:rsidP="0029477D">
      <w:r>
        <w:t>MCTS foloseste formula UCT, adica Upper Confidence Bound applied to Trees. UCT ajuta la echilibrarea dintre explorare si exploatare: algoritmul trebuie sa continue sa investigheze mutari noi, dar si sa revina la mutarile care au produs rezultate bune in simularile anterioare. Aceasta idee este una dintre tehnologiile centrale ale MCTS.</w:t>
      </w:r>
    </w:p>
    <w:p w:rsidR="0029477D" w:rsidRDefault="0029477D" w:rsidP="0029477D">
      <w:r>
        <w:t>Varianta MctsPerformance foloseste progressive widening, o tehnica potrivita pentru situatii in care un nod poate avea foarte multe actiuni posibile. In loc sa extinda imediat toate actiunile, algoritmul creste treptat numarul de copii ai unui nod pe masura ce acesta este vizitat mai des. Aceasta abordare continua direct ideea din PerformanceModel: reducerea costurilor inutile si concentrarea calculelor acolo unde sunt mai utile.</w:t>
      </w:r>
    </w:p>
    <w:p w:rsidR="003E29F9" w:rsidRDefault="003E29F9" w:rsidP="003E29F9"/>
    <w:p w:rsidR="00D24674" w:rsidRDefault="00D24674" w:rsidP="00D24674">
      <w:pPr>
        <w:pStyle w:val="Heading3"/>
      </w:pPr>
      <w:bookmarkStart w:id="21" w:name="_Toc230787104"/>
      <w:r>
        <w:t>Optimizari MCTS</w:t>
      </w:r>
      <w:bookmarkEnd w:id="21"/>
    </w:p>
    <w:p w:rsidR="003E29F9" w:rsidRDefault="003E29F9" w:rsidP="003E29F9">
      <w:r>
        <w:t>In subpachetul MCTS apare o optimizare suplimentara prin clasa MctsState. GameState din PerformanceModel este o reprezentare compacta generala, folosita de mai multi algoritmi si de controllerul de performanta. MctsState este o reprezentare specializata pentru MCTS, construita dintr-un GameState initial si adaptata pentru simulari foart</w:t>
      </w:r>
      <w:r w:rsidR="0029477D">
        <w:t>e dese in arborele Monte Carlo.</w:t>
      </w:r>
    </w:p>
    <w:p w:rsidR="003E29F9" w:rsidRDefault="003E29F9" w:rsidP="003E29F9">
      <w:r>
        <w:t xml:space="preserve">Din punct de vedere tehnic, GameState pastreaza graful prin Map&lt;Integer, Set&lt;Integer&gt;&gt;, iar relatiile dintre pozitii sunt accesate prin colectii Java. MctsState inlocuieste aceasta structura cu un vector </w:t>
      </w:r>
      <w:proofErr w:type="gramStart"/>
      <w:r>
        <w:t>int[</w:t>
      </w:r>
      <w:proofErr w:type="gramEnd"/>
      <w:r>
        <w:t>] numit adjacencyMask, unde fiecare pozitie memoreaza direct directiile disponibile prin biti. Aceasta diferenta reduce accesul prin obiecte si colectii in zonele executate foart</w:t>
      </w:r>
      <w:r w:rsidR="0029477D">
        <w:t>e des.</w:t>
      </w:r>
    </w:p>
    <w:p w:rsidR="003E29F9" w:rsidRDefault="003E29F9" w:rsidP="003E29F9">
      <w:r>
        <w:t xml:space="preserve">O alta diferenta este reprezentarea datelor despre pereti. In GameState, elementele plasate sunt pastrate intr-un Set&lt;Integer&gt;. In MctsState, aceeasi categorie de informatie este memorata prin doua variabile long, horizontalWalls si verticalWalls. Aceasta tehnica este </w:t>
      </w:r>
      <w:r>
        <w:lastRenderedPageBreak/>
        <w:t>apropiata de o reprezentare de tip bitboard: fiecare bit poate indica prezenta sau absenta unei pozitii, ceea ce face verificarile mai rap</w:t>
      </w:r>
      <w:r w:rsidR="0029477D">
        <w:t>ide si mai compacte in memorie.</w:t>
      </w:r>
    </w:p>
    <w:p w:rsidR="003E29F9" w:rsidRDefault="003E29F9" w:rsidP="003E29F9">
      <w:r>
        <w:t>GameState foloseste colectii precum TreeSet sau List pentru a returna mutari posibile catre algoritmi. MctsState evita pe cat posibil crearea acestor colectii in timpul simularilor si foloseste buffere prealocate, cum ar fi moveBuffer, rolloutMoveBuffer si wallCandidateBuffer. Metodele scriu rezultatele in tablouri primitive si returneaza numarul de elemente valide, tehnica utila pentru</w:t>
      </w:r>
      <w:r w:rsidR="0029477D">
        <w:t xml:space="preserve"> reducerea alocarilor repetate.</w:t>
      </w:r>
    </w:p>
    <w:p w:rsidR="003E29F9" w:rsidRDefault="003E29F9" w:rsidP="003E29F9">
      <w:r>
        <w:t xml:space="preserve">Si calculul distantelor este tratat diferit. GameState pastreaza vectorii topDistances si bottomDistances si ii recalculeaza in anumite momente ale actualizarii starii. MctsState foloseste un flag distancesDirty si recalculeaza distantele doar cand este nevoie, prin ensureDistancesUpdated. Coada BFS este si ea un </w:t>
      </w:r>
      <w:proofErr w:type="gramStart"/>
      <w:r>
        <w:t>int[</w:t>
      </w:r>
      <w:proofErr w:type="gramEnd"/>
      <w:r>
        <w:t xml:space="preserve">] reutilizabil, bfsQueue, nu o coada bazata pe obiecte, ceea ce reduce costurile in timpul </w:t>
      </w:r>
      <w:r w:rsidR="0029477D">
        <w:t>rollout-urilor.</w:t>
      </w:r>
    </w:p>
    <w:p w:rsidR="003E29F9" w:rsidRDefault="003E29F9" w:rsidP="003E29F9">
      <w:r>
        <w:t>Constructorul de copiere exista in ambele clase, dar in MctsState copierea este orientata spre simulari MCTS. Campurile primitive sunt copiate direct, vectorii principali sunt clonati, iar bufferele temporare sunt recreate pentru noua instanta. Astfel, fiecare nod sau rollout poate lucra pe propria stare fara sa partajeze accidental memoria modificabila folosita in calcule.</w:t>
      </w:r>
    </w:p>
    <w:p w:rsidR="00D24674" w:rsidRDefault="00D24674" w:rsidP="003E29F9"/>
    <w:p w:rsidR="003E29F9" w:rsidRDefault="003E29F9" w:rsidP="003E29F9">
      <w:r>
        <w:t>Pentru partile randomizate ale algoritmilor este folosita clasa ThreadLocalRandom. Aceasta este o tehnologie din biblioteca standard Java potrivita pentru generarea eficienta de numere pseudoaleatoare, mai ales in aplicatii in care algoritmii pot rula in f</w:t>
      </w:r>
      <w:r w:rsidR="00D24674">
        <w:t>ire de executie separate.</w:t>
      </w:r>
    </w:p>
    <w:p w:rsidR="003E29F9" w:rsidRDefault="003E29F9" w:rsidP="003E29F9">
      <w:r>
        <w:t xml:space="preserve">In pachetul AI, colectiile Java sunt folosite mai selectiv decat in StandardModel. MiniMax foloseste List, Set, ArrayList si Comparator pentru organizarea si ordonarea mutarilor, in timp ce variantele orientate spre performanta folosesc mai multe tablouri primitive. Aceasta diferenta urmeaza aceeasi directie ca PerformanceModel: structurile mai clare sunt pastrate acolo unde ajuta lizibilitatea, iar structurile primitive sunt folosite </w:t>
      </w:r>
      <w:r w:rsidR="0029477D">
        <w:t>in zonele executate foarte des.</w:t>
      </w:r>
    </w:p>
    <w:p w:rsidR="003E29F9" w:rsidRDefault="003E29F9" w:rsidP="003E29F9">
      <w:r>
        <w:t>Configurarea algoritmilor este realizata prin enum-uri Java. MiniMax.MoveOrdering, MctsSelectionHeuristic si MctsRolloutHeuristic definesc optiuni clare pentru variantele de cautare, selectie si simulare. Folosirea enum-urilor pastreaza configurarea controlata si evita transmiterea u</w:t>
      </w:r>
      <w:r w:rsidR="0029477D">
        <w:t>nor valori arbitrare prin text.</w:t>
      </w:r>
    </w:p>
    <w:p w:rsidR="00577A56" w:rsidRDefault="003E29F9" w:rsidP="004D7D3F">
      <w:r>
        <w:lastRenderedPageBreak/>
        <w:t>Testarea algoritmilor AI este realizata cu JUnit 5, la fel ca in restul proiectului. In acest pachet, JUnit este folosit pentru verificarea comportamentului algoritmilor si pentru rularea automata a testelor legate de MiniMax si MCTS.</w:t>
      </w:r>
    </w:p>
    <w:p w:rsidR="005A342E" w:rsidRDefault="005A342E">
      <w:pPr>
        <w:spacing w:after="160" w:line="259" w:lineRule="auto"/>
        <w:ind w:firstLine="0"/>
        <w:jc w:val="left"/>
        <w:rPr>
          <w:b/>
          <w:sz w:val="50"/>
        </w:rPr>
      </w:pPr>
      <w:r>
        <w:br w:type="page"/>
      </w:r>
    </w:p>
    <w:p w:rsidR="00B5086E" w:rsidRDefault="004D7D3F" w:rsidP="00B5086E">
      <w:pPr>
        <w:pStyle w:val="Heading1"/>
        <w:ind w:left="-5"/>
      </w:pPr>
      <w:bookmarkStart w:id="22" w:name="_Toc230787105"/>
      <w:r>
        <w:lastRenderedPageBreak/>
        <w:t xml:space="preserve">Capitolul 4 - </w:t>
      </w:r>
      <w:r w:rsidR="005F2C33">
        <w:t>Aplicatia</w:t>
      </w:r>
      <w:r>
        <w:t xml:space="preserve"> Quoridor</w:t>
      </w:r>
      <w:bookmarkEnd w:id="22"/>
    </w:p>
    <w:p w:rsidR="00471E62" w:rsidRDefault="00DF687C">
      <w:r>
        <w:t>Acest capitol prezinta in detaliu procesul de proiectare si implementare a aplicatiei Quoridor, urmarind trecerea de la regulile jocului si cerintele functionale la o aplicatie completa, cu interfata grafica, modele interne de reprezentare a starii si algoritmi de inteligenta artificiala. Spre deosebire de capitolul anterior, care a descris tehnologiile folosite, capitolul de fata se concentreaza pe modul concret in care acestea au fost aplicate in cadrul proiectului.</w:t>
      </w:r>
    </w:p>
    <w:p w:rsidR="00471E62" w:rsidRDefault="00DF687C" w:rsidP="005F2C33">
      <w:r>
        <w:t>Prezentarea urmareste munca depusa pentru organizarea codului, implementarea logicii jocului, construirea unei interfete utilizabile si integrarea algoritmilor MiniMax si Monte Carlo Tree Search. De asemenea, capitolul evidentiaza deciziile de proiectare, optimizarile realizate pentru performanta, mecanismele de testare si dificultatile intampinate pe parcursul dezvoltarii.</w:t>
      </w:r>
    </w:p>
    <w:p w:rsidR="005F2C33" w:rsidRDefault="005F2C33" w:rsidP="005F2C33"/>
    <w:p w:rsidR="00C05D74" w:rsidRDefault="003875C2">
      <w:pPr>
        <w:pStyle w:val="Heading2"/>
      </w:pPr>
      <w:bookmarkStart w:id="23" w:name="_Toc230787106"/>
      <w:r>
        <w:t>4.1 Obiectivele aplicatiei</w:t>
      </w:r>
      <w:bookmarkEnd w:id="23"/>
    </w:p>
    <w:p w:rsidR="00C05D74" w:rsidRDefault="003875C2">
      <w:r>
        <w:t>Aplicatia dezvoltata in cadrul proiectului are ca obiectiv principal implementarea corecta si completa a jocului Quoridor, intr-o forma care poate</w:t>
      </w:r>
      <w:r>
        <w:t xml:space="preserve"> fi folosita atat de jucatori umani, cat si de agenti de inteligenta artificiala. Din acest motiv, prima cerinta urmarita a fost respectarea regulilor jocului: tabla de 9x9 celule, pozitiile initiale ale pionilor, numarul de zece pereti pentru fiecare juca</w:t>
      </w:r>
      <w:r>
        <w:t>tor, mutarea pionului in cele patru directii principale, sariturile peste adversar, mutarile laterale in situatiile blocate si regula esentiala conform careia niciun perete nu poate elimina complet drumul unui jucator spre linia de sosire.</w:t>
      </w:r>
    </w:p>
    <w:p w:rsidR="00C05D74" w:rsidRDefault="003875C2">
      <w:r>
        <w:t>Un al doilea obi</w:t>
      </w:r>
      <w:r>
        <w:t xml:space="preserve">ectiv a fost sustinerea mai multor tipuri de partide. Aplicatia permite configurarea unor meciuri intre doi jucatori umani, intre un jucator uman si un agent AI sau intre doi agenti AI. Aceasta flexibilitate este importanta deoarece proiectul nu urmareste </w:t>
      </w:r>
      <w:r>
        <w:t>doar realizarea unei interfete de joc, ci si crearea unui mediu in care algoritmii pot fi observati, comparati si ajustati. Profilurile de jucator permit selectarea strategiilor MiniMax si MCTS, a adancimii de cautare, a numarului de iteratii si a euristic</w:t>
      </w:r>
      <w:r>
        <w:t>ilor folosite in variantele optimizate.</w:t>
      </w:r>
    </w:p>
    <w:p w:rsidR="00C05D74" w:rsidRDefault="003875C2">
      <w:r>
        <w:t xml:space="preserve">Un alt obiectiv important a fost vizualizarea clara a partidei. Interfata trebuie sa arate tabla, pionii, peretii, jucatorul aflat la mutare, numarul de pereti ramasi si miscarile posibile </w:t>
      </w:r>
      <w:r>
        <w:lastRenderedPageBreak/>
        <w:t xml:space="preserve">pentru un jucator uman. In </w:t>
      </w:r>
      <w:r>
        <w:t>plus, pentru partidele automate, aplicatia afiseaza scoruri, rate de castig, timpi de gandire si impactul mediu al peretilor. Astfel, aplicatia devine nu doar un joc functional, ci si un instrument de analiza a strategiilor automate.</w:t>
      </w:r>
    </w:p>
    <w:p w:rsidR="00C05D74" w:rsidRDefault="003875C2">
      <w:r>
        <w:t>Prin aceste obiective,</w:t>
      </w:r>
      <w:r>
        <w:t xml:space="preserve"> proiectul leaga doua directii complementare: fidelitatea fata de regulile jocului si analiza comportamentului algoritmic. Partea de joc ofera un cadru controlat si verificabil, iar partea de inteligenta artificiala foloseste acest cadru pentru a lua deciz</w:t>
      </w:r>
      <w:r>
        <w:t>ii si pentru a produce date comparative.</w:t>
      </w:r>
    </w:p>
    <w:p w:rsidR="00C05D74" w:rsidRDefault="00C05D74"/>
    <w:p w:rsidR="00C05D74" w:rsidRDefault="003875C2">
      <w:pPr>
        <w:pStyle w:val="Heading2"/>
      </w:pPr>
      <w:bookmarkStart w:id="24" w:name="_Toc230787107"/>
      <w:r>
        <w:t>4.2 Arhitectura generala a proiectului</w:t>
      </w:r>
      <w:bookmarkEnd w:id="24"/>
    </w:p>
    <w:p w:rsidR="00C05D74" w:rsidRDefault="003875C2">
      <w:r>
        <w:t>Proiectul este organizat ca o aplicatie Java modulara, construita cu Gradle si JavaFX. Codul sursa este impartit in patru zone principale: GUI, StandardModel, PerformanceModel</w:t>
      </w:r>
      <w:r>
        <w:t xml:space="preserve"> si AI. Aceasta impartire separa responsabilitatile si face mai usoara intelegerea fluxului aplicatiei. Pachetul GUI se ocupa de ferestre, controale, tabla de joc si afisarea statisticilor. Pachetul StandardModel modeleaza jocul intr-o forma apropiata de r</w:t>
      </w:r>
      <w:r>
        <w:t>egulile reale. Pachetul PerformanceModel ofera o reprezentare compacta, potrivita pentru calcule repetate. Pachetul AI contine algoritmii care aleg mutari pe baza starii compacte a jocului.</w:t>
      </w:r>
    </w:p>
    <w:p w:rsidR="00C05D74" w:rsidRDefault="003875C2">
      <w:r>
        <w:t>Punctul de pornire al aplicatiei este clasa GameUI, care extinde A</w:t>
      </w:r>
      <w:r>
        <w:t>pplication si lanseaza interfata JavaFX. Prima fereastra, StartWindow, colecteaza optiunile utilizatorului si construieste profilurile celor doi jucatori. Aceste profiluri sunt apoi transmise catre GameUI, care deschide GameWindow si decide ce controller t</w:t>
      </w:r>
      <w:r>
        <w:t>rebuie folosit. Daca in partida exista cel putin un jucator uman, este folosita clasa Game din StandardModel, deoarece aceasta trebuie sa gestioneze input de la utilizator, validarea vizuala a mutarilor si posibilitatea de undo. Daca ambii jucatori sunt ag</w:t>
      </w:r>
      <w:r>
        <w:t>enti AI, este folosita clasa PerformanceGameController, care ruleaza o partida automata intr-o forma mai directa.</w:t>
      </w:r>
    </w:p>
    <w:p w:rsidR="00C05D74" w:rsidRDefault="003875C2">
      <w:r>
        <w:t>Comunicarea dintre pachete se bazeaza pe cateva contracte simple. Interfata Algorithm defineste metoda generateMove, care primeste un GameStat</w:t>
      </w:r>
      <w:r>
        <w:t>e si intoarce o mutare codificata numeric. Astfel, MiniMax, MCTS si alte strategii pot fi folosite interschimbabil. Modelul standard traduce aceste coduri numerice in obiecte Move atunci cand trebuie sa actualizeze tabla si interfata, iar modelul de perfor</w:t>
      </w:r>
      <w:r>
        <w:t>manta lucreaza direct cu codurile pentru a evita conversii inutile in timpul simularilor.</w:t>
      </w:r>
    </w:p>
    <w:p w:rsidR="00C05D74" w:rsidRDefault="003875C2">
      <w:r>
        <w:lastRenderedPageBreak/>
        <w:t>Un aspect important al arhitecturii este separarea dintre firul de executie al jocului si firul grafic JavaFX. Calculul mutarilor AI si asteptarea inputului uman se f</w:t>
      </w:r>
      <w:r>
        <w:t>ac in thread-uri separate, iar modificarile vizuale sunt trimise prin Platform.runLater. In plus, GameUI foloseste un identificator intern al partidei, numit gameToken, pentru a ignora actualizarile venite de la o partida veche dupa ce utilizatorul a porni</w:t>
      </w:r>
      <w:r>
        <w:t>t un rematch, un joc nou sau a inchis fereastra.</w:t>
      </w:r>
    </w:p>
    <w:p w:rsidR="00C05D74" w:rsidRDefault="00C05D74"/>
    <w:p w:rsidR="00C05D74" w:rsidRDefault="003875C2">
      <w:pPr>
        <w:pStyle w:val="Heading2"/>
      </w:pPr>
      <w:bookmarkStart w:id="25" w:name="_Toc230787108"/>
      <w:r>
        <w:t>4.3 Implementarea modelului standard al jocului</w:t>
      </w:r>
      <w:bookmarkEnd w:id="25"/>
    </w:p>
    <w:p w:rsidR="00C05D74" w:rsidRDefault="003875C2">
      <w:r>
        <w:t>Modelul standard al jocului este construit in jurul claselor Board, Cell, Wall, Player, Move si Game. Aceste clase urmaresc o reprezentare usor de inteles a d</w:t>
      </w:r>
      <w:r>
        <w:t>omeniului. Board contine matricea de celule, Cell pastreaza coordonatele, pionul aflat pe celula si peretii de pe cele patru laturi, Wall reprezinta un perete plasat intre celule, Player retine pozitia si numarul de pereti ramasi, iar Move descrie o actiun</w:t>
      </w:r>
      <w:r>
        <w:t>e efectuata de un jucator.</w:t>
      </w:r>
    </w:p>
    <w:p w:rsidR="00C05D74" w:rsidRDefault="003875C2">
      <w:r>
        <w:t>La initializarea tablei, clasa Board creeaza cele 81 de celule si adauga pereti de margine. Acesti pereti de margine nu sunt mutari ale jucatorilor, ci limite logice ale tablei. Ei simplifica verificarea deplasarilor, deoarece or</w:t>
      </w:r>
      <w:r>
        <w:t>ice incercare de iesire din tabla este tratata ca o latura blocata. Tabla primeste apoi cei doi jucatori, plasati pe coloana centrala a liniilor opuse, conform regulilor Quoridor.</w:t>
      </w:r>
    </w:p>
    <w:p w:rsidR="00C05D74" w:rsidRDefault="003875C2">
      <w:r>
        <w:t>Mutarea pionului este validata prin metoda getPossibleCellsForPawnMoves. Pen</w:t>
      </w:r>
      <w:r>
        <w:t>tru fiecare dintre cele patru directii principale se verifica daca exista perete intre pozitia curenta si celula vecina. Daca celula vecina este libera, ea devine o mutare posibila. Daca pe acea celula se afla adversarul, modelul incearca saritura peste pi</w:t>
      </w:r>
      <w:r>
        <w:t>on. In cazul in care saritura directa este blocata de un perete sau de marginea tablei, sunt calculate mutarile laterale permise. Aceasta implementare acopera si cazurile speciale ale jocului, in care pionul nu poate trece direct peste adversar.</w:t>
      </w:r>
    </w:p>
    <w:p w:rsidR="00C05D74" w:rsidRDefault="003875C2">
      <w:r>
        <w:t>Plasarea u</w:t>
      </w:r>
      <w:r>
        <w:t>nui perete este verificata separat. Inainte de actualizarea definitiva a tablei, Board controleaza daca jucatorul mai are pereti disponibili, daca pozitia se afla in interiorul grilei de plasare 8x8 si daca noul perete nu se suprapune peste un perete exist</w:t>
      </w:r>
      <w:r>
        <w:t>ent. Pentru aceasta verificare sunt analizati peretii vecini orizontali si verticali ai celor patru celule atinse de peretele candidat. Astfel sunt evitate atat suprapunerile, cat si plasari incompatibile cu regulile jocului.</w:t>
      </w:r>
    </w:p>
    <w:p w:rsidR="00C05D74" w:rsidRDefault="003875C2">
      <w:r>
        <w:lastRenderedPageBreak/>
        <w:t>Cea mai importanta regula pent</w:t>
      </w:r>
      <w:r>
        <w:t>ru pereti este pastrarea unui drum pentru ambii jucatori. Board testeaza aceasta conditie plasand temporar peretele, ruland o parcurgere BFS pentru fiecare jucator si apoi eliminand peretele temporar. BFS porneste de la pozitia jucatorului si exploreaza to</w:t>
      </w:r>
      <w:r>
        <w:t>ate celulele accesibile pana cand gaseste linia de sosire sau pana cand nu mai exista celule de explorat. Daca pentru oricare dintre jucatori nu mai exista drum, mutarea este respinsa.</w:t>
      </w:r>
    </w:p>
    <w:p w:rsidR="00C05D74" w:rsidRDefault="003875C2">
      <w:r>
        <w:t>Clasa Game coordoneaza modelul standard in timpul unei partide. Ea past</w:t>
      </w:r>
      <w:r>
        <w:t>reaza tabla, jucatorii, jucatorul curent, adversarul, istoricul mutarilor, statisticile de gandire si o instanta GameState folosita de algoritmii AI. Pentru a evita conflictele intre thread-ul de joc si actiunile din interfata, accesul la starea partidei e</w:t>
      </w:r>
      <w:r>
        <w:t>ste protejat printr-un obiect gameLock si prin blocuri synchronized. Variabila stateVersion ajuta la ignorarea actiunilor intarziate atunci cand partida a fost modificata prin undo, oprita sau repornita.</w:t>
      </w:r>
    </w:p>
    <w:p w:rsidR="00C05D74" w:rsidRDefault="003875C2">
      <w:r>
        <w:t>Istoricul mutarilor are un rol practic important. Pe</w:t>
      </w:r>
      <w:r>
        <w:t xml:space="preserve"> baza lui, Game poate reconstrui tabla atunci cand utilizatorul apasa undo. In loc sa incerce sa anuleze manual fiecare efect al unei mutari, aplicatia recreeaza tabla de la zero, reseteaza jucatorii, reinitializeaza starea AI si reaplica mutarile ramase i</w:t>
      </w:r>
      <w:r>
        <w:t>n istoric. Aceasta abordare reduce riscul aparitiei unor diferente intre modelul vizual, modelul standard si modelul compact folosit de algoritmi.</w:t>
      </w:r>
    </w:p>
    <w:p w:rsidR="00C05D74" w:rsidRDefault="00C05D74"/>
    <w:p w:rsidR="00C05D74" w:rsidRDefault="003875C2">
      <w:pPr>
        <w:pStyle w:val="Heading2"/>
      </w:pPr>
      <w:bookmarkStart w:id="26" w:name="_Toc230787109"/>
      <w:r>
        <w:t>4.4 Implementarea modelului de performanta</w:t>
      </w:r>
      <w:bookmarkEnd w:id="26"/>
    </w:p>
    <w:p w:rsidR="00C05D74" w:rsidRDefault="003875C2">
      <w:r>
        <w:t>Modelul de performanta a aparut din nevoia algoritmilor AI de a c</w:t>
      </w:r>
      <w:r>
        <w:t xml:space="preserve">opia si evalua rapid multe stari ale jocului. Reprezentarea orientata pe obiecte din StandardModel este clara si potrivita pentru regulile jocului si pentru interactiunea cu interfata, dar devine costisitoare atunci cand MiniMax sau MCTS trebuie sa creeze </w:t>
      </w:r>
      <w:r>
        <w:t>mii de continuari posibile. Din acest motiv, PerformanceModel foloseste o reprezentare mai compacta, centrata in jurul clasei GameState.</w:t>
      </w:r>
    </w:p>
    <w:p w:rsidR="00C05D74" w:rsidRDefault="003875C2">
      <w:r>
        <w:t xml:space="preserve">In GameState, pozitiile celulelor sunt codificate numeric de la 0 la 80, folosind formula rand * 9 + coloana. Mutarile </w:t>
      </w:r>
      <w:r>
        <w:t>pionilor sunt codificate cu un offset de 200, ceea ce le separa clar de codurile peretilor. Peretii sunt codificati de la 0 la 127, deoarece tabla permite 64 de ancore pentru pereti orizontali si 64 pentru pereti verticali. Orientarea este dedusa din parit</w:t>
      </w:r>
      <w:r>
        <w:t>atea codului, iar randul si coloana ancorei sunt obtinute prin impartirea la dimensiunea grilei de pereti.</w:t>
      </w:r>
    </w:p>
    <w:p w:rsidR="00C05D74" w:rsidRDefault="003875C2">
      <w:r>
        <w:lastRenderedPageBreak/>
        <w:t>Relatiile de vecinatate dintre celule sunt pastrate intr-un graf Map&lt;Integer, Set&lt;Integer&gt;&gt;. La inceput, graful contine toate muchiile dintre celulel</w:t>
      </w:r>
      <w:r>
        <w:t>e adiacente. Cand se plaseaza un perete, GameState elimina din graf cele doua muchii blocate de acel perete. Aceasta reprezentare face ca generarea mutarilor pionilor si calculul drumurilor minime sa fie operatii naturale pe graf, fara a mai inspecta obiec</w:t>
      </w:r>
      <w:r>
        <w:t>te Cell si Wall.</w:t>
      </w:r>
    </w:p>
    <w:p w:rsidR="00C05D74" w:rsidRDefault="003875C2">
      <w:r>
        <w:t xml:space="preserve">GameState pastreaza distantele pana la liniile de sosire in doi vectori, topDistances si bottomDistances. Aceste distante sunt calculate cu BFS pornind de la fiecare celula a unei linii de sosire. Avantajul acestei abordari este ca </w:t>
      </w:r>
      <w:r>
        <w:t>distanta oricarei pozitii pana la linia tinta poate fi citita rapid dintr-un vector. Dupa plasarea unui perete, distantele sunt recalculate, deoarece graful s-a modificat. Pentru mutarile de pion, distantele existente raman valide, deoarece structura grafu</w:t>
      </w:r>
      <w:r>
        <w:t>lui nu se schimba.</w:t>
      </w:r>
    </w:p>
    <w:p w:rsidR="00C05D74" w:rsidRDefault="003875C2">
      <w:r>
        <w:t>Validarea peretilor in modelul de performanta foloseste aceleasi principii ca modelul standard, dar intr-o forma numerica. Se verifica numarul de pereti ramasi, conflictele cu peretii existenti si conectivitatea ambilor jucatori dupa pla</w:t>
      </w:r>
      <w:r>
        <w:t>sarea peretelui. Metoda wallImpactBreakdown calculeaza, in plus, cate mutari adauga un perete pe drumul adversarului si cate mutari adauga pe drumul jucatorului curent. Aceasta informatie este folosita atat in statistici, cat si in afisarea impactului pere</w:t>
      </w:r>
      <w:r>
        <w:t>tilor in interfata.</w:t>
      </w:r>
    </w:p>
    <w:p w:rsidR="00C05D74" w:rsidRDefault="003875C2">
      <w:r>
        <w:t>PerformanceGameController foloseste GameState pentru partidele AI contra AI. Controllerul nu asteapta click-uri de la utilizator si nu are nevoie de modelul obiectual complet. El alterneaza algoritmii, masoara timpul de gandire cu Syste</w:t>
      </w:r>
      <w:r>
        <w:t>m.nanoTime, determina impactul peretilor si trimite catre GUI doar informatiile necesare pentru desenarea mutarii si actualizarea statisticilor. Prin aceasta separare, partidele automate pot rula mai rapid si pot fi repetate pentru comparatii.</w:t>
      </w:r>
    </w:p>
    <w:p w:rsidR="00C05D74" w:rsidRDefault="00C05D74"/>
    <w:p w:rsidR="00C05D74" w:rsidRDefault="003875C2">
      <w:pPr>
        <w:pStyle w:val="Heading2"/>
      </w:pPr>
      <w:bookmarkStart w:id="27" w:name="_Toc230787110"/>
      <w:r>
        <w:t>4.5 Impleme</w:t>
      </w:r>
      <w:r>
        <w:t>ntarea interfetei grafice</w:t>
      </w:r>
      <w:bookmarkEnd w:id="27"/>
    </w:p>
    <w:p w:rsidR="00C05D74" w:rsidRDefault="003875C2">
      <w:r>
        <w:t>Interfata grafica este construita in JavaFX si este impartita in mai multe clase specializate. GameUI este punctul central de legatura, StartWindow se ocupa de configurarea partidei, GameWindow reprezinta fereastra efectiva de joc</w:t>
      </w:r>
      <w:r>
        <w:t>, GameBoardPanel deseneaza tabla, ControlsPanel contine actiunile principale, PlayersPanel afiseaza informatii despre jucatori, iar StatsPanel prezinta scorurile si masuratorile de performanta.</w:t>
      </w:r>
    </w:p>
    <w:p w:rsidR="00C05D74" w:rsidRDefault="003875C2">
      <w:r>
        <w:lastRenderedPageBreak/>
        <w:t>StartWindow permite alegerea celor doi jucatori prin carduri d</w:t>
      </w:r>
      <w:r>
        <w:t>e configurare. Pentru un jucator uman se poate introduce numele, iar pentru MiniMax se pot selecta adancimea si strategia de ordonare a mutarilor. Pentru MCTS sunt disponibile numarul de iteratii, varianta standard sau optimizata, euristicile de selectie s</w:t>
      </w:r>
      <w:r>
        <w:t>i rollout, precum si limita de mutari din rollout. Daca ambii jucatori sunt AI, fereastra permite si configurarea unui numar de rematch-uri automate.</w:t>
      </w:r>
    </w:p>
    <w:p w:rsidR="00C05D74" w:rsidRDefault="003875C2">
      <w:r>
        <w:t>GameWindow organizeaza vizual aplicatia in doua coloane. In partea stanga se afla panoul de control si tab</w:t>
      </w:r>
      <w:r>
        <w:t>la de joc, iar in partea dreapta se afla informatiile despre jucatori si statisticile. Aceasta separare permite ca zona principala de interactiune, tabla, sa ramana clara, in timp ce informatiile auxiliare sunt disponibile permanent fara a acoperi jocul.</w:t>
      </w:r>
    </w:p>
    <w:p w:rsidR="00C05D74" w:rsidRDefault="003875C2">
      <w:r>
        <w:t>G</w:t>
      </w:r>
      <w:r>
        <w:t xml:space="preserve">ameBoardPanel construieste tabla folosind un GridPane cu 9x9 dreptunghiuri. Pionii sunt reprezentati prin cercuri, iar peretii prin linii desenate peste tabla. Pentru mutarile posibile ale unui jucator uman sunt afisate cercuri mici pe celulele tinta, iar </w:t>
      </w:r>
      <w:r>
        <w:t>o mutare ilegala poate declansa temporar un mesaj vizual. Click-urile pe tabla sunt transformate in coordonate si trimise catre GameUI, care le pune intr-o coada de input pentru logica jocului.</w:t>
      </w:r>
    </w:p>
    <w:p w:rsidR="00C05D74" w:rsidRDefault="003875C2">
      <w:r>
        <w:t>Interfata reflecta in timp real starea partidei prin metode de</w:t>
      </w:r>
      <w:r>
        <w:t xml:space="preserve"> desenare si actualizare apelate de controllere. Mutarea unui pion schimba pozitia cercului corespunzator, plasarea unui perete adauga o linie colorata, iar numarul de pereti ramasi este actualizat in panoul jucatorilor. Pentru pereti se instaleaza si tool</w:t>
      </w:r>
      <w:r>
        <w:t>tip-uri care descriu impactul estimat asupra drumurilor minime, ceea ce ajuta la interpretarea deciziilor luate de agentii AI.</w:t>
      </w:r>
    </w:p>
    <w:p w:rsidR="00C05D74" w:rsidRDefault="003875C2">
      <w:r>
        <w:t>Stilizarea este centralizata in clasa GuiTheme. Aceasta gestioneaza culori, fonturi, fundaluri, borduri, umbre si teme vizuale, a</w:t>
      </w:r>
      <w:r>
        <w:t>stfel incat restul claselor GUI sa se concentreze pe structura si comportament. Schimbarea temei se propaga catre tabla, panouri, butoane si statistici, pastrand o interfata unitara.</w:t>
      </w:r>
    </w:p>
    <w:p w:rsidR="00C05D74" w:rsidRDefault="00C05D74"/>
    <w:p w:rsidR="00C05D74" w:rsidRDefault="003875C2">
      <w:pPr>
        <w:pStyle w:val="Heading2"/>
      </w:pPr>
      <w:bookmarkStart w:id="28" w:name="_Toc230787111"/>
      <w:r>
        <w:t>4.6 Fluxul unei partide</w:t>
      </w:r>
      <w:bookmarkEnd w:id="28"/>
    </w:p>
    <w:p w:rsidR="00C05D74" w:rsidRDefault="003875C2">
      <w:r>
        <w:t xml:space="preserve">Fluxul unei partide incepe in StartWindow, unde </w:t>
      </w:r>
      <w:r>
        <w:t>utilizatorul selecteaza cei doi jucatori si optiunile lor. GameUI primeste profilurile si initializeaza scorul, fereastra de joc si controllerul potrivit. Inainte de pornirea fiecarei partide, inputul vechi este curatat, se genereaza un nou gameToken si se</w:t>
      </w:r>
      <w:r>
        <w:t xml:space="preserve"> stabileste care jucator incepe. La rematch-uri, rolul de jucator de jos si jucator de sus este alternat pentru a reduce avantajul unei pozitii initiale.</w:t>
      </w:r>
    </w:p>
    <w:p w:rsidR="00C05D74" w:rsidRDefault="003875C2">
      <w:r>
        <w:lastRenderedPageBreak/>
        <w:t>In partidele care folosesc modelul standard, clasa Game porneste un thread separat pentru bucla de joc</w:t>
      </w:r>
      <w:r>
        <w:t>. La fiecare iteratie se citeste jucatorul curent si se decide tipul turei. Daca jucatorul este AI, starea compacta este copiata si trimisa algoritmului, care intoarce un cod de mutare. Codul este transformat apoi intr-un obiect Move si aplicat daca partid</w:t>
      </w:r>
      <w:r>
        <w:t>a este in continuare in aceeasi versiune. Daca jucatorul este uman, interfata marcheaza mutarile de pion posibile si asteapta coordonate de la coada de click-uri.</w:t>
      </w:r>
    </w:p>
    <w:p w:rsidR="00C05D74" w:rsidRDefault="003875C2">
      <w:r>
        <w:t>Pentru un jucator uman, coordonatele click-ului sunt interpretate in functie de dimensiunea c</w:t>
      </w:r>
      <w:r>
        <w:t xml:space="preserve">elulelor si de grosimea zonelor dintre celule. Daca utilizatorul apasa pe interiorul unei celule, actiunea este tratata ca mutare de pion. Daca apasa in zona dintre celule, actiunea este tratata ca plasare de perete, iar orientarea este dedusa din pozitia </w:t>
      </w:r>
      <w:r>
        <w:t>click-ului. Mutarea este apoi validata de Board, iar daca este legala se aplica simultan asupra tablei, jucatorului si starii compacte AI.</w:t>
      </w:r>
    </w:p>
    <w:p w:rsidR="00C05D74" w:rsidRDefault="003875C2">
      <w:r>
        <w:t>Dupa fiecare mutare reusita, Game inregistreaza mutarea in istoric, actualizeaza statisticile de gandire, trimite mod</w:t>
      </w:r>
      <w:r>
        <w:t>ificarea catre interfata si verifica daca jucatorul a ajuns pe linia de sosire. Daca partida nu s-a terminat, jucatorul curent si adversarul sunt inversati. Daca exista castigator, interfata afiseaza rezultatul si actualizeaza scorul.</w:t>
      </w:r>
    </w:p>
    <w:p w:rsidR="00C05D74" w:rsidRDefault="003875C2">
      <w:r>
        <w:t>Partidele AI contra A</w:t>
      </w:r>
      <w:r>
        <w:t>I folosesc un flux asemanator, dar mai compact. PerformanceGameController pastreaza un singur GameState si doi algoritmi, algCurrent si algOpponent. La fiecare tura, algoritmul curent genereaza o mutare, controllerul masoara timpul de calcul, determina imp</w:t>
      </w:r>
      <w:r>
        <w:t>actul peretelui daca este cazul si trimite mutarea catre GUI. Dupa o mutare care nu castiga jocul, GameState se actualizeaza si controllerul inverseaza algoritmii. Aceasta forma elimina asteptarea inputului uman si este potrivita pentru comparatii repetate</w:t>
      </w:r>
      <w:r>
        <w:t>.</w:t>
      </w:r>
    </w:p>
    <w:p w:rsidR="00C05D74" w:rsidRDefault="003875C2">
      <w:r>
        <w:t>Aplicatia include si actiuni de control asupra fluxului. Butonul de undo revine la ultima mutare umana si reconstruieste starea jocului, rematch-ul porneste o noua partida intre aceiasi jucatori, iar new game revine la configurarea initiala. Pentru parti</w:t>
      </w:r>
      <w:r>
        <w:t>dele AI contra AI, rematch-urile automate permit acumularea de statistici pe mai multe jocuri fara interventie manuala.</w:t>
      </w:r>
    </w:p>
    <w:p w:rsidR="00C05D74" w:rsidRDefault="00C05D74"/>
    <w:p w:rsidR="00C05D74" w:rsidRDefault="003875C2">
      <w:pPr>
        <w:pStyle w:val="Heading2"/>
      </w:pPr>
      <w:bookmarkStart w:id="29" w:name="_Toc230787112"/>
      <w:r>
        <w:lastRenderedPageBreak/>
        <w:t>4.7 Integrarea algoritmilor de inteligenta artificiala</w:t>
      </w:r>
      <w:bookmarkEnd w:id="29"/>
    </w:p>
    <w:p w:rsidR="00C05D74" w:rsidRDefault="003875C2">
      <w:r>
        <w:t>Algoritmii de inteligenta artificiala sunt integrati prin interfata comuna Algor</w:t>
      </w:r>
      <w:r>
        <w:t>ithm. Aceasta interfata ascunde detaliile fiecarui algoritm in spatele metodei generateMove, care primeste un GameState si intoarce un cod numeric de mutare. Datorita acestui contract, Game si PerformanceGameController nu trebuie sa cunoasca intern modul i</w:t>
      </w:r>
      <w:r>
        <w:t>n care este calculata mutarea. Ele trebuie doar sa ofere o stare valida si sa aplice mutarea primita.</w:t>
      </w:r>
    </w:p>
    <w:p w:rsidR="00C05D74" w:rsidRDefault="003875C2">
      <w:r>
        <w:t>Configurarea algoritmilor este descrisa prin PlayerProfile. Acest record pastreaza tipul jucatorului, numele uman, adancimea MiniMax, ordonarea mutarilor,</w:t>
      </w:r>
      <w:r>
        <w:t xml:space="preserve"> varianta MCTS, numarul de iteratii, limita de rollout si euristicile pentru MCTS optimizat. In momentul pornirii partidei, Game sau PerformanceGameController transforma profilul intr-o instanta concreta de algoritm: MiniMax, MctsV0, MctsPerformance sau Gy</w:t>
      </w:r>
      <w:r>
        <w:t>mPython. Clasa GymPython pastreaza acelasi contract si, in stadiul curent, functioneaza ca un punct simplu de extensie care alege o mutare valida prin metoda implicita randomValidMove.</w:t>
      </w:r>
    </w:p>
    <w:p w:rsidR="00C05D74" w:rsidRDefault="003875C2">
      <w:r>
        <w:t xml:space="preserve">Legatura dintre AI si modelul vizual este realizata prin codificarea </w:t>
      </w:r>
      <w:r>
        <w:t xml:space="preserve">mutarilor. Algoritmii lucreaza cu int-uri pentru eficienta, iar modelul standard converteste aceste coduri in obiecte Move atunci cand trebuie sa deseneze mutarea sau sa actualizeze jucatorul. Aceasta solutie pastreaza algoritmii independenti de JavaFX si </w:t>
      </w:r>
      <w:r>
        <w:t>de clasele vizuale, dar permite aplicatiei sa prezinte deciziile lor intr-o forma usor de urmarit.</w:t>
      </w:r>
    </w:p>
    <w:p w:rsidR="008C10DE" w:rsidRDefault="008C10DE"/>
    <w:p w:rsidR="00C05D74" w:rsidRDefault="003875C2">
      <w:pPr>
        <w:pStyle w:val="Heading3"/>
      </w:pPr>
      <w:bookmarkStart w:id="30" w:name="_Toc230787113"/>
      <w:r>
        <w:t>MiniMax cu Alpha-Beta</w:t>
      </w:r>
      <w:bookmarkEnd w:id="30"/>
    </w:p>
    <w:p w:rsidR="00C05D74" w:rsidRDefault="003875C2">
      <w:r>
        <w:t>MiniMax este implementat intr-o forma negamax cu alpha-beta pruning. Algoritmul presupune ca ambii jucatori aleg mutari cat mai bune, i</w:t>
      </w:r>
      <w:r>
        <w:t>ar evaluarea unei pozitii pentru jucatorul curent devine opusul evaluarii dupa mutarea adversarului. La fiecare nivel al arborelui, algoritmul creeaza o copie a starii, aplica mutarea analizata si continua recursiv pana cand ajunge la o stare terminala sau</w:t>
      </w:r>
      <w:r>
        <w:t xml:space="preserve"> la adancimea maxima configurata.</w:t>
      </w:r>
    </w:p>
    <w:p w:rsidR="00C05D74" w:rsidRDefault="003875C2">
      <w:r>
        <w:t>Alpha-beta pruning reduce numarul de ramuri explorate. Variabilele alpha si beta pastreaza limitele cunoscute ale scorului util pentru decizia curenta. Daca o ramura nu mai poate imbunatati rezultatul final, ea este oprita</w:t>
      </w:r>
      <w:r>
        <w:t>. Aceasta optimizare este importanta in Quoridor, deoarece numarul de mutari posibile poate fi mare, mai ales atunci cand jucatorul mai are pereti disponibili.</w:t>
      </w:r>
    </w:p>
    <w:p w:rsidR="00C05D74" w:rsidRDefault="003875C2">
      <w:r>
        <w:lastRenderedPageBreak/>
        <w:t>Functia de evaluare folosita de MiniMax combina mai multe criterii. Cel mai important este difer</w:t>
      </w:r>
      <w:r>
        <w:t>enta dintre distanta adversarului pana la tinta si distanta jucatorului curent pana la tinta. Sunt luate in calcul si o componenta neliniara a acestei diferente, o masura a detururilor produse de pereti fata de distanta Manhattan, progresul pionilor spre l</w:t>
      </w:r>
      <w:r>
        <w:t>inia tinta si diferenta dintre numarul de pereti ramasi. Ponderea peretilor este ajustata in functie de apropierea de finalul jocului, deoarece peretii sunt mai valorosi in fazele in care cursa este inca echilibrata.</w:t>
      </w:r>
    </w:p>
    <w:p w:rsidR="008C10DE" w:rsidRDefault="003875C2">
      <w:r>
        <w:t xml:space="preserve">Implementarea include trei variante de </w:t>
      </w:r>
      <w:r>
        <w:t>ordonare a mutarilor. Varianta NONE pastreaza ordinea naturala a mutarilor. Varianta PRECISE aplica fiecare mutare intr-o copie a starii si o ordoneaza dupa evaluarea rezultata, ceea ce poate creste calitatea taierilor alpha-beta, dar costa mai mult. Varia</w:t>
      </w:r>
      <w:r>
        <w:t>nta FAST foloseste un context calculat o singura data pentru pozitia curenta si acorda scoruri rapide mutarilor care castiga imediat, blocheaza o victorie imediata a adversarului, scurteaza drumul propriu sau plaseaza pereti pe drumul scurt al adversarului</w:t>
      </w:r>
    </w:p>
    <w:p w:rsidR="00C05D74" w:rsidRDefault="003875C2">
      <w:r>
        <w:t>.</w:t>
      </w:r>
    </w:p>
    <w:p w:rsidR="00C05D74" w:rsidRDefault="003875C2">
      <w:pPr>
        <w:pStyle w:val="Heading3"/>
      </w:pPr>
      <w:bookmarkStart w:id="31" w:name="_Toc230787114"/>
      <w:r>
        <w:t>Monte Carlo Tree Search</w:t>
      </w:r>
      <w:bookmarkEnd w:id="31"/>
    </w:p>
    <w:p w:rsidR="00C05D74" w:rsidRDefault="003875C2">
      <w:r>
        <w:t xml:space="preserve">Varianta MctsV0 implementeaza structura clasica Monte Carlo Tree Search. Arborele este format din noduri care contin o copie GameState, mutarea prin care s-a ajuns in nod, lista mutarilor neincercate, copiii, numarul de vizite si </w:t>
      </w:r>
      <w:r>
        <w:t>scorul acumulat. Pentru fiecare iteratie se parcurg etapele de selectie, expansiune, simulare si retropropagare.</w:t>
      </w:r>
    </w:p>
    <w:p w:rsidR="00C05D74" w:rsidRDefault="003875C2">
      <w:r>
        <w:t>In faza de selectie, algoritmul alege recursiv copilul cu cel mai bun scor UCT. Formula UCT combina rata de castig observata cu un termen de ex</w:t>
      </w:r>
      <w:r>
        <w:t xml:space="preserve">plorare, astfel incat arborele sa nu se concentreze prea devreme doar pe o singura varianta. In expansiune se alege o mutare neincercata, se aplica pe o copie a starii si se creeaza un nou nod. In rollout, jocul este simulat pana la o limita de mutari sau </w:t>
      </w:r>
      <w:r>
        <w:t>pana la gasirea unui castigator.</w:t>
      </w:r>
    </w:p>
    <w:p w:rsidR="00C05D74" w:rsidRDefault="003875C2">
      <w:r>
        <w:t>Rollout-ul din MctsV0 este intentionat simplificat pentru viteza. El cauta mai intai o mutare de pion care castiga imediat, iar in rest alege rapid dintre mutarile de pion disponibile. Daca limita de rollout este atinsa far</w:t>
      </w:r>
      <w:r>
        <w:t>a castigator, starea este evaluata printr-o functie care combina distantele pana la tinta si numarul de pereti ramasi, normalizand scorul intre infrangere si victorie. Rezultatul este apoi propagat inapoi prin toate nodurile de pe traseu.</w:t>
      </w:r>
    </w:p>
    <w:p w:rsidR="00C05D74" w:rsidRDefault="003875C2">
      <w:r>
        <w:t>Dupa terminarea i</w:t>
      </w:r>
      <w:r>
        <w:t xml:space="preserve">teratiilor, mutarea finala este aleasa dintre copiii radacinii. Implementarea favorizeaza copilul vizitat de cele mai multe ori, iar la egalitate foloseste rata </w:t>
      </w:r>
      <w:r>
        <w:lastRenderedPageBreak/>
        <w:t>de castig si codul mutarii. Alegerea dupa numarul de vizite este specifica MCTS, deoarece o mut</w:t>
      </w:r>
      <w:r>
        <w:t>are vizitata des a fost considerata relevanta de politica arborelui pe parcursul cautarii.</w:t>
      </w:r>
    </w:p>
    <w:p w:rsidR="008C10DE" w:rsidRDefault="008C10DE"/>
    <w:p w:rsidR="00C05D74" w:rsidRDefault="003875C2">
      <w:pPr>
        <w:pStyle w:val="Heading3"/>
      </w:pPr>
      <w:bookmarkStart w:id="32" w:name="_Toc230787115"/>
      <w:r>
        <w:t>Euristici si variante optimizate pentru MCTS</w:t>
      </w:r>
      <w:bookmarkEnd w:id="32"/>
    </w:p>
    <w:p w:rsidR="00C05D74" w:rsidRDefault="003875C2">
      <w:r>
        <w:t>MctsPerformance este varianta optimizata a algoritmului MCTS. Ea foloseste clasa MctsState in loc de GameState, limitand</w:t>
      </w:r>
      <w:r>
        <w:t xml:space="preserve"> numarul de mutari candidate printr-un buffer de dimensiune fixa si prin progressive widening. Progressive widening permite unui nod sa aiba treptat mai multi copii pe masura ce numarul sau de vizite creste, in loc sa extinda de la inceput toate actiunile </w:t>
      </w:r>
      <w:r>
        <w:t>posibile. Aceasta tehnica este utila in Quoridor, unde plasarea peretilor poate genera multe alternative.</w:t>
      </w:r>
    </w:p>
    <w:p w:rsidR="00C05D74" w:rsidRDefault="003875C2">
      <w:r>
        <w:t>Euristicile de selectie controleaza ce pereti intra in lista de candidati. Varianta WALLS_NEAR_PAWNS genereaza si evalueaza pereti in apropierea pioni</w:t>
      </w:r>
      <w:r>
        <w:t>lor, deoarece acolo peretii au sanse mai mari sa influenteze imediat cursa. Varianta WALLS_NEAR_PAWNS_EXISTING_WALLS_AND_EDGES extinde aceasta idee cu pereti aflati langa pereti existenti si langa marginile laterale, zone in care se formeaza frecvent corid</w:t>
      </w:r>
      <w:r>
        <w:t>oare si blocaje relevante.</w:t>
      </w:r>
    </w:p>
    <w:p w:rsidR="00C05D74" w:rsidRDefault="003875C2">
      <w:r>
        <w:t>Euristicile de rollout controleaza comportamentul simularilor. PAWN_MOVES foloseste doar mutari de pion, fiind cea mai rapida varianta. PAWN_MOVES_RANDOM_WALLS introduce ocazional pereti legali aleatori, pentru a simula si efectu</w:t>
      </w:r>
      <w:r>
        <w:t>l obstructiilor. PAWN_MOVES_RELEVANT_WALLS foloseste candidati de pereti scorati, incercand sa pastreze un echilibru intre viteza si relevanta strategica. Limita de rollout poate fi setata la valori precum 16, 32 sau 64 de mutari, in functie de compromisul</w:t>
      </w:r>
      <w:r>
        <w:t xml:space="preserve"> dorit intre timp si profunzime.</w:t>
      </w:r>
    </w:p>
    <w:p w:rsidR="00C05D74" w:rsidRDefault="003875C2">
      <w:r>
        <w:t>MctsState contine mai multe optimizari dedicate simularilor dese. Vecinatatile sunt memorate intr-un vector adjacencyMask, unde bitii indica directiile disponibile din fiecare celula. Peretii sunt pastrati in doua variabile</w:t>
      </w:r>
      <w:r>
        <w:t xml:space="preserve"> long, horizontalWalls si verticalWalls, intr-o forma apropiata de un bitboard. Mutarile sunt generate in buffere prealocate, iar distantele sunt recalculate doar atunci cand un flag distancesDirty arata ca structura tablei s-a schimbat. Aceste decizii red</w:t>
      </w:r>
      <w:r>
        <w:t>uc alocarile de obiecte si fac ca fiecare iteratie MCTS sa fie mai usoara.</w:t>
      </w:r>
    </w:p>
    <w:p w:rsidR="00C05D74" w:rsidRDefault="00C05D74"/>
    <w:p w:rsidR="00C05D74" w:rsidRDefault="003875C2">
      <w:pPr>
        <w:pStyle w:val="Heading2"/>
      </w:pPr>
      <w:bookmarkStart w:id="33" w:name="_Toc230787116"/>
      <w:r>
        <w:lastRenderedPageBreak/>
        <w:t>4.8 Optimizari si masurarea performantei</w:t>
      </w:r>
      <w:bookmarkEnd w:id="33"/>
    </w:p>
    <w:p w:rsidR="00C05D74" w:rsidRDefault="003875C2">
      <w:r>
        <w:t>Optimizarea principala a aplicatiei este separarea dintre modelul standard si modelul de performanta. Modelul standard favorizeaza claritat</w:t>
      </w:r>
      <w:r>
        <w:t xml:space="preserve">ea si legatura cu interfata, in timp ce GameState si MctsState favorizeaza copierea rapida, generarea eficienta a mutarilor si calculul repetat al distantelor. Aceasta separare permite ca regulile jocului sa ramana usor de urmarit, fara a sacrifica viteza </w:t>
      </w:r>
      <w:r>
        <w:t>necesara algoritmilor.</w:t>
      </w:r>
    </w:p>
    <w:p w:rsidR="00C05D74" w:rsidRDefault="003875C2">
      <w:r>
        <w:t>La nivelul structurilor de date, proiectul foloseste colectii standard acolo unde lizibilitatea este importanta si structuri primitive acolo unde performanta este critica. In GameState, codurile numerice si vectorii de distante reduc</w:t>
      </w:r>
      <w:r>
        <w:t xml:space="preserve"> costul accesului la date. In MctsState, bitii, mastile de adiacenta si bufferele prealocate reduc numarul de obiecte create in timpul simularilor. Aceasta diferenta este importanta deoarece MCTS poate executa zeci de mii de iteratii pentru o singura mutar</w:t>
      </w:r>
      <w:r>
        <w:t>e.</w:t>
      </w:r>
    </w:p>
    <w:p w:rsidR="00C05D74" w:rsidRDefault="003875C2">
      <w:r>
        <w:t>O alta optimizare este evitarea calculelor inutile. Distantele catre liniile de sosire se recalculeaza atunci cand un perete modifica graful, dar nu dupa fiecare mutare de pion. In MctsState, recalcularea este amanata pana cand o metoda are nevoie efect</w:t>
      </w:r>
      <w:r>
        <w:t>iv de distante actualizate. In MiniMax, atunci cand jucatorul nu mai are pereti, setul de mutari este redus la mutarea de pion care pastreaza cel mai scurt drum, deoarece plasarea de pereti nu mai este posibila si ramificarea poate fi redusa.</w:t>
      </w:r>
    </w:p>
    <w:p w:rsidR="00C05D74" w:rsidRDefault="003875C2">
      <w:r>
        <w:t>Masurarea per</w:t>
      </w:r>
      <w:r>
        <w:t>formantei se face cu System.nanoTime in Game si PerformanceGameController. Timpul de gandire al fiecarei mutari este inregistrat, iar ThinkingStats calculeaza timpul ultimei mutari, media mutarilor, timpul maxim, timpul total de gandire si impactul total a</w:t>
      </w:r>
      <w:r>
        <w:t>l peretilor. StatsPanel afiseaza aceste valori si le combina cu scorul si ratele de castig pentru fiecare rol de joc.</w:t>
      </w:r>
    </w:p>
    <w:p w:rsidR="00C05D74" w:rsidRDefault="003875C2">
      <w:r>
        <w:t>Compararea strategiilor este sustinuta prin rematch-uri automate si prin alternarea jucatorului care incepe. Aceasta alternare este necesa</w:t>
      </w:r>
      <w:r>
        <w:t>ra deoarece pozitia initiala si ordinea mutarilor pot influenta rezultatul. Prin mai multe partide consecutive, aplicatia poate evidentia diferentele dintre MiniMax, MCTS standard si MCTS optimizat, nu doar intr-o singura partida izolata, ci intr-un contex</w:t>
      </w:r>
      <w:r>
        <w:t>t statistic mai stabil.</w:t>
      </w:r>
    </w:p>
    <w:p w:rsidR="00C05D74" w:rsidRDefault="00C05D74"/>
    <w:p w:rsidR="00C05D74" w:rsidRDefault="003875C2">
      <w:pPr>
        <w:pStyle w:val="Heading2"/>
      </w:pPr>
      <w:bookmarkStart w:id="34" w:name="_Toc230787117"/>
      <w:r>
        <w:lastRenderedPageBreak/>
        <w:t>4.9 Testarea si validarea aplicatiei</w:t>
      </w:r>
      <w:bookmarkEnd w:id="34"/>
    </w:p>
    <w:p w:rsidR="00C05D74" w:rsidRDefault="003875C2">
      <w:r>
        <w:t>Testarea aplicatiei este realizata cu JUnit 5, configurat in Gradle. Testele sunt organizate in pachetele StandardModel, PerformanceModel si AI, in concordanta cu structura codului sursa. Scopul</w:t>
      </w:r>
      <w:r>
        <w:t xml:space="preserve"> lor este sa verifice atat configurarea componentelor, cat si comportamentul logic al starii de joc si al algoritmilor.</w:t>
      </w:r>
    </w:p>
    <w:p w:rsidR="00C05D74" w:rsidRDefault="003875C2">
      <w:r>
        <w:t xml:space="preserve">Testele pentru PlayerProfile verifica numele afisate, rezumatele de selectie, variantele MCTS si validarea limitelor de rollout. Aceste </w:t>
      </w:r>
      <w:r>
        <w:t>teste sunt importante deoarece profilul unui jucator este punctul prin care optiunile din interfata sunt transformate in configuratii de algoritm. O eroare aici ar putea porni un algoritm cu parametri gresiti sau ar putea afisa utilizatorului informatii in</w:t>
      </w:r>
      <w:r>
        <w:t>corecte.</w:t>
      </w:r>
    </w:p>
    <w:p w:rsidR="00C05D74" w:rsidRDefault="003875C2">
      <w:r>
        <w:t xml:space="preserve">Testele pentru GameState valideaza pozitiile initiale, numarul de pereti, liniile de sosire, mutarile posibile ale pionilor, codurile de pereti si efectul plasarii peretilor asupra distantelor. Sunt verificate si cazuri in care peretii trebuie sa </w:t>
      </w:r>
      <w:r>
        <w:t>fie eliminati din lista mutarilor posibile din cauza conflictelor sau a regulii de conectivitate. De asemenea, wallImpact este comparat cu schimbarile reale ale drumurilor minime.</w:t>
      </w:r>
    </w:p>
    <w:p w:rsidR="00C05D74" w:rsidRDefault="003875C2">
      <w:r>
        <w:t>Testele pentru MiniMax si MCTS confirma ca algoritmii returneaza mutari lega</w:t>
      </w:r>
      <w:r>
        <w:t xml:space="preserve">le, ca nu modifica starea primita ca parametru si ca pot identifica mutari directe spre castig in situatii simple. Pentru MiniMax este verificat si comportamentul in cazul in care nu mai exista pereti, unde algoritmul trebuie sa aleaga o mutare de pion pe </w:t>
      </w:r>
      <w:r>
        <w:t>cel mai scurt drum. Pentru MCTS sunt testate atat varianta standard, cat si varianta optimizata.</w:t>
      </w:r>
    </w:p>
    <w:p w:rsidR="00C05D74" w:rsidRDefault="003875C2">
      <w:r>
        <w:t>Pe langa testele automate, validarea aplicatiei se realizeaza si prin modul in care componentele colaboreaza in timpul rularii. Interfata nu aplica o mutare um</w:t>
      </w:r>
      <w:r>
        <w:t>ana pana cand Board nu o valideaza, algoritmii primesc copii ale starii pentru a evita modificari accidentale, iar undo reconstruieste starea din istoric. Aceste mecanisme reduc riscul ca tabla afisata, modelul standard si starea AI sa ajunga in configurat</w:t>
      </w:r>
      <w:r>
        <w:t>ii diferite.</w:t>
      </w:r>
    </w:p>
    <w:p w:rsidR="00C05D74" w:rsidRDefault="00C05D74"/>
    <w:p w:rsidR="00C05D74" w:rsidRDefault="003875C2">
      <w:pPr>
        <w:pStyle w:val="Heading2"/>
      </w:pPr>
      <w:bookmarkStart w:id="35" w:name="_Toc230787118"/>
      <w:r>
        <w:t>4.10 Probleme intampinate si solutii adoptate</w:t>
      </w:r>
      <w:bookmarkEnd w:id="35"/>
    </w:p>
    <w:p w:rsidR="00C05D74" w:rsidRDefault="003875C2">
      <w:r>
        <w:t xml:space="preserve">Prima dificultate majora a fost dimensiunea spatiului de cautare. In Quoridor, un jucator poate muta pionul in cateva pozitii, dar poate plasa pereti in multe locuri. Aceasta ramificare afecteaza </w:t>
      </w:r>
      <w:r>
        <w:t xml:space="preserve">direct MiniMax si MCTS. Solutia a fost folosirea unei functii euristice pentru </w:t>
      </w:r>
      <w:r>
        <w:lastRenderedPageBreak/>
        <w:t>MiniMax, a taierii alpha-beta, a ordonarii mutarilor si a unor candidati mai relevanti pentru MCTS, in special prin progressive widening si prin generarea peretilor in zone cu i</w:t>
      </w:r>
      <w:r>
        <w:t>mpact probabil mai mare.</w:t>
      </w:r>
    </w:p>
    <w:p w:rsidR="00C05D74" w:rsidRDefault="003875C2">
      <w:r>
        <w:t xml:space="preserve">A doua problema a fost sincronizarea dintre logica jocului si interfata grafica. Un algoritm AI poate calcula mutarea intr-un thread separat, iar un jucator uman poate apasa butoane care schimba partida in timp ce acel calcul este </w:t>
      </w:r>
      <w:r>
        <w:t>in desfasurare. Pentru a controla aceste situatii, aplicatia foloseste gameLock, stateVersion, gameToken si Platform.runLater. Astfel, modificarile de stare sunt protejate, iar actualizarile vizuale sunt executate pe firul corect al JavaFX.</w:t>
      </w:r>
    </w:p>
    <w:p w:rsidR="00C05D74" w:rsidRDefault="003875C2">
      <w:r>
        <w:t>O alta dificult</w:t>
      </w:r>
      <w:r>
        <w:t>ate a fost mentinerea coerentei intre modelul standard si modelul de performanta. Modelul standard este folosit pentru afisare si validarea interactiunii umane, iar GameState este folosit de algoritmi. Diferentele dintre cele doua reprezentari puteau produ</w:t>
      </w:r>
      <w:r>
        <w:t>ce erori greu de observat. Solutia a fost folosirea unei codificari unice a mutarilor si actualizarea celor doua reprezentari in acelasi flux, iar in cazul undo reconstructia completa din istoricul mutarilor.</w:t>
      </w:r>
    </w:p>
    <w:p w:rsidR="00C05D74" w:rsidRDefault="003875C2">
      <w:r>
        <w:t xml:space="preserve">Costul simularilor MCTS a reprezentat o alta </w:t>
      </w:r>
      <w:r>
        <w:t xml:space="preserve">provocare. Copierea repetata a starii, generarea tuturor peretilor si recalcularea distantelor pot consuma mult timp. Pentru aceasta problema a fost introdusa clasa MctsState, care foloseste mastile de adiacenta, reprezentarea pe biti a peretilor, buffere </w:t>
      </w:r>
      <w:r>
        <w:t>reutilizabile si recalculare intarziata a distantelor. In plus, limitele de rollout permit controlul direct asupra timpului petrecut in simulari.</w:t>
      </w:r>
    </w:p>
    <w:p w:rsidR="00C05D74" w:rsidRDefault="003875C2">
      <w:r>
        <w:t>In compararea algoritmilor a aparut si problema echitatii intre partide. Un rezultat izolat poate depinde de c</w:t>
      </w:r>
      <w:r>
        <w:t xml:space="preserve">ine incepe, de configuratia aleasa si de aleatorul folosit in MCTS. Aplicatia trateaza aceasta problema prin rematch-uri automate, alternarea rolurilor si inregistrarea separata a ratelor de castig pentru fiecare rol. Astfel, analiza nu se bazeaza doar pe </w:t>
      </w:r>
      <w:r>
        <w:t>scorul brut, ci si pe contextul in care a fost obtinut.</w:t>
      </w:r>
    </w:p>
    <w:p w:rsidR="00C05D74" w:rsidRDefault="00C05D74"/>
    <w:p w:rsidR="00C05D74" w:rsidRDefault="003875C2">
      <w:pPr>
        <w:pStyle w:val="Heading2"/>
      </w:pPr>
      <w:bookmarkStart w:id="36" w:name="_Toc230787119"/>
      <w:r>
        <w:t>4.11 Rezultatul final al aplicatiei</w:t>
      </w:r>
      <w:bookmarkEnd w:id="36"/>
    </w:p>
    <w:p w:rsidR="00C05D74" w:rsidRDefault="003875C2">
      <w:r>
        <w:t>Rezultatul final este o aplicatie Quoridor functionala, cu interfata grafica, validare a regulilor, suport pentru jucatori umani si agenti AI, undo pentru partidel</w:t>
      </w:r>
      <w:r>
        <w:t xml:space="preserve">e cu input uman, rematch-uri, teme vizuale si statistici de performanta. Utilizatorul poate configura jucatorii, </w:t>
      </w:r>
      <w:r>
        <w:lastRenderedPageBreak/>
        <w:t>poate urmari tabla in timp real si poate observa cum strategiile automate aleg mutari si plaseaza pereti.</w:t>
      </w:r>
    </w:p>
    <w:p w:rsidR="00C05D74" w:rsidRDefault="003875C2">
      <w:r>
        <w:t>Din punct de vedere al inteligentei a</w:t>
      </w:r>
      <w:r>
        <w:t>rtificiale, aplicatia ofera un cadru comun pentru MiniMax cu alpha-beta pruning, MCTS standard si MCTS optimizat. Algoritmii folosesc aceeasi interfata si aceeasi reprezentare compacta a starii, ceea ce permite compararea lor in conditii similare. Prin sta</w:t>
      </w:r>
      <w:r>
        <w:t>tisticile de timp, scor, impact al peretilor si rata de castig pe roluri, aplicatia poate fi folosita ca instrument de analiza, nu doar ca implementare de joc.</w:t>
      </w:r>
    </w:p>
    <w:p w:rsidR="00C05D74" w:rsidRDefault="003875C2">
      <w:r>
        <w:t>Componentele dezvoltate formeaza impreuna o aplicatie coerenta. StandardModel asigura corectitud</w:t>
      </w:r>
      <w:r>
        <w:t>inea si claritatea regulilor, PerformanceModel ofera viteza necesara cautarii, AI contine strategiile decizionale, iar GUI face comportamentul sistemului vizibil si controlabil. In stadiul actual, proiectul ofera o baza solida pentru evaluarea strategiilor</w:t>
      </w:r>
      <w:r>
        <w:t xml:space="preserve"> de Quoridor si pentru dezvoltari viitoare, precum euristici mai rafinate, variante noi de cautare sau integrarea unor metode de invatare automata.</w:t>
      </w:r>
    </w:p>
    <w:p w:rsidR="00B5086E" w:rsidRDefault="002C7106" w:rsidP="00B5086E">
      <w:pPr>
        <w:pStyle w:val="Heading1"/>
        <w:ind w:left="-5"/>
      </w:pPr>
      <w:r>
        <w:br w:type="page"/>
      </w:r>
      <w:bookmarkStart w:id="37" w:name="_Toc230787120"/>
      <w:r w:rsidR="009E09EA">
        <w:lastRenderedPageBreak/>
        <w:t>Capitolul 5 - Statistici</w:t>
      </w:r>
      <w:bookmarkEnd w:id="37"/>
    </w:p>
    <w:p w:rsidR="009E09EA" w:rsidRPr="009E09EA" w:rsidRDefault="009E09EA" w:rsidP="009E09EA"/>
    <w:p w:rsidR="009E09EA" w:rsidRDefault="009E09EA">
      <w:pPr>
        <w:spacing w:after="160" w:line="259" w:lineRule="auto"/>
        <w:ind w:firstLine="0"/>
        <w:jc w:val="left"/>
        <w:rPr>
          <w:b/>
          <w:sz w:val="50"/>
        </w:rPr>
      </w:pPr>
      <w:r>
        <w:br w:type="page"/>
      </w:r>
    </w:p>
    <w:p w:rsidR="00CA4D6F" w:rsidRDefault="00182B31" w:rsidP="00A820E5">
      <w:pPr>
        <w:pStyle w:val="Heading1"/>
        <w:ind w:left="-5"/>
      </w:pPr>
      <w:bookmarkStart w:id="38" w:name="_Toc230787121"/>
      <w:r>
        <w:lastRenderedPageBreak/>
        <w:t>Concluzii</w:t>
      </w:r>
      <w:bookmarkEnd w:id="38"/>
    </w:p>
    <w:p w:rsidR="00A820E5" w:rsidRPr="00A820E5" w:rsidRDefault="00A820E5" w:rsidP="00A820E5">
      <w:r w:rsidRPr="00A820E5">
        <w:t>Realizarea acestui proiect a reprezentat o provocare interesantă și o oportunitate valoroasă de a aprofunda atât cunoștințele despre inteligența artificială, cât și complexitatea strategică a jocului Quoridor. În urma implementării soluției propuse, am reușit să dezvolt un sistem AI capabil să joace Quoridor la un nivel competitiv, aplicând tehnici precum Monte Carlo Tree Search și integrarea unor euristici specifice jocului. Comparativ cu abordările prezentate în lucrările anterioare, soluția implementată în cadrul acestei lucrări aduce îmbunătățiri în ceea ce privește capacitatea de adaptare a agentului la diferite stiluri de joc și optimizarea deciziilor în condiții variabile.</w:t>
      </w:r>
    </w:p>
    <w:p w:rsidR="00A820E5" w:rsidRPr="00A820E5" w:rsidRDefault="00A820E5" w:rsidP="00A820E5">
      <w:r w:rsidRPr="00A820E5">
        <w:t>Pe lângă aspectul tehnic, această lucrare a demonstrat importanța unei abordări echilibrate între implementarea riguroasă a regulilor jocului și dezvoltarea componentelor de inteligență artificială. De asemenea, procesul de testare și ajustare a evidențiat provocările reale din domeniul dezvoltării AI pentru jocuri de strategie complexe.</w:t>
      </w:r>
    </w:p>
    <w:p w:rsidR="00A820E5" w:rsidRDefault="00A820E5" w:rsidP="00A820E5">
      <w:r w:rsidRPr="00A820E5">
        <w:t>Direcțiile viitoare de dezvoltare includ rafinarea euristicilor utilizate, integrarea unor componente de învățare automată și optimizarea suplimentară a performanței pentru scenarii de joc avansate. Consider că această lucrare oferă o bază solidă pentru cercetări ulterioare și poate constitui un punct de plecare pentru dezvoltarea unor agenți AI și mai performanți, capabili să concureze cu jucători umani de nivel înalt</w:t>
      </w:r>
      <w:r>
        <w:t>.</w:t>
      </w:r>
    </w:p>
    <w:p w:rsidR="002C7106" w:rsidRDefault="002C7106">
      <w:pPr>
        <w:spacing w:after="160" w:line="259" w:lineRule="auto"/>
        <w:ind w:firstLine="0"/>
        <w:jc w:val="left"/>
        <w:rPr>
          <w:b/>
          <w:sz w:val="50"/>
        </w:rPr>
      </w:pPr>
      <w:r>
        <w:br w:type="page"/>
      </w:r>
    </w:p>
    <w:p w:rsidR="00EA45BF" w:rsidRDefault="00EA45BF" w:rsidP="00EA45BF">
      <w:pPr>
        <w:pStyle w:val="Heading1"/>
        <w:ind w:left="-5"/>
      </w:pPr>
      <w:bookmarkStart w:id="39" w:name="_Toc230787122"/>
      <w:r>
        <w:lastRenderedPageBreak/>
        <w:t>Bibliografie</w:t>
      </w:r>
      <w:bookmarkEnd w:id="39"/>
    </w:p>
    <w:p w:rsidR="00695B9E" w:rsidRDefault="00695B9E" w:rsidP="00695B9E">
      <w:pPr>
        <w:pStyle w:val="NormalWeb"/>
        <w:rPr>
          <w:rFonts w:eastAsia="Times New Roman"/>
          <w:color w:val="auto"/>
        </w:rPr>
      </w:pPr>
      <w:r>
        <w:rPr>
          <w:rFonts w:hAnsi="Symbol"/>
        </w:rPr>
        <w:t></w:t>
      </w:r>
      <w:hyperlink r:id="rId15" w:tgtFrame="_new" w:history="1">
        <w:r>
          <w:rPr>
            <w:rStyle w:val="Hyperlink"/>
            <w:b/>
            <w:bCs/>
          </w:rPr>
          <w:t>https://en.wikipedia.org/wiki/Monte_Carlo_tree_search</w:t>
        </w:r>
      </w:hyperlink>
      <w:r>
        <w:br/>
        <w:t>Articol Wikipedia care explică Monte Carlo Tree Search (MCTS), o tehnică de căutare folosită în luarea deciziilor în jocuri și probleme complexe.</w:t>
      </w:r>
    </w:p>
    <w:p w:rsidR="00695B9E" w:rsidRDefault="00695B9E" w:rsidP="00695B9E">
      <w:pPr>
        <w:pStyle w:val="NormalWeb"/>
      </w:pPr>
      <w:r>
        <w:rPr>
          <w:rFonts w:hAnsi="Symbol"/>
        </w:rPr>
        <w:t></w:t>
      </w:r>
      <w:hyperlink r:id="rId16" w:anchor="L137" w:tgtFrame="_new" w:history="1">
        <w:r>
          <w:rPr>
            <w:rStyle w:val="Hyperlink"/>
            <w:b/>
            <w:bCs/>
          </w:rPr>
          <w:t>https://github.com/gorisanson/quoridor-ai/blob/main/src/js/ai.js#L137</w:t>
        </w:r>
      </w:hyperlink>
      <w:r>
        <w:br/>
        <w:t>Cod sursă disponibil pe GitHub pentru implementarea AI în jocul Quoridor, utilizând tehnici precum MCTS și euristici personalizate.</w:t>
      </w:r>
    </w:p>
    <w:p w:rsidR="00695B9E" w:rsidRDefault="00695B9E" w:rsidP="00695B9E">
      <w:pPr>
        <w:pStyle w:val="NormalWeb"/>
      </w:pPr>
      <w:r>
        <w:rPr>
          <w:rFonts w:hAnsi="Symbol"/>
        </w:rPr>
        <w:t></w:t>
      </w:r>
      <w:hyperlink r:id="rId17" w:tgtFrame="_new" w:history="1">
        <w:r>
          <w:rPr>
            <w:rStyle w:val="Hyperlink"/>
            <w:b/>
            <w:bCs/>
          </w:rPr>
          <w:t>https://introcs.cs.princeton.edu/java/98simulation/</w:t>
        </w:r>
      </w:hyperlink>
      <w:r>
        <w:br/>
        <w:t>Resursă educațională Princeton despre simulări în Java, utilă pentru înțelegerea bazelor programării simulărilor și algoritmilor probabilistici.</w:t>
      </w:r>
    </w:p>
    <w:p w:rsidR="00695B9E" w:rsidRDefault="00695B9E" w:rsidP="00695B9E">
      <w:pPr>
        <w:pStyle w:val="NormalWeb"/>
      </w:pPr>
      <w:r>
        <w:rPr>
          <w:rFonts w:hAnsi="Symbol"/>
        </w:rPr>
        <w:t></w:t>
      </w:r>
      <w:hyperlink r:id="rId18" w:tgtFrame="_new" w:history="1">
        <w:r>
          <w:rPr>
            <w:rStyle w:val="Hyperlink"/>
            <w:b/>
            <w:bCs/>
          </w:rPr>
          <w:t>https://en.wikipedia.org/wiki/Temporal_difference_learning</w:t>
        </w:r>
      </w:hyperlink>
      <w:r>
        <w:br/>
        <w:t xml:space="preserve">Articol Wikipedia despre </w:t>
      </w:r>
      <w:r>
        <w:rPr>
          <w:rStyle w:val="Emphasis"/>
        </w:rPr>
        <w:t>Temporal Difference Learning</w:t>
      </w:r>
      <w:r>
        <w:t>, o metodă de învățare în cadrul Reinforcement Learning, relevantă pentru AI în jocuri.</w:t>
      </w:r>
    </w:p>
    <w:p w:rsidR="00695B9E" w:rsidRDefault="00695B9E" w:rsidP="00695B9E">
      <w:pPr>
        <w:pStyle w:val="NormalWeb"/>
      </w:pPr>
      <w:r>
        <w:rPr>
          <w:rFonts w:hAnsi="Symbol"/>
        </w:rPr>
        <w:t></w:t>
      </w:r>
      <w:hyperlink r:id="rId19" w:tgtFrame="_new" w:history="1">
        <w:r>
          <w:rPr>
            <w:rStyle w:val="Hyperlink"/>
            <w:b/>
            <w:bCs/>
          </w:rPr>
          <w:t>https://absolvire.info.uaic.ro/</w:t>
        </w:r>
      </w:hyperlink>
      <w:r>
        <w:br/>
        <w:t>Platforma oficială a Universității „Alexandru Ioan Cuza” din Iași pentru organizarea și gestionarea procesului de absolvire și susținere a lucrărilor de licență.</w:t>
      </w:r>
    </w:p>
    <w:p w:rsidR="00695B9E" w:rsidRDefault="00695B9E" w:rsidP="00A820E5"/>
    <w:p w:rsidR="002C7106" w:rsidRDefault="002C7106">
      <w:pPr>
        <w:spacing w:after="160" w:line="259" w:lineRule="auto"/>
        <w:ind w:firstLine="0"/>
        <w:jc w:val="left"/>
      </w:pPr>
      <w:r>
        <w:br w:type="page"/>
      </w:r>
    </w:p>
    <w:p w:rsidR="00EA45BF" w:rsidRPr="00EA45BF" w:rsidRDefault="00EA45BF" w:rsidP="002C7106">
      <w:pPr>
        <w:spacing w:after="160" w:line="259" w:lineRule="auto"/>
        <w:ind w:firstLine="0"/>
        <w:jc w:val="right"/>
        <w:rPr>
          <w:sz w:val="20"/>
        </w:rPr>
      </w:pPr>
      <w:r w:rsidRPr="00EA45BF">
        <w:rPr>
          <w:sz w:val="20"/>
        </w:rPr>
        <w:lastRenderedPageBreak/>
        <w:t>Avizat,</w:t>
      </w:r>
    </w:p>
    <w:p w:rsidR="00EA45BF" w:rsidRPr="00EA45BF" w:rsidRDefault="00EA45BF" w:rsidP="002C7106">
      <w:pPr>
        <w:spacing w:line="360" w:lineRule="auto"/>
        <w:jc w:val="right"/>
        <w:rPr>
          <w:sz w:val="20"/>
        </w:rPr>
      </w:pPr>
      <w:r w:rsidRPr="00EA45BF">
        <w:rPr>
          <w:sz w:val="20"/>
        </w:rPr>
        <w:t>Îndrumător Lucrare de Licenţă</w:t>
      </w:r>
    </w:p>
    <w:p w:rsidR="00695B9E" w:rsidRDefault="00695B9E" w:rsidP="002C7106">
      <w:pPr>
        <w:spacing w:line="360" w:lineRule="auto"/>
        <w:jc w:val="right"/>
        <w:rPr>
          <w:sz w:val="20"/>
        </w:rPr>
      </w:pPr>
      <w:r>
        <w:rPr>
          <w:sz w:val="20"/>
        </w:rPr>
        <w:t>Profesor Universitar Pistol Ionut Cristian</w:t>
      </w:r>
    </w:p>
    <w:p w:rsidR="00327559" w:rsidRDefault="00327559" w:rsidP="00EA45BF">
      <w:pPr>
        <w:spacing w:line="360" w:lineRule="auto"/>
        <w:jc w:val="right"/>
        <w:rPr>
          <w:sz w:val="20"/>
        </w:rPr>
      </w:pPr>
    </w:p>
    <w:p w:rsidR="00695B9E" w:rsidRDefault="00695B9E" w:rsidP="00EA45BF">
      <w:pPr>
        <w:spacing w:line="360" w:lineRule="auto"/>
        <w:jc w:val="right"/>
        <w:rPr>
          <w:sz w:val="20"/>
        </w:rPr>
      </w:pPr>
    </w:p>
    <w:p w:rsidR="00EA45BF" w:rsidRDefault="00EA45BF" w:rsidP="002C7106">
      <w:pPr>
        <w:pStyle w:val="Heading4"/>
      </w:pPr>
      <w:r>
        <w:t>DECLARAȚIE privind autenticitatea conţinutului lucrării de licenţă</w:t>
      </w:r>
    </w:p>
    <w:p w:rsidR="00695B9E" w:rsidRDefault="00695B9E" w:rsidP="00695B9E"/>
    <w:p w:rsidR="00695B9E" w:rsidRPr="00695B9E" w:rsidRDefault="00695B9E" w:rsidP="00695B9E"/>
    <w:p w:rsidR="00EA45BF" w:rsidRPr="00327559" w:rsidRDefault="00EA45BF" w:rsidP="00EA45BF">
      <w:pPr>
        <w:rPr>
          <w:b/>
        </w:rPr>
      </w:pPr>
      <w:r>
        <w:t>Subsemnatul Puiu Ioan, domiciliat în Botosani</w:t>
      </w:r>
      <w:r w:rsidR="00094E3B">
        <w:t>, născut</w:t>
      </w:r>
      <w:r>
        <w:t xml:space="preserve"> la data de </w:t>
      </w:r>
      <w:r w:rsidR="00094E3B">
        <w:t xml:space="preserve">15.10.2000, </w:t>
      </w:r>
      <w:r>
        <w:t>identificat prin CNP</w:t>
      </w:r>
      <w:r w:rsidR="00094E3B">
        <w:t xml:space="preserve"> 5001015070019, absolvent</w:t>
      </w:r>
      <w:r>
        <w:t xml:space="preserve"> al Universităţii „Alexandru Ioan Cuza” din Iaşi, Facultatea de </w:t>
      </w:r>
      <w:r w:rsidR="00094E3B">
        <w:t xml:space="preserve">Informatica, </w:t>
      </w:r>
      <w:r>
        <w:t xml:space="preserve">promoţia </w:t>
      </w:r>
      <w:r w:rsidR="00094E3B">
        <w:t xml:space="preserve">2019-2022, </w:t>
      </w:r>
      <w:r>
        <w:t>declar pe propria răspundere, cunoscând consecinţele falsului în declaraţii în sensul art. 326 din Noul</w:t>
      </w:r>
      <w:r w:rsidR="00094E3B">
        <w:t xml:space="preserve"> </w:t>
      </w:r>
      <w:r>
        <w:t>Cod Penal şi dispoziţiile Legii Educaţiei Naţionale nr. 1/2011 art.143 al. 4 si 5 referitoare la plagiat,</w:t>
      </w:r>
      <w:r w:rsidR="00094E3B">
        <w:t xml:space="preserve"> că lucrarea de licenţă</w:t>
      </w:r>
      <w:r w:rsidR="00695B9E">
        <w:t xml:space="preserve"> cu titlul: </w:t>
      </w:r>
      <w:r w:rsidR="00327559" w:rsidRPr="00327559">
        <w:rPr>
          <w:b/>
        </w:rPr>
        <w:t>Strategii de Inteligență Artificială în Jocul Quoridor</w:t>
      </w:r>
      <w:r w:rsidR="00327559">
        <w:t xml:space="preserve">, </w:t>
      </w:r>
      <w:r w:rsidRPr="00327559">
        <w:t>elaborată</w:t>
      </w:r>
      <w:r>
        <w:t xml:space="preserve"> sub îndrumarea dlui </w:t>
      </w:r>
      <w:r w:rsidR="00695B9E">
        <w:t xml:space="preserve">Profesor Universitar </w:t>
      </w:r>
      <w:r w:rsidR="00094E3B">
        <w:t>P</w:t>
      </w:r>
      <w:r w:rsidR="00327559">
        <w:t>istol Ionuț</w:t>
      </w:r>
      <w:r w:rsidR="00094E3B">
        <w:t xml:space="preserve"> Cristian, </w:t>
      </w:r>
      <w:r>
        <w:t>este autentică, îmi aparține şi îmi asum conţinutul său în întregime.</w:t>
      </w:r>
    </w:p>
    <w:p w:rsidR="00EA45BF" w:rsidRDefault="00EA45BF" w:rsidP="00EA45BF">
      <w:r>
        <w:t>De asemenea, declar că sunt de acord ca lucrarea mea de licenţă</w:t>
      </w:r>
      <w:r w:rsidR="00094E3B">
        <w:t xml:space="preserve"> </w:t>
      </w:r>
      <w:r>
        <w:t>să fie verificată prin orice modalitate legală pentru confirmarea autenticității, consimțind inclusiv la</w:t>
      </w:r>
      <w:r w:rsidR="00804DCF">
        <w:t xml:space="preserve"> </w:t>
      </w:r>
      <w:r>
        <w:t>introducerea conţinutului său într-o bază de date în acest scop.</w:t>
      </w:r>
    </w:p>
    <w:p w:rsidR="00EA45BF" w:rsidRPr="00A820E5" w:rsidRDefault="00EA45BF" w:rsidP="00480D30">
      <w:r>
        <w:t>Am luat la cunoştinţă despre faptul că este interzisă comercializarea de lucrări ştiinţifice în</w:t>
      </w:r>
      <w:r w:rsidR="00094E3B">
        <w:t xml:space="preserve"> </w:t>
      </w:r>
      <w:r>
        <w:t>vederea facilitării falsificării de către cumpărător a calităţii de autor al unei lucrări de licenţă, de</w:t>
      </w:r>
      <w:r w:rsidR="00094E3B">
        <w:t xml:space="preserve"> </w:t>
      </w:r>
      <w:r>
        <w:t>diplomă sau de disertaţie şi în acest sens declar pe proprie răspundere că lucrarea de faţă nu a fost</w:t>
      </w:r>
      <w:r w:rsidR="00094E3B">
        <w:t xml:space="preserve"> </w:t>
      </w:r>
      <w:r>
        <w:t>copiată, ci reprezintă rodul cercetării pe care am întreprins-o.</w:t>
      </w:r>
    </w:p>
    <w:sectPr w:rsidR="00EA45BF" w:rsidRPr="00A820E5">
      <w:footerReference w:type="even" r:id="rId20"/>
      <w:footerReference w:type="default" r:id="rId21"/>
      <w:footerReference w:type="first" r:id="rId22"/>
      <w:pgSz w:w="11906" w:h="16838"/>
      <w:pgMar w:top="1140" w:right="1134" w:bottom="1437" w:left="1701" w:header="720" w:footer="46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75C2" w:rsidRDefault="003875C2">
      <w:pPr>
        <w:spacing w:after="0" w:line="240" w:lineRule="auto"/>
      </w:pPr>
      <w:r>
        <w:separator/>
      </w:r>
    </w:p>
  </w:endnote>
  <w:endnote w:type="continuationSeparator" w:id="0">
    <w:p w:rsidR="003875C2" w:rsidRDefault="00387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6B6" w:rsidRDefault="008256B6">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6B6" w:rsidRDefault="008256B6">
    <w:pPr>
      <w:spacing w:after="0" w:line="259" w:lineRule="auto"/>
      <w:ind w:firstLine="0"/>
      <w:jc w:val="center"/>
    </w:pPr>
    <w:r>
      <w:fldChar w:fldCharType="begin"/>
    </w:r>
    <w:r>
      <w:instrText xml:space="preserve"> PAGE   \* MERGEFORMAT </w:instrText>
    </w:r>
    <w:r>
      <w:fldChar w:fldCharType="separate"/>
    </w:r>
    <w:r w:rsidR="003663BC">
      <w:rPr>
        <w:noProof/>
      </w:rPr>
      <w:t>26</w:t>
    </w:r>
    <w: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56B6" w:rsidRDefault="008256B6">
    <w:pPr>
      <w:spacing w:after="0" w:line="259" w:lineRule="auto"/>
      <w:ind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75C2" w:rsidRDefault="003875C2">
      <w:pPr>
        <w:spacing w:after="0" w:line="240" w:lineRule="auto"/>
      </w:pPr>
      <w:r>
        <w:separator/>
      </w:r>
    </w:p>
  </w:footnote>
  <w:footnote w:type="continuationSeparator" w:id="0">
    <w:p w:rsidR="003875C2" w:rsidRDefault="003875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497349"/>
    <w:multiLevelType w:val="hybridMultilevel"/>
    <w:tmpl w:val="2C7E5416"/>
    <w:lvl w:ilvl="0" w:tplc="56A0C248">
      <w:start w:val="1"/>
      <w:numFmt w:val="bullet"/>
      <w:lvlText w:val="•"/>
      <w:lvlJc w:val="left"/>
      <w:pPr>
        <w:ind w:left="2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9D44080">
      <w:start w:val="1"/>
      <w:numFmt w:val="bullet"/>
      <w:lvlText w:val="o"/>
      <w:lvlJc w:val="left"/>
      <w:pPr>
        <w:ind w:left="14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CD0AA3C6">
      <w:start w:val="1"/>
      <w:numFmt w:val="bullet"/>
      <w:lvlText w:val="▪"/>
      <w:lvlJc w:val="left"/>
      <w:pPr>
        <w:ind w:left="21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04F068">
      <w:start w:val="1"/>
      <w:numFmt w:val="bullet"/>
      <w:lvlText w:val="•"/>
      <w:lvlJc w:val="left"/>
      <w:pPr>
        <w:ind w:left="28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AF625C4">
      <w:start w:val="1"/>
      <w:numFmt w:val="bullet"/>
      <w:lvlText w:val="o"/>
      <w:lvlJc w:val="left"/>
      <w:pPr>
        <w:ind w:left="358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49909BE0">
      <w:start w:val="1"/>
      <w:numFmt w:val="bullet"/>
      <w:lvlText w:val="▪"/>
      <w:lvlJc w:val="left"/>
      <w:pPr>
        <w:ind w:left="430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83BAD9DA">
      <w:start w:val="1"/>
      <w:numFmt w:val="bullet"/>
      <w:lvlText w:val="•"/>
      <w:lvlJc w:val="left"/>
      <w:pPr>
        <w:ind w:left="502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351A9C2C">
      <w:start w:val="1"/>
      <w:numFmt w:val="bullet"/>
      <w:lvlText w:val="o"/>
      <w:lvlJc w:val="left"/>
      <w:pPr>
        <w:ind w:left="574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E08E6FE">
      <w:start w:val="1"/>
      <w:numFmt w:val="bullet"/>
      <w:lvlText w:val="▪"/>
      <w:lvlJc w:val="left"/>
      <w:pPr>
        <w:ind w:left="646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D6F"/>
    <w:rsid w:val="0003438C"/>
    <w:rsid w:val="00042795"/>
    <w:rsid w:val="00053F39"/>
    <w:rsid w:val="00075065"/>
    <w:rsid w:val="00077164"/>
    <w:rsid w:val="00081AC2"/>
    <w:rsid w:val="00094E3B"/>
    <w:rsid w:val="000D6452"/>
    <w:rsid w:val="00110626"/>
    <w:rsid w:val="00140D35"/>
    <w:rsid w:val="00161DBF"/>
    <w:rsid w:val="00182B31"/>
    <w:rsid w:val="00207769"/>
    <w:rsid w:val="00207CBB"/>
    <w:rsid w:val="002146B4"/>
    <w:rsid w:val="00235CE6"/>
    <w:rsid w:val="00262DC7"/>
    <w:rsid w:val="0029477D"/>
    <w:rsid w:val="002C7106"/>
    <w:rsid w:val="00327559"/>
    <w:rsid w:val="00344C18"/>
    <w:rsid w:val="00362886"/>
    <w:rsid w:val="003663BC"/>
    <w:rsid w:val="003722FD"/>
    <w:rsid w:val="003875C2"/>
    <w:rsid w:val="003B61FC"/>
    <w:rsid w:val="003E29F9"/>
    <w:rsid w:val="004204A4"/>
    <w:rsid w:val="00445450"/>
    <w:rsid w:val="00471E62"/>
    <w:rsid w:val="0047219E"/>
    <w:rsid w:val="00480D30"/>
    <w:rsid w:val="004D147D"/>
    <w:rsid w:val="004D7D3F"/>
    <w:rsid w:val="00500E13"/>
    <w:rsid w:val="0056127B"/>
    <w:rsid w:val="00577A56"/>
    <w:rsid w:val="005A342E"/>
    <w:rsid w:val="005D01A9"/>
    <w:rsid w:val="005F2C33"/>
    <w:rsid w:val="005F39DB"/>
    <w:rsid w:val="00685F8D"/>
    <w:rsid w:val="00695B9E"/>
    <w:rsid w:val="006F44FE"/>
    <w:rsid w:val="007067CC"/>
    <w:rsid w:val="0073111D"/>
    <w:rsid w:val="007752AF"/>
    <w:rsid w:val="007A137A"/>
    <w:rsid w:val="007C3EB5"/>
    <w:rsid w:val="00804DCF"/>
    <w:rsid w:val="008256B6"/>
    <w:rsid w:val="008C10DE"/>
    <w:rsid w:val="008D6713"/>
    <w:rsid w:val="00962DFE"/>
    <w:rsid w:val="009971F7"/>
    <w:rsid w:val="009B6705"/>
    <w:rsid w:val="009E09EA"/>
    <w:rsid w:val="00A06C7B"/>
    <w:rsid w:val="00A1447C"/>
    <w:rsid w:val="00A27B81"/>
    <w:rsid w:val="00A820E5"/>
    <w:rsid w:val="00AF3CDF"/>
    <w:rsid w:val="00B016DA"/>
    <w:rsid w:val="00B309E4"/>
    <w:rsid w:val="00B5086E"/>
    <w:rsid w:val="00B540C7"/>
    <w:rsid w:val="00B640E2"/>
    <w:rsid w:val="00B82D19"/>
    <w:rsid w:val="00BB2123"/>
    <w:rsid w:val="00BD26C8"/>
    <w:rsid w:val="00BD7AEF"/>
    <w:rsid w:val="00C05D74"/>
    <w:rsid w:val="00C1107D"/>
    <w:rsid w:val="00CA4D6F"/>
    <w:rsid w:val="00CF526D"/>
    <w:rsid w:val="00CF5FB5"/>
    <w:rsid w:val="00CF7F4B"/>
    <w:rsid w:val="00D22991"/>
    <w:rsid w:val="00D24674"/>
    <w:rsid w:val="00D56320"/>
    <w:rsid w:val="00D66FD5"/>
    <w:rsid w:val="00D71E85"/>
    <w:rsid w:val="00DB23FA"/>
    <w:rsid w:val="00DC286B"/>
    <w:rsid w:val="00DF687C"/>
    <w:rsid w:val="00E04CEF"/>
    <w:rsid w:val="00E23075"/>
    <w:rsid w:val="00E55DD1"/>
    <w:rsid w:val="00EA45BF"/>
    <w:rsid w:val="00EF1FF5"/>
    <w:rsid w:val="00F054DA"/>
    <w:rsid w:val="00F21E6C"/>
    <w:rsid w:val="00F30EE1"/>
    <w:rsid w:val="00F60094"/>
    <w:rsid w:val="00F675EE"/>
    <w:rsid w:val="00F92651"/>
    <w:rsid w:val="00FA08E7"/>
    <w:rsid w:val="00FC298D"/>
    <w:rsid w:val="00FD1EB5"/>
    <w:rsid w:val="00FE0E5E"/>
    <w:rsid w:val="00FE6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B243A"/>
  <w15:docId w15:val="{B0FAAAD8-50BD-4678-8ADE-71E53463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3FA"/>
    <w:pPr>
      <w:spacing w:after="4" w:line="368" w:lineRule="auto"/>
      <w:ind w:firstLine="562"/>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568" w:line="265" w:lineRule="auto"/>
      <w:ind w:left="537" w:hanging="10"/>
      <w:outlineLvl w:val="0"/>
    </w:pPr>
    <w:rPr>
      <w:rFonts w:ascii="Calibri" w:eastAsia="Calibri" w:hAnsi="Calibri" w:cs="Calibri"/>
      <w:b/>
      <w:color w:val="000000"/>
      <w:sz w:val="50"/>
    </w:rPr>
  </w:style>
  <w:style w:type="paragraph" w:styleId="Heading2">
    <w:name w:val="heading 2"/>
    <w:next w:val="Normal"/>
    <w:link w:val="Heading2Char"/>
    <w:uiPriority w:val="9"/>
    <w:unhideWhenUsed/>
    <w:qFormat/>
    <w:pPr>
      <w:keepNext/>
      <w:keepLines/>
      <w:spacing w:after="239"/>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239"/>
      <w:ind w:left="10" w:hanging="10"/>
      <w:outlineLvl w:val="2"/>
    </w:pPr>
    <w:rPr>
      <w:rFonts w:ascii="Calibri" w:eastAsia="Calibri" w:hAnsi="Calibri" w:cs="Calibri"/>
      <w:b/>
      <w:color w:val="000000"/>
      <w:sz w:val="34"/>
    </w:rPr>
  </w:style>
  <w:style w:type="paragraph" w:styleId="Heading4">
    <w:name w:val="heading 4"/>
    <w:next w:val="Normal"/>
    <w:link w:val="Heading4Char"/>
    <w:uiPriority w:val="9"/>
    <w:unhideWhenUsed/>
    <w:qFormat/>
    <w:pPr>
      <w:keepNext/>
      <w:keepLines/>
      <w:spacing w:after="328"/>
      <w:ind w:left="10" w:right="19" w:hanging="10"/>
      <w:jc w:val="center"/>
      <w:outlineLvl w:val="3"/>
    </w:pPr>
    <w:rPr>
      <w:rFonts w:ascii="Calibri" w:eastAsia="Calibri" w:hAnsi="Calibri" w:cs="Calibri"/>
      <w:b/>
      <w:color w:val="000000"/>
      <w:sz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9"/>
    </w:rPr>
  </w:style>
  <w:style w:type="character" w:customStyle="1" w:styleId="Heading3Char">
    <w:name w:val="Heading 3 Char"/>
    <w:link w:val="Heading3"/>
    <w:uiPriority w:val="9"/>
    <w:rPr>
      <w:rFonts w:ascii="Calibri" w:eastAsia="Calibri" w:hAnsi="Calibri" w:cs="Calibri"/>
      <w:b/>
      <w:color w:val="000000"/>
      <w:sz w:val="34"/>
    </w:rPr>
  </w:style>
  <w:style w:type="character" w:customStyle="1" w:styleId="Heading1Char">
    <w:name w:val="Heading 1 Char"/>
    <w:link w:val="Heading1"/>
    <w:uiPriority w:val="9"/>
    <w:rPr>
      <w:rFonts w:ascii="Calibri" w:eastAsia="Calibri" w:hAnsi="Calibri" w:cs="Calibri"/>
      <w:b/>
      <w:color w:val="000000"/>
      <w:sz w:val="50"/>
    </w:rPr>
  </w:style>
  <w:style w:type="character" w:customStyle="1" w:styleId="Heading2Char">
    <w:name w:val="Heading 2 Char"/>
    <w:link w:val="Heading2"/>
    <w:uiPriority w:val="9"/>
    <w:rPr>
      <w:rFonts w:ascii="Calibri" w:eastAsia="Calibri" w:hAnsi="Calibri" w:cs="Calibri"/>
      <w:b/>
      <w:color w:val="000000"/>
      <w:sz w:val="34"/>
    </w:rPr>
  </w:style>
  <w:style w:type="paragraph" w:styleId="TOC1">
    <w:name w:val="toc 1"/>
    <w:hidden/>
    <w:uiPriority w:val="39"/>
    <w:pPr>
      <w:ind w:left="15" w:right="15"/>
    </w:pPr>
    <w:rPr>
      <w:rFonts w:ascii="Calibri" w:eastAsia="Calibri" w:hAnsi="Calibri" w:cs="Calibri"/>
      <w:color w:val="000000"/>
    </w:rPr>
  </w:style>
  <w:style w:type="paragraph" w:styleId="TOC2">
    <w:name w:val="toc 2"/>
    <w:hidden/>
    <w:uiPriority w:val="39"/>
    <w:pPr>
      <w:ind w:left="15" w:right="15"/>
    </w:pPr>
    <w:rPr>
      <w:rFonts w:ascii="Calibri" w:eastAsia="Calibri" w:hAnsi="Calibri" w:cs="Calibri"/>
      <w:color w:val="000000"/>
    </w:rPr>
  </w:style>
  <w:style w:type="paragraph" w:styleId="NormalWeb">
    <w:name w:val="Normal (Web)"/>
    <w:basedOn w:val="Normal"/>
    <w:uiPriority w:val="99"/>
    <w:semiHidden/>
    <w:unhideWhenUsed/>
    <w:rsid w:val="00AF3CDF"/>
    <w:rPr>
      <w:rFonts w:ascii="Times New Roman" w:hAnsi="Times New Roman" w:cs="Times New Roman"/>
      <w:szCs w:val="24"/>
    </w:rPr>
  </w:style>
  <w:style w:type="character" w:customStyle="1" w:styleId="mord">
    <w:name w:val="mord"/>
    <w:basedOn w:val="DefaultParagraphFont"/>
    <w:rsid w:val="00FE0E5E"/>
  </w:style>
  <w:style w:type="character" w:customStyle="1" w:styleId="vlist-s">
    <w:name w:val="vlist-s"/>
    <w:basedOn w:val="DefaultParagraphFont"/>
    <w:rsid w:val="00FE0E5E"/>
  </w:style>
  <w:style w:type="character" w:customStyle="1" w:styleId="mrel">
    <w:name w:val="mrel"/>
    <w:basedOn w:val="DefaultParagraphFont"/>
    <w:rsid w:val="00FE0E5E"/>
  </w:style>
  <w:style w:type="character" w:customStyle="1" w:styleId="mop">
    <w:name w:val="mop"/>
    <w:basedOn w:val="DefaultParagraphFont"/>
    <w:rsid w:val="00FE0E5E"/>
  </w:style>
  <w:style w:type="character" w:customStyle="1" w:styleId="mopen">
    <w:name w:val="mopen"/>
    <w:basedOn w:val="DefaultParagraphFont"/>
    <w:rsid w:val="00FE0E5E"/>
  </w:style>
  <w:style w:type="character" w:customStyle="1" w:styleId="mbin">
    <w:name w:val="mbin"/>
    <w:basedOn w:val="DefaultParagraphFont"/>
    <w:rsid w:val="00FE0E5E"/>
  </w:style>
  <w:style w:type="character" w:customStyle="1" w:styleId="mclose">
    <w:name w:val="mclose"/>
    <w:basedOn w:val="DefaultParagraphFont"/>
    <w:rsid w:val="00FE0E5E"/>
  </w:style>
  <w:style w:type="character" w:styleId="PlaceholderText">
    <w:name w:val="Placeholder Text"/>
    <w:basedOn w:val="DefaultParagraphFont"/>
    <w:uiPriority w:val="99"/>
    <w:semiHidden/>
    <w:rsid w:val="00FE0E5E"/>
    <w:rPr>
      <w:color w:val="808080"/>
    </w:rPr>
  </w:style>
  <w:style w:type="character" w:styleId="Hyperlink">
    <w:name w:val="Hyperlink"/>
    <w:basedOn w:val="DefaultParagraphFont"/>
    <w:uiPriority w:val="99"/>
    <w:unhideWhenUsed/>
    <w:rsid w:val="007A137A"/>
    <w:rPr>
      <w:color w:val="0563C1" w:themeColor="hyperlink"/>
      <w:u w:val="single"/>
    </w:rPr>
  </w:style>
  <w:style w:type="character" w:styleId="HTMLCode">
    <w:name w:val="HTML Code"/>
    <w:basedOn w:val="DefaultParagraphFont"/>
    <w:uiPriority w:val="99"/>
    <w:semiHidden/>
    <w:unhideWhenUsed/>
    <w:rsid w:val="00685F8D"/>
    <w:rPr>
      <w:rFonts w:ascii="Courier New" w:eastAsia="Times New Roman" w:hAnsi="Courier New" w:cs="Courier New"/>
      <w:sz w:val="20"/>
      <w:szCs w:val="20"/>
    </w:rPr>
  </w:style>
  <w:style w:type="character" w:styleId="Strong">
    <w:name w:val="Strong"/>
    <w:basedOn w:val="DefaultParagraphFont"/>
    <w:uiPriority w:val="22"/>
    <w:qFormat/>
    <w:rsid w:val="00695B9E"/>
    <w:rPr>
      <w:b/>
      <w:bCs/>
    </w:rPr>
  </w:style>
  <w:style w:type="character" w:styleId="Emphasis">
    <w:name w:val="Emphasis"/>
    <w:basedOn w:val="DefaultParagraphFont"/>
    <w:uiPriority w:val="20"/>
    <w:qFormat/>
    <w:rsid w:val="00695B9E"/>
    <w:rPr>
      <w:i/>
      <w:iCs/>
    </w:rPr>
  </w:style>
  <w:style w:type="paragraph" w:styleId="HTMLPreformatted">
    <w:name w:val="HTML Preformatted"/>
    <w:basedOn w:val="Normal"/>
    <w:link w:val="HTMLPreformattedChar"/>
    <w:uiPriority w:val="99"/>
    <w:semiHidden/>
    <w:unhideWhenUsed/>
    <w:rsid w:val="00F9265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92651"/>
    <w:rPr>
      <w:rFonts w:ascii="Consolas" w:eastAsia="Calibri" w:hAnsi="Consolas" w:cs="Calibri"/>
      <w:color w:val="000000"/>
      <w:sz w:val="20"/>
      <w:szCs w:val="20"/>
    </w:rPr>
  </w:style>
  <w:style w:type="paragraph" w:styleId="NoSpacing">
    <w:name w:val="No Spacing"/>
    <w:uiPriority w:val="1"/>
    <w:qFormat/>
    <w:rsid w:val="00577A56"/>
    <w:pPr>
      <w:spacing w:after="0" w:line="240" w:lineRule="auto"/>
      <w:ind w:firstLine="562"/>
      <w:jc w:val="both"/>
    </w:pPr>
    <w:rPr>
      <w:rFonts w:ascii="Calibri" w:eastAsia="Calibri" w:hAnsi="Calibri" w:cs="Calibri"/>
      <w:color w:val="000000"/>
      <w:sz w:val="24"/>
    </w:rPr>
  </w:style>
  <w:style w:type="paragraph" w:styleId="TOCHeading">
    <w:name w:val="TOC Heading"/>
    <w:basedOn w:val="Heading1"/>
    <w:next w:val="Normal"/>
    <w:uiPriority w:val="39"/>
    <w:unhideWhenUsed/>
    <w:qFormat/>
    <w:rsid w:val="008256B6"/>
    <w:pPr>
      <w:spacing w:before="240" w:after="0" w:line="259" w:lineRule="auto"/>
      <w:ind w:left="0" w:firstLine="0"/>
      <w:outlineLvl w:val="9"/>
    </w:pPr>
    <w:rPr>
      <w:rFonts w:asciiTheme="majorHAnsi" w:eastAsiaTheme="majorEastAsia" w:hAnsiTheme="majorHAnsi" w:cstheme="majorBidi"/>
      <w:b w:val="0"/>
      <w:color w:val="2E74B5" w:themeColor="accent1" w:themeShade="BF"/>
      <w:sz w:val="32"/>
      <w:szCs w:val="32"/>
    </w:rPr>
  </w:style>
  <w:style w:type="paragraph" w:styleId="TOC3">
    <w:name w:val="toc 3"/>
    <w:basedOn w:val="Normal"/>
    <w:next w:val="Normal"/>
    <w:autoRedefine/>
    <w:uiPriority w:val="39"/>
    <w:unhideWhenUsed/>
    <w:rsid w:val="008256B6"/>
    <w:pPr>
      <w:tabs>
        <w:tab w:val="right" w:leader="dot" w:pos="9061"/>
      </w:tabs>
      <w:spacing w:after="100" w:line="259" w:lineRule="auto"/>
      <w:ind w:left="15" w:firstLine="0"/>
      <w:jc w:val="left"/>
    </w:pPr>
    <w:rPr>
      <w:rFonts w:asciiTheme="minorHAnsi" w:eastAsiaTheme="minorEastAsia" w:hAnsiTheme="minorHAnsi" w:cs="Times New Roman"/>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410772">
      <w:bodyDiv w:val="1"/>
      <w:marLeft w:val="0"/>
      <w:marRight w:val="0"/>
      <w:marTop w:val="0"/>
      <w:marBottom w:val="0"/>
      <w:divBdr>
        <w:top w:val="none" w:sz="0" w:space="0" w:color="auto"/>
        <w:left w:val="none" w:sz="0" w:space="0" w:color="auto"/>
        <w:bottom w:val="none" w:sz="0" w:space="0" w:color="auto"/>
        <w:right w:val="none" w:sz="0" w:space="0" w:color="auto"/>
      </w:divBdr>
    </w:div>
    <w:div w:id="61486858">
      <w:bodyDiv w:val="1"/>
      <w:marLeft w:val="0"/>
      <w:marRight w:val="0"/>
      <w:marTop w:val="0"/>
      <w:marBottom w:val="0"/>
      <w:divBdr>
        <w:top w:val="none" w:sz="0" w:space="0" w:color="auto"/>
        <w:left w:val="none" w:sz="0" w:space="0" w:color="auto"/>
        <w:bottom w:val="none" w:sz="0" w:space="0" w:color="auto"/>
        <w:right w:val="none" w:sz="0" w:space="0" w:color="auto"/>
      </w:divBdr>
      <w:divsChild>
        <w:div w:id="1796634839">
          <w:marLeft w:val="0"/>
          <w:marRight w:val="0"/>
          <w:marTop w:val="0"/>
          <w:marBottom w:val="0"/>
          <w:divBdr>
            <w:top w:val="none" w:sz="0" w:space="0" w:color="auto"/>
            <w:left w:val="none" w:sz="0" w:space="0" w:color="auto"/>
            <w:bottom w:val="none" w:sz="0" w:space="0" w:color="auto"/>
            <w:right w:val="none" w:sz="0" w:space="0" w:color="auto"/>
          </w:divBdr>
        </w:div>
      </w:divsChild>
    </w:div>
    <w:div w:id="93215290">
      <w:bodyDiv w:val="1"/>
      <w:marLeft w:val="0"/>
      <w:marRight w:val="0"/>
      <w:marTop w:val="0"/>
      <w:marBottom w:val="0"/>
      <w:divBdr>
        <w:top w:val="none" w:sz="0" w:space="0" w:color="auto"/>
        <w:left w:val="none" w:sz="0" w:space="0" w:color="auto"/>
        <w:bottom w:val="none" w:sz="0" w:space="0" w:color="auto"/>
        <w:right w:val="none" w:sz="0" w:space="0" w:color="auto"/>
      </w:divBdr>
      <w:divsChild>
        <w:div w:id="621421530">
          <w:marLeft w:val="0"/>
          <w:marRight w:val="0"/>
          <w:marTop w:val="0"/>
          <w:marBottom w:val="0"/>
          <w:divBdr>
            <w:top w:val="none" w:sz="0" w:space="0" w:color="auto"/>
            <w:left w:val="none" w:sz="0" w:space="0" w:color="auto"/>
            <w:bottom w:val="none" w:sz="0" w:space="0" w:color="auto"/>
            <w:right w:val="none" w:sz="0" w:space="0" w:color="auto"/>
          </w:divBdr>
        </w:div>
      </w:divsChild>
    </w:div>
    <w:div w:id="112871532">
      <w:bodyDiv w:val="1"/>
      <w:marLeft w:val="0"/>
      <w:marRight w:val="0"/>
      <w:marTop w:val="0"/>
      <w:marBottom w:val="0"/>
      <w:divBdr>
        <w:top w:val="none" w:sz="0" w:space="0" w:color="auto"/>
        <w:left w:val="none" w:sz="0" w:space="0" w:color="auto"/>
        <w:bottom w:val="none" w:sz="0" w:space="0" w:color="auto"/>
        <w:right w:val="none" w:sz="0" w:space="0" w:color="auto"/>
      </w:divBdr>
    </w:div>
    <w:div w:id="115025416">
      <w:bodyDiv w:val="1"/>
      <w:marLeft w:val="0"/>
      <w:marRight w:val="0"/>
      <w:marTop w:val="0"/>
      <w:marBottom w:val="0"/>
      <w:divBdr>
        <w:top w:val="none" w:sz="0" w:space="0" w:color="auto"/>
        <w:left w:val="none" w:sz="0" w:space="0" w:color="auto"/>
        <w:bottom w:val="none" w:sz="0" w:space="0" w:color="auto"/>
        <w:right w:val="none" w:sz="0" w:space="0" w:color="auto"/>
      </w:divBdr>
      <w:divsChild>
        <w:div w:id="1516580961">
          <w:marLeft w:val="0"/>
          <w:marRight w:val="0"/>
          <w:marTop w:val="0"/>
          <w:marBottom w:val="0"/>
          <w:divBdr>
            <w:top w:val="none" w:sz="0" w:space="0" w:color="auto"/>
            <w:left w:val="none" w:sz="0" w:space="0" w:color="auto"/>
            <w:bottom w:val="none" w:sz="0" w:space="0" w:color="auto"/>
            <w:right w:val="none" w:sz="0" w:space="0" w:color="auto"/>
          </w:divBdr>
        </w:div>
      </w:divsChild>
    </w:div>
    <w:div w:id="144703703">
      <w:bodyDiv w:val="1"/>
      <w:marLeft w:val="0"/>
      <w:marRight w:val="0"/>
      <w:marTop w:val="0"/>
      <w:marBottom w:val="0"/>
      <w:divBdr>
        <w:top w:val="none" w:sz="0" w:space="0" w:color="auto"/>
        <w:left w:val="none" w:sz="0" w:space="0" w:color="auto"/>
        <w:bottom w:val="none" w:sz="0" w:space="0" w:color="auto"/>
        <w:right w:val="none" w:sz="0" w:space="0" w:color="auto"/>
      </w:divBdr>
    </w:div>
    <w:div w:id="280379548">
      <w:bodyDiv w:val="1"/>
      <w:marLeft w:val="0"/>
      <w:marRight w:val="0"/>
      <w:marTop w:val="0"/>
      <w:marBottom w:val="0"/>
      <w:divBdr>
        <w:top w:val="none" w:sz="0" w:space="0" w:color="auto"/>
        <w:left w:val="none" w:sz="0" w:space="0" w:color="auto"/>
        <w:bottom w:val="none" w:sz="0" w:space="0" w:color="auto"/>
        <w:right w:val="none" w:sz="0" w:space="0" w:color="auto"/>
      </w:divBdr>
      <w:divsChild>
        <w:div w:id="1398868036">
          <w:marLeft w:val="0"/>
          <w:marRight w:val="0"/>
          <w:marTop w:val="0"/>
          <w:marBottom w:val="0"/>
          <w:divBdr>
            <w:top w:val="none" w:sz="0" w:space="0" w:color="auto"/>
            <w:left w:val="none" w:sz="0" w:space="0" w:color="auto"/>
            <w:bottom w:val="none" w:sz="0" w:space="0" w:color="auto"/>
            <w:right w:val="none" w:sz="0" w:space="0" w:color="auto"/>
          </w:divBdr>
        </w:div>
      </w:divsChild>
    </w:div>
    <w:div w:id="313879586">
      <w:bodyDiv w:val="1"/>
      <w:marLeft w:val="0"/>
      <w:marRight w:val="0"/>
      <w:marTop w:val="0"/>
      <w:marBottom w:val="0"/>
      <w:divBdr>
        <w:top w:val="none" w:sz="0" w:space="0" w:color="auto"/>
        <w:left w:val="none" w:sz="0" w:space="0" w:color="auto"/>
        <w:bottom w:val="none" w:sz="0" w:space="0" w:color="auto"/>
        <w:right w:val="none" w:sz="0" w:space="0" w:color="auto"/>
      </w:divBdr>
    </w:div>
    <w:div w:id="329678096">
      <w:bodyDiv w:val="1"/>
      <w:marLeft w:val="0"/>
      <w:marRight w:val="0"/>
      <w:marTop w:val="0"/>
      <w:marBottom w:val="0"/>
      <w:divBdr>
        <w:top w:val="none" w:sz="0" w:space="0" w:color="auto"/>
        <w:left w:val="none" w:sz="0" w:space="0" w:color="auto"/>
        <w:bottom w:val="none" w:sz="0" w:space="0" w:color="auto"/>
        <w:right w:val="none" w:sz="0" w:space="0" w:color="auto"/>
      </w:divBdr>
    </w:div>
    <w:div w:id="445932908">
      <w:bodyDiv w:val="1"/>
      <w:marLeft w:val="0"/>
      <w:marRight w:val="0"/>
      <w:marTop w:val="0"/>
      <w:marBottom w:val="0"/>
      <w:divBdr>
        <w:top w:val="none" w:sz="0" w:space="0" w:color="auto"/>
        <w:left w:val="none" w:sz="0" w:space="0" w:color="auto"/>
        <w:bottom w:val="none" w:sz="0" w:space="0" w:color="auto"/>
        <w:right w:val="none" w:sz="0" w:space="0" w:color="auto"/>
      </w:divBdr>
      <w:divsChild>
        <w:div w:id="1579561971">
          <w:marLeft w:val="0"/>
          <w:marRight w:val="0"/>
          <w:marTop w:val="0"/>
          <w:marBottom w:val="0"/>
          <w:divBdr>
            <w:top w:val="none" w:sz="0" w:space="0" w:color="auto"/>
            <w:left w:val="none" w:sz="0" w:space="0" w:color="auto"/>
            <w:bottom w:val="none" w:sz="0" w:space="0" w:color="auto"/>
            <w:right w:val="none" w:sz="0" w:space="0" w:color="auto"/>
          </w:divBdr>
        </w:div>
      </w:divsChild>
    </w:div>
    <w:div w:id="453910242">
      <w:bodyDiv w:val="1"/>
      <w:marLeft w:val="0"/>
      <w:marRight w:val="0"/>
      <w:marTop w:val="0"/>
      <w:marBottom w:val="0"/>
      <w:divBdr>
        <w:top w:val="none" w:sz="0" w:space="0" w:color="auto"/>
        <w:left w:val="none" w:sz="0" w:space="0" w:color="auto"/>
        <w:bottom w:val="none" w:sz="0" w:space="0" w:color="auto"/>
        <w:right w:val="none" w:sz="0" w:space="0" w:color="auto"/>
      </w:divBdr>
      <w:divsChild>
        <w:div w:id="2083987485">
          <w:marLeft w:val="0"/>
          <w:marRight w:val="0"/>
          <w:marTop w:val="0"/>
          <w:marBottom w:val="0"/>
          <w:divBdr>
            <w:top w:val="none" w:sz="0" w:space="0" w:color="auto"/>
            <w:left w:val="none" w:sz="0" w:space="0" w:color="auto"/>
            <w:bottom w:val="none" w:sz="0" w:space="0" w:color="auto"/>
            <w:right w:val="none" w:sz="0" w:space="0" w:color="auto"/>
          </w:divBdr>
          <w:divsChild>
            <w:div w:id="139076157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455220614">
      <w:bodyDiv w:val="1"/>
      <w:marLeft w:val="0"/>
      <w:marRight w:val="0"/>
      <w:marTop w:val="0"/>
      <w:marBottom w:val="0"/>
      <w:divBdr>
        <w:top w:val="none" w:sz="0" w:space="0" w:color="auto"/>
        <w:left w:val="none" w:sz="0" w:space="0" w:color="auto"/>
        <w:bottom w:val="none" w:sz="0" w:space="0" w:color="auto"/>
        <w:right w:val="none" w:sz="0" w:space="0" w:color="auto"/>
      </w:divBdr>
      <w:divsChild>
        <w:div w:id="1326786146">
          <w:marLeft w:val="0"/>
          <w:marRight w:val="0"/>
          <w:marTop w:val="0"/>
          <w:marBottom w:val="0"/>
          <w:divBdr>
            <w:top w:val="none" w:sz="0" w:space="0" w:color="auto"/>
            <w:left w:val="none" w:sz="0" w:space="0" w:color="auto"/>
            <w:bottom w:val="none" w:sz="0" w:space="0" w:color="auto"/>
            <w:right w:val="none" w:sz="0" w:space="0" w:color="auto"/>
          </w:divBdr>
        </w:div>
      </w:divsChild>
    </w:div>
    <w:div w:id="463357347">
      <w:bodyDiv w:val="1"/>
      <w:marLeft w:val="0"/>
      <w:marRight w:val="0"/>
      <w:marTop w:val="0"/>
      <w:marBottom w:val="0"/>
      <w:divBdr>
        <w:top w:val="none" w:sz="0" w:space="0" w:color="auto"/>
        <w:left w:val="none" w:sz="0" w:space="0" w:color="auto"/>
        <w:bottom w:val="none" w:sz="0" w:space="0" w:color="auto"/>
        <w:right w:val="none" w:sz="0" w:space="0" w:color="auto"/>
      </w:divBdr>
      <w:divsChild>
        <w:div w:id="2093970404">
          <w:marLeft w:val="0"/>
          <w:marRight w:val="0"/>
          <w:marTop w:val="0"/>
          <w:marBottom w:val="0"/>
          <w:divBdr>
            <w:top w:val="none" w:sz="0" w:space="0" w:color="auto"/>
            <w:left w:val="none" w:sz="0" w:space="0" w:color="auto"/>
            <w:bottom w:val="none" w:sz="0" w:space="0" w:color="auto"/>
            <w:right w:val="none" w:sz="0" w:space="0" w:color="auto"/>
          </w:divBdr>
          <w:divsChild>
            <w:div w:id="1864391920">
              <w:marLeft w:val="0"/>
              <w:marRight w:val="0"/>
              <w:marTop w:val="0"/>
              <w:marBottom w:val="0"/>
              <w:divBdr>
                <w:top w:val="single" w:sz="2" w:space="6" w:color="auto"/>
                <w:left w:val="single" w:sz="2" w:space="6" w:color="auto"/>
                <w:bottom w:val="single" w:sz="2" w:space="6" w:color="auto"/>
                <w:right w:val="single" w:sz="2" w:space="6" w:color="auto"/>
              </w:divBdr>
            </w:div>
          </w:divsChild>
        </w:div>
        <w:div w:id="1577547824">
          <w:marLeft w:val="0"/>
          <w:marRight w:val="0"/>
          <w:marTop w:val="0"/>
          <w:marBottom w:val="0"/>
          <w:divBdr>
            <w:top w:val="none" w:sz="0" w:space="0" w:color="auto"/>
            <w:left w:val="none" w:sz="0" w:space="0" w:color="auto"/>
            <w:bottom w:val="none" w:sz="0" w:space="0" w:color="auto"/>
            <w:right w:val="none" w:sz="0" w:space="0" w:color="auto"/>
          </w:divBdr>
          <w:divsChild>
            <w:div w:id="443816517">
              <w:marLeft w:val="0"/>
              <w:marRight w:val="0"/>
              <w:marTop w:val="0"/>
              <w:marBottom w:val="0"/>
              <w:divBdr>
                <w:top w:val="single" w:sz="2" w:space="6" w:color="auto"/>
                <w:left w:val="single" w:sz="2" w:space="6" w:color="auto"/>
                <w:bottom w:val="single" w:sz="2" w:space="6" w:color="auto"/>
                <w:right w:val="single" w:sz="2" w:space="6" w:color="auto"/>
              </w:divBdr>
            </w:div>
          </w:divsChild>
        </w:div>
        <w:div w:id="1023095743">
          <w:marLeft w:val="0"/>
          <w:marRight w:val="0"/>
          <w:marTop w:val="0"/>
          <w:marBottom w:val="0"/>
          <w:divBdr>
            <w:top w:val="none" w:sz="0" w:space="0" w:color="auto"/>
            <w:left w:val="none" w:sz="0" w:space="0" w:color="auto"/>
            <w:bottom w:val="none" w:sz="0" w:space="0" w:color="auto"/>
            <w:right w:val="none" w:sz="0" w:space="0" w:color="auto"/>
          </w:divBdr>
          <w:divsChild>
            <w:div w:id="2102989720">
              <w:marLeft w:val="0"/>
              <w:marRight w:val="0"/>
              <w:marTop w:val="0"/>
              <w:marBottom w:val="0"/>
              <w:divBdr>
                <w:top w:val="single" w:sz="2" w:space="6" w:color="auto"/>
                <w:left w:val="single" w:sz="2" w:space="6" w:color="auto"/>
                <w:bottom w:val="single" w:sz="2" w:space="6" w:color="auto"/>
                <w:right w:val="single" w:sz="2" w:space="6" w:color="auto"/>
              </w:divBdr>
            </w:div>
          </w:divsChild>
        </w:div>
        <w:div w:id="281113184">
          <w:marLeft w:val="0"/>
          <w:marRight w:val="0"/>
          <w:marTop w:val="0"/>
          <w:marBottom w:val="0"/>
          <w:divBdr>
            <w:top w:val="none" w:sz="0" w:space="0" w:color="auto"/>
            <w:left w:val="none" w:sz="0" w:space="0" w:color="auto"/>
            <w:bottom w:val="none" w:sz="0" w:space="0" w:color="auto"/>
            <w:right w:val="none" w:sz="0" w:space="0" w:color="auto"/>
          </w:divBdr>
          <w:divsChild>
            <w:div w:id="1069881349">
              <w:marLeft w:val="0"/>
              <w:marRight w:val="0"/>
              <w:marTop w:val="0"/>
              <w:marBottom w:val="0"/>
              <w:divBdr>
                <w:top w:val="single" w:sz="2" w:space="6" w:color="auto"/>
                <w:left w:val="single" w:sz="2" w:space="6" w:color="auto"/>
                <w:bottom w:val="single" w:sz="2" w:space="6" w:color="auto"/>
                <w:right w:val="single" w:sz="2" w:space="6" w:color="auto"/>
              </w:divBdr>
            </w:div>
          </w:divsChild>
        </w:div>
        <w:div w:id="987200105">
          <w:marLeft w:val="0"/>
          <w:marRight w:val="0"/>
          <w:marTop w:val="0"/>
          <w:marBottom w:val="0"/>
          <w:divBdr>
            <w:top w:val="none" w:sz="0" w:space="0" w:color="auto"/>
            <w:left w:val="none" w:sz="0" w:space="0" w:color="auto"/>
            <w:bottom w:val="none" w:sz="0" w:space="0" w:color="auto"/>
            <w:right w:val="none" w:sz="0" w:space="0" w:color="auto"/>
          </w:divBdr>
          <w:divsChild>
            <w:div w:id="1841389843">
              <w:marLeft w:val="0"/>
              <w:marRight w:val="0"/>
              <w:marTop w:val="0"/>
              <w:marBottom w:val="0"/>
              <w:divBdr>
                <w:top w:val="single" w:sz="2" w:space="6" w:color="auto"/>
                <w:left w:val="single" w:sz="2" w:space="6" w:color="auto"/>
                <w:bottom w:val="single" w:sz="2" w:space="6" w:color="auto"/>
                <w:right w:val="single" w:sz="2" w:space="6" w:color="auto"/>
              </w:divBdr>
            </w:div>
          </w:divsChild>
        </w:div>
        <w:div w:id="1616130829">
          <w:marLeft w:val="0"/>
          <w:marRight w:val="0"/>
          <w:marTop w:val="0"/>
          <w:marBottom w:val="0"/>
          <w:divBdr>
            <w:top w:val="none" w:sz="0" w:space="0" w:color="auto"/>
            <w:left w:val="none" w:sz="0" w:space="0" w:color="auto"/>
            <w:bottom w:val="none" w:sz="0" w:space="0" w:color="auto"/>
            <w:right w:val="none" w:sz="0" w:space="0" w:color="auto"/>
          </w:divBdr>
          <w:divsChild>
            <w:div w:id="1278295981">
              <w:marLeft w:val="0"/>
              <w:marRight w:val="0"/>
              <w:marTop w:val="0"/>
              <w:marBottom w:val="0"/>
              <w:divBdr>
                <w:top w:val="single" w:sz="2" w:space="6" w:color="auto"/>
                <w:left w:val="single" w:sz="2" w:space="6" w:color="auto"/>
                <w:bottom w:val="single" w:sz="2" w:space="6" w:color="auto"/>
                <w:right w:val="single" w:sz="2" w:space="6" w:color="auto"/>
              </w:divBdr>
            </w:div>
          </w:divsChild>
        </w:div>
        <w:div w:id="515576047">
          <w:marLeft w:val="0"/>
          <w:marRight w:val="0"/>
          <w:marTop w:val="0"/>
          <w:marBottom w:val="0"/>
          <w:divBdr>
            <w:top w:val="none" w:sz="0" w:space="0" w:color="auto"/>
            <w:left w:val="none" w:sz="0" w:space="0" w:color="auto"/>
            <w:bottom w:val="none" w:sz="0" w:space="0" w:color="auto"/>
            <w:right w:val="none" w:sz="0" w:space="0" w:color="auto"/>
          </w:divBdr>
          <w:divsChild>
            <w:div w:id="525290996">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489712145">
      <w:bodyDiv w:val="1"/>
      <w:marLeft w:val="0"/>
      <w:marRight w:val="0"/>
      <w:marTop w:val="0"/>
      <w:marBottom w:val="0"/>
      <w:divBdr>
        <w:top w:val="none" w:sz="0" w:space="0" w:color="auto"/>
        <w:left w:val="none" w:sz="0" w:space="0" w:color="auto"/>
        <w:bottom w:val="none" w:sz="0" w:space="0" w:color="auto"/>
        <w:right w:val="none" w:sz="0" w:space="0" w:color="auto"/>
      </w:divBdr>
    </w:div>
    <w:div w:id="559022957">
      <w:bodyDiv w:val="1"/>
      <w:marLeft w:val="0"/>
      <w:marRight w:val="0"/>
      <w:marTop w:val="0"/>
      <w:marBottom w:val="0"/>
      <w:divBdr>
        <w:top w:val="none" w:sz="0" w:space="0" w:color="auto"/>
        <w:left w:val="none" w:sz="0" w:space="0" w:color="auto"/>
        <w:bottom w:val="none" w:sz="0" w:space="0" w:color="auto"/>
        <w:right w:val="none" w:sz="0" w:space="0" w:color="auto"/>
      </w:divBdr>
      <w:divsChild>
        <w:div w:id="474683081">
          <w:marLeft w:val="0"/>
          <w:marRight w:val="0"/>
          <w:marTop w:val="0"/>
          <w:marBottom w:val="0"/>
          <w:divBdr>
            <w:top w:val="none" w:sz="0" w:space="0" w:color="auto"/>
            <w:left w:val="none" w:sz="0" w:space="0" w:color="auto"/>
            <w:bottom w:val="none" w:sz="0" w:space="0" w:color="auto"/>
            <w:right w:val="none" w:sz="0" w:space="0" w:color="auto"/>
          </w:divBdr>
        </w:div>
      </w:divsChild>
    </w:div>
    <w:div w:id="623467445">
      <w:bodyDiv w:val="1"/>
      <w:marLeft w:val="0"/>
      <w:marRight w:val="0"/>
      <w:marTop w:val="0"/>
      <w:marBottom w:val="0"/>
      <w:divBdr>
        <w:top w:val="none" w:sz="0" w:space="0" w:color="auto"/>
        <w:left w:val="none" w:sz="0" w:space="0" w:color="auto"/>
        <w:bottom w:val="none" w:sz="0" w:space="0" w:color="auto"/>
        <w:right w:val="none" w:sz="0" w:space="0" w:color="auto"/>
      </w:divBdr>
      <w:divsChild>
        <w:div w:id="187448891">
          <w:marLeft w:val="0"/>
          <w:marRight w:val="0"/>
          <w:marTop w:val="0"/>
          <w:marBottom w:val="0"/>
          <w:divBdr>
            <w:top w:val="single" w:sz="2" w:space="0" w:color="D9D9E3"/>
            <w:left w:val="single" w:sz="2" w:space="0" w:color="D9D9E3"/>
            <w:bottom w:val="single" w:sz="2" w:space="0" w:color="D9D9E3"/>
            <w:right w:val="single" w:sz="2" w:space="0" w:color="D9D9E3"/>
          </w:divBdr>
          <w:divsChild>
            <w:div w:id="531462803">
              <w:marLeft w:val="0"/>
              <w:marRight w:val="0"/>
              <w:marTop w:val="0"/>
              <w:marBottom w:val="0"/>
              <w:divBdr>
                <w:top w:val="single" w:sz="2" w:space="0" w:color="D9D9E3"/>
                <w:left w:val="single" w:sz="2" w:space="0" w:color="D9D9E3"/>
                <w:bottom w:val="single" w:sz="2" w:space="0" w:color="D9D9E3"/>
                <w:right w:val="single" w:sz="2" w:space="0" w:color="D9D9E3"/>
              </w:divBdr>
              <w:divsChild>
                <w:div w:id="94402332">
                  <w:marLeft w:val="0"/>
                  <w:marRight w:val="0"/>
                  <w:marTop w:val="0"/>
                  <w:marBottom w:val="0"/>
                  <w:divBdr>
                    <w:top w:val="single" w:sz="2" w:space="0" w:color="D9D9E3"/>
                    <w:left w:val="single" w:sz="2" w:space="0" w:color="D9D9E3"/>
                    <w:bottom w:val="single" w:sz="2" w:space="0" w:color="D9D9E3"/>
                    <w:right w:val="single" w:sz="2" w:space="0" w:color="D9D9E3"/>
                  </w:divBdr>
                  <w:divsChild>
                    <w:div w:id="1681465326">
                      <w:marLeft w:val="0"/>
                      <w:marRight w:val="0"/>
                      <w:marTop w:val="0"/>
                      <w:marBottom w:val="0"/>
                      <w:divBdr>
                        <w:top w:val="single" w:sz="2" w:space="0" w:color="D9D9E3"/>
                        <w:left w:val="single" w:sz="2" w:space="0" w:color="D9D9E3"/>
                        <w:bottom w:val="single" w:sz="2" w:space="0" w:color="D9D9E3"/>
                        <w:right w:val="single" w:sz="2" w:space="0" w:color="D9D9E3"/>
                      </w:divBdr>
                      <w:divsChild>
                        <w:div w:id="1685932703">
                          <w:marLeft w:val="0"/>
                          <w:marRight w:val="0"/>
                          <w:marTop w:val="0"/>
                          <w:marBottom w:val="0"/>
                          <w:divBdr>
                            <w:top w:val="single" w:sz="2" w:space="0" w:color="D9D9E3"/>
                            <w:left w:val="single" w:sz="2" w:space="0" w:color="D9D9E3"/>
                            <w:bottom w:val="single" w:sz="2" w:space="0" w:color="D9D9E3"/>
                            <w:right w:val="single" w:sz="2" w:space="0" w:color="D9D9E3"/>
                          </w:divBdr>
                          <w:divsChild>
                            <w:div w:id="21381813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04189321">
                                  <w:marLeft w:val="0"/>
                                  <w:marRight w:val="0"/>
                                  <w:marTop w:val="0"/>
                                  <w:marBottom w:val="0"/>
                                  <w:divBdr>
                                    <w:top w:val="single" w:sz="2" w:space="0" w:color="D9D9E3"/>
                                    <w:left w:val="single" w:sz="2" w:space="0" w:color="D9D9E3"/>
                                    <w:bottom w:val="single" w:sz="2" w:space="0" w:color="D9D9E3"/>
                                    <w:right w:val="single" w:sz="2" w:space="0" w:color="D9D9E3"/>
                                  </w:divBdr>
                                  <w:divsChild>
                                    <w:div w:id="570313131">
                                      <w:marLeft w:val="0"/>
                                      <w:marRight w:val="0"/>
                                      <w:marTop w:val="0"/>
                                      <w:marBottom w:val="0"/>
                                      <w:divBdr>
                                        <w:top w:val="single" w:sz="2" w:space="0" w:color="D9D9E3"/>
                                        <w:left w:val="single" w:sz="2" w:space="0" w:color="D9D9E3"/>
                                        <w:bottom w:val="single" w:sz="2" w:space="0" w:color="D9D9E3"/>
                                        <w:right w:val="single" w:sz="2" w:space="0" w:color="D9D9E3"/>
                                      </w:divBdr>
                                      <w:divsChild>
                                        <w:div w:id="1191605083">
                                          <w:marLeft w:val="0"/>
                                          <w:marRight w:val="0"/>
                                          <w:marTop w:val="0"/>
                                          <w:marBottom w:val="0"/>
                                          <w:divBdr>
                                            <w:top w:val="single" w:sz="2" w:space="0" w:color="D9D9E3"/>
                                            <w:left w:val="single" w:sz="2" w:space="0" w:color="D9D9E3"/>
                                            <w:bottom w:val="single" w:sz="2" w:space="0" w:color="D9D9E3"/>
                                            <w:right w:val="single" w:sz="2" w:space="0" w:color="D9D9E3"/>
                                          </w:divBdr>
                                          <w:divsChild>
                                            <w:div w:id="997532803">
                                              <w:marLeft w:val="0"/>
                                              <w:marRight w:val="0"/>
                                              <w:marTop w:val="0"/>
                                              <w:marBottom w:val="0"/>
                                              <w:divBdr>
                                                <w:top w:val="single" w:sz="2" w:space="0" w:color="D9D9E3"/>
                                                <w:left w:val="single" w:sz="2" w:space="0" w:color="D9D9E3"/>
                                                <w:bottom w:val="single" w:sz="2" w:space="0" w:color="D9D9E3"/>
                                                <w:right w:val="single" w:sz="2" w:space="0" w:color="D9D9E3"/>
                                              </w:divBdr>
                                              <w:divsChild>
                                                <w:div w:id="533005794">
                                                  <w:marLeft w:val="0"/>
                                                  <w:marRight w:val="0"/>
                                                  <w:marTop w:val="0"/>
                                                  <w:marBottom w:val="0"/>
                                                  <w:divBdr>
                                                    <w:top w:val="single" w:sz="2" w:space="0" w:color="D9D9E3"/>
                                                    <w:left w:val="single" w:sz="2" w:space="0" w:color="D9D9E3"/>
                                                    <w:bottom w:val="single" w:sz="2" w:space="0" w:color="D9D9E3"/>
                                                    <w:right w:val="single" w:sz="2" w:space="0" w:color="D9D9E3"/>
                                                  </w:divBdr>
                                                  <w:divsChild>
                                                    <w:div w:id="2135053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49925908">
          <w:marLeft w:val="0"/>
          <w:marRight w:val="0"/>
          <w:marTop w:val="0"/>
          <w:marBottom w:val="0"/>
          <w:divBdr>
            <w:top w:val="none" w:sz="0" w:space="0" w:color="auto"/>
            <w:left w:val="none" w:sz="0" w:space="0" w:color="auto"/>
            <w:bottom w:val="none" w:sz="0" w:space="0" w:color="auto"/>
            <w:right w:val="none" w:sz="0" w:space="0" w:color="auto"/>
          </w:divBdr>
        </w:div>
      </w:divsChild>
    </w:div>
    <w:div w:id="691348021">
      <w:bodyDiv w:val="1"/>
      <w:marLeft w:val="0"/>
      <w:marRight w:val="0"/>
      <w:marTop w:val="0"/>
      <w:marBottom w:val="0"/>
      <w:divBdr>
        <w:top w:val="none" w:sz="0" w:space="0" w:color="auto"/>
        <w:left w:val="none" w:sz="0" w:space="0" w:color="auto"/>
        <w:bottom w:val="none" w:sz="0" w:space="0" w:color="auto"/>
        <w:right w:val="none" w:sz="0" w:space="0" w:color="auto"/>
      </w:divBdr>
      <w:divsChild>
        <w:div w:id="374622571">
          <w:marLeft w:val="0"/>
          <w:marRight w:val="0"/>
          <w:marTop w:val="0"/>
          <w:marBottom w:val="0"/>
          <w:divBdr>
            <w:top w:val="single" w:sz="2" w:space="0" w:color="D9D9E3"/>
            <w:left w:val="single" w:sz="2" w:space="0" w:color="D9D9E3"/>
            <w:bottom w:val="single" w:sz="2" w:space="0" w:color="D9D9E3"/>
            <w:right w:val="single" w:sz="2" w:space="0" w:color="D9D9E3"/>
          </w:divBdr>
          <w:divsChild>
            <w:div w:id="16805063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27415196">
          <w:marLeft w:val="0"/>
          <w:marRight w:val="0"/>
          <w:marTop w:val="0"/>
          <w:marBottom w:val="0"/>
          <w:divBdr>
            <w:top w:val="single" w:sz="2" w:space="0" w:color="D9D9E3"/>
            <w:left w:val="single" w:sz="2" w:space="0" w:color="D9D9E3"/>
            <w:bottom w:val="single" w:sz="2" w:space="0" w:color="D9D9E3"/>
            <w:right w:val="single" w:sz="2" w:space="0" w:color="D9D9E3"/>
          </w:divBdr>
          <w:divsChild>
            <w:div w:id="5733977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27887863">
          <w:marLeft w:val="0"/>
          <w:marRight w:val="0"/>
          <w:marTop w:val="0"/>
          <w:marBottom w:val="0"/>
          <w:divBdr>
            <w:top w:val="single" w:sz="2" w:space="0" w:color="D9D9E3"/>
            <w:left w:val="single" w:sz="2" w:space="0" w:color="D9D9E3"/>
            <w:bottom w:val="single" w:sz="2" w:space="0" w:color="D9D9E3"/>
            <w:right w:val="single" w:sz="2" w:space="0" w:color="D9D9E3"/>
          </w:divBdr>
          <w:divsChild>
            <w:div w:id="196627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06295642">
      <w:bodyDiv w:val="1"/>
      <w:marLeft w:val="0"/>
      <w:marRight w:val="0"/>
      <w:marTop w:val="0"/>
      <w:marBottom w:val="0"/>
      <w:divBdr>
        <w:top w:val="none" w:sz="0" w:space="0" w:color="auto"/>
        <w:left w:val="none" w:sz="0" w:space="0" w:color="auto"/>
        <w:bottom w:val="none" w:sz="0" w:space="0" w:color="auto"/>
        <w:right w:val="none" w:sz="0" w:space="0" w:color="auto"/>
      </w:divBdr>
      <w:divsChild>
        <w:div w:id="888079159">
          <w:marLeft w:val="0"/>
          <w:marRight w:val="0"/>
          <w:marTop w:val="0"/>
          <w:marBottom w:val="0"/>
          <w:divBdr>
            <w:top w:val="none" w:sz="0" w:space="0" w:color="auto"/>
            <w:left w:val="none" w:sz="0" w:space="0" w:color="auto"/>
            <w:bottom w:val="none" w:sz="0" w:space="0" w:color="auto"/>
            <w:right w:val="none" w:sz="0" w:space="0" w:color="auto"/>
          </w:divBdr>
          <w:divsChild>
            <w:div w:id="1821385134">
              <w:marLeft w:val="0"/>
              <w:marRight w:val="0"/>
              <w:marTop w:val="0"/>
              <w:marBottom w:val="0"/>
              <w:divBdr>
                <w:top w:val="single" w:sz="2" w:space="6" w:color="auto"/>
                <w:left w:val="single" w:sz="2" w:space="6" w:color="auto"/>
                <w:bottom w:val="single" w:sz="2" w:space="6" w:color="auto"/>
                <w:right w:val="single" w:sz="2" w:space="6" w:color="auto"/>
              </w:divBdr>
            </w:div>
          </w:divsChild>
        </w:div>
        <w:div w:id="2077584916">
          <w:marLeft w:val="0"/>
          <w:marRight w:val="0"/>
          <w:marTop w:val="0"/>
          <w:marBottom w:val="0"/>
          <w:divBdr>
            <w:top w:val="none" w:sz="0" w:space="0" w:color="auto"/>
            <w:left w:val="none" w:sz="0" w:space="0" w:color="auto"/>
            <w:bottom w:val="none" w:sz="0" w:space="0" w:color="auto"/>
            <w:right w:val="none" w:sz="0" w:space="0" w:color="auto"/>
          </w:divBdr>
          <w:divsChild>
            <w:div w:id="1711371055">
              <w:marLeft w:val="0"/>
              <w:marRight w:val="0"/>
              <w:marTop w:val="0"/>
              <w:marBottom w:val="0"/>
              <w:divBdr>
                <w:top w:val="single" w:sz="2" w:space="6" w:color="auto"/>
                <w:left w:val="single" w:sz="2" w:space="6" w:color="auto"/>
                <w:bottom w:val="single" w:sz="2" w:space="6" w:color="auto"/>
                <w:right w:val="single" w:sz="2" w:space="6" w:color="auto"/>
              </w:divBdr>
            </w:div>
          </w:divsChild>
        </w:div>
        <w:div w:id="265114125">
          <w:marLeft w:val="0"/>
          <w:marRight w:val="0"/>
          <w:marTop w:val="0"/>
          <w:marBottom w:val="0"/>
          <w:divBdr>
            <w:top w:val="none" w:sz="0" w:space="0" w:color="auto"/>
            <w:left w:val="none" w:sz="0" w:space="0" w:color="auto"/>
            <w:bottom w:val="none" w:sz="0" w:space="0" w:color="auto"/>
            <w:right w:val="none" w:sz="0" w:space="0" w:color="auto"/>
          </w:divBdr>
          <w:divsChild>
            <w:div w:id="799763858">
              <w:marLeft w:val="0"/>
              <w:marRight w:val="0"/>
              <w:marTop w:val="0"/>
              <w:marBottom w:val="0"/>
              <w:divBdr>
                <w:top w:val="single" w:sz="2" w:space="6" w:color="auto"/>
                <w:left w:val="single" w:sz="2" w:space="6" w:color="auto"/>
                <w:bottom w:val="single" w:sz="2" w:space="6" w:color="auto"/>
                <w:right w:val="single" w:sz="2" w:space="6" w:color="auto"/>
              </w:divBdr>
            </w:div>
          </w:divsChild>
        </w:div>
        <w:div w:id="1895507988">
          <w:marLeft w:val="0"/>
          <w:marRight w:val="0"/>
          <w:marTop w:val="0"/>
          <w:marBottom w:val="0"/>
          <w:divBdr>
            <w:top w:val="none" w:sz="0" w:space="0" w:color="auto"/>
            <w:left w:val="none" w:sz="0" w:space="0" w:color="auto"/>
            <w:bottom w:val="none" w:sz="0" w:space="0" w:color="auto"/>
            <w:right w:val="none" w:sz="0" w:space="0" w:color="auto"/>
          </w:divBdr>
          <w:divsChild>
            <w:div w:id="1290745205">
              <w:marLeft w:val="0"/>
              <w:marRight w:val="0"/>
              <w:marTop w:val="0"/>
              <w:marBottom w:val="0"/>
              <w:divBdr>
                <w:top w:val="single" w:sz="2" w:space="6" w:color="auto"/>
                <w:left w:val="single" w:sz="2" w:space="6" w:color="auto"/>
                <w:bottom w:val="single" w:sz="2" w:space="6" w:color="auto"/>
                <w:right w:val="single" w:sz="2" w:space="6" w:color="auto"/>
              </w:divBdr>
            </w:div>
          </w:divsChild>
        </w:div>
        <w:div w:id="977687049">
          <w:marLeft w:val="0"/>
          <w:marRight w:val="0"/>
          <w:marTop w:val="0"/>
          <w:marBottom w:val="0"/>
          <w:divBdr>
            <w:top w:val="none" w:sz="0" w:space="0" w:color="auto"/>
            <w:left w:val="none" w:sz="0" w:space="0" w:color="auto"/>
            <w:bottom w:val="none" w:sz="0" w:space="0" w:color="auto"/>
            <w:right w:val="none" w:sz="0" w:space="0" w:color="auto"/>
          </w:divBdr>
          <w:divsChild>
            <w:div w:id="720130102">
              <w:marLeft w:val="0"/>
              <w:marRight w:val="0"/>
              <w:marTop w:val="0"/>
              <w:marBottom w:val="0"/>
              <w:divBdr>
                <w:top w:val="single" w:sz="2" w:space="6" w:color="auto"/>
                <w:left w:val="single" w:sz="2" w:space="6" w:color="auto"/>
                <w:bottom w:val="single" w:sz="2" w:space="6" w:color="auto"/>
                <w:right w:val="single" w:sz="2" w:space="6" w:color="auto"/>
              </w:divBdr>
            </w:div>
          </w:divsChild>
        </w:div>
        <w:div w:id="958605862">
          <w:marLeft w:val="0"/>
          <w:marRight w:val="0"/>
          <w:marTop w:val="0"/>
          <w:marBottom w:val="0"/>
          <w:divBdr>
            <w:top w:val="none" w:sz="0" w:space="0" w:color="auto"/>
            <w:left w:val="none" w:sz="0" w:space="0" w:color="auto"/>
            <w:bottom w:val="none" w:sz="0" w:space="0" w:color="auto"/>
            <w:right w:val="none" w:sz="0" w:space="0" w:color="auto"/>
          </w:divBdr>
          <w:divsChild>
            <w:div w:id="1204631244">
              <w:marLeft w:val="0"/>
              <w:marRight w:val="0"/>
              <w:marTop w:val="0"/>
              <w:marBottom w:val="0"/>
              <w:divBdr>
                <w:top w:val="single" w:sz="2" w:space="6" w:color="auto"/>
                <w:left w:val="single" w:sz="2" w:space="6" w:color="auto"/>
                <w:bottom w:val="single" w:sz="2" w:space="6" w:color="auto"/>
                <w:right w:val="single" w:sz="2" w:space="6" w:color="auto"/>
              </w:divBdr>
            </w:div>
          </w:divsChild>
        </w:div>
        <w:div w:id="406654720">
          <w:marLeft w:val="0"/>
          <w:marRight w:val="0"/>
          <w:marTop w:val="0"/>
          <w:marBottom w:val="0"/>
          <w:divBdr>
            <w:top w:val="none" w:sz="0" w:space="0" w:color="auto"/>
            <w:left w:val="none" w:sz="0" w:space="0" w:color="auto"/>
            <w:bottom w:val="none" w:sz="0" w:space="0" w:color="auto"/>
            <w:right w:val="none" w:sz="0" w:space="0" w:color="auto"/>
          </w:divBdr>
          <w:divsChild>
            <w:div w:id="167646694">
              <w:marLeft w:val="0"/>
              <w:marRight w:val="0"/>
              <w:marTop w:val="0"/>
              <w:marBottom w:val="0"/>
              <w:divBdr>
                <w:top w:val="single" w:sz="2" w:space="6" w:color="auto"/>
                <w:left w:val="single" w:sz="2" w:space="6" w:color="auto"/>
                <w:bottom w:val="single" w:sz="2" w:space="6" w:color="auto"/>
                <w:right w:val="single" w:sz="2" w:space="6" w:color="auto"/>
              </w:divBdr>
            </w:div>
          </w:divsChild>
        </w:div>
        <w:div w:id="2007979942">
          <w:marLeft w:val="0"/>
          <w:marRight w:val="0"/>
          <w:marTop w:val="0"/>
          <w:marBottom w:val="0"/>
          <w:divBdr>
            <w:top w:val="none" w:sz="0" w:space="0" w:color="auto"/>
            <w:left w:val="none" w:sz="0" w:space="0" w:color="auto"/>
            <w:bottom w:val="none" w:sz="0" w:space="0" w:color="auto"/>
            <w:right w:val="none" w:sz="0" w:space="0" w:color="auto"/>
          </w:divBdr>
          <w:divsChild>
            <w:div w:id="310183406">
              <w:marLeft w:val="0"/>
              <w:marRight w:val="0"/>
              <w:marTop w:val="0"/>
              <w:marBottom w:val="0"/>
              <w:divBdr>
                <w:top w:val="single" w:sz="2" w:space="6" w:color="auto"/>
                <w:left w:val="single" w:sz="2" w:space="6" w:color="auto"/>
                <w:bottom w:val="single" w:sz="2" w:space="6" w:color="auto"/>
                <w:right w:val="single" w:sz="2" w:space="6" w:color="auto"/>
              </w:divBdr>
            </w:div>
          </w:divsChild>
        </w:div>
        <w:div w:id="802236609">
          <w:marLeft w:val="0"/>
          <w:marRight w:val="0"/>
          <w:marTop w:val="0"/>
          <w:marBottom w:val="0"/>
          <w:divBdr>
            <w:top w:val="none" w:sz="0" w:space="0" w:color="auto"/>
            <w:left w:val="none" w:sz="0" w:space="0" w:color="auto"/>
            <w:bottom w:val="none" w:sz="0" w:space="0" w:color="auto"/>
            <w:right w:val="none" w:sz="0" w:space="0" w:color="auto"/>
          </w:divBdr>
          <w:divsChild>
            <w:div w:id="811022294">
              <w:marLeft w:val="0"/>
              <w:marRight w:val="0"/>
              <w:marTop w:val="0"/>
              <w:marBottom w:val="0"/>
              <w:divBdr>
                <w:top w:val="single" w:sz="2" w:space="6" w:color="auto"/>
                <w:left w:val="single" w:sz="2" w:space="6" w:color="auto"/>
                <w:bottom w:val="single" w:sz="2" w:space="6" w:color="auto"/>
                <w:right w:val="single" w:sz="2" w:space="6" w:color="auto"/>
              </w:divBdr>
            </w:div>
          </w:divsChild>
        </w:div>
        <w:div w:id="693962628">
          <w:marLeft w:val="0"/>
          <w:marRight w:val="0"/>
          <w:marTop w:val="0"/>
          <w:marBottom w:val="0"/>
          <w:divBdr>
            <w:top w:val="none" w:sz="0" w:space="0" w:color="auto"/>
            <w:left w:val="none" w:sz="0" w:space="0" w:color="auto"/>
            <w:bottom w:val="none" w:sz="0" w:space="0" w:color="auto"/>
            <w:right w:val="none" w:sz="0" w:space="0" w:color="auto"/>
          </w:divBdr>
          <w:divsChild>
            <w:div w:id="147550974">
              <w:marLeft w:val="0"/>
              <w:marRight w:val="0"/>
              <w:marTop w:val="0"/>
              <w:marBottom w:val="0"/>
              <w:divBdr>
                <w:top w:val="single" w:sz="2" w:space="6" w:color="auto"/>
                <w:left w:val="single" w:sz="2" w:space="6" w:color="auto"/>
                <w:bottom w:val="single" w:sz="2" w:space="6" w:color="auto"/>
                <w:right w:val="single" w:sz="2" w:space="6" w:color="auto"/>
              </w:divBdr>
            </w:div>
          </w:divsChild>
        </w:div>
        <w:div w:id="857694740">
          <w:marLeft w:val="0"/>
          <w:marRight w:val="0"/>
          <w:marTop w:val="0"/>
          <w:marBottom w:val="0"/>
          <w:divBdr>
            <w:top w:val="none" w:sz="0" w:space="0" w:color="auto"/>
            <w:left w:val="none" w:sz="0" w:space="0" w:color="auto"/>
            <w:bottom w:val="none" w:sz="0" w:space="0" w:color="auto"/>
            <w:right w:val="none" w:sz="0" w:space="0" w:color="auto"/>
          </w:divBdr>
          <w:divsChild>
            <w:div w:id="1808082227">
              <w:marLeft w:val="0"/>
              <w:marRight w:val="0"/>
              <w:marTop w:val="0"/>
              <w:marBottom w:val="0"/>
              <w:divBdr>
                <w:top w:val="single" w:sz="2" w:space="6" w:color="auto"/>
                <w:left w:val="single" w:sz="2" w:space="6" w:color="auto"/>
                <w:bottom w:val="single" w:sz="2" w:space="6" w:color="auto"/>
                <w:right w:val="single" w:sz="2" w:space="6" w:color="auto"/>
              </w:divBdr>
            </w:div>
          </w:divsChild>
        </w:div>
        <w:div w:id="342364973">
          <w:marLeft w:val="0"/>
          <w:marRight w:val="0"/>
          <w:marTop w:val="0"/>
          <w:marBottom w:val="0"/>
          <w:divBdr>
            <w:top w:val="none" w:sz="0" w:space="0" w:color="auto"/>
            <w:left w:val="none" w:sz="0" w:space="0" w:color="auto"/>
            <w:bottom w:val="none" w:sz="0" w:space="0" w:color="auto"/>
            <w:right w:val="none" w:sz="0" w:space="0" w:color="auto"/>
          </w:divBdr>
          <w:divsChild>
            <w:div w:id="1061558091">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722869855">
      <w:bodyDiv w:val="1"/>
      <w:marLeft w:val="0"/>
      <w:marRight w:val="0"/>
      <w:marTop w:val="0"/>
      <w:marBottom w:val="0"/>
      <w:divBdr>
        <w:top w:val="none" w:sz="0" w:space="0" w:color="auto"/>
        <w:left w:val="none" w:sz="0" w:space="0" w:color="auto"/>
        <w:bottom w:val="none" w:sz="0" w:space="0" w:color="auto"/>
        <w:right w:val="none" w:sz="0" w:space="0" w:color="auto"/>
      </w:divBdr>
      <w:divsChild>
        <w:div w:id="2073769248">
          <w:marLeft w:val="0"/>
          <w:marRight w:val="0"/>
          <w:marTop w:val="0"/>
          <w:marBottom w:val="0"/>
          <w:divBdr>
            <w:top w:val="none" w:sz="0" w:space="0" w:color="auto"/>
            <w:left w:val="none" w:sz="0" w:space="0" w:color="auto"/>
            <w:bottom w:val="none" w:sz="0" w:space="0" w:color="auto"/>
            <w:right w:val="none" w:sz="0" w:space="0" w:color="auto"/>
          </w:divBdr>
        </w:div>
      </w:divsChild>
    </w:div>
    <w:div w:id="806170567">
      <w:bodyDiv w:val="1"/>
      <w:marLeft w:val="0"/>
      <w:marRight w:val="0"/>
      <w:marTop w:val="0"/>
      <w:marBottom w:val="0"/>
      <w:divBdr>
        <w:top w:val="none" w:sz="0" w:space="0" w:color="auto"/>
        <w:left w:val="none" w:sz="0" w:space="0" w:color="auto"/>
        <w:bottom w:val="none" w:sz="0" w:space="0" w:color="auto"/>
        <w:right w:val="none" w:sz="0" w:space="0" w:color="auto"/>
      </w:divBdr>
    </w:div>
    <w:div w:id="867260948">
      <w:bodyDiv w:val="1"/>
      <w:marLeft w:val="0"/>
      <w:marRight w:val="0"/>
      <w:marTop w:val="0"/>
      <w:marBottom w:val="0"/>
      <w:divBdr>
        <w:top w:val="none" w:sz="0" w:space="0" w:color="auto"/>
        <w:left w:val="none" w:sz="0" w:space="0" w:color="auto"/>
        <w:bottom w:val="none" w:sz="0" w:space="0" w:color="auto"/>
        <w:right w:val="none" w:sz="0" w:space="0" w:color="auto"/>
      </w:divBdr>
      <w:divsChild>
        <w:div w:id="958949571">
          <w:marLeft w:val="0"/>
          <w:marRight w:val="0"/>
          <w:marTop w:val="0"/>
          <w:marBottom w:val="0"/>
          <w:divBdr>
            <w:top w:val="none" w:sz="0" w:space="0" w:color="auto"/>
            <w:left w:val="none" w:sz="0" w:space="0" w:color="auto"/>
            <w:bottom w:val="none" w:sz="0" w:space="0" w:color="auto"/>
            <w:right w:val="none" w:sz="0" w:space="0" w:color="auto"/>
          </w:divBdr>
        </w:div>
      </w:divsChild>
    </w:div>
    <w:div w:id="1009286442">
      <w:bodyDiv w:val="1"/>
      <w:marLeft w:val="0"/>
      <w:marRight w:val="0"/>
      <w:marTop w:val="0"/>
      <w:marBottom w:val="0"/>
      <w:divBdr>
        <w:top w:val="none" w:sz="0" w:space="0" w:color="auto"/>
        <w:left w:val="none" w:sz="0" w:space="0" w:color="auto"/>
        <w:bottom w:val="none" w:sz="0" w:space="0" w:color="auto"/>
        <w:right w:val="none" w:sz="0" w:space="0" w:color="auto"/>
      </w:divBdr>
    </w:div>
    <w:div w:id="1014922696">
      <w:bodyDiv w:val="1"/>
      <w:marLeft w:val="0"/>
      <w:marRight w:val="0"/>
      <w:marTop w:val="0"/>
      <w:marBottom w:val="0"/>
      <w:divBdr>
        <w:top w:val="none" w:sz="0" w:space="0" w:color="auto"/>
        <w:left w:val="none" w:sz="0" w:space="0" w:color="auto"/>
        <w:bottom w:val="none" w:sz="0" w:space="0" w:color="auto"/>
        <w:right w:val="none" w:sz="0" w:space="0" w:color="auto"/>
      </w:divBdr>
      <w:divsChild>
        <w:div w:id="1041591869">
          <w:marLeft w:val="0"/>
          <w:marRight w:val="0"/>
          <w:marTop w:val="0"/>
          <w:marBottom w:val="0"/>
          <w:divBdr>
            <w:top w:val="none" w:sz="0" w:space="0" w:color="auto"/>
            <w:left w:val="none" w:sz="0" w:space="0" w:color="auto"/>
            <w:bottom w:val="none" w:sz="0" w:space="0" w:color="auto"/>
            <w:right w:val="none" w:sz="0" w:space="0" w:color="auto"/>
          </w:divBdr>
          <w:divsChild>
            <w:div w:id="1825076187">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1090078235">
      <w:bodyDiv w:val="1"/>
      <w:marLeft w:val="0"/>
      <w:marRight w:val="0"/>
      <w:marTop w:val="0"/>
      <w:marBottom w:val="0"/>
      <w:divBdr>
        <w:top w:val="none" w:sz="0" w:space="0" w:color="auto"/>
        <w:left w:val="none" w:sz="0" w:space="0" w:color="auto"/>
        <w:bottom w:val="none" w:sz="0" w:space="0" w:color="auto"/>
        <w:right w:val="none" w:sz="0" w:space="0" w:color="auto"/>
      </w:divBdr>
      <w:divsChild>
        <w:div w:id="781341660">
          <w:marLeft w:val="0"/>
          <w:marRight w:val="0"/>
          <w:marTop w:val="0"/>
          <w:marBottom w:val="0"/>
          <w:divBdr>
            <w:top w:val="none" w:sz="0" w:space="0" w:color="auto"/>
            <w:left w:val="none" w:sz="0" w:space="0" w:color="auto"/>
            <w:bottom w:val="none" w:sz="0" w:space="0" w:color="auto"/>
            <w:right w:val="none" w:sz="0" w:space="0" w:color="auto"/>
          </w:divBdr>
        </w:div>
      </w:divsChild>
    </w:div>
    <w:div w:id="1145312891">
      <w:bodyDiv w:val="1"/>
      <w:marLeft w:val="0"/>
      <w:marRight w:val="0"/>
      <w:marTop w:val="0"/>
      <w:marBottom w:val="0"/>
      <w:divBdr>
        <w:top w:val="none" w:sz="0" w:space="0" w:color="auto"/>
        <w:left w:val="none" w:sz="0" w:space="0" w:color="auto"/>
        <w:bottom w:val="none" w:sz="0" w:space="0" w:color="auto"/>
        <w:right w:val="none" w:sz="0" w:space="0" w:color="auto"/>
      </w:divBdr>
    </w:div>
    <w:div w:id="1147280260">
      <w:bodyDiv w:val="1"/>
      <w:marLeft w:val="0"/>
      <w:marRight w:val="0"/>
      <w:marTop w:val="0"/>
      <w:marBottom w:val="0"/>
      <w:divBdr>
        <w:top w:val="none" w:sz="0" w:space="0" w:color="auto"/>
        <w:left w:val="none" w:sz="0" w:space="0" w:color="auto"/>
        <w:bottom w:val="none" w:sz="0" w:space="0" w:color="auto"/>
        <w:right w:val="none" w:sz="0" w:space="0" w:color="auto"/>
      </w:divBdr>
      <w:divsChild>
        <w:div w:id="1442610687">
          <w:marLeft w:val="0"/>
          <w:marRight w:val="0"/>
          <w:marTop w:val="0"/>
          <w:marBottom w:val="0"/>
          <w:divBdr>
            <w:top w:val="none" w:sz="0" w:space="0" w:color="auto"/>
            <w:left w:val="none" w:sz="0" w:space="0" w:color="auto"/>
            <w:bottom w:val="none" w:sz="0" w:space="0" w:color="auto"/>
            <w:right w:val="none" w:sz="0" w:space="0" w:color="auto"/>
          </w:divBdr>
        </w:div>
      </w:divsChild>
    </w:div>
    <w:div w:id="1303972283">
      <w:bodyDiv w:val="1"/>
      <w:marLeft w:val="0"/>
      <w:marRight w:val="0"/>
      <w:marTop w:val="0"/>
      <w:marBottom w:val="0"/>
      <w:divBdr>
        <w:top w:val="none" w:sz="0" w:space="0" w:color="auto"/>
        <w:left w:val="none" w:sz="0" w:space="0" w:color="auto"/>
        <w:bottom w:val="none" w:sz="0" w:space="0" w:color="auto"/>
        <w:right w:val="none" w:sz="0" w:space="0" w:color="auto"/>
      </w:divBdr>
      <w:divsChild>
        <w:div w:id="1261403937">
          <w:marLeft w:val="0"/>
          <w:marRight w:val="0"/>
          <w:marTop w:val="0"/>
          <w:marBottom w:val="0"/>
          <w:divBdr>
            <w:top w:val="none" w:sz="0" w:space="0" w:color="auto"/>
            <w:left w:val="none" w:sz="0" w:space="0" w:color="auto"/>
            <w:bottom w:val="none" w:sz="0" w:space="0" w:color="auto"/>
            <w:right w:val="none" w:sz="0" w:space="0" w:color="auto"/>
          </w:divBdr>
        </w:div>
      </w:divsChild>
    </w:div>
    <w:div w:id="1307394468">
      <w:bodyDiv w:val="1"/>
      <w:marLeft w:val="0"/>
      <w:marRight w:val="0"/>
      <w:marTop w:val="0"/>
      <w:marBottom w:val="0"/>
      <w:divBdr>
        <w:top w:val="none" w:sz="0" w:space="0" w:color="auto"/>
        <w:left w:val="none" w:sz="0" w:space="0" w:color="auto"/>
        <w:bottom w:val="none" w:sz="0" w:space="0" w:color="auto"/>
        <w:right w:val="none" w:sz="0" w:space="0" w:color="auto"/>
      </w:divBdr>
      <w:divsChild>
        <w:div w:id="574438947">
          <w:marLeft w:val="0"/>
          <w:marRight w:val="0"/>
          <w:marTop w:val="0"/>
          <w:marBottom w:val="0"/>
          <w:divBdr>
            <w:top w:val="none" w:sz="0" w:space="0" w:color="auto"/>
            <w:left w:val="none" w:sz="0" w:space="0" w:color="auto"/>
            <w:bottom w:val="none" w:sz="0" w:space="0" w:color="auto"/>
            <w:right w:val="none" w:sz="0" w:space="0" w:color="auto"/>
          </w:divBdr>
        </w:div>
      </w:divsChild>
    </w:div>
    <w:div w:id="1363705231">
      <w:bodyDiv w:val="1"/>
      <w:marLeft w:val="0"/>
      <w:marRight w:val="0"/>
      <w:marTop w:val="0"/>
      <w:marBottom w:val="0"/>
      <w:divBdr>
        <w:top w:val="none" w:sz="0" w:space="0" w:color="auto"/>
        <w:left w:val="none" w:sz="0" w:space="0" w:color="auto"/>
        <w:bottom w:val="none" w:sz="0" w:space="0" w:color="auto"/>
        <w:right w:val="none" w:sz="0" w:space="0" w:color="auto"/>
      </w:divBdr>
      <w:divsChild>
        <w:div w:id="163591501">
          <w:marLeft w:val="0"/>
          <w:marRight w:val="0"/>
          <w:marTop w:val="0"/>
          <w:marBottom w:val="0"/>
          <w:divBdr>
            <w:top w:val="single" w:sz="2" w:space="0" w:color="D9D9E3"/>
            <w:left w:val="single" w:sz="2" w:space="0" w:color="D9D9E3"/>
            <w:bottom w:val="single" w:sz="2" w:space="0" w:color="D9D9E3"/>
            <w:right w:val="single" w:sz="2" w:space="0" w:color="D9D9E3"/>
          </w:divBdr>
          <w:divsChild>
            <w:div w:id="7106903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8271021">
          <w:marLeft w:val="0"/>
          <w:marRight w:val="0"/>
          <w:marTop w:val="0"/>
          <w:marBottom w:val="0"/>
          <w:divBdr>
            <w:top w:val="single" w:sz="2" w:space="0" w:color="D9D9E3"/>
            <w:left w:val="single" w:sz="2" w:space="0" w:color="D9D9E3"/>
            <w:bottom w:val="single" w:sz="2" w:space="0" w:color="D9D9E3"/>
            <w:right w:val="single" w:sz="2" w:space="0" w:color="D9D9E3"/>
          </w:divBdr>
          <w:divsChild>
            <w:div w:id="1801534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0392243">
          <w:marLeft w:val="0"/>
          <w:marRight w:val="0"/>
          <w:marTop w:val="0"/>
          <w:marBottom w:val="0"/>
          <w:divBdr>
            <w:top w:val="single" w:sz="2" w:space="0" w:color="D9D9E3"/>
            <w:left w:val="single" w:sz="2" w:space="0" w:color="D9D9E3"/>
            <w:bottom w:val="single" w:sz="2" w:space="0" w:color="D9D9E3"/>
            <w:right w:val="single" w:sz="2" w:space="0" w:color="D9D9E3"/>
          </w:divBdr>
          <w:divsChild>
            <w:div w:id="529688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22988412">
      <w:bodyDiv w:val="1"/>
      <w:marLeft w:val="0"/>
      <w:marRight w:val="0"/>
      <w:marTop w:val="0"/>
      <w:marBottom w:val="0"/>
      <w:divBdr>
        <w:top w:val="none" w:sz="0" w:space="0" w:color="auto"/>
        <w:left w:val="none" w:sz="0" w:space="0" w:color="auto"/>
        <w:bottom w:val="none" w:sz="0" w:space="0" w:color="auto"/>
        <w:right w:val="none" w:sz="0" w:space="0" w:color="auto"/>
      </w:divBdr>
      <w:divsChild>
        <w:div w:id="72437504">
          <w:marLeft w:val="0"/>
          <w:marRight w:val="0"/>
          <w:marTop w:val="0"/>
          <w:marBottom w:val="0"/>
          <w:divBdr>
            <w:top w:val="single" w:sz="2" w:space="0" w:color="D9D9E3"/>
            <w:left w:val="single" w:sz="2" w:space="0" w:color="D9D9E3"/>
            <w:bottom w:val="single" w:sz="2" w:space="0" w:color="D9D9E3"/>
            <w:right w:val="single" w:sz="2" w:space="0" w:color="D9D9E3"/>
          </w:divBdr>
          <w:divsChild>
            <w:div w:id="1736246619">
              <w:marLeft w:val="0"/>
              <w:marRight w:val="0"/>
              <w:marTop w:val="0"/>
              <w:marBottom w:val="0"/>
              <w:divBdr>
                <w:top w:val="single" w:sz="2" w:space="0" w:color="D9D9E3"/>
                <w:left w:val="single" w:sz="2" w:space="0" w:color="D9D9E3"/>
                <w:bottom w:val="single" w:sz="2" w:space="0" w:color="D9D9E3"/>
                <w:right w:val="single" w:sz="2" w:space="0" w:color="D9D9E3"/>
              </w:divBdr>
              <w:divsChild>
                <w:div w:id="913703205">
                  <w:marLeft w:val="0"/>
                  <w:marRight w:val="0"/>
                  <w:marTop w:val="0"/>
                  <w:marBottom w:val="0"/>
                  <w:divBdr>
                    <w:top w:val="single" w:sz="2" w:space="0" w:color="D9D9E3"/>
                    <w:left w:val="single" w:sz="2" w:space="0" w:color="D9D9E3"/>
                    <w:bottom w:val="single" w:sz="2" w:space="0" w:color="D9D9E3"/>
                    <w:right w:val="single" w:sz="2" w:space="0" w:color="D9D9E3"/>
                  </w:divBdr>
                  <w:divsChild>
                    <w:div w:id="1180778071">
                      <w:marLeft w:val="0"/>
                      <w:marRight w:val="0"/>
                      <w:marTop w:val="0"/>
                      <w:marBottom w:val="0"/>
                      <w:divBdr>
                        <w:top w:val="single" w:sz="2" w:space="0" w:color="D9D9E3"/>
                        <w:left w:val="single" w:sz="2" w:space="0" w:color="D9D9E3"/>
                        <w:bottom w:val="single" w:sz="2" w:space="0" w:color="D9D9E3"/>
                        <w:right w:val="single" w:sz="2" w:space="0" w:color="D9D9E3"/>
                      </w:divBdr>
                      <w:divsChild>
                        <w:div w:id="1887520211">
                          <w:marLeft w:val="0"/>
                          <w:marRight w:val="0"/>
                          <w:marTop w:val="0"/>
                          <w:marBottom w:val="0"/>
                          <w:divBdr>
                            <w:top w:val="single" w:sz="2" w:space="0" w:color="D9D9E3"/>
                            <w:left w:val="single" w:sz="2" w:space="0" w:color="D9D9E3"/>
                            <w:bottom w:val="single" w:sz="2" w:space="0" w:color="D9D9E3"/>
                            <w:right w:val="single" w:sz="2" w:space="0" w:color="D9D9E3"/>
                          </w:divBdr>
                          <w:divsChild>
                            <w:div w:id="638652240">
                              <w:marLeft w:val="0"/>
                              <w:marRight w:val="0"/>
                              <w:marTop w:val="100"/>
                              <w:marBottom w:val="100"/>
                              <w:divBdr>
                                <w:top w:val="single" w:sz="2" w:space="0" w:color="D9D9E3"/>
                                <w:left w:val="single" w:sz="2" w:space="0" w:color="D9D9E3"/>
                                <w:bottom w:val="single" w:sz="2" w:space="0" w:color="D9D9E3"/>
                                <w:right w:val="single" w:sz="2" w:space="0" w:color="D9D9E3"/>
                              </w:divBdr>
                              <w:divsChild>
                                <w:div w:id="1732270617">
                                  <w:marLeft w:val="0"/>
                                  <w:marRight w:val="0"/>
                                  <w:marTop w:val="0"/>
                                  <w:marBottom w:val="0"/>
                                  <w:divBdr>
                                    <w:top w:val="single" w:sz="2" w:space="0" w:color="D9D9E3"/>
                                    <w:left w:val="single" w:sz="2" w:space="0" w:color="D9D9E3"/>
                                    <w:bottom w:val="single" w:sz="2" w:space="0" w:color="D9D9E3"/>
                                    <w:right w:val="single" w:sz="2" w:space="0" w:color="D9D9E3"/>
                                  </w:divBdr>
                                  <w:divsChild>
                                    <w:div w:id="2005012203">
                                      <w:marLeft w:val="0"/>
                                      <w:marRight w:val="0"/>
                                      <w:marTop w:val="0"/>
                                      <w:marBottom w:val="0"/>
                                      <w:divBdr>
                                        <w:top w:val="single" w:sz="2" w:space="0" w:color="D9D9E3"/>
                                        <w:left w:val="single" w:sz="2" w:space="0" w:color="D9D9E3"/>
                                        <w:bottom w:val="single" w:sz="2" w:space="0" w:color="D9D9E3"/>
                                        <w:right w:val="single" w:sz="2" w:space="0" w:color="D9D9E3"/>
                                      </w:divBdr>
                                      <w:divsChild>
                                        <w:div w:id="71783106">
                                          <w:marLeft w:val="0"/>
                                          <w:marRight w:val="0"/>
                                          <w:marTop w:val="0"/>
                                          <w:marBottom w:val="0"/>
                                          <w:divBdr>
                                            <w:top w:val="single" w:sz="2" w:space="0" w:color="D9D9E3"/>
                                            <w:left w:val="single" w:sz="2" w:space="0" w:color="D9D9E3"/>
                                            <w:bottom w:val="single" w:sz="2" w:space="0" w:color="D9D9E3"/>
                                            <w:right w:val="single" w:sz="2" w:space="0" w:color="D9D9E3"/>
                                          </w:divBdr>
                                          <w:divsChild>
                                            <w:div w:id="2039894419">
                                              <w:marLeft w:val="0"/>
                                              <w:marRight w:val="0"/>
                                              <w:marTop w:val="0"/>
                                              <w:marBottom w:val="0"/>
                                              <w:divBdr>
                                                <w:top w:val="single" w:sz="2" w:space="0" w:color="D9D9E3"/>
                                                <w:left w:val="single" w:sz="2" w:space="0" w:color="D9D9E3"/>
                                                <w:bottom w:val="single" w:sz="2" w:space="0" w:color="D9D9E3"/>
                                                <w:right w:val="single" w:sz="2" w:space="0" w:color="D9D9E3"/>
                                              </w:divBdr>
                                              <w:divsChild>
                                                <w:div w:id="328139305">
                                                  <w:marLeft w:val="0"/>
                                                  <w:marRight w:val="0"/>
                                                  <w:marTop w:val="0"/>
                                                  <w:marBottom w:val="0"/>
                                                  <w:divBdr>
                                                    <w:top w:val="single" w:sz="2" w:space="0" w:color="D9D9E3"/>
                                                    <w:left w:val="single" w:sz="2" w:space="0" w:color="D9D9E3"/>
                                                    <w:bottom w:val="single" w:sz="2" w:space="0" w:color="D9D9E3"/>
                                                    <w:right w:val="single" w:sz="2" w:space="0" w:color="D9D9E3"/>
                                                  </w:divBdr>
                                                  <w:divsChild>
                                                    <w:div w:id="20605938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72460351">
          <w:marLeft w:val="0"/>
          <w:marRight w:val="0"/>
          <w:marTop w:val="0"/>
          <w:marBottom w:val="0"/>
          <w:divBdr>
            <w:top w:val="none" w:sz="0" w:space="0" w:color="auto"/>
            <w:left w:val="none" w:sz="0" w:space="0" w:color="auto"/>
            <w:bottom w:val="none" w:sz="0" w:space="0" w:color="auto"/>
            <w:right w:val="none" w:sz="0" w:space="0" w:color="auto"/>
          </w:divBdr>
        </w:div>
      </w:divsChild>
    </w:div>
    <w:div w:id="1487551220">
      <w:bodyDiv w:val="1"/>
      <w:marLeft w:val="0"/>
      <w:marRight w:val="0"/>
      <w:marTop w:val="0"/>
      <w:marBottom w:val="0"/>
      <w:divBdr>
        <w:top w:val="none" w:sz="0" w:space="0" w:color="auto"/>
        <w:left w:val="none" w:sz="0" w:space="0" w:color="auto"/>
        <w:bottom w:val="none" w:sz="0" w:space="0" w:color="auto"/>
        <w:right w:val="none" w:sz="0" w:space="0" w:color="auto"/>
      </w:divBdr>
    </w:div>
    <w:div w:id="1565143907">
      <w:bodyDiv w:val="1"/>
      <w:marLeft w:val="0"/>
      <w:marRight w:val="0"/>
      <w:marTop w:val="0"/>
      <w:marBottom w:val="0"/>
      <w:divBdr>
        <w:top w:val="none" w:sz="0" w:space="0" w:color="auto"/>
        <w:left w:val="none" w:sz="0" w:space="0" w:color="auto"/>
        <w:bottom w:val="none" w:sz="0" w:space="0" w:color="auto"/>
        <w:right w:val="none" w:sz="0" w:space="0" w:color="auto"/>
      </w:divBdr>
      <w:divsChild>
        <w:div w:id="649210335">
          <w:marLeft w:val="0"/>
          <w:marRight w:val="0"/>
          <w:marTop w:val="0"/>
          <w:marBottom w:val="0"/>
          <w:divBdr>
            <w:top w:val="none" w:sz="0" w:space="0" w:color="auto"/>
            <w:left w:val="none" w:sz="0" w:space="0" w:color="auto"/>
            <w:bottom w:val="none" w:sz="0" w:space="0" w:color="auto"/>
            <w:right w:val="none" w:sz="0" w:space="0" w:color="auto"/>
          </w:divBdr>
        </w:div>
      </w:divsChild>
    </w:div>
    <w:div w:id="1663965778">
      <w:bodyDiv w:val="1"/>
      <w:marLeft w:val="0"/>
      <w:marRight w:val="0"/>
      <w:marTop w:val="0"/>
      <w:marBottom w:val="0"/>
      <w:divBdr>
        <w:top w:val="none" w:sz="0" w:space="0" w:color="auto"/>
        <w:left w:val="none" w:sz="0" w:space="0" w:color="auto"/>
        <w:bottom w:val="none" w:sz="0" w:space="0" w:color="auto"/>
        <w:right w:val="none" w:sz="0" w:space="0" w:color="auto"/>
      </w:divBdr>
    </w:div>
    <w:div w:id="1736472971">
      <w:bodyDiv w:val="1"/>
      <w:marLeft w:val="0"/>
      <w:marRight w:val="0"/>
      <w:marTop w:val="0"/>
      <w:marBottom w:val="0"/>
      <w:divBdr>
        <w:top w:val="none" w:sz="0" w:space="0" w:color="auto"/>
        <w:left w:val="none" w:sz="0" w:space="0" w:color="auto"/>
        <w:bottom w:val="none" w:sz="0" w:space="0" w:color="auto"/>
        <w:right w:val="none" w:sz="0" w:space="0" w:color="auto"/>
      </w:divBdr>
    </w:div>
    <w:div w:id="1967395017">
      <w:bodyDiv w:val="1"/>
      <w:marLeft w:val="0"/>
      <w:marRight w:val="0"/>
      <w:marTop w:val="0"/>
      <w:marBottom w:val="0"/>
      <w:divBdr>
        <w:top w:val="none" w:sz="0" w:space="0" w:color="auto"/>
        <w:left w:val="none" w:sz="0" w:space="0" w:color="auto"/>
        <w:bottom w:val="none" w:sz="0" w:space="0" w:color="auto"/>
        <w:right w:val="none" w:sz="0" w:space="0" w:color="auto"/>
      </w:divBdr>
      <w:divsChild>
        <w:div w:id="332299573">
          <w:marLeft w:val="0"/>
          <w:marRight w:val="0"/>
          <w:marTop w:val="0"/>
          <w:marBottom w:val="0"/>
          <w:divBdr>
            <w:top w:val="none" w:sz="0" w:space="0" w:color="auto"/>
            <w:left w:val="none" w:sz="0" w:space="0" w:color="auto"/>
            <w:bottom w:val="none" w:sz="0" w:space="0" w:color="auto"/>
            <w:right w:val="none" w:sz="0" w:space="0" w:color="auto"/>
          </w:divBdr>
          <w:divsChild>
            <w:div w:id="1459494915">
              <w:marLeft w:val="0"/>
              <w:marRight w:val="0"/>
              <w:marTop w:val="0"/>
              <w:marBottom w:val="0"/>
              <w:divBdr>
                <w:top w:val="single" w:sz="2" w:space="6" w:color="auto"/>
                <w:left w:val="single" w:sz="2" w:space="6" w:color="auto"/>
                <w:bottom w:val="single" w:sz="2" w:space="6" w:color="auto"/>
                <w:right w:val="single" w:sz="2" w:space="6" w:color="auto"/>
              </w:divBdr>
            </w:div>
          </w:divsChild>
        </w:div>
      </w:divsChild>
    </w:div>
    <w:div w:id="2023168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en.wikipedia.org/wiki/Temporal_difference_learning"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introcs.cs.princeton.edu/java/98simulation/" TargetMode="External"/><Relationship Id="rId2" Type="http://schemas.openxmlformats.org/officeDocument/2006/relationships/styles" Target="styles.xml"/><Relationship Id="rId16" Type="http://schemas.openxmlformats.org/officeDocument/2006/relationships/hyperlink" Target="https://github.com/gorisanson/quoridor-ai/blob/main/src/js/ai.j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Monte_Carlo_tree_search" TargetMode="External"/><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hyperlink" Target="https://absolvire.info.uaic.ro/"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gorisanson.github.io/quoridor-ai/"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650</TotalTime>
  <Pages>42</Pages>
  <Words>11990</Words>
  <Characters>68346</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Yonutz Microsoft</dc:creator>
  <cp:keywords/>
  <cp:lastModifiedBy>Yonutz Microsoft</cp:lastModifiedBy>
  <cp:revision>2</cp:revision>
  <cp:lastPrinted>2025-06-12T11:08:00Z</cp:lastPrinted>
  <dcterms:created xsi:type="dcterms:W3CDTF">2026-04-01T15:54:00Z</dcterms:created>
  <dcterms:modified xsi:type="dcterms:W3CDTF">2026-05-27T12:11:00Z</dcterms:modified>
</cp:coreProperties>
</file>