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BCF3" w14:textId="66041E06" w:rsidR="00C7217C" w:rsidRPr="006412B7" w:rsidRDefault="006412B7" w:rsidP="007108CA">
      <w:pPr>
        <w:jc w:val="center"/>
        <w:rPr>
          <w:rFonts w:cstheme="minorHAnsi"/>
          <w:u w:val="single"/>
        </w:rPr>
      </w:pPr>
      <w:proofErr w:type="spellStart"/>
      <w:r>
        <w:rPr>
          <w:rFonts w:cstheme="minorHAnsi"/>
          <w:u w:val="single"/>
        </w:rPr>
        <w:t>Licenta</w:t>
      </w:r>
      <w:proofErr w:type="spellEnd"/>
      <w:r w:rsidR="00013FCC" w:rsidRPr="006412B7">
        <w:rPr>
          <w:rFonts w:cstheme="minorHAnsi"/>
          <w:u w:val="single"/>
        </w:rPr>
        <w:t>-Baciu Ioana</w:t>
      </w:r>
    </w:p>
    <w:p w14:paraId="22C2741E" w14:textId="3E927058" w:rsidR="00013FCC" w:rsidRDefault="00013FCC" w:rsidP="007108CA">
      <w:pPr>
        <w:jc w:val="center"/>
        <w:rPr>
          <w:rFonts w:cstheme="minorHAnsi"/>
        </w:rPr>
      </w:pPr>
      <w:r>
        <w:rPr>
          <w:rFonts w:cstheme="minorHAnsi"/>
        </w:rPr>
        <w:t>2024</w:t>
      </w:r>
    </w:p>
    <w:p w14:paraId="498E1730" w14:textId="527CA93E" w:rsidR="006412B7" w:rsidRDefault="006412B7" w:rsidP="007108CA">
      <w:pPr>
        <w:jc w:val="center"/>
        <w:rPr>
          <w:rFonts w:cstheme="minorHAnsi"/>
          <w:b/>
          <w:bCs/>
          <w:u w:val="single"/>
        </w:rPr>
      </w:pPr>
      <w:r w:rsidRPr="006412B7">
        <w:rPr>
          <w:rFonts w:cstheme="minorHAnsi"/>
          <w:b/>
          <w:bCs/>
          <w:u w:val="single"/>
        </w:rPr>
        <w:t>Breast Cancer Detection</w:t>
      </w:r>
    </w:p>
    <w:p w14:paraId="48563BE1" w14:textId="704F69C5" w:rsidR="006412B7" w:rsidRDefault="002461F8" w:rsidP="007108CA">
      <w:pPr>
        <w:rPr>
          <w:rFonts w:cstheme="minorHAnsi"/>
        </w:rPr>
      </w:pPr>
      <w:r>
        <w:rPr>
          <w:rFonts w:cstheme="minorHAnsi"/>
          <w:b/>
          <w:bCs/>
          <w:u w:val="single"/>
        </w:rPr>
        <w:t>INTRODUCTION</w:t>
      </w:r>
      <w:r w:rsidR="006412B7">
        <w:rPr>
          <w:rFonts w:cstheme="minorHAnsi"/>
        </w:rPr>
        <w:t>:</w:t>
      </w:r>
    </w:p>
    <w:p w14:paraId="145F92FE" w14:textId="2C8992D7" w:rsidR="00A246A0" w:rsidRDefault="007108CA" w:rsidP="007108CA">
      <w:pPr>
        <w:ind w:firstLine="567"/>
        <w:rPr>
          <w:rFonts w:cstheme="minorHAnsi"/>
        </w:rPr>
      </w:pPr>
      <w:commentRangeStart w:id="0"/>
      <w:r>
        <w:rPr>
          <w:rFonts w:cstheme="minorHAnsi"/>
        </w:rPr>
        <w:t>Breast cancer is known to be the most common cancer</w:t>
      </w:r>
      <w:r w:rsidR="002461F8">
        <w:rPr>
          <w:rFonts w:cstheme="minorHAnsi"/>
        </w:rPr>
        <w:t>s</w:t>
      </w:r>
      <w:r>
        <w:rPr>
          <w:rFonts w:cstheme="minorHAnsi"/>
        </w:rPr>
        <w:t xml:space="preserve"> among women</w:t>
      </w:r>
      <w:commentRangeEnd w:id="0"/>
      <w:r w:rsidR="00A246A0">
        <w:rPr>
          <w:rStyle w:val="CommentReference"/>
        </w:rPr>
        <w:commentReference w:id="0"/>
      </w:r>
      <w:commentRangeStart w:id="1"/>
      <w:r w:rsidR="00A246A0">
        <w:rPr>
          <w:rFonts w:cstheme="minorHAnsi"/>
        </w:rPr>
        <w:t>. The American Cancer Society’s estimates for breast cancer in the United States alone for 2023 are that about 297,790 new cases  of invasive breast cancer will be diagnosed in women and about 43,700 women will die from breast cancer</w:t>
      </w:r>
      <w:commentRangeEnd w:id="1"/>
      <w:r w:rsidR="00A246A0">
        <w:rPr>
          <w:rStyle w:val="CommentReference"/>
        </w:rPr>
        <w:commentReference w:id="1"/>
      </w:r>
      <w:r w:rsidR="00A246A0">
        <w:rPr>
          <w:rFonts w:cstheme="minorHAnsi"/>
        </w:rPr>
        <w:t xml:space="preserve">. Since 1989, breast cancer death rates have been decreasing, believed to be as a consequence of </w:t>
      </w:r>
      <w:r>
        <w:rPr>
          <w:rFonts w:cstheme="minorHAnsi"/>
        </w:rPr>
        <w:t xml:space="preserve"> </w:t>
      </w:r>
      <w:r w:rsidR="00CD00B4">
        <w:rPr>
          <w:rFonts w:cstheme="minorHAnsi"/>
        </w:rPr>
        <w:t xml:space="preserve">early detection and increased awareness, as well as better treatments. This progress seems to have slightly stopped.(also taken from </w:t>
      </w:r>
      <w:hyperlink r:id="rId8" w:history="1">
        <w:r w:rsidR="00CD00B4" w:rsidRPr="00AC533B">
          <w:rPr>
            <w:rStyle w:val="Hyperlink"/>
            <w:rFonts w:cstheme="minorHAnsi"/>
          </w:rPr>
          <w:t>https://www.cancer.org/cancer/types/breast-cancer/about/how-common-is-breast-cancer.html</w:t>
        </w:r>
      </w:hyperlink>
      <w:r w:rsidR="00CD00B4">
        <w:rPr>
          <w:rFonts w:cstheme="minorHAnsi"/>
        </w:rPr>
        <w:t xml:space="preserve"> but rephrased)</w:t>
      </w:r>
    </w:p>
    <w:p w14:paraId="7EB7D8E4" w14:textId="418BD9A4" w:rsidR="006412B7" w:rsidRDefault="004D7443" w:rsidP="002461F8">
      <w:pPr>
        <w:ind w:firstLine="567"/>
        <w:rPr>
          <w:rFonts w:cstheme="minorHAnsi"/>
        </w:rPr>
      </w:pPr>
      <w:r>
        <w:rPr>
          <w:rFonts w:cstheme="minorHAnsi"/>
        </w:rPr>
        <w:t xml:space="preserve">The main objective of this </w:t>
      </w:r>
      <w:r w:rsidR="00F85C22">
        <w:rPr>
          <w:rFonts w:cstheme="minorHAnsi"/>
        </w:rPr>
        <w:t>project</w:t>
      </w:r>
      <w:r>
        <w:rPr>
          <w:rFonts w:cstheme="minorHAnsi"/>
        </w:rPr>
        <w:t xml:space="preserve"> is to understand and implement ways to detect the presence of cancerous, benign</w:t>
      </w:r>
      <w:r w:rsidR="006D6365">
        <w:rPr>
          <w:rFonts w:cstheme="minorHAnsi"/>
        </w:rPr>
        <w:t>,</w:t>
      </w:r>
      <w:r>
        <w:rPr>
          <w:rFonts w:cstheme="minorHAnsi"/>
        </w:rPr>
        <w:t xml:space="preserve"> or precancerous tumo</w:t>
      </w:r>
      <w:r w:rsidR="006D6365">
        <w:rPr>
          <w:rFonts w:cstheme="minorHAnsi"/>
        </w:rPr>
        <w:t>u</w:t>
      </w:r>
      <w:r>
        <w:rPr>
          <w:rFonts w:cstheme="minorHAnsi"/>
        </w:rPr>
        <w:t>rs in the breast</w:t>
      </w:r>
      <w:r w:rsidR="002461F8">
        <w:rPr>
          <w:rFonts w:cstheme="minorHAnsi"/>
        </w:rPr>
        <w:t xml:space="preserve"> in an efficient way, using machine learning</w:t>
      </w:r>
      <w:r>
        <w:rPr>
          <w:rFonts w:cstheme="minorHAnsi"/>
        </w:rPr>
        <w:t>.</w:t>
      </w:r>
      <w:r w:rsidR="007108CA">
        <w:rPr>
          <w:rFonts w:cstheme="minorHAnsi"/>
        </w:rPr>
        <w:t xml:space="preserve"> This would minimize the time doctors spend studying thousands of breast screenings to label them accordingly </w:t>
      </w:r>
      <w:r w:rsidR="00CD00B4">
        <w:rPr>
          <w:rFonts w:cstheme="minorHAnsi"/>
        </w:rPr>
        <w:t>and</w:t>
      </w:r>
      <w:r w:rsidR="007108CA">
        <w:rPr>
          <w:rFonts w:cstheme="minorHAnsi"/>
        </w:rPr>
        <w:t xml:space="preserve"> aid early detection.</w:t>
      </w:r>
    </w:p>
    <w:p w14:paraId="171A9DD3" w14:textId="30E0F9B3" w:rsidR="002461F8" w:rsidRDefault="002461F8" w:rsidP="002461F8">
      <w:pPr>
        <w:rPr>
          <w:rFonts w:cstheme="minorHAnsi"/>
        </w:rPr>
      </w:pPr>
      <w:r w:rsidRPr="002461F8">
        <w:rPr>
          <w:rFonts w:cstheme="minorHAnsi"/>
          <w:b/>
          <w:bCs/>
          <w:u w:val="single"/>
        </w:rPr>
        <w:t>THE SCIENTIFIC PROBLEM ADDRESSED</w:t>
      </w:r>
      <w:r>
        <w:rPr>
          <w:rFonts w:cstheme="minorHAnsi"/>
        </w:rPr>
        <w:t>:</w:t>
      </w:r>
    </w:p>
    <w:p w14:paraId="60A3D854" w14:textId="1775F335" w:rsidR="002461F8" w:rsidRDefault="002461F8" w:rsidP="002461F8">
      <w:pPr>
        <w:rPr>
          <w:rFonts w:cstheme="minorHAnsi"/>
        </w:rPr>
      </w:pPr>
      <w:r>
        <w:rPr>
          <w:rFonts w:cstheme="minorHAnsi"/>
        </w:rPr>
        <w:t>To be added…</w:t>
      </w:r>
    </w:p>
    <w:p w14:paraId="16EF28FE" w14:textId="4C76E61A" w:rsidR="002461F8" w:rsidRDefault="002461F8" w:rsidP="002461F8">
      <w:pPr>
        <w:rPr>
          <w:rFonts w:cstheme="minorHAnsi"/>
        </w:rPr>
      </w:pPr>
      <w:r>
        <w:rPr>
          <w:rFonts w:cstheme="minorHAnsi"/>
          <w:b/>
          <w:bCs/>
          <w:u w:val="single"/>
        </w:rPr>
        <w:t>EXISTING METHODS OF SOLVING BREAST CANCER DETECTION</w:t>
      </w:r>
      <w:r>
        <w:rPr>
          <w:rFonts w:cstheme="minorHAnsi"/>
        </w:rPr>
        <w:t>:</w:t>
      </w:r>
    </w:p>
    <w:p w14:paraId="57C0FA6A" w14:textId="77777777" w:rsidR="002461F8" w:rsidRPr="002461F8" w:rsidRDefault="002461F8" w:rsidP="002461F8">
      <w:pPr>
        <w:rPr>
          <w:rFonts w:cstheme="minorHAnsi"/>
        </w:rPr>
      </w:pPr>
    </w:p>
    <w:p w14:paraId="518719A3" w14:textId="3A203D72" w:rsidR="002461F8" w:rsidRPr="002461F8" w:rsidRDefault="002461F8" w:rsidP="002461F8">
      <w:pPr>
        <w:rPr>
          <w:rFonts w:cstheme="minorHAnsi"/>
        </w:rPr>
      </w:pPr>
    </w:p>
    <w:p w14:paraId="6312EEC4" w14:textId="77777777" w:rsidR="006412B7" w:rsidRDefault="006412B7" w:rsidP="007108CA">
      <w:pPr>
        <w:ind w:firstLine="567"/>
        <w:rPr>
          <w:rFonts w:cstheme="minorHAnsi"/>
        </w:rPr>
      </w:pPr>
    </w:p>
    <w:p w14:paraId="1EEFC8CA" w14:textId="77777777" w:rsidR="006412B7" w:rsidRDefault="006412B7" w:rsidP="007108CA">
      <w:pPr>
        <w:ind w:firstLine="567"/>
        <w:rPr>
          <w:rFonts w:cstheme="minorHAnsi"/>
        </w:rPr>
      </w:pPr>
    </w:p>
    <w:p w14:paraId="1B59B1A3" w14:textId="77777777" w:rsidR="00013FCC" w:rsidRPr="00013FCC" w:rsidRDefault="00013FCC" w:rsidP="007108CA">
      <w:pPr>
        <w:ind w:firstLine="567"/>
        <w:jc w:val="center"/>
        <w:rPr>
          <w:rFonts w:cstheme="minorHAnsi"/>
        </w:rPr>
      </w:pPr>
    </w:p>
    <w:sectPr w:rsidR="00013FCC" w:rsidRPr="00013F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OANA BACIU" w:date="2023-10-05T18:59:00Z" w:initials="IB">
    <w:p w14:paraId="0A0FD504" w14:textId="77777777" w:rsidR="00A246A0" w:rsidRDefault="00A246A0" w:rsidP="00AF4097">
      <w:pPr>
        <w:pStyle w:val="CommentText"/>
      </w:pPr>
      <w:r>
        <w:rPr>
          <w:rStyle w:val="CommentReference"/>
        </w:rPr>
        <w:annotationRef/>
      </w:r>
      <w:hyperlink r:id="rId1" w:history="1">
        <w:r w:rsidRPr="00AF4097">
          <w:rPr>
            <w:rStyle w:val="Hyperlink"/>
          </w:rPr>
          <w:t>https://wiki.cancerimagingarchive.net/pages/viewpage.action?pageId=64685580#6468558050a1e1bdf0de46de92128576e1d3e9b1</w:t>
        </w:r>
      </w:hyperlink>
    </w:p>
  </w:comment>
  <w:comment w:id="1" w:author="IOANA BACIU" w:date="2023-10-05T19:03:00Z" w:initials="IB">
    <w:p w14:paraId="2EB29F33" w14:textId="77777777" w:rsidR="00A246A0" w:rsidRDefault="00A246A0" w:rsidP="006D758B">
      <w:pPr>
        <w:pStyle w:val="CommentText"/>
      </w:pPr>
      <w:r>
        <w:rPr>
          <w:rStyle w:val="CommentReference"/>
        </w:rPr>
        <w:annotationRef/>
      </w:r>
      <w:hyperlink r:id="rId2" w:history="1">
        <w:r w:rsidRPr="006D758B">
          <w:rPr>
            <w:rStyle w:val="Hyperlink"/>
          </w:rPr>
          <w:t>https://www.cancer.org/cancer/types/breast-cancer/about/how-common-is-breast-cancer.html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FD504" w15:done="0"/>
  <w15:commentEx w15:paraId="2EB29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93A8EA" w16cex:dateUtc="2023-10-05T15:59:00Z"/>
  <w16cex:commentExtensible w16cex:durableId="3239A379" w16cex:dateUtc="2023-10-0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FD504" w16cid:durableId="0A93A8EA"/>
  <w16cid:commentId w16cid:paraId="2EB29F33" w16cid:durableId="3239A3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ANA BACIU">
    <w15:presenceInfo w15:providerId="AD" w15:userId="S::ioana.baciu4@stud.ubbcluj.ro::90aa68e2-f580-4659-a007-606c3049c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CC"/>
    <w:rsid w:val="00013FCC"/>
    <w:rsid w:val="002461F8"/>
    <w:rsid w:val="00440005"/>
    <w:rsid w:val="004D7443"/>
    <w:rsid w:val="006412B7"/>
    <w:rsid w:val="006D6365"/>
    <w:rsid w:val="007108CA"/>
    <w:rsid w:val="00A246A0"/>
    <w:rsid w:val="00B2038E"/>
    <w:rsid w:val="00C7217C"/>
    <w:rsid w:val="00CD00B4"/>
    <w:rsid w:val="00F85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33F"/>
  <w15:chartTrackingRefBased/>
  <w15:docId w15:val="{F8D29E90-C79C-4FB8-9A81-3E80758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46A0"/>
    <w:rPr>
      <w:sz w:val="16"/>
      <w:szCs w:val="16"/>
    </w:rPr>
  </w:style>
  <w:style w:type="paragraph" w:styleId="CommentText">
    <w:name w:val="annotation text"/>
    <w:basedOn w:val="Normal"/>
    <w:link w:val="CommentTextChar"/>
    <w:uiPriority w:val="99"/>
    <w:unhideWhenUsed/>
    <w:rsid w:val="00A246A0"/>
    <w:pPr>
      <w:spacing w:line="240" w:lineRule="auto"/>
    </w:pPr>
    <w:rPr>
      <w:sz w:val="20"/>
      <w:szCs w:val="20"/>
    </w:rPr>
  </w:style>
  <w:style w:type="character" w:customStyle="1" w:styleId="CommentTextChar">
    <w:name w:val="Comment Text Char"/>
    <w:basedOn w:val="DefaultParagraphFont"/>
    <w:link w:val="CommentText"/>
    <w:uiPriority w:val="99"/>
    <w:rsid w:val="00A246A0"/>
    <w:rPr>
      <w:sz w:val="20"/>
      <w:szCs w:val="20"/>
    </w:rPr>
  </w:style>
  <w:style w:type="paragraph" w:styleId="CommentSubject">
    <w:name w:val="annotation subject"/>
    <w:basedOn w:val="CommentText"/>
    <w:next w:val="CommentText"/>
    <w:link w:val="CommentSubjectChar"/>
    <w:uiPriority w:val="99"/>
    <w:semiHidden/>
    <w:unhideWhenUsed/>
    <w:rsid w:val="00A246A0"/>
    <w:rPr>
      <w:b/>
      <w:bCs/>
    </w:rPr>
  </w:style>
  <w:style w:type="character" w:customStyle="1" w:styleId="CommentSubjectChar">
    <w:name w:val="Comment Subject Char"/>
    <w:basedOn w:val="CommentTextChar"/>
    <w:link w:val="CommentSubject"/>
    <w:uiPriority w:val="99"/>
    <w:semiHidden/>
    <w:rsid w:val="00A246A0"/>
    <w:rPr>
      <w:b/>
      <w:bCs/>
      <w:sz w:val="20"/>
      <w:szCs w:val="20"/>
    </w:rPr>
  </w:style>
  <w:style w:type="character" w:styleId="Hyperlink">
    <w:name w:val="Hyperlink"/>
    <w:basedOn w:val="DefaultParagraphFont"/>
    <w:uiPriority w:val="99"/>
    <w:unhideWhenUsed/>
    <w:rsid w:val="00A246A0"/>
    <w:rPr>
      <w:color w:val="0563C1" w:themeColor="hyperlink"/>
      <w:u w:val="single"/>
    </w:rPr>
  </w:style>
  <w:style w:type="character" w:styleId="UnresolvedMention">
    <w:name w:val="Unresolved Mention"/>
    <w:basedOn w:val="DefaultParagraphFont"/>
    <w:uiPriority w:val="99"/>
    <w:semiHidden/>
    <w:unhideWhenUsed/>
    <w:rsid w:val="00A2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ancer.org/cancer/types/breast-cancer/about/how-common-is-breast-cancer.html" TargetMode="External"/><Relationship Id="rId1" Type="http://schemas.openxmlformats.org/officeDocument/2006/relationships/hyperlink" Target="https://wiki.cancerimagingarchive.net/pages/viewpage.action?pageId=64685580#6468558050a1e1bdf0de46de92128576e1d3e9b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ancer.org/cancer/types/breast-cancer/about/how-common-is-breast-cancer.html"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BACIU</dc:creator>
  <cp:keywords/>
  <dc:description/>
  <cp:lastModifiedBy>IOANA BACIU</cp:lastModifiedBy>
  <cp:revision>4</cp:revision>
  <dcterms:created xsi:type="dcterms:W3CDTF">2023-10-05T13:28:00Z</dcterms:created>
  <dcterms:modified xsi:type="dcterms:W3CDTF">2023-10-05T16:15:00Z</dcterms:modified>
</cp:coreProperties>
</file>