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8909" w14:textId="2E50E1B4" w:rsidR="004E6BCD" w:rsidRPr="00B16DFC" w:rsidRDefault="000F0FD1" w:rsidP="000F0F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highlight w:val="lightGray"/>
          <w:lang w:val="ro-MD"/>
        </w:rPr>
      </w:pPr>
      <w:r w:rsidRPr="00B16DFC">
        <w:rPr>
          <w:rFonts w:ascii="Times New Roman" w:hAnsi="Times New Roman" w:cs="Times New Roman"/>
          <w:i/>
          <w:iCs/>
          <w:sz w:val="28"/>
          <w:szCs w:val="28"/>
          <w:highlight w:val="lightGray"/>
          <w:lang w:val="ro-MD"/>
        </w:rPr>
        <w:t>Ce este un graf?</w:t>
      </w:r>
    </w:p>
    <w:p w14:paraId="4FF0CD7B" w14:textId="68F9FFC7" w:rsidR="000F0FD1" w:rsidRPr="00B16DFC" w:rsidRDefault="000F0FD1" w:rsidP="000F0F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Informal</w:t>
      </w:r>
      <w:r w:rsidRPr="00B16DFC">
        <w:rPr>
          <w:rFonts w:ascii="Times New Roman" w:hAnsi="Times New Roman" w:cs="Times New Roman"/>
          <w:lang w:val="ro-MD"/>
        </w:rPr>
        <w:t xml:space="preserve">, un graf reprezintă o mulțime de obiecte </w:t>
      </w:r>
      <w:r w:rsidRPr="00B16DFC">
        <w:rPr>
          <w:rFonts w:ascii="Times New Roman" w:hAnsi="Times New Roman" w:cs="Times New Roman"/>
          <w:color w:val="4472C4" w:themeColor="accent1"/>
          <w:lang w:val="ro-MD"/>
        </w:rPr>
        <w:t>(noduri, vârfuri, puncte etc</w:t>
      </w:r>
      <w:r w:rsidRPr="00B16DFC">
        <w:rPr>
          <w:rFonts w:ascii="Times New Roman" w:hAnsi="Times New Roman" w:cs="Times New Roman"/>
          <w:lang w:val="ro-MD"/>
        </w:rPr>
        <w:t xml:space="preserve">.) între care există anumite </w:t>
      </w:r>
      <w:r w:rsidRPr="00B16DFC">
        <w:rPr>
          <w:rFonts w:ascii="Times New Roman" w:hAnsi="Times New Roman" w:cs="Times New Roman"/>
          <w:color w:val="4472C4" w:themeColor="accent1"/>
          <w:lang w:val="ro-MD"/>
        </w:rPr>
        <w:t>legături (linii,muchii,arce etc.)</w:t>
      </w:r>
      <w:r w:rsidRPr="00B16DFC">
        <w:rPr>
          <w:rFonts w:ascii="Times New Roman" w:hAnsi="Times New Roman" w:cs="Times New Roman"/>
          <w:lang w:val="ro-MD"/>
        </w:rPr>
        <w:t xml:space="preserve"> </w:t>
      </w:r>
    </w:p>
    <w:p w14:paraId="10AEBA1C" w14:textId="456FDCC0" w:rsidR="000F0FD1" w:rsidRPr="00B16DFC" w:rsidRDefault="000F0FD1" w:rsidP="000F0FD1">
      <w:pPr>
        <w:pStyle w:val="ListParagraph"/>
        <w:ind w:left="1440"/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noProof/>
          <w:lang w:val="ro-M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9FEEB" wp14:editId="3EBBB572">
                <wp:simplePos x="0" y="0"/>
                <wp:positionH relativeFrom="column">
                  <wp:posOffset>3834936</wp:posOffset>
                </wp:positionH>
                <wp:positionV relativeFrom="paragraph">
                  <wp:posOffset>639939</wp:posOffset>
                </wp:positionV>
                <wp:extent cx="1638555" cy="1828800"/>
                <wp:effectExtent l="0" t="0" r="0" b="1270"/>
                <wp:wrapNone/>
                <wp:docPr id="20634827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55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B63E2" w14:textId="2541A1FA" w:rsidR="000F0FD1" w:rsidRPr="000F0FD1" w:rsidRDefault="000F0FD1" w:rsidP="000F0FD1">
                            <w:pPr>
                              <w:pStyle w:val="ListParagraph"/>
                              <w:ind w:left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0FD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 graf etichetat, cu 6 noduri și 7 muchii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59FEE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1.95pt;margin-top:50.4pt;width:129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" filled="f" stroked="f">
                <v:textbox style="mso-fit-shape-to-text:t">
                  <w:txbxContent>
                    <w:p w14:paraId="5FCB63E2" w14:textId="2541A1FA" w:rsidR="000F0FD1" w:rsidRPr="000F0FD1" w:rsidRDefault="000F0FD1" w:rsidP="000F0FD1">
                      <w:pPr>
                        <w:pStyle w:val="ListParagraph"/>
                        <w:ind w:left="0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F0FD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 graf etichetat, cu 6 noduri și 7 muchii</w:t>
                      </w:r>
                    </w:p>
                  </w:txbxContent>
                </v:textbox>
              </v:shape>
            </w:pict>
          </mc:Fallback>
        </mc:AlternateContent>
      </w:r>
      <w:r w:rsidRPr="00B16DFC">
        <w:rPr>
          <w:rFonts w:ascii="Times New Roman" w:hAnsi="Times New Roman" w:cs="Times New Roman"/>
          <w:lang w:val="ro-MD"/>
        </w:rPr>
        <w:tab/>
      </w:r>
      <w:r w:rsidR="00F94321" w:rsidRPr="00B16DFC">
        <w:rPr>
          <w:rFonts w:ascii="Times New Roman" w:hAnsi="Times New Roman" w:cs="Times New Roman"/>
          <w:noProof/>
          <w:lang w:val="ro-MD"/>
        </w:rPr>
        <w:drawing>
          <wp:inline distT="0" distB="0" distL="0" distR="0" wp14:anchorId="6F747DBA" wp14:editId="63082973">
            <wp:extent cx="2167930" cy="1436037"/>
            <wp:effectExtent l="0" t="0" r="3810" b="0"/>
            <wp:docPr id="844634256" name="Picture 1" descr="A group of white circles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34256" name="Picture 1" descr="A group of white circles with black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371" cy="146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DFC">
        <w:rPr>
          <w:rFonts w:ascii="Times New Roman" w:hAnsi="Times New Roman" w:cs="Times New Roman"/>
          <w:lang w:val="ro-MD"/>
        </w:rPr>
        <w:tab/>
      </w:r>
      <w:r w:rsidRPr="00B16DFC">
        <w:rPr>
          <w:rFonts w:ascii="Times New Roman" w:hAnsi="Times New Roman" w:cs="Times New Roman"/>
          <w:lang w:val="ro-MD"/>
        </w:rPr>
        <w:tab/>
      </w:r>
      <w:r w:rsidRPr="00B16DFC">
        <w:rPr>
          <w:rFonts w:ascii="Times New Roman" w:hAnsi="Times New Roman" w:cs="Times New Roman"/>
          <w:lang w:val="ro-MD"/>
        </w:rPr>
        <w:tab/>
      </w:r>
      <w:r w:rsidRPr="00B16DFC">
        <w:rPr>
          <w:rFonts w:ascii="Times New Roman" w:hAnsi="Times New Roman" w:cs="Times New Roman"/>
          <w:lang w:val="ro-MD"/>
        </w:rPr>
        <w:tab/>
      </w:r>
      <w:r w:rsidRPr="00B16DFC">
        <w:rPr>
          <w:rFonts w:ascii="Times New Roman" w:hAnsi="Times New Roman" w:cs="Times New Roman"/>
          <w:lang w:val="ro-MD"/>
        </w:rPr>
        <w:tab/>
      </w:r>
      <w:r w:rsidRPr="00B16DFC">
        <w:rPr>
          <w:rFonts w:ascii="Times New Roman" w:hAnsi="Times New Roman" w:cs="Times New Roman"/>
          <w:lang w:val="ro-MD"/>
        </w:rPr>
        <w:tab/>
      </w:r>
      <w:r w:rsidRPr="00B16DFC">
        <w:rPr>
          <w:rFonts w:ascii="Times New Roman" w:hAnsi="Times New Roman" w:cs="Times New Roman"/>
          <w:lang w:val="ro-MD"/>
        </w:rPr>
        <w:tab/>
      </w:r>
    </w:p>
    <w:p w14:paraId="4FD3D7E8" w14:textId="77777777" w:rsidR="00F94321" w:rsidRPr="00B16DFC" w:rsidRDefault="00F94321" w:rsidP="00F94321">
      <w:pPr>
        <w:pStyle w:val="ListParagraph"/>
        <w:ind w:left="1440"/>
        <w:rPr>
          <w:rFonts w:ascii="Times New Roman" w:hAnsi="Times New Roman" w:cs="Times New Roman"/>
          <w:b/>
          <w:bCs/>
          <w:lang w:val="ro-MD"/>
        </w:rPr>
      </w:pPr>
    </w:p>
    <w:p w14:paraId="4464A276" w14:textId="4B2B1BBC" w:rsidR="000F0FD1" w:rsidRPr="00B16DFC" w:rsidRDefault="00862C28" w:rsidP="000F0F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 xml:space="preserve">Formal, </w:t>
      </w:r>
      <w:r w:rsidRPr="00B16DFC">
        <w:rPr>
          <w:rFonts w:ascii="Times New Roman" w:hAnsi="Times New Roman" w:cs="Times New Roman"/>
          <w:lang w:val="ro-MD"/>
        </w:rPr>
        <w:t>un graf G e o pereche ordonată G=(V,E)</w:t>
      </w:r>
    </w:p>
    <w:p w14:paraId="1EC16244" w14:textId="289CA256" w:rsidR="00862C28" w:rsidRPr="00B16DFC" w:rsidRDefault="00862C28" w:rsidP="00862C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V-</w:t>
      </w:r>
      <w:r w:rsidRPr="00B16DFC">
        <w:rPr>
          <w:rFonts w:ascii="Times New Roman" w:hAnsi="Times New Roman" w:cs="Times New Roman"/>
          <w:color w:val="4472C4" w:themeColor="accent1"/>
          <w:lang w:val="ro-MD"/>
        </w:rPr>
        <w:t xml:space="preserve">mulțimea nodurilor </w:t>
      </w:r>
      <w:r w:rsidRPr="00B16DFC">
        <w:rPr>
          <w:rFonts w:ascii="Times New Roman" w:hAnsi="Times New Roman" w:cs="Times New Roman"/>
          <w:lang w:val="ro-MD"/>
        </w:rPr>
        <w:t>(sau vârfuri)</w:t>
      </w:r>
    </w:p>
    <w:p w14:paraId="421F16F1" w14:textId="3C17DB94" w:rsidR="00F94321" w:rsidRPr="00B16DFC" w:rsidRDefault="00F94321" w:rsidP="00F943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O mulțime finită – adică are un număr finit de elemente.</w:t>
      </w:r>
    </w:p>
    <w:p w14:paraId="31B525AF" w14:textId="6B527611" w:rsidR="00F94321" w:rsidRPr="00B16DFC" w:rsidRDefault="00F94321" w:rsidP="00F943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Fără elemente duplicate – fiecare nod apare o singură dată.</w:t>
      </w:r>
    </w:p>
    <w:p w14:paraId="79B5D715" w14:textId="1119751B" w:rsidR="00F94321" w:rsidRPr="00B16DFC" w:rsidRDefault="00862C28" w:rsidP="00F943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E-</w:t>
      </w:r>
      <w:r w:rsidRPr="00B16DFC">
        <w:rPr>
          <w:rFonts w:ascii="Times New Roman" w:hAnsi="Times New Roman" w:cs="Times New Roman"/>
          <w:lang w:val="ro-MD"/>
        </w:rPr>
        <w:t xml:space="preserve"> </w:t>
      </w:r>
      <w:r w:rsidRPr="00B16DFC">
        <w:rPr>
          <w:rFonts w:ascii="Times New Roman" w:hAnsi="Times New Roman" w:cs="Times New Roman"/>
          <w:color w:val="4472C4" w:themeColor="accent1"/>
          <w:lang w:val="ro-MD"/>
        </w:rPr>
        <w:t xml:space="preserve">mulțimea muchiilor, </w:t>
      </w:r>
      <w:r w:rsidRPr="00B16DFC">
        <w:rPr>
          <w:rFonts w:ascii="Times New Roman" w:hAnsi="Times New Roman" w:cs="Times New Roman"/>
          <w:lang w:val="ro-MD"/>
        </w:rPr>
        <w:t>adică perechi de noduri</w:t>
      </w:r>
    </w:p>
    <w:p w14:paraId="37CC9D5E" w14:textId="4928523A" w:rsidR="00F94321" w:rsidRPr="00B16DFC" w:rsidRDefault="00F94321" w:rsidP="007F7618">
      <w:pPr>
        <w:pStyle w:val="ListParagraph"/>
        <w:ind w:left="1440"/>
        <w:rPr>
          <w:rFonts w:ascii="Times New Roman" w:hAnsi="Times New Roman" w:cs="Times New Roman"/>
          <w:b/>
          <w:bCs/>
          <w:color w:val="EE0000"/>
          <w:lang w:val="ro-MD"/>
        </w:rPr>
      </w:pPr>
      <w:r w:rsidRPr="00B16DFC">
        <w:rPr>
          <w:rFonts w:ascii="Times New Roman" w:hAnsi="Times New Roman" w:cs="Times New Roman"/>
          <w:b/>
          <w:bCs/>
          <w:color w:val="EE0000"/>
          <w:lang w:val="ro-MD"/>
        </w:rPr>
        <w:t>Un graf nu poate exista fără noduri, dar poate exista fără muchii – în acest caz, toate nodurile sunt izolate.</w:t>
      </w:r>
    </w:p>
    <w:p w14:paraId="0DF0BFEA" w14:textId="0C455F7E" w:rsidR="0081595D" w:rsidRPr="00B16DFC" w:rsidRDefault="0081595D" w:rsidP="007F7618">
      <w:pPr>
        <w:pStyle w:val="ListParagraph"/>
        <w:ind w:left="1440"/>
        <w:rPr>
          <w:rFonts w:ascii="Times New Roman" w:hAnsi="Times New Roman" w:cs="Times New Roman"/>
          <w:b/>
          <w:bCs/>
          <w:color w:val="EE0000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Două vârfuri între care există muchie se numesc </w:t>
      </w:r>
      <w:r w:rsidRPr="00B16DFC">
        <w:rPr>
          <w:rFonts w:ascii="Times New Roman" w:hAnsi="Times New Roman" w:cs="Times New Roman"/>
          <w:b/>
          <w:bCs/>
          <w:color w:val="EE0000"/>
          <w:lang w:val="ro-MD"/>
        </w:rPr>
        <w:t>adiacente.</w:t>
      </w:r>
    </w:p>
    <w:p w14:paraId="56338A05" w14:textId="0F0105DB" w:rsidR="0081595D" w:rsidRPr="00B16DFC" w:rsidRDefault="0081595D" w:rsidP="007F7618">
      <w:pPr>
        <w:pStyle w:val="ListParagraph"/>
        <w:ind w:left="1440"/>
        <w:rPr>
          <w:rFonts w:ascii="Times New Roman" w:hAnsi="Times New Roman" w:cs="Times New Roman"/>
          <w:b/>
          <w:bCs/>
          <w:color w:val="EE0000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Două muchii sunt </w:t>
      </w:r>
      <w:r w:rsidRPr="00B16DFC">
        <w:rPr>
          <w:rFonts w:ascii="Times New Roman" w:hAnsi="Times New Roman" w:cs="Times New Roman"/>
          <w:b/>
          <w:bCs/>
          <w:color w:val="EE0000"/>
          <w:lang w:val="ro-MD"/>
        </w:rPr>
        <w:t>incidente </w:t>
      </w:r>
      <w:r w:rsidRPr="00B16DFC">
        <w:rPr>
          <w:rFonts w:ascii="Times New Roman" w:hAnsi="Times New Roman" w:cs="Times New Roman"/>
          <w:b/>
          <w:bCs/>
          <w:lang w:val="ro-MD"/>
        </w:rPr>
        <w:t>dacă au o o extremitate comună</w:t>
      </w:r>
      <w:r w:rsidRPr="00B16DFC">
        <w:rPr>
          <w:rFonts w:ascii="Times New Roman" w:hAnsi="Times New Roman" w:cs="Times New Roman"/>
          <w:b/>
          <w:bCs/>
          <w:color w:val="EE0000"/>
          <w:lang w:val="ro-MD"/>
        </w:rPr>
        <w:t>.</w:t>
      </w:r>
    </w:p>
    <w:p w14:paraId="708460E6" w14:textId="77777777" w:rsidR="00AE7B90" w:rsidRPr="00B16DFC" w:rsidRDefault="00AE7B90" w:rsidP="007F7618">
      <w:pPr>
        <w:pStyle w:val="ListParagraph"/>
        <w:ind w:left="1440"/>
        <w:rPr>
          <w:rFonts w:ascii="Times New Roman" w:hAnsi="Times New Roman" w:cs="Times New Roman"/>
          <w:b/>
          <w:bCs/>
          <w:color w:val="EE0000"/>
          <w:sz w:val="28"/>
          <w:szCs w:val="28"/>
          <w:lang w:val="ro-MD"/>
        </w:rPr>
      </w:pPr>
    </w:p>
    <w:p w14:paraId="3104B1A0" w14:textId="67A83EA4" w:rsidR="007F7618" w:rsidRPr="00B16DFC" w:rsidRDefault="007F7618" w:rsidP="007F76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  <w:sz w:val="28"/>
          <w:szCs w:val="28"/>
          <w:highlight w:val="lightGray"/>
          <w:lang w:val="ro-MD"/>
        </w:rPr>
      </w:pPr>
      <w:r w:rsidRPr="00B16DFC">
        <w:rPr>
          <w:rFonts w:ascii="Times New Roman" w:hAnsi="Times New Roman" w:cs="Times New Roman"/>
          <w:i/>
          <w:iCs/>
          <w:sz w:val="28"/>
          <w:szCs w:val="28"/>
          <w:highlight w:val="lightGray"/>
          <w:lang w:val="ro-MD"/>
        </w:rPr>
        <w:t>Clasificare</w:t>
      </w:r>
      <w:r w:rsidRPr="00B16DFC">
        <w:rPr>
          <w:rFonts w:ascii="Times New Roman" w:hAnsi="Times New Roman" w:cs="Times New Roman"/>
          <w:sz w:val="28"/>
          <w:szCs w:val="28"/>
          <w:highlight w:val="lightGray"/>
          <w:lang w:val="ro-MD"/>
        </w:rPr>
        <w:t>:</w:t>
      </w:r>
    </w:p>
    <w:p w14:paraId="2E8122F7" w14:textId="29E9A256" w:rsidR="007F7618" w:rsidRPr="00B16DFC" w:rsidRDefault="007F7618" w:rsidP="007F76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lang w:val="ro-MD"/>
        </w:rPr>
        <w:t>După orientare:</w:t>
      </w:r>
    </w:p>
    <w:p w14:paraId="04997F4F" w14:textId="7F5F5102" w:rsidR="007F7618" w:rsidRPr="00B16DFC" w:rsidRDefault="007F7618" w:rsidP="007F7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Graf neorientat</w:t>
      </w:r>
      <w:r w:rsidRPr="00B16DFC">
        <w:rPr>
          <w:rFonts w:ascii="Times New Roman" w:hAnsi="Times New Roman" w:cs="Times New Roman"/>
          <w:lang w:val="ro-MD"/>
        </w:rPr>
        <w:t xml:space="preserve"> – muchiile nu au direcție  (fig.1)</w:t>
      </w:r>
      <w:r w:rsidRPr="00B16DFC">
        <w:rPr>
          <w:rFonts w:ascii="Times New Roman" w:hAnsi="Times New Roman" w:cs="Times New Roman"/>
          <w:lang w:val="ro-MD"/>
        </w:rPr>
        <w:tab/>
      </w:r>
    </w:p>
    <w:p w14:paraId="23178361" w14:textId="1D252A0A" w:rsidR="007F7618" w:rsidRPr="00EF00AB" w:rsidRDefault="007F7618" w:rsidP="007F7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ro-MD"/>
        </w:rPr>
      </w:pPr>
      <w:r w:rsidRPr="00EF00AB">
        <w:rPr>
          <w:rFonts w:ascii="Times New Roman" w:hAnsi="Times New Roman" w:cs="Times New Roman"/>
          <w:b/>
          <w:bCs/>
          <w:highlight w:val="yellow"/>
          <w:lang w:val="ro-MD"/>
        </w:rPr>
        <w:t>Graf orientat (digraf)</w:t>
      </w:r>
      <w:r w:rsidRPr="00EF00AB">
        <w:rPr>
          <w:rFonts w:ascii="Times New Roman" w:hAnsi="Times New Roman" w:cs="Times New Roman"/>
          <w:highlight w:val="yellow"/>
          <w:lang w:val="ro-MD"/>
        </w:rPr>
        <w:t xml:space="preserve"> – muchiile au direcție (fig.2)</w:t>
      </w:r>
    </w:p>
    <w:p w14:paraId="23896D0E" w14:textId="1409C32D" w:rsidR="007F7618" w:rsidRPr="00B16DFC" w:rsidRDefault="0071682C" w:rsidP="007F7618">
      <w:pPr>
        <w:pStyle w:val="ListParagraph"/>
        <w:ind w:left="2160"/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noProof/>
          <w:lang w:val="ro-M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CC30A5" wp14:editId="07343DFA">
                <wp:simplePos x="0" y="0"/>
                <wp:positionH relativeFrom="column">
                  <wp:posOffset>2994438</wp:posOffset>
                </wp:positionH>
                <wp:positionV relativeFrom="paragraph">
                  <wp:posOffset>940887</wp:posOffset>
                </wp:positionV>
                <wp:extent cx="1828800" cy="1828800"/>
                <wp:effectExtent l="0" t="0" r="0" b="0"/>
                <wp:wrapNone/>
                <wp:docPr id="883416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E6C92F" w14:textId="0E7B2696" w:rsidR="0071682C" w:rsidRPr="0071682C" w:rsidRDefault="0071682C" w:rsidP="0071682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  <w:r w:rsidRPr="007F7618"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ig.</w:t>
                            </w:r>
                            <w:r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C30A5" id="_x0000_s1027" type="#_x0000_t202" style="position:absolute;left:0;text-align:left;margin-left:235.8pt;margin-top:74.1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uSthJt4A&#10;AAALAQAADwAAAAAAAAAAAAAAAABlBAAAZHJzL2Rvd25yZXYueG1sUEsFBgAAAAAEAAQA8wAAAHAF&#10;AAAAAA==&#10;" filled="f" stroked="f">
                <v:textbox style="mso-fit-shape-to-text:t">
                  <w:txbxContent>
                    <w:p w14:paraId="39E6C92F" w14:textId="0E7B2696" w:rsidR="0071682C" w:rsidRPr="0071682C" w:rsidRDefault="0071682C" w:rsidP="0071682C">
                      <w:pPr>
                        <w:pStyle w:val="ListParagraph"/>
                        <w:ind w:left="0"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</w:t>
                      </w:r>
                      <w:r w:rsidRPr="007F7618">
                        <w:rPr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ig.</w:t>
                      </w:r>
                      <w:r>
                        <w:rPr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B16DFC">
        <w:rPr>
          <w:rFonts w:ascii="Times New Roman" w:hAnsi="Times New Roman" w:cs="Times New Roman"/>
          <w:noProof/>
          <w:lang w:val="ro-M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868F9A" wp14:editId="0BE5BE6A">
                <wp:simplePos x="0" y="0"/>
                <wp:positionH relativeFrom="column">
                  <wp:posOffset>1717458</wp:posOffset>
                </wp:positionH>
                <wp:positionV relativeFrom="paragraph">
                  <wp:posOffset>941922</wp:posOffset>
                </wp:positionV>
                <wp:extent cx="1828800" cy="1828800"/>
                <wp:effectExtent l="0" t="0" r="0" b="0"/>
                <wp:wrapSquare wrapText="bothSides"/>
                <wp:docPr id="12671298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73EAF6" w14:textId="40A71E17" w:rsidR="007F7618" w:rsidRPr="007F7618" w:rsidRDefault="007F7618" w:rsidP="007F7618">
                            <w:pPr>
                              <w:pStyle w:val="ListParagraph"/>
                              <w:ind w:left="0"/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  <w:r w:rsidRPr="007F7618"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8F9A" id="_x0000_s1028" type="#_x0000_t202" style="position:absolute;left:0;text-align:left;margin-left:135.25pt;margin-top:74.1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" filled="f" stroked="f">
                <v:textbox style="mso-fit-shape-to-text:t">
                  <w:txbxContent>
                    <w:p w14:paraId="7573EAF6" w14:textId="40A71E17" w:rsidR="007F7618" w:rsidRPr="007F7618" w:rsidRDefault="007F7618" w:rsidP="007F7618">
                      <w:pPr>
                        <w:pStyle w:val="ListParagraph"/>
                        <w:ind w:left="0"/>
                        <w:rPr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</w:t>
                      </w:r>
                      <w:r w:rsidRPr="007F7618">
                        <w:rPr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7618" w:rsidRPr="00B16DFC">
        <w:rPr>
          <w:rFonts w:ascii="Times New Roman" w:hAnsi="Times New Roman" w:cs="Times New Roman"/>
          <w:noProof/>
          <w:lang w:val="ro-MD"/>
        </w:rPr>
        <w:drawing>
          <wp:anchor distT="0" distB="0" distL="114300" distR="114300" simplePos="0" relativeHeight="251660288" behindDoc="0" locked="0" layoutInCell="1" allowOverlap="1" wp14:anchorId="49A4CB91" wp14:editId="1DBFE1E0">
            <wp:simplePos x="0" y="0"/>
            <wp:positionH relativeFrom="column">
              <wp:posOffset>1353185</wp:posOffset>
            </wp:positionH>
            <wp:positionV relativeFrom="paragraph">
              <wp:posOffset>6350</wp:posOffset>
            </wp:positionV>
            <wp:extent cx="1183005" cy="1017905"/>
            <wp:effectExtent l="0" t="0" r="0" b="0"/>
            <wp:wrapSquare wrapText="bothSides"/>
            <wp:docPr id="290283829" name="Picture 3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618" w:rsidRPr="00B16DFC">
        <w:rPr>
          <w:rFonts w:ascii="Times New Roman" w:hAnsi="Times New Roman" w:cs="Times New Roman"/>
          <w:noProof/>
          <w:lang w:val="ro-MD"/>
        </w:rPr>
        <w:drawing>
          <wp:inline distT="0" distB="0" distL="0" distR="0" wp14:anchorId="7793B59D" wp14:editId="26CD42D6">
            <wp:extent cx="1183153" cy="1024865"/>
            <wp:effectExtent l="0" t="0" r="0" b="4445"/>
            <wp:docPr id="963673685" name="Picture 4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341" cy="103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ADA2" w14:textId="77777777" w:rsidR="0071682C" w:rsidRPr="00B16DFC" w:rsidRDefault="0071682C" w:rsidP="0071682C">
      <w:pPr>
        <w:rPr>
          <w:rFonts w:ascii="Times New Roman" w:hAnsi="Times New Roman" w:cs="Times New Roman"/>
          <w:lang w:val="ro-MD"/>
        </w:rPr>
      </w:pPr>
    </w:p>
    <w:p w14:paraId="532E4DF5" w14:textId="09A9567C" w:rsidR="0071682C" w:rsidRPr="00B16DFC" w:rsidRDefault="0071682C" w:rsidP="007168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lang w:val="ro-MD"/>
        </w:rPr>
        <w:t>După ponderare:</w:t>
      </w:r>
    </w:p>
    <w:p w14:paraId="5CBDAA14" w14:textId="11E3BEC5" w:rsidR="0071682C" w:rsidRPr="00B16DFC" w:rsidRDefault="0071682C" w:rsidP="007168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Graf neponderat</w:t>
      </w:r>
      <w:r w:rsidRPr="00B16DFC">
        <w:rPr>
          <w:rFonts w:ascii="Times New Roman" w:hAnsi="Times New Roman" w:cs="Times New Roman"/>
          <w:lang w:val="ro-MD"/>
        </w:rPr>
        <w:t xml:space="preserve"> – muchiile nu au o valoare numerică asociată.</w:t>
      </w:r>
    </w:p>
    <w:p w14:paraId="6CA7C79A" w14:textId="4420CDB1" w:rsidR="0071682C" w:rsidRPr="00B16DFC" w:rsidRDefault="0071682C" w:rsidP="007168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Graf ponderat</w:t>
      </w:r>
      <w:r w:rsidRPr="00B16DFC">
        <w:rPr>
          <w:rFonts w:ascii="Times New Roman" w:hAnsi="Times New Roman" w:cs="Times New Roman"/>
          <w:lang w:val="ro-MD"/>
        </w:rPr>
        <w:t xml:space="preserve"> – fiecare muchie are asociată o valoare (cost, distanță etc.), (u, v) ≠ (v, u)</w:t>
      </w:r>
    </w:p>
    <w:p w14:paraId="272C3BA1" w14:textId="17CB1F93" w:rsidR="0071682C" w:rsidRPr="00B16DFC" w:rsidRDefault="0071682C" w:rsidP="0071682C">
      <w:pPr>
        <w:pStyle w:val="ListParagraph"/>
        <w:ind w:left="1440"/>
        <w:rPr>
          <w:rFonts w:ascii="Times New Roman" w:hAnsi="Times New Roman" w:cs="Times New Roman"/>
          <w:lang w:val="ro-MD"/>
        </w:rPr>
      </w:pPr>
    </w:p>
    <w:p w14:paraId="3D6A9011" w14:textId="0543E5E5" w:rsidR="0071682C" w:rsidRPr="00B16DFC" w:rsidRDefault="00FA7B28" w:rsidP="007168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lang w:val="ro-MD"/>
        </w:rPr>
        <w:t>După conexitate (doar pentru grafuri neorientate):</w:t>
      </w:r>
    </w:p>
    <w:p w14:paraId="3FAFD7B1" w14:textId="4F53B689" w:rsidR="00FA7B28" w:rsidRPr="00B16DFC" w:rsidRDefault="00FA7B28" w:rsidP="00FA7B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Graf conex:</w:t>
      </w:r>
      <w:r w:rsidRPr="00B16DFC">
        <w:rPr>
          <w:rFonts w:ascii="Times New Roman" w:hAnsi="Times New Roman" w:cs="Times New Roman"/>
          <w:lang w:val="ro-MD"/>
        </w:rPr>
        <w:t xml:space="preserve"> Orice două noduri sunt legate printr-un drum.</w:t>
      </w:r>
    </w:p>
    <w:p w14:paraId="3D989B4D" w14:textId="12A8469E" w:rsidR="00367AB7" w:rsidRPr="00B16DFC" w:rsidRDefault="00FA7B28" w:rsidP="00367A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Graf neconex:</w:t>
      </w:r>
      <w:r w:rsidRPr="00B16DFC">
        <w:rPr>
          <w:rFonts w:ascii="Times New Roman" w:hAnsi="Times New Roman" w:cs="Times New Roman"/>
          <w:lang w:val="ro-MD"/>
        </w:rPr>
        <w:t xml:space="preserve"> Există cel puțin două noduri între care nu există niciun drum.</w:t>
      </w:r>
    </w:p>
    <w:p w14:paraId="5B026EF8" w14:textId="77777777" w:rsidR="00367AB7" w:rsidRPr="00B16DFC" w:rsidRDefault="00367AB7" w:rsidP="00367AB7">
      <w:pPr>
        <w:pStyle w:val="ListParagraph"/>
        <w:ind w:left="2160"/>
        <w:rPr>
          <w:rFonts w:ascii="Times New Roman" w:hAnsi="Times New Roman" w:cs="Times New Roman"/>
          <w:b/>
          <w:bCs/>
          <w:lang w:val="ro-MD"/>
        </w:rPr>
      </w:pPr>
    </w:p>
    <w:p w14:paraId="3A569E39" w14:textId="2D15DE5E" w:rsidR="00367AB7" w:rsidRPr="00B16DFC" w:rsidRDefault="00367AB7" w:rsidP="0036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lang w:val="ro-MD"/>
        </w:rPr>
        <w:t>După prezența ciclicității:</w:t>
      </w:r>
    </w:p>
    <w:p w14:paraId="1EF46EB1" w14:textId="31A7FD15" w:rsidR="00367AB7" w:rsidRPr="00B16DFC" w:rsidRDefault="00367AB7" w:rsidP="00367A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Graf ciclic:</w:t>
      </w:r>
      <w:r w:rsidRPr="00B16DFC">
        <w:rPr>
          <w:rFonts w:ascii="Times New Roman" w:hAnsi="Times New Roman" w:cs="Times New Roman"/>
          <w:lang w:val="ro-MD"/>
        </w:rPr>
        <w:t xml:space="preserve"> Conține cel puțin un ciclu (un drum închis cu toate muchiile distincte).</w:t>
      </w:r>
    </w:p>
    <w:p w14:paraId="345A18A2" w14:textId="22B29933" w:rsidR="00367AB7" w:rsidRPr="00EF00AB" w:rsidRDefault="00367AB7" w:rsidP="00367A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highlight w:val="yellow"/>
          <w:lang w:val="ro-MD"/>
        </w:rPr>
      </w:pPr>
      <w:r w:rsidRPr="00EF00AB">
        <w:rPr>
          <w:rFonts w:ascii="Times New Roman" w:hAnsi="Times New Roman" w:cs="Times New Roman"/>
          <w:b/>
          <w:bCs/>
          <w:highlight w:val="yellow"/>
          <w:lang w:val="ro-MD"/>
        </w:rPr>
        <w:t>Graf aciclic:</w:t>
      </w:r>
      <w:r w:rsidRPr="00EF00AB">
        <w:rPr>
          <w:rFonts w:ascii="Times New Roman" w:hAnsi="Times New Roman" w:cs="Times New Roman"/>
          <w:highlight w:val="yellow"/>
          <w:lang w:val="ro-MD"/>
        </w:rPr>
        <w:t xml:space="preserve"> Nu conține cicluri.</w:t>
      </w:r>
    </w:p>
    <w:p w14:paraId="0ABBEC68" w14:textId="77777777" w:rsidR="00367AB7" w:rsidRPr="00B16DFC" w:rsidRDefault="00367AB7" w:rsidP="00367AB7">
      <w:pPr>
        <w:pStyle w:val="ListParagraph"/>
        <w:ind w:left="2160"/>
        <w:rPr>
          <w:rFonts w:ascii="Times New Roman" w:hAnsi="Times New Roman" w:cs="Times New Roman"/>
          <w:lang w:val="ro-MD"/>
        </w:rPr>
      </w:pPr>
    </w:p>
    <w:p w14:paraId="7BD67D7F" w14:textId="089301E2" w:rsidR="00367AB7" w:rsidRPr="00B16DFC" w:rsidRDefault="00367AB7" w:rsidP="00367A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 xml:space="preserve">Graf aciclic orientat (DAG- </w:t>
      </w:r>
      <w:r w:rsidRPr="00B16DFC">
        <w:rPr>
          <w:rFonts w:ascii="Times New Roman" w:hAnsi="Times New Roman" w:cs="Times New Roman"/>
          <w:b/>
          <w:bCs/>
          <w:i/>
          <w:iCs/>
          <w:lang w:val="ro-MD"/>
        </w:rPr>
        <w:t>Directed Acyclic Graph</w:t>
      </w:r>
      <w:r w:rsidRPr="00B16DFC">
        <w:rPr>
          <w:rFonts w:ascii="Times New Roman" w:hAnsi="Times New Roman" w:cs="Times New Roman"/>
          <w:b/>
          <w:bCs/>
          <w:lang w:val="ro-MD"/>
        </w:rPr>
        <w:t>):</w:t>
      </w:r>
      <w:r w:rsidRPr="00B16DFC">
        <w:rPr>
          <w:rFonts w:ascii="Times New Roman" w:hAnsi="Times New Roman" w:cs="Times New Roman"/>
          <w:lang w:val="ro-MD"/>
        </w:rPr>
        <w:t xml:space="preserve"> Graf orientat fără cicluri</w:t>
      </w:r>
    </w:p>
    <w:p w14:paraId="71F30875" w14:textId="15D24629" w:rsidR="00367AB7" w:rsidRPr="00B16DFC" w:rsidRDefault="00367AB7" w:rsidP="00367AB7">
      <w:pPr>
        <w:pStyle w:val="NormalWeb"/>
        <w:numPr>
          <w:ilvl w:val="0"/>
          <w:numId w:val="19"/>
        </w:numPr>
        <w:rPr>
          <w:lang w:val="ro-MD"/>
        </w:rPr>
      </w:pPr>
      <w:r w:rsidRPr="00EF00AB">
        <w:rPr>
          <w:highlight w:val="yellow"/>
          <w:lang w:val="ro-MD"/>
        </w:rPr>
        <w:t xml:space="preserve">Un </w:t>
      </w:r>
      <w:r w:rsidRPr="00EF00AB">
        <w:rPr>
          <w:rStyle w:val="Strong"/>
          <w:rFonts w:eastAsiaTheme="majorEastAsia"/>
          <w:highlight w:val="yellow"/>
          <w:lang w:val="ro-MD"/>
        </w:rPr>
        <w:t>DAG</w:t>
      </w:r>
      <w:r w:rsidRPr="00EF00AB">
        <w:rPr>
          <w:highlight w:val="yellow"/>
          <w:lang w:val="ro-MD"/>
        </w:rPr>
        <w:t xml:space="preserve"> este un </w:t>
      </w:r>
      <w:r w:rsidRPr="00EF00AB">
        <w:rPr>
          <w:rStyle w:val="Strong"/>
          <w:rFonts w:eastAsiaTheme="majorEastAsia"/>
          <w:highlight w:val="yellow"/>
          <w:lang w:val="ro-MD"/>
        </w:rPr>
        <w:t>graf orientat</w:t>
      </w:r>
      <w:r w:rsidRPr="00EF00AB">
        <w:rPr>
          <w:highlight w:val="yellow"/>
          <w:lang w:val="ro-MD"/>
        </w:rPr>
        <w:t xml:space="preserve"> (adică muchiile au direcție) în care </w:t>
      </w:r>
      <w:r w:rsidRPr="00EF00AB">
        <w:rPr>
          <w:rStyle w:val="Strong"/>
          <w:rFonts w:eastAsiaTheme="majorEastAsia"/>
          <w:highlight w:val="yellow"/>
          <w:lang w:val="ro-MD"/>
        </w:rPr>
        <w:t>nu există niciun drum închis</w:t>
      </w:r>
      <w:r w:rsidRPr="00EF00AB">
        <w:rPr>
          <w:highlight w:val="yellow"/>
          <w:lang w:val="ro-MD"/>
        </w:rPr>
        <w:t>, adică nu poți porni de la un nod și să te întorci la el urmând direcția muchiilor</w:t>
      </w:r>
      <w:r w:rsidRPr="00B16DFC">
        <w:rPr>
          <w:lang w:val="ro-MD"/>
        </w:rPr>
        <w:t>.</w:t>
      </w:r>
    </w:p>
    <w:p w14:paraId="0CB0CD96" w14:textId="7E2989B8" w:rsidR="00367AB7" w:rsidRPr="00EF00AB" w:rsidRDefault="00367AB7" w:rsidP="00367AB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highlight w:val="yellow"/>
          <w:lang w:val="ro-MD"/>
        </w:rPr>
      </w:pPr>
      <w:r w:rsidRPr="00EF00AB">
        <w:rPr>
          <w:rFonts w:ascii="Times New Roman" w:hAnsi="Times New Roman" w:cs="Times New Roman"/>
          <w:highlight w:val="yellow"/>
          <w:lang w:val="ro-MD"/>
        </w:rPr>
        <w:t xml:space="preserve">Se poate face o </w:t>
      </w:r>
      <w:r w:rsidRPr="00EF00AB">
        <w:rPr>
          <w:rFonts w:ascii="Times New Roman" w:hAnsi="Times New Roman" w:cs="Times New Roman"/>
          <w:b/>
          <w:bCs/>
          <w:highlight w:val="yellow"/>
          <w:lang w:val="ro-MD"/>
        </w:rPr>
        <w:t>sortare topologică</w:t>
      </w:r>
      <w:r w:rsidRPr="00EF00AB">
        <w:rPr>
          <w:rFonts w:ascii="Times New Roman" w:hAnsi="Times New Roman" w:cs="Times New Roman"/>
          <w:highlight w:val="yellow"/>
          <w:lang w:val="ro-MD"/>
        </w:rPr>
        <w:t>, adică o ordonare a nodurilor astfel încât toate muchiile merg „înainte” (dinspre un nod anterior spre unul ulterior).</w:t>
      </w:r>
    </w:p>
    <w:p w14:paraId="59EEA9DB" w14:textId="2F2C0E03" w:rsidR="00367AB7" w:rsidRPr="00B16DFC" w:rsidRDefault="00367AB7" w:rsidP="00367AB7">
      <w:pPr>
        <w:pStyle w:val="ListParagraph"/>
        <w:ind w:left="2880"/>
        <w:rPr>
          <w:rFonts w:ascii="Times New Roman" w:hAnsi="Times New Roman" w:cs="Times New Roman"/>
          <w:lang w:val="ro-MD"/>
        </w:rPr>
      </w:pPr>
      <w:r w:rsidRPr="00B16DFC">
        <w:rPr>
          <w:noProof/>
          <w:lang w:val="ro-MD"/>
        </w:rPr>
        <w:drawing>
          <wp:inline distT="0" distB="0" distL="0" distR="0" wp14:anchorId="52FF7DE2" wp14:editId="5CD00186">
            <wp:extent cx="2402515" cy="1309421"/>
            <wp:effectExtent l="0" t="0" r="0" b="5080"/>
            <wp:docPr id="1851728064" name="Picture 9" descr="A group of white circles with numb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28064" name="Picture 9" descr="A group of white circles with number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855" cy="132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DB7A" w14:textId="77777777" w:rsidR="00AE7B90" w:rsidRDefault="00AE7B90" w:rsidP="00AE7B90">
      <w:pPr>
        <w:pStyle w:val="ListParagraph"/>
        <w:ind w:left="900"/>
        <w:rPr>
          <w:rFonts w:ascii="Times New Roman" w:hAnsi="Times New Roman" w:cs="Times New Roman"/>
          <w:highlight w:val="lightGray"/>
          <w:lang w:val="ro-MD"/>
        </w:rPr>
      </w:pPr>
    </w:p>
    <w:p w14:paraId="4B0FFD7E" w14:textId="6F8BC448" w:rsidR="00EF00AB" w:rsidRPr="00EF00AB" w:rsidRDefault="00EF00AB" w:rsidP="00AE7B90">
      <w:pPr>
        <w:pStyle w:val="ListParagraph"/>
        <w:ind w:left="900"/>
        <w:rPr>
          <w:rFonts w:ascii="Times New Roman" w:hAnsi="Times New Roman" w:cs="Times New Roman"/>
          <w:i/>
          <w:iCs/>
          <w:highlight w:val="yellow"/>
          <w:u w:val="single"/>
          <w:lang w:val="ro-MD"/>
        </w:rPr>
      </w:pPr>
      <w:r w:rsidRPr="00EF00AB">
        <w:rPr>
          <w:rFonts w:ascii="Times New Roman" w:hAnsi="Times New Roman" w:cs="Times New Roman"/>
          <w:i/>
          <w:iCs/>
          <w:highlight w:val="yellow"/>
          <w:u w:val="single"/>
          <w:lang w:val="ro-MD"/>
        </w:rPr>
        <w:t>Noi avem de lucrat intr-un DAG (</w:t>
      </w:r>
      <w:r w:rsidRPr="00EF00AB">
        <w:rPr>
          <w:rFonts w:ascii="Times New Roman" w:hAnsi="Times New Roman" w:cs="Times New Roman"/>
          <w:i/>
          <w:iCs/>
          <w:highlight w:val="yellow"/>
          <w:u w:val="single"/>
        </w:rPr>
        <w:t> Directed Acyclic Graph</w:t>
      </w:r>
      <w:r w:rsidRPr="00EF00AB">
        <w:rPr>
          <w:rFonts w:ascii="Times New Roman" w:hAnsi="Times New Roman" w:cs="Times New Roman"/>
          <w:i/>
          <w:iCs/>
          <w:highlight w:val="yellow"/>
          <w:u w:val="single"/>
          <w:lang w:val="ro-MD"/>
        </w:rPr>
        <w:t>) – vezi ce am evidentiat la grafuri (spui ce inseamna orientat+aciclic+sortare topologica – tehnica lui Kahn)</w:t>
      </w:r>
    </w:p>
    <w:p w14:paraId="29BE83FD" w14:textId="77777777" w:rsidR="00EF00AB" w:rsidRDefault="00EF00AB" w:rsidP="00AE7B90">
      <w:pPr>
        <w:pStyle w:val="ListParagraph"/>
        <w:ind w:left="900"/>
        <w:rPr>
          <w:rFonts w:ascii="Times New Roman" w:hAnsi="Times New Roman" w:cs="Times New Roman"/>
          <w:highlight w:val="lightGray"/>
          <w:lang w:val="ro-MD"/>
        </w:rPr>
      </w:pPr>
    </w:p>
    <w:p w14:paraId="2BF5B62C" w14:textId="77777777" w:rsidR="00EF00AB" w:rsidRPr="00B16DFC" w:rsidRDefault="00EF00AB" w:rsidP="00AE7B90">
      <w:pPr>
        <w:pStyle w:val="ListParagraph"/>
        <w:ind w:left="900"/>
        <w:rPr>
          <w:rFonts w:ascii="Times New Roman" w:hAnsi="Times New Roman" w:cs="Times New Roman"/>
          <w:highlight w:val="lightGray"/>
          <w:lang w:val="ro-MD"/>
        </w:rPr>
      </w:pPr>
    </w:p>
    <w:p w14:paraId="5474983C" w14:textId="130ECEAF" w:rsidR="00AE7B90" w:rsidRPr="00B16DFC" w:rsidRDefault="00AE7B90" w:rsidP="00AE7B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highlight w:val="lightGray"/>
          <w:lang w:val="ro-MD"/>
        </w:rPr>
      </w:pPr>
      <w:r w:rsidRPr="00B16DFC">
        <w:rPr>
          <w:rFonts w:ascii="Times New Roman" w:hAnsi="Times New Roman" w:cs="Times New Roman"/>
          <w:i/>
          <w:iCs/>
          <w:sz w:val="28"/>
          <w:szCs w:val="28"/>
          <w:highlight w:val="lightGray"/>
          <w:lang w:val="ro-MD"/>
        </w:rPr>
        <w:t>Metode de reprezentare:</w:t>
      </w:r>
    </w:p>
    <w:p w14:paraId="767FAFD6" w14:textId="6157A78F" w:rsidR="00AE7B90" w:rsidRPr="00EF00AB" w:rsidRDefault="00E7355B" w:rsidP="00E735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highlight w:val="yellow"/>
          <w:lang w:val="ro-MD"/>
        </w:rPr>
      </w:pPr>
      <w:r w:rsidRPr="00EF00AB">
        <w:rPr>
          <w:rFonts w:ascii="Times New Roman" w:hAnsi="Times New Roman" w:cs="Times New Roman"/>
          <w:b/>
          <w:bCs/>
          <w:highlight w:val="yellow"/>
          <w:lang w:val="ro-MD"/>
        </w:rPr>
        <w:t>Matrice de adiacență:</w:t>
      </w:r>
    </w:p>
    <w:p w14:paraId="4B1217DF" w14:textId="45CB3D0E" w:rsidR="00E7355B" w:rsidRPr="00EF00AB" w:rsidRDefault="00E7355B" w:rsidP="00E7355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highlight w:val="yellow"/>
          <w:lang w:val="ro-MD"/>
        </w:rPr>
      </w:pPr>
      <w:r w:rsidRPr="00EF00AB">
        <w:rPr>
          <w:rFonts w:ascii="Times New Roman" w:hAnsi="Times New Roman" w:cs="Times New Roman"/>
          <w:highlight w:val="yellow"/>
          <w:lang w:val="ro-MD"/>
        </w:rPr>
        <w:t>O</w:t>
      </w:r>
      <w:r w:rsidRPr="00EF00AB">
        <w:rPr>
          <w:rFonts w:ascii="Times New Roman" w:hAnsi="Times New Roman" w:cs="Times New Roman"/>
          <w:b/>
          <w:bCs/>
          <w:highlight w:val="yellow"/>
          <w:lang w:val="ro-MD"/>
        </w:rPr>
        <w:t xml:space="preserve"> </w:t>
      </w:r>
      <w:r w:rsidRPr="00EF00AB">
        <w:rPr>
          <w:rFonts w:ascii="Times New Roman" w:hAnsi="Times New Roman" w:cs="Times New Roman"/>
          <w:highlight w:val="yellow"/>
          <w:lang w:val="ro-MD"/>
        </w:rPr>
        <w:t>matrice pătratică de dimensiune n×n (unde n este numărul de noduri), în care:</w:t>
      </w:r>
    </w:p>
    <w:p w14:paraId="0E3E5509" w14:textId="33487D92" w:rsidR="00E7355B" w:rsidRPr="00EF00AB" w:rsidRDefault="00E7355B" w:rsidP="00E7355B">
      <w:pPr>
        <w:pStyle w:val="NormalWeb"/>
        <w:spacing w:before="0" w:beforeAutospacing="0" w:after="0" w:afterAutospacing="0"/>
        <w:ind w:left="2160"/>
        <w:rPr>
          <w:highlight w:val="yellow"/>
          <w:lang w:val="ro-MD"/>
        </w:rPr>
      </w:pPr>
      <w:r w:rsidRPr="00EF00AB">
        <w:rPr>
          <w:highlight w:val="yellow"/>
          <w:lang w:val="ro-MD"/>
        </w:rPr>
        <w:t xml:space="preserve">Elementul </w:t>
      </w:r>
      <w:r w:rsidRPr="00EF00AB">
        <w:rPr>
          <w:rStyle w:val="katex-mathml"/>
          <w:rFonts w:eastAsiaTheme="majorEastAsia"/>
          <w:highlight w:val="yellow"/>
          <w:lang w:val="ro-MD"/>
        </w:rPr>
        <w:t>A[i][j]</w:t>
      </w:r>
      <w:r w:rsidRPr="00EF00AB">
        <w:rPr>
          <w:highlight w:val="yellow"/>
          <w:lang w:val="ro-MD"/>
        </w:rPr>
        <w:t xml:space="preserve"> este:</w:t>
      </w:r>
    </w:p>
    <w:p w14:paraId="0850F65E" w14:textId="74B8B550" w:rsidR="00E7355B" w:rsidRPr="00EF00AB" w:rsidRDefault="00E7355B" w:rsidP="00E7355B">
      <w:pPr>
        <w:pStyle w:val="NormalWeb"/>
        <w:numPr>
          <w:ilvl w:val="0"/>
          <w:numId w:val="11"/>
        </w:numPr>
        <w:spacing w:before="0" w:beforeAutospacing="0" w:after="0" w:afterAutospacing="0"/>
        <w:rPr>
          <w:highlight w:val="yellow"/>
          <w:lang w:val="ro-MD"/>
        </w:rPr>
      </w:pPr>
      <w:r w:rsidRPr="00EF00AB">
        <w:rPr>
          <w:rStyle w:val="katex-mathml"/>
          <w:rFonts w:eastAsiaTheme="majorEastAsia"/>
          <w:highlight w:val="yellow"/>
          <w:lang w:val="ro-MD"/>
        </w:rPr>
        <w:t>1</w:t>
      </w:r>
      <w:r w:rsidRPr="00EF00AB">
        <w:rPr>
          <w:highlight w:val="yellow"/>
          <w:lang w:val="ro-MD"/>
        </w:rPr>
        <w:t xml:space="preserve"> (sau valoarea ponderii, dacă graful este ponderat) dacă există muchia </w:t>
      </w:r>
      <w:r w:rsidRPr="00EF00AB">
        <w:rPr>
          <w:rStyle w:val="katex-mathml"/>
          <w:rFonts w:eastAsiaTheme="majorEastAsia"/>
          <w:highlight w:val="yellow"/>
          <w:lang w:val="ro-MD"/>
        </w:rPr>
        <w:t>(i,j)</w:t>
      </w:r>
    </w:p>
    <w:p w14:paraId="0099A221" w14:textId="428718B3" w:rsidR="00E7355B" w:rsidRPr="00EF00AB" w:rsidRDefault="00E7355B" w:rsidP="00E7355B">
      <w:pPr>
        <w:pStyle w:val="NormalWeb"/>
        <w:numPr>
          <w:ilvl w:val="0"/>
          <w:numId w:val="11"/>
        </w:numPr>
        <w:spacing w:before="0" w:beforeAutospacing="0" w:after="0" w:afterAutospacing="0"/>
        <w:rPr>
          <w:highlight w:val="yellow"/>
          <w:lang w:val="ro-MD"/>
        </w:rPr>
      </w:pPr>
      <w:r w:rsidRPr="00EF00AB">
        <w:rPr>
          <w:rStyle w:val="katex-mathml"/>
          <w:rFonts w:eastAsiaTheme="majorEastAsia"/>
          <w:highlight w:val="yellow"/>
          <w:lang w:val="ro-MD"/>
        </w:rPr>
        <w:t>0</w:t>
      </w:r>
      <w:r w:rsidRPr="00EF00AB">
        <w:rPr>
          <w:highlight w:val="yellow"/>
          <w:lang w:val="ro-MD"/>
        </w:rPr>
        <w:t xml:space="preserve"> dacă nu există.</w:t>
      </w:r>
    </w:p>
    <w:p w14:paraId="08DA7D10" w14:textId="12F608E8" w:rsidR="00AE7B90" w:rsidRPr="00B16DFC" w:rsidRDefault="0081595D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 xml:space="preserve">                        </w:t>
      </w:r>
      <w:r w:rsidRPr="00B16DFC">
        <w:rPr>
          <w:noProof/>
          <w:lang w:val="ro-MD"/>
        </w:rPr>
        <w:drawing>
          <wp:inline distT="0" distB="0" distL="0" distR="0" wp14:anchorId="20D568F1" wp14:editId="7652508F">
            <wp:extent cx="3948913" cy="1542002"/>
            <wp:effectExtent l="0" t="0" r="0" b="1270"/>
            <wp:docPr id="1868822545" name="Picture 5" descr="Laboratorul 8: Grafuri [CS Open CourseWar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aboratorul 8: Grafuri [CS Open CourseWare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60" cy="154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58C7" w14:textId="70EA81E6" w:rsidR="0081595D" w:rsidRPr="00B16DFC" w:rsidRDefault="0081595D" w:rsidP="0081595D">
      <w:pPr>
        <w:pStyle w:val="ListParagraph"/>
        <w:rPr>
          <w:b/>
          <w:bCs/>
          <w:color w:val="EE0000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ab/>
      </w:r>
      <w:r w:rsidRPr="00B16DFC">
        <w:rPr>
          <w:rFonts w:ascii="Times New Roman" w:hAnsi="Times New Roman" w:cs="Times New Roman"/>
          <w:b/>
          <w:bCs/>
          <w:lang w:val="ro-MD"/>
        </w:rPr>
        <w:tab/>
      </w:r>
      <w:r w:rsidRPr="00B16DFC">
        <w:rPr>
          <w:rFonts w:ascii="Times New Roman" w:hAnsi="Times New Roman" w:cs="Times New Roman"/>
          <w:b/>
          <w:bCs/>
          <w:lang w:val="ro-MD"/>
        </w:rPr>
        <w:tab/>
      </w:r>
      <w:r w:rsidRPr="00B16DFC">
        <w:rPr>
          <w:b/>
          <w:bCs/>
          <w:lang w:val="ro-MD"/>
        </w:rPr>
        <w:t xml:space="preserve"> </w:t>
      </w:r>
      <w:r w:rsidRPr="00B16DFC">
        <w:rPr>
          <w:b/>
          <w:bCs/>
          <w:color w:val="EE0000"/>
          <w:lang w:val="ro-MD"/>
        </w:rPr>
        <w:t>Funcționează pentru grafuri orientate și neorientate.</w:t>
      </w:r>
    </w:p>
    <w:p w14:paraId="385DC3E7" w14:textId="30F66C0C" w:rsidR="0081595D" w:rsidRPr="00B16DFC" w:rsidRDefault="0081595D" w:rsidP="0081595D">
      <w:pPr>
        <w:pStyle w:val="ListParagraph"/>
        <w:rPr>
          <w:rFonts w:ascii="Times New Roman" w:hAnsi="Times New Roman" w:cs="Times New Roman"/>
          <w:b/>
          <w:bCs/>
          <w:color w:val="EE0000"/>
          <w:lang w:val="ro-MD"/>
        </w:rPr>
      </w:pPr>
      <w:r w:rsidRPr="00B16DFC">
        <w:rPr>
          <w:rFonts w:ascii="Times New Roman" w:hAnsi="Times New Roman" w:cs="Times New Roman"/>
          <w:b/>
          <w:bCs/>
          <w:color w:val="EE0000"/>
          <w:lang w:val="ro-MD"/>
        </w:rPr>
        <w:tab/>
      </w:r>
      <w:r w:rsidRPr="00B16DFC">
        <w:rPr>
          <w:rFonts w:ascii="Times New Roman" w:hAnsi="Times New Roman" w:cs="Times New Roman"/>
          <w:b/>
          <w:bCs/>
          <w:color w:val="EE0000"/>
          <w:lang w:val="ro-MD"/>
        </w:rPr>
        <w:tab/>
      </w:r>
      <w:r w:rsidRPr="00B16DFC">
        <w:rPr>
          <w:rFonts w:ascii="Times New Roman" w:hAnsi="Times New Roman" w:cs="Times New Roman"/>
          <w:b/>
          <w:bCs/>
          <w:color w:val="EE0000"/>
          <w:lang w:val="ro-MD"/>
        </w:rPr>
        <w:tab/>
        <w:t xml:space="preserve">  Simetrică în cazul unui graf neorientat.</w:t>
      </w:r>
    </w:p>
    <w:p w14:paraId="03F13107" w14:textId="00314732" w:rsidR="0081595D" w:rsidRPr="00B16DFC" w:rsidRDefault="0081595D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6BC51EE4" w14:textId="4B82FE36" w:rsidR="0081595D" w:rsidRPr="00B16DFC" w:rsidRDefault="0081595D" w:rsidP="008159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Listă de adiacență:</w:t>
      </w:r>
    </w:p>
    <w:p w14:paraId="618CE9C9" w14:textId="59E05C87" w:rsidR="0081595D" w:rsidRPr="00B16DFC" w:rsidRDefault="0081595D" w:rsidP="008159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lang w:val="ro-MD"/>
        </w:rPr>
        <w:t>O listă (sau vector de liste) în care pentru fiecare nod se păstrează o listă cu nodurile adiacente (conectate prin muchii).</w:t>
      </w:r>
    </w:p>
    <w:p w14:paraId="6C4E51DF" w14:textId="7A0858B2" w:rsidR="002C7175" w:rsidRPr="00B16DFC" w:rsidRDefault="004F6B5D" w:rsidP="002C7175">
      <w:pPr>
        <w:pStyle w:val="ListParagraph"/>
        <w:ind w:left="2160"/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noProof/>
          <w:lang w:val="ro-MD"/>
        </w:rPr>
        <w:lastRenderedPageBreak/>
        <w:drawing>
          <wp:inline distT="0" distB="0" distL="0" distR="0" wp14:anchorId="2D3FA8B0" wp14:editId="7E74337D">
            <wp:extent cx="4600322" cy="1927876"/>
            <wp:effectExtent l="0" t="0" r="0" b="0"/>
            <wp:docPr id="74205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546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8570" cy="19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D3A2" w14:textId="77777777" w:rsidR="00367AB7" w:rsidRPr="00B16DFC" w:rsidRDefault="00367AB7" w:rsidP="00367AB7">
      <w:pPr>
        <w:spacing w:after="0" w:line="240" w:lineRule="auto"/>
        <w:ind w:left="1080"/>
        <w:rPr>
          <w:rFonts w:ascii="Times New Roman" w:hAnsi="Times New Roman" w:cs="Times New Roman"/>
          <w:b/>
          <w:bCs/>
          <w:lang w:val="ro-MD"/>
        </w:rPr>
      </w:pPr>
    </w:p>
    <w:p w14:paraId="7539E223" w14:textId="668FB864" w:rsidR="004F6B5D" w:rsidRPr="00B16DFC" w:rsidRDefault="004F6B5D" w:rsidP="00367AB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Matrice de incidență:</w:t>
      </w:r>
    </w:p>
    <w:p w14:paraId="24284E4C" w14:textId="5C1FCD5B" w:rsidR="004F6B5D" w:rsidRPr="00B16DFC" w:rsidRDefault="004F6B5D" w:rsidP="004F6B5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u w:val="single"/>
          <w:lang w:val="ro-MD"/>
        </w:rPr>
        <w:t>matrice de incidență</w:t>
      </w:r>
      <w:r w:rsidRPr="00B16DFC">
        <w:rPr>
          <w:rFonts w:ascii="Times New Roman" w:hAnsi="Times New Roman" w:cs="Times New Roman"/>
          <w:lang w:val="ro-MD"/>
        </w:rPr>
        <w:t> va lua pe coloane fiecare muchie în parte și va pune 1 pe liniile corespunzătoare nodurilor ce îi sunt extremități</w:t>
      </w:r>
      <w:r w:rsidRPr="00B16DFC">
        <w:rPr>
          <w:lang w:val="ro-MD"/>
        </w:rPr>
        <w:t>.</w:t>
      </w:r>
    </w:p>
    <w:p w14:paraId="5D86F5E3" w14:textId="28C17346" w:rsidR="004F6B5D" w:rsidRPr="00B16DFC" w:rsidRDefault="004F6B5D" w:rsidP="004F6B5D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noProof/>
          <w:lang w:val="ro-MD"/>
        </w:rPr>
        <w:drawing>
          <wp:inline distT="0" distB="0" distL="0" distR="0" wp14:anchorId="207000E6" wp14:editId="05E45BA6">
            <wp:extent cx="4619549" cy="1994533"/>
            <wp:effectExtent l="0" t="0" r="0" b="6350"/>
            <wp:docPr id="1643715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155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2956" cy="200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EFCE" w14:textId="797C8B7D" w:rsidR="00AE7B90" w:rsidRPr="00B16DFC" w:rsidRDefault="0081595D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ab/>
      </w:r>
      <w:r w:rsidRPr="00B16DFC">
        <w:rPr>
          <w:rFonts w:ascii="Times New Roman" w:hAnsi="Times New Roman" w:cs="Times New Roman"/>
          <w:b/>
          <w:bCs/>
          <w:lang w:val="ro-MD"/>
        </w:rPr>
        <w:tab/>
      </w:r>
    </w:p>
    <w:p w14:paraId="1F2BD3E2" w14:textId="2AB3133A" w:rsidR="004F6B5D" w:rsidRPr="00B16DFC" w:rsidRDefault="004F6B5D" w:rsidP="004F6B5D">
      <w:pPr>
        <w:pStyle w:val="ListParagraph"/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ab/>
      </w:r>
      <w:r w:rsidRPr="00B16DFC">
        <w:rPr>
          <w:rFonts w:ascii="Times New Roman" w:hAnsi="Times New Roman" w:cs="Times New Roman"/>
          <w:b/>
          <w:bCs/>
          <w:lang w:val="ro-MD"/>
        </w:rPr>
        <w:tab/>
      </w:r>
      <w:hyperlink r:id="rId13" w:history="1">
        <w:r w:rsidR="00367AB7" w:rsidRPr="00B16DFC">
          <w:rPr>
            <w:rStyle w:val="Hyperlink"/>
            <w:rFonts w:ascii="Times New Roman" w:hAnsi="Times New Roman" w:cs="Times New Roman"/>
            <w:lang w:val="ro-MD"/>
          </w:rPr>
          <w:t>https://www.ezinfo.ro/XI/gneorientate/repr-memorie.html</w:t>
        </w:r>
      </w:hyperlink>
    </w:p>
    <w:p w14:paraId="0FBE422C" w14:textId="77777777" w:rsidR="0014427C" w:rsidRPr="00B16DFC" w:rsidRDefault="0014427C" w:rsidP="004F6B5D">
      <w:pPr>
        <w:pStyle w:val="ListParagraph"/>
        <w:rPr>
          <w:rFonts w:ascii="Times New Roman" w:hAnsi="Times New Roman" w:cs="Times New Roman"/>
          <w:lang w:val="ro-MD"/>
        </w:rPr>
      </w:pPr>
    </w:p>
    <w:p w14:paraId="2C7E5611" w14:textId="628C8863" w:rsidR="0014427C" w:rsidRDefault="0014427C" w:rsidP="0014427C">
      <w:pPr>
        <w:pStyle w:val="ListParagraph"/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4</w:t>
      </w:r>
      <w:r w:rsidRPr="00B16DFC">
        <w:rPr>
          <w:rFonts w:ascii="Times New Roman" w:hAnsi="Times New Roman" w:cs="Times New Roman"/>
          <w:b/>
          <w:bCs/>
          <w:sz w:val="28"/>
          <w:szCs w:val="28"/>
          <w:lang w:val="ro-MD"/>
        </w:rPr>
        <w:t>.</w:t>
      </w:r>
      <w:r w:rsidRPr="00B16DFC">
        <w:rPr>
          <w:rFonts w:ascii="Times New Roman" w:hAnsi="Times New Roman" w:cs="Times New Roman"/>
          <w:i/>
          <w:iCs/>
          <w:sz w:val="28"/>
          <w:szCs w:val="28"/>
          <w:highlight w:val="lightGray"/>
          <w:lang w:val="ro-MD"/>
        </w:rPr>
        <w:t>Metode de parcurgeri:</w:t>
      </w:r>
      <w:r w:rsidRPr="00B16DFC">
        <w:rPr>
          <w:lang w:val="ro-MD"/>
        </w:rPr>
        <w:t xml:space="preserve"> </w:t>
      </w:r>
      <w:r w:rsidRPr="00B16DFC">
        <w:rPr>
          <w:rFonts w:ascii="Times New Roman" w:hAnsi="Times New Roman" w:cs="Times New Roman"/>
          <w:lang w:val="ro-MD"/>
        </w:rPr>
        <w:t xml:space="preserve">Parcurgerea unui graf înseamnă vizitarea tuturor  </w:t>
      </w:r>
      <w:r w:rsidRPr="00B16DFC">
        <w:rPr>
          <w:rFonts w:ascii="Times New Roman" w:hAnsi="Times New Roman" w:cs="Times New Roman"/>
          <w:b/>
          <w:bCs/>
          <w:lang w:val="ro-MD"/>
        </w:rPr>
        <w:t>nodurilor și muchiilor</w:t>
      </w:r>
      <w:r w:rsidRPr="00B16DFC">
        <w:rPr>
          <w:rFonts w:ascii="Times New Roman" w:hAnsi="Times New Roman" w:cs="Times New Roman"/>
          <w:lang w:val="ro-MD"/>
        </w:rPr>
        <w:t xml:space="preserve"> sale, într-o anumită ordine.</w:t>
      </w:r>
    </w:p>
    <w:p w14:paraId="79433727" w14:textId="4831BB39" w:rsidR="00EF00AB" w:rsidRPr="00EF00AB" w:rsidRDefault="00EF00AB" w:rsidP="0014427C">
      <w:pPr>
        <w:pStyle w:val="ListParagraph"/>
        <w:rPr>
          <w:rFonts w:ascii="Times New Roman" w:hAnsi="Times New Roman" w:cs="Times New Roman"/>
          <w:i/>
          <w:iCs/>
          <w:u w:val="single"/>
          <w:lang w:val="ro-MD"/>
        </w:rPr>
      </w:pPr>
      <w:r w:rsidRPr="00EF00AB">
        <w:rPr>
          <w:rFonts w:ascii="Times New Roman" w:hAnsi="Times New Roman" w:cs="Times New Roman"/>
          <w:i/>
          <w:iCs/>
          <w:highlight w:val="yellow"/>
          <w:u w:val="single"/>
          <w:lang w:val="ro-MD"/>
        </w:rPr>
        <w:t>(Poti adauga si animatiile)</w:t>
      </w:r>
    </w:p>
    <w:p w14:paraId="2B03F3B7" w14:textId="0E52F35F" w:rsidR="0014427C" w:rsidRPr="00EF00AB" w:rsidRDefault="0014427C" w:rsidP="001442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highlight w:val="yellow"/>
          <w:lang w:val="ro-MD"/>
        </w:rPr>
      </w:pPr>
      <w:r w:rsidRPr="00EF00AB">
        <w:rPr>
          <w:rFonts w:ascii="Times New Roman" w:hAnsi="Times New Roman" w:cs="Times New Roman"/>
          <w:highlight w:val="yellow"/>
          <w:lang w:val="ro-MD"/>
        </w:rPr>
        <w:t>Parcurgere în adâncime (DFS – Depth-First Search)</w:t>
      </w:r>
    </w:p>
    <w:p w14:paraId="56DC11D0" w14:textId="3EC237DF" w:rsidR="0014427C" w:rsidRPr="00EF00AB" w:rsidRDefault="0014427C" w:rsidP="001442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highlight w:val="yellow"/>
          <w:lang w:val="ro-MD"/>
        </w:rPr>
      </w:pPr>
      <w:r w:rsidRPr="00EF00AB">
        <w:rPr>
          <w:rFonts w:ascii="Times New Roman" w:hAnsi="Times New Roman" w:cs="Times New Roman"/>
          <w:highlight w:val="yellow"/>
          <w:lang w:val="ro-MD"/>
        </w:rPr>
        <w:t xml:space="preserve">DFS explorează cât mai </w:t>
      </w:r>
      <w:r w:rsidRPr="00EF00AB">
        <w:rPr>
          <w:rFonts w:ascii="Times New Roman" w:hAnsi="Times New Roman" w:cs="Times New Roman"/>
          <w:b/>
          <w:bCs/>
          <w:highlight w:val="yellow"/>
          <w:lang w:val="ro-MD"/>
        </w:rPr>
        <w:t>adânc</w:t>
      </w:r>
      <w:r w:rsidRPr="00EF00AB">
        <w:rPr>
          <w:rFonts w:ascii="Times New Roman" w:hAnsi="Times New Roman" w:cs="Times New Roman"/>
          <w:highlight w:val="yellow"/>
          <w:lang w:val="ro-MD"/>
        </w:rPr>
        <w:t xml:space="preserve"> posibil pe fiecare ramură, înainte de a reveni înapoi</w:t>
      </w:r>
    </w:p>
    <w:p w14:paraId="64339BB8" w14:textId="2AE9D3A9" w:rsidR="0014427C" w:rsidRPr="00B16DFC" w:rsidRDefault="0014427C" w:rsidP="0014427C">
      <w:pPr>
        <w:pStyle w:val="ListParagraph"/>
        <w:ind w:left="2160"/>
        <w:rPr>
          <w:rFonts w:ascii="Times New Roman" w:hAnsi="Times New Roman" w:cs="Times New Roman"/>
          <w:lang w:val="ro-MD"/>
        </w:rPr>
      </w:pPr>
      <w:r w:rsidRPr="00B16DFC">
        <w:rPr>
          <w:noProof/>
          <w:lang w:val="ro-MD"/>
        </w:rPr>
        <w:drawing>
          <wp:inline distT="0" distB="0" distL="0" distR="0" wp14:anchorId="64B477AC" wp14:editId="71823F3D">
            <wp:extent cx="1856105" cy="1765300"/>
            <wp:effectExtent l="0" t="0" r="0" b="6350"/>
            <wp:docPr id="1248533104" name="Picture 10" descr="A group of numbers connected to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33104" name="Picture 10" descr="A group of numbers connected to each oth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10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DFC">
        <w:rPr>
          <w:rFonts w:ascii="Times New Roman" w:hAnsi="Times New Roman" w:cs="Times New Roman"/>
          <w:lang w:val="ro-MD"/>
        </w:rPr>
        <w:t xml:space="preserve">   Parcurgerea din nodul 5: 5 2 1 4 6 3 7 8 9</w:t>
      </w:r>
    </w:p>
    <w:p w14:paraId="617E7949" w14:textId="77777777" w:rsidR="0014427C" w:rsidRPr="00B16DFC" w:rsidRDefault="0014427C" w:rsidP="0014427C">
      <w:pPr>
        <w:rPr>
          <w:rFonts w:ascii="Times New Roman" w:hAnsi="Times New Roman" w:cs="Times New Roman"/>
          <w:lang w:val="ro-MD"/>
        </w:rPr>
      </w:pPr>
    </w:p>
    <w:p w14:paraId="0BF43D92" w14:textId="5D767F54" w:rsidR="0014427C" w:rsidRPr="00EF00AB" w:rsidRDefault="0014427C" w:rsidP="001442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highlight w:val="yellow"/>
          <w:lang w:val="ro-MD"/>
        </w:rPr>
      </w:pPr>
      <w:r w:rsidRPr="00EF00AB">
        <w:rPr>
          <w:rFonts w:ascii="Times New Roman" w:hAnsi="Times New Roman" w:cs="Times New Roman"/>
          <w:highlight w:val="yellow"/>
          <w:lang w:val="ro-MD"/>
        </w:rPr>
        <w:t>Parcurgere în lățime (BFS – Breadth-First Search)</w:t>
      </w:r>
    </w:p>
    <w:p w14:paraId="5B543E3E" w14:textId="7A3EABC9" w:rsidR="0014427C" w:rsidRPr="00EF00AB" w:rsidRDefault="0014427C" w:rsidP="001442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highlight w:val="yellow"/>
          <w:lang w:val="ro-MD"/>
        </w:rPr>
      </w:pPr>
      <w:r w:rsidRPr="00EF00AB">
        <w:rPr>
          <w:rFonts w:ascii="Times New Roman" w:hAnsi="Times New Roman" w:cs="Times New Roman"/>
          <w:highlight w:val="yellow"/>
          <w:lang w:val="ro-MD"/>
        </w:rPr>
        <w:t>BFS explorează întâi toți vecinii unui nod, apoi vecinii vecinilor etc. (nivel cu nivel).</w:t>
      </w:r>
    </w:p>
    <w:p w14:paraId="07EC3AAB" w14:textId="25F0FD6B" w:rsidR="0014427C" w:rsidRPr="00B16DFC" w:rsidRDefault="0014427C" w:rsidP="0014427C">
      <w:pPr>
        <w:pStyle w:val="ListParagraph"/>
        <w:ind w:left="2160"/>
        <w:rPr>
          <w:rFonts w:ascii="Times New Roman" w:hAnsi="Times New Roman" w:cs="Times New Roman"/>
          <w:lang w:val="ro-MD"/>
        </w:rPr>
      </w:pPr>
      <w:r w:rsidRPr="00B16DFC">
        <w:rPr>
          <w:noProof/>
          <w:lang w:val="ro-MD"/>
        </w:rPr>
        <w:lastRenderedPageBreak/>
        <w:drawing>
          <wp:inline distT="0" distB="0" distL="0" distR="0" wp14:anchorId="0AE296DA" wp14:editId="748C934D">
            <wp:extent cx="1837690" cy="1837690"/>
            <wp:effectExtent l="0" t="0" r="0" b="0"/>
            <wp:docPr id="733449879" name="Picture 12" descr="A black background with white circles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49879" name="Picture 12" descr="A black background with white circles and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DFC">
        <w:rPr>
          <w:rFonts w:ascii="Segoe UI" w:hAnsi="Segoe UI" w:cs="Segoe UI"/>
          <w:color w:val="212529"/>
          <w:sz w:val="26"/>
          <w:szCs w:val="26"/>
          <w:shd w:val="clear" w:color="auto" w:fill="FFFFFF"/>
          <w:lang w:val="ro-MD"/>
        </w:rPr>
        <w:t xml:space="preserve"> </w:t>
      </w:r>
      <w:r w:rsidRPr="00B16DFC">
        <w:rPr>
          <w:rFonts w:ascii="Times New Roman" w:hAnsi="Times New Roman" w:cs="Times New Roman"/>
          <w:lang w:val="ro-MD"/>
        </w:rPr>
        <w:t>Vârfurile grafului au fost parcurse : 5 2 4 7 1 3 6 8 9.</w:t>
      </w:r>
    </w:p>
    <w:p w14:paraId="1A1D0473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lang w:val="ro-MD"/>
        </w:rPr>
      </w:pPr>
    </w:p>
    <w:p w14:paraId="3ACC995F" w14:textId="77777777" w:rsidR="00F32FD1" w:rsidRPr="00B16DFC" w:rsidRDefault="00F32FD1" w:rsidP="00F32FD1">
      <w:pPr>
        <w:pStyle w:val="ListParagraph"/>
        <w:ind w:left="2160"/>
        <w:rPr>
          <w:rFonts w:ascii="Times New Roman" w:hAnsi="Times New Roman" w:cs="Times New Roman"/>
          <w:b/>
          <w:bCs/>
          <w:lang w:val="ro-MD"/>
        </w:rPr>
      </w:pPr>
    </w:p>
    <w:p w14:paraId="574A3EC7" w14:textId="6AB19FDE" w:rsidR="00F32FD1" w:rsidRPr="00B16DFC" w:rsidRDefault="00F32FD1" w:rsidP="00F32FD1">
      <w:pPr>
        <w:pStyle w:val="ListParagraph"/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5.</w:t>
      </w:r>
      <w:r w:rsidRPr="00B16DFC">
        <w:rPr>
          <w:lang w:val="ro-MD"/>
        </w:rPr>
        <w:t xml:space="preserve"> </w:t>
      </w:r>
      <w:r w:rsidRPr="00B16DFC">
        <w:rPr>
          <w:rFonts w:ascii="Times New Roman" w:hAnsi="Times New Roman" w:cs="Times New Roman"/>
          <w:i/>
          <w:iCs/>
          <w:highlight w:val="lightGray"/>
          <w:lang w:val="ro-MD"/>
        </w:rPr>
        <w:t>Sortare topologică</w:t>
      </w:r>
    </w:p>
    <w:p w14:paraId="70F2B3BE" w14:textId="444B6F29" w:rsidR="00AE7B90" w:rsidRPr="00B16DFC" w:rsidRDefault="00F32FD1" w:rsidP="00F32F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>Sortare topologică cu DFS + stivă</w:t>
      </w:r>
    </w:p>
    <w:p w14:paraId="67AC0F5E" w14:textId="29F0E17E" w:rsidR="00F32FD1" w:rsidRPr="00B16DFC" w:rsidRDefault="00F32FD1" w:rsidP="00F32F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lang w:val="ro-MD"/>
        </w:rPr>
        <w:t>Folosești parcurgerea în adâncime (DFS), iar atunci când ai terminat de procesat un nod (adică toți vecinii lui au fost vizitați), îl pui într-o stivă. La final, ordinea sortată este dată de inversul stivei.</w:t>
      </w:r>
    </w:p>
    <w:p w14:paraId="5319798C" w14:textId="77777777" w:rsidR="003F3E31" w:rsidRPr="00B16DFC" w:rsidRDefault="003F3E31" w:rsidP="003F3E31">
      <w:pPr>
        <w:pStyle w:val="ListParagraph"/>
        <w:ind w:left="2160"/>
        <w:rPr>
          <w:rFonts w:ascii="Times New Roman" w:hAnsi="Times New Roman" w:cs="Times New Roman"/>
          <w:b/>
          <w:bCs/>
          <w:lang w:val="ro-MD"/>
        </w:rPr>
      </w:pPr>
    </w:p>
    <w:p w14:paraId="50304A58" w14:textId="69482421" w:rsidR="003F3E31" w:rsidRPr="00EF00AB" w:rsidRDefault="003F3E31" w:rsidP="003F3E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highlight w:val="yellow"/>
          <w:lang w:val="ro-MD"/>
        </w:rPr>
      </w:pPr>
      <w:r w:rsidRPr="00EF00AB">
        <w:rPr>
          <w:rFonts w:ascii="Times New Roman" w:hAnsi="Times New Roman" w:cs="Times New Roman"/>
          <w:b/>
          <w:bCs/>
          <w:highlight w:val="yellow"/>
          <w:lang w:val="ro-MD"/>
        </w:rPr>
        <w:t>Algoritmul lui Kahn</w:t>
      </w:r>
    </w:p>
    <w:p w14:paraId="6A9DED31" w14:textId="76F2AC36" w:rsidR="003F3E31" w:rsidRPr="00EF00AB" w:rsidRDefault="003F3E31" w:rsidP="003F3E3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highlight w:val="yellow"/>
          <w:lang w:val="ro-MD"/>
        </w:rPr>
      </w:pPr>
      <w:r w:rsidRPr="00EF00AB">
        <w:rPr>
          <w:rFonts w:ascii="Times New Roman" w:hAnsi="Times New Roman" w:cs="Times New Roman"/>
          <w:highlight w:val="yellow"/>
          <w:lang w:val="ro-MD"/>
        </w:rPr>
        <w:t>Acest algoritm folosește o coadă și gradul de intrare al fiecărui nod (numărul de muchii care intră în el). Alegem mereu noduri care nu au părinți rămași (adică au grad de intrare 0).</w:t>
      </w:r>
    </w:p>
    <w:p w14:paraId="7D4001A2" w14:textId="3DC47368" w:rsidR="00AE7B90" w:rsidRPr="00B16DFC" w:rsidRDefault="003F3E31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ab/>
      </w:r>
      <w:r w:rsidRPr="00B16DFC">
        <w:rPr>
          <w:rFonts w:ascii="Times New Roman" w:hAnsi="Times New Roman" w:cs="Times New Roman"/>
          <w:b/>
          <w:bCs/>
          <w:lang w:val="ro-MD"/>
        </w:rPr>
        <w:tab/>
      </w:r>
      <w:r w:rsidRPr="00B16DFC">
        <w:rPr>
          <w:rFonts w:ascii="Times New Roman" w:hAnsi="Times New Roman" w:cs="Times New Roman"/>
          <w:b/>
          <w:bCs/>
          <w:lang w:val="ro-MD"/>
        </w:rPr>
        <w:tab/>
      </w:r>
      <w:hyperlink r:id="rId16" w:history="1">
        <w:r w:rsidRPr="00B16DFC">
          <w:rPr>
            <w:rStyle w:val="Hyperlink"/>
            <w:rFonts w:ascii="Times New Roman" w:hAnsi="Times New Roman" w:cs="Times New Roman"/>
            <w:b/>
            <w:bCs/>
            <w:lang w:val="ro-MD"/>
          </w:rPr>
          <w:t>https://www.youtube.com/watch?v=7J3GadLzydI</w:t>
        </w:r>
      </w:hyperlink>
    </w:p>
    <w:p w14:paraId="60B78D46" w14:textId="77777777" w:rsidR="003F3E31" w:rsidRPr="00B16DFC" w:rsidRDefault="003F3E31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8F82241" w14:textId="668E6C70" w:rsidR="00834551" w:rsidRPr="00B16DFC" w:rsidRDefault="00834551" w:rsidP="00AE7B90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ro-MD"/>
        </w:rPr>
      </w:pPr>
      <w:r w:rsidRPr="00B16DFC">
        <w:rPr>
          <w:rFonts w:ascii="Times New Roman" w:hAnsi="Times New Roman" w:cs="Times New Roman"/>
          <w:b/>
          <w:bCs/>
          <w:lang w:val="ro-MD"/>
        </w:rPr>
        <w:t xml:space="preserve">6. </w:t>
      </w:r>
      <w:r w:rsidRPr="00B16DFC">
        <w:rPr>
          <w:rFonts w:ascii="Times New Roman" w:hAnsi="Times New Roman" w:cs="Times New Roman"/>
          <w:i/>
          <w:iCs/>
          <w:sz w:val="28"/>
          <w:szCs w:val="28"/>
          <w:highlight w:val="lightGray"/>
          <w:lang w:val="ro-MD"/>
        </w:rPr>
        <w:t>Tipuri de drumuri într-un graf</w:t>
      </w:r>
    </w:p>
    <w:p w14:paraId="11757120" w14:textId="20A2DBE6" w:rsidR="00834551" w:rsidRPr="00EF00AB" w:rsidRDefault="00834551" w:rsidP="008345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highlight w:val="yellow"/>
          <w:lang w:val="ro-MD"/>
        </w:rPr>
      </w:pPr>
      <w:r w:rsidRPr="00EF00AB">
        <w:rPr>
          <w:rFonts w:ascii="Times New Roman" w:hAnsi="Times New Roman" w:cs="Times New Roman"/>
          <w:b/>
          <w:bCs/>
          <w:highlight w:val="yellow"/>
          <w:lang w:val="ro-MD"/>
        </w:rPr>
        <w:t>Drumul cu cele mai multe muchii (lungime maximă)</w:t>
      </w:r>
    </w:p>
    <w:p w14:paraId="29EB6901" w14:textId="3B12ADF2" w:rsidR="00834551" w:rsidRPr="00EF00AB" w:rsidRDefault="00834551" w:rsidP="0083455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highlight w:val="yellow"/>
          <w:lang w:val="ro-MD"/>
        </w:rPr>
      </w:pPr>
      <w:r w:rsidRPr="00EF00AB">
        <w:rPr>
          <w:rFonts w:ascii="Times New Roman" w:hAnsi="Times New Roman" w:cs="Times New Roman"/>
          <w:highlight w:val="yellow"/>
          <w:lang w:val="ro-MD"/>
        </w:rPr>
        <w:t>Este drumul (nu neapărat circuit) care conține cel mai mare număr de muchii distincte, adică drumul de lungime maximă.</w:t>
      </w:r>
    </w:p>
    <w:p w14:paraId="2A0F4758" w14:textId="77777777" w:rsidR="00834551" w:rsidRPr="00EF00AB" w:rsidRDefault="00834551" w:rsidP="00834551">
      <w:pPr>
        <w:pStyle w:val="NormalWeb"/>
        <w:numPr>
          <w:ilvl w:val="0"/>
          <w:numId w:val="22"/>
        </w:numPr>
        <w:spacing w:after="0" w:afterAutospacing="0"/>
        <w:rPr>
          <w:highlight w:val="yellow"/>
          <w:lang w:val="ro-MD"/>
        </w:rPr>
      </w:pPr>
      <w:r w:rsidRPr="00EF00AB">
        <w:rPr>
          <w:highlight w:val="yellow"/>
          <w:lang w:val="ro-MD"/>
        </w:rPr>
        <w:t xml:space="preserve">Se măsoară </w:t>
      </w:r>
      <w:r w:rsidRPr="00EF00AB">
        <w:rPr>
          <w:rStyle w:val="Strong"/>
          <w:rFonts w:eastAsiaTheme="majorEastAsia"/>
          <w:highlight w:val="yellow"/>
          <w:lang w:val="ro-MD"/>
        </w:rPr>
        <w:t>numărul de muchii</w:t>
      </w:r>
      <w:r w:rsidRPr="00EF00AB">
        <w:rPr>
          <w:highlight w:val="yellow"/>
          <w:lang w:val="ro-MD"/>
        </w:rPr>
        <w:t>, nu costul.</w:t>
      </w:r>
    </w:p>
    <w:p w14:paraId="2730CAD8" w14:textId="77777777" w:rsidR="00834551" w:rsidRPr="00EF00AB" w:rsidRDefault="00834551" w:rsidP="00834551">
      <w:pPr>
        <w:pStyle w:val="NormalWeb"/>
        <w:numPr>
          <w:ilvl w:val="0"/>
          <w:numId w:val="22"/>
        </w:numPr>
        <w:spacing w:after="0" w:afterAutospacing="0"/>
        <w:rPr>
          <w:highlight w:val="yellow"/>
          <w:lang w:val="ro-MD"/>
        </w:rPr>
      </w:pPr>
      <w:r w:rsidRPr="00EF00AB">
        <w:rPr>
          <w:highlight w:val="yellow"/>
          <w:lang w:val="ro-MD"/>
        </w:rPr>
        <w:t>Nu trebuie să aibă neapărat costuri.</w:t>
      </w:r>
    </w:p>
    <w:p w14:paraId="247FDA89" w14:textId="5645F497" w:rsidR="00834551" w:rsidRPr="00EF00AB" w:rsidRDefault="00834551" w:rsidP="00834551">
      <w:pPr>
        <w:pStyle w:val="NormalWeb"/>
        <w:numPr>
          <w:ilvl w:val="0"/>
          <w:numId w:val="22"/>
        </w:numPr>
        <w:spacing w:after="0" w:afterAutospacing="0"/>
        <w:rPr>
          <w:highlight w:val="yellow"/>
          <w:lang w:val="ro-MD"/>
        </w:rPr>
      </w:pPr>
      <w:r w:rsidRPr="00EF00AB">
        <w:rPr>
          <w:highlight w:val="yellow"/>
          <w:lang w:val="ro-MD"/>
        </w:rPr>
        <w:t xml:space="preserve">De obicei, căutăm un </w:t>
      </w:r>
      <w:r w:rsidRPr="00EF00AB">
        <w:rPr>
          <w:rStyle w:val="Strong"/>
          <w:rFonts w:eastAsiaTheme="majorEastAsia"/>
          <w:highlight w:val="yellow"/>
          <w:lang w:val="ro-MD"/>
        </w:rPr>
        <w:t>drum simplu</w:t>
      </w:r>
      <w:r w:rsidRPr="00EF00AB">
        <w:rPr>
          <w:highlight w:val="yellow"/>
          <w:lang w:val="ro-MD"/>
        </w:rPr>
        <w:t xml:space="preserve"> (fără noduri repetate).</w:t>
      </w:r>
    </w:p>
    <w:p w14:paraId="32A3113D" w14:textId="680A6A18" w:rsidR="00B16DFC" w:rsidRPr="00EF00AB" w:rsidRDefault="00B16DFC" w:rsidP="00B16DFC">
      <w:pPr>
        <w:pStyle w:val="NormalWeb"/>
        <w:numPr>
          <w:ilvl w:val="0"/>
          <w:numId w:val="13"/>
        </w:numPr>
        <w:spacing w:after="0" w:afterAutospacing="0"/>
        <w:rPr>
          <w:b/>
          <w:bCs/>
          <w:highlight w:val="yellow"/>
          <w:lang w:val="ro-MD"/>
        </w:rPr>
      </w:pPr>
      <w:r w:rsidRPr="00EF00AB">
        <w:rPr>
          <w:b/>
          <w:bCs/>
          <w:highlight w:val="yellow"/>
          <w:lang w:val="ro-MD"/>
        </w:rPr>
        <w:t>Drumul cel mai costisitor (cost total maxim)</w:t>
      </w:r>
    </w:p>
    <w:p w14:paraId="08F4690F" w14:textId="1CCC3CC6" w:rsidR="00B16DFC" w:rsidRPr="00EF00AB" w:rsidRDefault="00B16DFC" w:rsidP="00B16DFC">
      <w:pPr>
        <w:pStyle w:val="NormalWeb"/>
        <w:numPr>
          <w:ilvl w:val="0"/>
          <w:numId w:val="10"/>
        </w:numPr>
        <w:spacing w:before="0" w:beforeAutospacing="0" w:after="0" w:afterAutospacing="0"/>
        <w:rPr>
          <w:b/>
          <w:bCs/>
          <w:highlight w:val="yellow"/>
          <w:lang w:val="ro-MD"/>
        </w:rPr>
      </w:pPr>
      <w:r w:rsidRPr="00EF00AB">
        <w:rPr>
          <w:highlight w:val="yellow"/>
          <w:lang w:val="ro-MD"/>
        </w:rPr>
        <w:t>Este drumul care are cea mai mare sumă a ponderilor (costurilor) de pe muchiile traversate</w:t>
      </w:r>
      <w:r w:rsidRPr="00EF00AB">
        <w:rPr>
          <w:b/>
          <w:bCs/>
          <w:highlight w:val="yellow"/>
          <w:lang w:val="ro-MD"/>
        </w:rPr>
        <w:t>.</w:t>
      </w:r>
    </w:p>
    <w:p w14:paraId="51A283CF" w14:textId="60F68557" w:rsidR="00B16DFC" w:rsidRPr="00EF00AB" w:rsidRDefault="00B16DFC" w:rsidP="00B16DFC">
      <w:pPr>
        <w:pStyle w:val="NormalWeb"/>
        <w:numPr>
          <w:ilvl w:val="0"/>
          <w:numId w:val="23"/>
        </w:numPr>
        <w:spacing w:before="0" w:beforeAutospacing="0" w:after="0" w:afterAutospacing="0"/>
        <w:rPr>
          <w:highlight w:val="yellow"/>
          <w:lang w:val="ro-MD"/>
        </w:rPr>
      </w:pPr>
      <w:r w:rsidRPr="00EF00AB">
        <w:rPr>
          <w:b/>
          <w:bCs/>
          <w:highlight w:val="yellow"/>
          <w:lang w:val="ro-MD"/>
        </w:rPr>
        <w:t xml:space="preserve">  </w:t>
      </w:r>
      <w:r w:rsidRPr="00EF00AB">
        <w:rPr>
          <w:highlight w:val="yellow"/>
          <w:lang w:val="ro-MD"/>
        </w:rPr>
        <w:t>Se măsoară suma costurilor (ponderea drumului), nu numărul de muchii.</w:t>
      </w:r>
    </w:p>
    <w:p w14:paraId="51262FC7" w14:textId="1619125C" w:rsidR="00B16DFC" w:rsidRPr="00EF00AB" w:rsidRDefault="00B16DFC" w:rsidP="00B16DFC">
      <w:pPr>
        <w:pStyle w:val="NormalWeb"/>
        <w:numPr>
          <w:ilvl w:val="0"/>
          <w:numId w:val="23"/>
        </w:numPr>
        <w:spacing w:after="0" w:afterAutospacing="0"/>
        <w:rPr>
          <w:highlight w:val="yellow"/>
          <w:lang w:val="ro-MD"/>
        </w:rPr>
      </w:pPr>
      <w:r w:rsidRPr="00EF00AB">
        <w:rPr>
          <w:highlight w:val="yellow"/>
          <w:lang w:val="ro-MD"/>
        </w:rPr>
        <w:t>Graful trebuie să fie ponderat.</w:t>
      </w:r>
    </w:p>
    <w:p w14:paraId="07D1033C" w14:textId="6E21434A" w:rsidR="00B16DFC" w:rsidRPr="00EF00AB" w:rsidRDefault="00B16DFC" w:rsidP="00B16DFC">
      <w:pPr>
        <w:pStyle w:val="NormalWeb"/>
        <w:numPr>
          <w:ilvl w:val="0"/>
          <w:numId w:val="23"/>
        </w:numPr>
        <w:spacing w:after="0" w:afterAutospacing="0"/>
        <w:rPr>
          <w:highlight w:val="yellow"/>
          <w:lang w:val="ro-MD"/>
        </w:rPr>
      </w:pPr>
      <w:r w:rsidRPr="00EF00AB">
        <w:rPr>
          <w:highlight w:val="yellow"/>
          <w:lang w:val="ro-MD"/>
        </w:rPr>
        <w:t>De regulă, se caută un drum simplu (fără cicluri pozitive repetate).</w:t>
      </w:r>
    </w:p>
    <w:p w14:paraId="21EB54ED" w14:textId="5B4AA65E" w:rsidR="00B16DFC" w:rsidRPr="00EF00AB" w:rsidRDefault="00B16DFC" w:rsidP="00B16DFC">
      <w:pPr>
        <w:pStyle w:val="NormalWeb"/>
        <w:numPr>
          <w:ilvl w:val="0"/>
          <w:numId w:val="23"/>
        </w:numPr>
        <w:spacing w:after="0" w:afterAutospacing="0"/>
        <w:rPr>
          <w:highlight w:val="yellow"/>
          <w:lang w:val="ro-MD"/>
        </w:rPr>
      </w:pPr>
      <w:r w:rsidRPr="00EF00AB">
        <w:rPr>
          <w:highlight w:val="yellow"/>
          <w:lang w:val="ro-MD"/>
        </w:rPr>
        <w:t>Se aplică în optimizări unde contează valoarea/efortul total.</w:t>
      </w:r>
    </w:p>
    <w:p w14:paraId="6C241ED5" w14:textId="5EC267E0" w:rsidR="00B16DFC" w:rsidRPr="00B16DFC" w:rsidRDefault="00B16DFC" w:rsidP="00B16DFC">
      <w:pPr>
        <w:pStyle w:val="NormalWeb"/>
        <w:spacing w:after="0" w:afterAutospacing="0"/>
        <w:ind w:left="2880"/>
        <w:rPr>
          <w:color w:val="EE0000"/>
          <w:lang w:val="ro-MD"/>
        </w:rPr>
      </w:pPr>
      <w:r w:rsidRPr="00B16DFC">
        <w:rPr>
          <w:color w:val="EE0000"/>
          <w:lang w:val="ro-MD"/>
        </w:rPr>
        <w:t xml:space="preserve">Un </w:t>
      </w:r>
      <w:r w:rsidRPr="00B16DFC">
        <w:rPr>
          <w:b/>
          <w:bCs/>
          <w:color w:val="EE0000"/>
          <w:lang w:val="ro-MD"/>
        </w:rPr>
        <w:t>drum cu mai multe muchii</w:t>
      </w:r>
      <w:r w:rsidRPr="00B16DFC">
        <w:rPr>
          <w:color w:val="EE0000"/>
          <w:lang w:val="ro-MD"/>
        </w:rPr>
        <w:t xml:space="preserve"> (mai lung ca număr de pași) poate avea un </w:t>
      </w:r>
      <w:r w:rsidRPr="00B16DFC">
        <w:rPr>
          <w:b/>
          <w:bCs/>
          <w:color w:val="EE0000"/>
          <w:lang w:val="ro-MD"/>
        </w:rPr>
        <w:t>cost total mai mic</w:t>
      </w:r>
      <w:r w:rsidRPr="00B16DFC">
        <w:rPr>
          <w:color w:val="EE0000"/>
          <w:lang w:val="ro-MD"/>
        </w:rPr>
        <w:t xml:space="preserve"> decât un drum mai scurt, dacă </w:t>
      </w:r>
      <w:r w:rsidRPr="00B16DFC">
        <w:rPr>
          <w:b/>
          <w:bCs/>
          <w:color w:val="EE0000"/>
          <w:lang w:val="ro-MD"/>
        </w:rPr>
        <w:t>ponderea fiecărei muchii este mică</w:t>
      </w:r>
      <w:r w:rsidRPr="00B16DFC">
        <w:rPr>
          <w:color w:val="EE0000"/>
          <w:lang w:val="ro-MD"/>
        </w:rPr>
        <w:t>.</w:t>
      </w:r>
    </w:p>
    <w:p w14:paraId="27AD862B" w14:textId="77777777" w:rsidR="00B16DFC" w:rsidRPr="00B16DFC" w:rsidRDefault="00B16DFC" w:rsidP="00B16DFC">
      <w:pPr>
        <w:pStyle w:val="NormalWeb"/>
        <w:spacing w:after="0" w:afterAutospacing="0"/>
        <w:ind w:left="1440"/>
        <w:rPr>
          <w:lang w:val="ro-MD"/>
        </w:rPr>
      </w:pPr>
    </w:p>
    <w:p w14:paraId="593546D5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39C25563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4B8A5787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3AA53B88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720CC65E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2A7F6412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40387666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493C07F7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6B4F523F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432851A0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998D516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708E969D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722DC5DF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463DE974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26205CE2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C3B44B0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31E1E55F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4477FB4F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366F3D51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09272FBB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356CABF1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0320A07E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12E0AD9B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11E2DA8E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30E32C04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A25F617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37FE206F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49134C09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B90138D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759D9A21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34063CC6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7DD143A9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6DB07B1E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38B98C5D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6573774F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4CCB3E28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9F5364F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129EAA4C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20C57658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B0B254E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6AF7A315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4111F75A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7FD86758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32C6A01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0E9ACC47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CD5D8EB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0DF9258E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0675C988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5C69F786" w14:textId="77777777" w:rsidR="00AE7B90" w:rsidRPr="00B16DFC" w:rsidRDefault="00AE7B90" w:rsidP="00AE7B90">
      <w:pPr>
        <w:pStyle w:val="ListParagraph"/>
        <w:rPr>
          <w:rFonts w:ascii="Times New Roman" w:hAnsi="Times New Roman" w:cs="Times New Roman"/>
          <w:b/>
          <w:bCs/>
          <w:lang w:val="ro-MD"/>
        </w:rPr>
      </w:pPr>
    </w:p>
    <w:p w14:paraId="703ABF7B" w14:textId="7E7A19CF" w:rsidR="00AE7B90" w:rsidRPr="00B16DFC" w:rsidRDefault="002C7175" w:rsidP="00AE7B90">
      <w:pPr>
        <w:pStyle w:val="ListParagraph"/>
        <w:rPr>
          <w:rFonts w:ascii="Times New Roman" w:hAnsi="Times New Roman" w:cs="Times New Roman"/>
          <w:lang w:val="ro-MD"/>
        </w:rPr>
      </w:pPr>
      <w:hyperlink r:id="rId17" w:history="1">
        <w:r w:rsidRPr="00B16DFC">
          <w:rPr>
            <w:rStyle w:val="Hyperlink"/>
            <w:rFonts w:ascii="Times New Roman" w:hAnsi="Times New Roman" w:cs="Times New Roman"/>
            <w:lang w:val="ro-MD"/>
          </w:rPr>
          <w:t>https://grafurisite.weebly.com/reprezentare-351i-implementare.html</w:t>
        </w:r>
      </w:hyperlink>
    </w:p>
    <w:p w14:paraId="562F790E" w14:textId="0DBBDB99" w:rsidR="00F32FD1" w:rsidRPr="00B16DFC" w:rsidRDefault="00F32FD1">
      <w:pPr>
        <w:rPr>
          <w:rFonts w:ascii="Times New Roman" w:hAnsi="Times New Roman" w:cs="Times New Roman"/>
          <w:lang w:val="ro-MD"/>
        </w:rPr>
      </w:pPr>
      <w:hyperlink r:id="rId18" w:history="1">
        <w:r w:rsidRPr="00B16DFC">
          <w:rPr>
            <w:rStyle w:val="Hyperlink"/>
            <w:rFonts w:ascii="Times New Roman" w:hAnsi="Times New Roman" w:cs="Times New Roman"/>
            <w:lang w:val="ro-MD"/>
          </w:rPr>
          <w:t>https://ocw.cs.pub.ro/courses/pa/laboratoare/laborator-06</w:t>
        </w:r>
      </w:hyperlink>
    </w:p>
    <w:p w14:paraId="6F76609B" w14:textId="3E797FFA" w:rsidR="002C7175" w:rsidRPr="00B16DFC" w:rsidRDefault="002C7175">
      <w:pPr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lang w:val="ro-MD"/>
        </w:rPr>
        <w:br w:type="page"/>
      </w:r>
    </w:p>
    <w:p w14:paraId="0545EF87" w14:textId="77777777" w:rsidR="002C7175" w:rsidRPr="00B16DFC" w:rsidRDefault="002C7175" w:rsidP="00AE7B90">
      <w:pPr>
        <w:pStyle w:val="ListParagraph"/>
        <w:rPr>
          <w:rFonts w:ascii="Times New Roman" w:hAnsi="Times New Roman" w:cs="Times New Roman"/>
          <w:lang w:val="ro-MD"/>
        </w:rPr>
      </w:pPr>
    </w:p>
    <w:p w14:paraId="0F2FBC21" w14:textId="3841E16C" w:rsidR="00FA7B28" w:rsidRPr="00B16DFC" w:rsidRDefault="00FA7B28" w:rsidP="00FA7B28">
      <w:pPr>
        <w:pStyle w:val="ListParagraph"/>
        <w:ind w:left="2160"/>
        <w:rPr>
          <w:rFonts w:ascii="Times New Roman" w:hAnsi="Times New Roman" w:cs="Times New Roman"/>
          <w:lang w:val="ro-MD"/>
        </w:rPr>
      </w:pPr>
      <w:r w:rsidRPr="00B16DFC">
        <w:rPr>
          <w:rFonts w:ascii="Times New Roman" w:hAnsi="Times New Roman" w:cs="Times New Roman"/>
          <w:lang w:val="ro-MD"/>
        </w:rPr>
        <w:tab/>
      </w:r>
      <w:r w:rsidRPr="00B16DFC">
        <w:rPr>
          <w:rFonts w:ascii="Times New Roman" w:hAnsi="Times New Roman" w:cs="Times New Roman"/>
          <w:lang w:val="ro-MD"/>
        </w:rPr>
        <w:tab/>
      </w:r>
    </w:p>
    <w:p w14:paraId="06584FD7" w14:textId="02A1CB88" w:rsidR="007F7618" w:rsidRPr="00B16DFC" w:rsidRDefault="007F7618" w:rsidP="007F7618">
      <w:pPr>
        <w:pStyle w:val="ListParagraph"/>
        <w:ind w:left="0"/>
        <w:rPr>
          <w:rFonts w:ascii="Times New Roman" w:hAnsi="Times New Roman" w:cs="Times New Roman"/>
          <w:b/>
          <w:bCs/>
          <w:color w:val="EE0000"/>
          <w:lang w:val="ro-MD"/>
        </w:rPr>
      </w:pPr>
      <w:r w:rsidRPr="00B16DFC">
        <w:rPr>
          <w:rFonts w:ascii="Times New Roman" w:hAnsi="Times New Roman" w:cs="Times New Roman"/>
          <w:b/>
          <w:bCs/>
          <w:color w:val="EE0000"/>
          <w:lang w:val="ro-MD"/>
        </w:rPr>
        <w:t xml:space="preserve">         </w:t>
      </w:r>
    </w:p>
    <w:p w14:paraId="3DF47812" w14:textId="5A711AFB" w:rsidR="0071682C" w:rsidRPr="00B16DFC" w:rsidRDefault="007F7618" w:rsidP="0071682C">
      <w:pPr>
        <w:pStyle w:val="ListParagraph"/>
        <w:ind w:left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ro-M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DFC">
        <w:rPr>
          <w:rFonts w:ascii="Times New Roman" w:hAnsi="Times New Roman" w:cs="Times New Roman"/>
          <w:b/>
          <w:bCs/>
          <w:lang w:val="ro-MD"/>
        </w:rPr>
        <w:t xml:space="preserve"> </w:t>
      </w:r>
      <w:r w:rsidR="00FA7B28" w:rsidRPr="00B16DFC">
        <w:rPr>
          <w:rFonts w:ascii="Times New Roman" w:hAnsi="Times New Roman" w:cs="Times New Roman"/>
          <w:b/>
          <w:bCs/>
          <w:lang w:val="ro-MD"/>
        </w:rPr>
        <w:t xml:space="preserve">     </w:t>
      </w:r>
      <w:r w:rsidR="00FA7B28" w:rsidRPr="00B16DFC">
        <w:rPr>
          <w:rFonts w:ascii="Times New Roman" w:hAnsi="Times New Roman" w:cs="Times New Roman"/>
          <w:b/>
          <w:bCs/>
          <w:lang w:val="ro-MD"/>
        </w:rPr>
        <w:tab/>
      </w:r>
      <w:r w:rsidR="00FA7B28" w:rsidRPr="00B16DFC">
        <w:rPr>
          <w:rFonts w:ascii="Times New Roman" w:hAnsi="Times New Roman" w:cs="Times New Roman"/>
          <w:b/>
          <w:bCs/>
          <w:lang w:val="ro-MD"/>
        </w:rPr>
        <w:tab/>
      </w:r>
      <w:r w:rsidR="00FA7B28" w:rsidRPr="00B16DFC">
        <w:rPr>
          <w:rFonts w:ascii="Times New Roman" w:hAnsi="Times New Roman" w:cs="Times New Roman"/>
          <w:b/>
          <w:bCs/>
          <w:lang w:val="ro-MD"/>
        </w:rPr>
        <w:tab/>
      </w:r>
    </w:p>
    <w:p w14:paraId="3E4A26AF" w14:textId="66AF2D5F" w:rsidR="00F94321" w:rsidRPr="00B16DFC" w:rsidRDefault="00F94321" w:rsidP="00F94321">
      <w:pPr>
        <w:pStyle w:val="ListParagraph"/>
        <w:ind w:left="2885"/>
        <w:rPr>
          <w:rFonts w:ascii="Times New Roman" w:hAnsi="Times New Roman" w:cs="Times New Roman"/>
          <w:b/>
          <w:bCs/>
          <w:lang w:val="ro-MD"/>
        </w:rPr>
      </w:pPr>
    </w:p>
    <w:sectPr w:rsidR="00F94321" w:rsidRPr="00B16DFC" w:rsidSect="00F943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F32"/>
    <w:multiLevelType w:val="hybridMultilevel"/>
    <w:tmpl w:val="F84866B4"/>
    <w:lvl w:ilvl="0" w:tplc="A29008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8E0C9A"/>
    <w:multiLevelType w:val="hybridMultilevel"/>
    <w:tmpl w:val="BF7A3EE6"/>
    <w:lvl w:ilvl="0" w:tplc="5392935C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BA02380"/>
    <w:multiLevelType w:val="hybridMultilevel"/>
    <w:tmpl w:val="21FC29EE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E57465A"/>
    <w:multiLevelType w:val="hybridMultilevel"/>
    <w:tmpl w:val="487C34FA"/>
    <w:lvl w:ilvl="0" w:tplc="0409000D">
      <w:start w:val="1"/>
      <w:numFmt w:val="bullet"/>
      <w:lvlText w:val=""/>
      <w:lvlJc w:val="left"/>
      <w:pPr>
        <w:ind w:left="43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3" w:hanging="360"/>
      </w:pPr>
      <w:rPr>
        <w:rFonts w:ascii="Wingdings" w:hAnsi="Wingdings" w:hint="default"/>
      </w:rPr>
    </w:lvl>
  </w:abstractNum>
  <w:abstractNum w:abstractNumId="4" w15:restartNumberingAfterBreak="0">
    <w:nsid w:val="13037D03"/>
    <w:multiLevelType w:val="multilevel"/>
    <w:tmpl w:val="630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05007"/>
    <w:multiLevelType w:val="hybridMultilevel"/>
    <w:tmpl w:val="B1F204B8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7FA0755"/>
    <w:multiLevelType w:val="hybridMultilevel"/>
    <w:tmpl w:val="02FCBAF8"/>
    <w:lvl w:ilvl="0" w:tplc="0409000D">
      <w:start w:val="1"/>
      <w:numFmt w:val="bullet"/>
      <w:lvlText w:val=""/>
      <w:lvlJc w:val="left"/>
      <w:pPr>
        <w:ind w:left="43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5" w:hanging="360"/>
      </w:pPr>
      <w:rPr>
        <w:rFonts w:ascii="Wingdings" w:hAnsi="Wingdings" w:hint="default"/>
      </w:rPr>
    </w:lvl>
  </w:abstractNum>
  <w:abstractNum w:abstractNumId="7" w15:restartNumberingAfterBreak="0">
    <w:nsid w:val="1F913CD1"/>
    <w:multiLevelType w:val="hybridMultilevel"/>
    <w:tmpl w:val="D5CA34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EA7A22"/>
    <w:multiLevelType w:val="multilevel"/>
    <w:tmpl w:val="717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A11AC"/>
    <w:multiLevelType w:val="hybridMultilevel"/>
    <w:tmpl w:val="49640C44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3975286"/>
    <w:multiLevelType w:val="hybridMultilevel"/>
    <w:tmpl w:val="44DABBDA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49E5A50"/>
    <w:multiLevelType w:val="hybridMultilevel"/>
    <w:tmpl w:val="CBD2C98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9C57500"/>
    <w:multiLevelType w:val="hybridMultilevel"/>
    <w:tmpl w:val="9D24D960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3BB70D00"/>
    <w:multiLevelType w:val="multilevel"/>
    <w:tmpl w:val="C27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177C0"/>
    <w:multiLevelType w:val="hybridMultilevel"/>
    <w:tmpl w:val="08E2410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924293B"/>
    <w:multiLevelType w:val="hybridMultilevel"/>
    <w:tmpl w:val="CD9C564A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CB4625A"/>
    <w:multiLevelType w:val="hybridMultilevel"/>
    <w:tmpl w:val="A5705FF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3855804"/>
    <w:multiLevelType w:val="hybridMultilevel"/>
    <w:tmpl w:val="B5C00D54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D716F1D"/>
    <w:multiLevelType w:val="hybridMultilevel"/>
    <w:tmpl w:val="13DA12C4"/>
    <w:lvl w:ilvl="0" w:tplc="04090003">
      <w:start w:val="1"/>
      <w:numFmt w:val="bullet"/>
      <w:lvlText w:val="o"/>
      <w:lvlJc w:val="left"/>
      <w:pPr>
        <w:ind w:left="28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5" w:hanging="360"/>
      </w:pPr>
      <w:rPr>
        <w:rFonts w:ascii="Wingdings" w:hAnsi="Wingdings" w:hint="default"/>
      </w:rPr>
    </w:lvl>
  </w:abstractNum>
  <w:abstractNum w:abstractNumId="19" w15:restartNumberingAfterBreak="0">
    <w:nsid w:val="70B64F8D"/>
    <w:multiLevelType w:val="hybridMultilevel"/>
    <w:tmpl w:val="BCAC98B8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71732551"/>
    <w:multiLevelType w:val="hybridMultilevel"/>
    <w:tmpl w:val="681467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F12F7F"/>
    <w:multiLevelType w:val="hybridMultilevel"/>
    <w:tmpl w:val="C27A3D80"/>
    <w:lvl w:ilvl="0" w:tplc="0409000D">
      <w:start w:val="1"/>
      <w:numFmt w:val="bullet"/>
      <w:lvlText w:val=""/>
      <w:lvlJc w:val="left"/>
      <w:pPr>
        <w:ind w:left="28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22" w15:restartNumberingAfterBreak="0">
    <w:nsid w:val="7E461865"/>
    <w:multiLevelType w:val="hybridMultilevel"/>
    <w:tmpl w:val="9D762A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1942051">
    <w:abstractNumId w:val="1"/>
  </w:num>
  <w:num w:numId="2" w16cid:durableId="77752493">
    <w:abstractNumId w:val="0"/>
  </w:num>
  <w:num w:numId="3" w16cid:durableId="1544246726">
    <w:abstractNumId w:val="18"/>
  </w:num>
  <w:num w:numId="4" w16cid:durableId="999498821">
    <w:abstractNumId w:val="6"/>
  </w:num>
  <w:num w:numId="5" w16cid:durableId="92022697">
    <w:abstractNumId w:val="15"/>
  </w:num>
  <w:num w:numId="6" w16cid:durableId="432290383">
    <w:abstractNumId w:val="7"/>
  </w:num>
  <w:num w:numId="7" w16cid:durableId="153617851">
    <w:abstractNumId w:val="22"/>
  </w:num>
  <w:num w:numId="8" w16cid:durableId="55514024">
    <w:abstractNumId w:val="16"/>
  </w:num>
  <w:num w:numId="9" w16cid:durableId="1475096299">
    <w:abstractNumId w:val="10"/>
  </w:num>
  <w:num w:numId="10" w16cid:durableId="817722477">
    <w:abstractNumId w:val="14"/>
  </w:num>
  <w:num w:numId="11" w16cid:durableId="885918878">
    <w:abstractNumId w:val="9"/>
  </w:num>
  <w:num w:numId="12" w16cid:durableId="1634753153">
    <w:abstractNumId w:val="13"/>
  </w:num>
  <w:num w:numId="13" w16cid:durableId="1222210086">
    <w:abstractNumId w:val="20"/>
  </w:num>
  <w:num w:numId="14" w16cid:durableId="597762799">
    <w:abstractNumId w:val="8"/>
  </w:num>
  <w:num w:numId="15" w16cid:durableId="1491483678">
    <w:abstractNumId w:val="3"/>
  </w:num>
  <w:num w:numId="16" w16cid:durableId="1079445087">
    <w:abstractNumId w:val="2"/>
  </w:num>
  <w:num w:numId="17" w16cid:durableId="130103761">
    <w:abstractNumId w:val="11"/>
  </w:num>
  <w:num w:numId="18" w16cid:durableId="1329098523">
    <w:abstractNumId w:val="12"/>
  </w:num>
  <w:num w:numId="19" w16cid:durableId="1069763988">
    <w:abstractNumId w:val="21"/>
  </w:num>
  <w:num w:numId="20" w16cid:durableId="448158924">
    <w:abstractNumId w:val="17"/>
  </w:num>
  <w:num w:numId="21" w16cid:durableId="135606601">
    <w:abstractNumId w:val="4"/>
  </w:num>
  <w:num w:numId="22" w16cid:durableId="576013319">
    <w:abstractNumId w:val="19"/>
  </w:num>
  <w:num w:numId="23" w16cid:durableId="1959751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D1"/>
    <w:rsid w:val="000372AC"/>
    <w:rsid w:val="000F0FD1"/>
    <w:rsid w:val="0014427C"/>
    <w:rsid w:val="002C7175"/>
    <w:rsid w:val="00367AB7"/>
    <w:rsid w:val="003F3E31"/>
    <w:rsid w:val="004E6BCD"/>
    <w:rsid w:val="004F6B5D"/>
    <w:rsid w:val="0071682C"/>
    <w:rsid w:val="007F7618"/>
    <w:rsid w:val="0081595D"/>
    <w:rsid w:val="00834551"/>
    <w:rsid w:val="00862C28"/>
    <w:rsid w:val="009312C5"/>
    <w:rsid w:val="00AE7B90"/>
    <w:rsid w:val="00B16DFC"/>
    <w:rsid w:val="00E524FF"/>
    <w:rsid w:val="00E7355B"/>
    <w:rsid w:val="00E849AD"/>
    <w:rsid w:val="00EF00AB"/>
    <w:rsid w:val="00F32FD1"/>
    <w:rsid w:val="00F94321"/>
    <w:rsid w:val="00FA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BB1D3"/>
  <w15:chartTrackingRefBased/>
  <w15:docId w15:val="{ED6ACCD2-E123-4C6A-A85A-E855B63C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3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E7355B"/>
  </w:style>
  <w:style w:type="character" w:customStyle="1" w:styleId="mord">
    <w:name w:val="mord"/>
    <w:basedOn w:val="DefaultParagraphFont"/>
    <w:rsid w:val="00E7355B"/>
  </w:style>
  <w:style w:type="character" w:customStyle="1" w:styleId="mopen">
    <w:name w:val="mopen"/>
    <w:basedOn w:val="DefaultParagraphFont"/>
    <w:rsid w:val="00E7355B"/>
  </w:style>
  <w:style w:type="character" w:customStyle="1" w:styleId="mclose">
    <w:name w:val="mclose"/>
    <w:basedOn w:val="DefaultParagraphFont"/>
    <w:rsid w:val="00E7355B"/>
  </w:style>
  <w:style w:type="character" w:customStyle="1" w:styleId="mpunct">
    <w:name w:val="mpunct"/>
    <w:basedOn w:val="DefaultParagraphFont"/>
    <w:rsid w:val="00E7355B"/>
  </w:style>
  <w:style w:type="character" w:styleId="Hyperlink">
    <w:name w:val="Hyperlink"/>
    <w:basedOn w:val="DefaultParagraphFont"/>
    <w:uiPriority w:val="99"/>
    <w:unhideWhenUsed/>
    <w:rsid w:val="002C71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175"/>
    <w:rPr>
      <w:color w:val="605E5C"/>
      <w:shd w:val="clear" w:color="auto" w:fill="E1DFDD"/>
    </w:rPr>
  </w:style>
  <w:style w:type="character" w:customStyle="1" w:styleId="mbin">
    <w:name w:val="mbin"/>
    <w:basedOn w:val="DefaultParagraphFont"/>
    <w:rsid w:val="004F6B5D"/>
  </w:style>
  <w:style w:type="character" w:customStyle="1" w:styleId="vlist-s">
    <w:name w:val="vlist-s"/>
    <w:basedOn w:val="DefaultParagraphFont"/>
    <w:rsid w:val="004F6B5D"/>
  </w:style>
  <w:style w:type="character" w:customStyle="1" w:styleId="mrel">
    <w:name w:val="mrel"/>
    <w:basedOn w:val="DefaultParagraphFont"/>
    <w:rsid w:val="004F6B5D"/>
  </w:style>
  <w:style w:type="character" w:styleId="Strong">
    <w:name w:val="Strong"/>
    <w:basedOn w:val="DefaultParagraphFont"/>
    <w:uiPriority w:val="22"/>
    <w:qFormat/>
    <w:rsid w:val="00367A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ezinfo.ro/XI/gneorientate/repr-memorie.html" TargetMode="External"/><Relationship Id="rId18" Type="http://schemas.openxmlformats.org/officeDocument/2006/relationships/hyperlink" Target="https://ocw.cs.pub.ro/courses/pa/laboratoare/laborator-0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rafurisite.weebly.com/reprezentare-351i-implementare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7J3GadLzydI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gif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0D4ED-9C3C-49FD-8DF0-B1EA3F05F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740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Franciuc V. Ligia</dc:creator>
  <cp:keywords/>
  <dc:description/>
  <cp:lastModifiedBy>Ioana Şerban</cp:lastModifiedBy>
  <cp:revision>2</cp:revision>
  <dcterms:created xsi:type="dcterms:W3CDTF">2025-05-26T06:43:00Z</dcterms:created>
  <dcterms:modified xsi:type="dcterms:W3CDTF">2025-06-03T15:11:00Z</dcterms:modified>
</cp:coreProperties>
</file>