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2826F" w14:textId="5DA6C9AC" w:rsidR="00936B52" w:rsidRDefault="00E01CBD" w:rsidP="00E01CB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E01CBD">
        <w:rPr>
          <w:rFonts w:ascii="Times New Roman" w:hAnsi="Times New Roman" w:cs="Times New Roman"/>
          <w:b/>
          <w:bCs/>
          <w:sz w:val="24"/>
          <w:szCs w:val="24"/>
          <w:lang w:val="ro-RO"/>
        </w:rPr>
        <w:t>CLĂTITE SIMPLE</w:t>
      </w:r>
    </w:p>
    <w:p w14:paraId="6293C10C" w14:textId="7D1859B4" w:rsidR="00E01CBD" w:rsidRDefault="00E01CBD" w:rsidP="00E01CB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drawing>
          <wp:inline distT="0" distB="0" distL="0" distR="0" wp14:anchorId="07ED3940" wp14:editId="66198BE2">
            <wp:extent cx="3800475" cy="255254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d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459" cy="25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5138" w14:textId="5976F6F7" w:rsidR="00E01CBD" w:rsidRPr="00E01CBD" w:rsidRDefault="00E01CBD" w:rsidP="00E01CB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E01CB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Sursa: </w:t>
      </w:r>
      <w:r w:rsidRPr="00E01CBD">
        <w:rPr>
          <w:rFonts w:ascii="Times New Roman" w:hAnsi="Times New Roman" w:cs="Times New Roman"/>
        </w:rPr>
        <w:fldChar w:fldCharType="begin"/>
      </w:r>
      <w:r w:rsidRPr="00E01CBD">
        <w:rPr>
          <w:rFonts w:ascii="Times New Roman" w:hAnsi="Times New Roman" w:cs="Times New Roman"/>
        </w:rPr>
        <w:instrText xml:space="preserve"> HYPERLINK "https://savoriurbane.com/clatite-reteta-de-baza/" </w:instrText>
      </w:r>
      <w:r w:rsidRPr="00E01CBD">
        <w:rPr>
          <w:rFonts w:ascii="Times New Roman" w:hAnsi="Times New Roman" w:cs="Times New Roman"/>
        </w:rPr>
        <w:fldChar w:fldCharType="separate"/>
      </w:r>
      <w:r w:rsidRPr="00E01CBD">
        <w:rPr>
          <w:rStyle w:val="Hyperlink"/>
          <w:rFonts w:ascii="Times New Roman" w:hAnsi="Times New Roman" w:cs="Times New Roman"/>
        </w:rPr>
        <w:t>https://savoriurbane.com/clatite-reteta-de-baza/</w:t>
      </w:r>
      <w:r w:rsidRPr="00E01CBD">
        <w:rPr>
          <w:rFonts w:ascii="Times New Roman" w:hAnsi="Times New Roman" w:cs="Times New Roman"/>
        </w:rPr>
        <w:fldChar w:fldCharType="end"/>
      </w:r>
    </w:p>
    <w:p w14:paraId="087D1C38" w14:textId="60D619A1" w:rsidR="00E01CBD" w:rsidRPr="00E01CBD" w:rsidRDefault="00E01CB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01CBD">
        <w:rPr>
          <w:rFonts w:ascii="Times New Roman" w:hAnsi="Times New Roman" w:cs="Times New Roman"/>
          <w:b/>
          <w:bCs/>
          <w:sz w:val="24"/>
          <w:szCs w:val="24"/>
          <w:lang w:val="ro-RO"/>
        </w:rPr>
        <w:t>Ingrediente</w:t>
      </w:r>
      <w:r w:rsidRPr="00E01CB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19C387C" w14:textId="77777777" w:rsidR="00E01CBD" w:rsidRPr="00E01CBD" w:rsidRDefault="00E01CBD" w:rsidP="00E01C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350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faina</w:t>
      </w:r>
      <w:proofErr w:type="spellEnd"/>
    </w:p>
    <w:p w14:paraId="412FCA68" w14:textId="77777777" w:rsidR="00E01CBD" w:rsidRPr="00E01CBD" w:rsidRDefault="00E01CBD" w:rsidP="00E01C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oua</w:t>
      </w:r>
      <w:proofErr w:type="spellEnd"/>
    </w:p>
    <w:p w14:paraId="6174DE0F" w14:textId="77777777" w:rsidR="00E01CBD" w:rsidRPr="00E01CBD" w:rsidRDefault="00E01CBD" w:rsidP="00E01C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50 g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unt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topit</w:t>
      </w:r>
      <w:proofErr w:type="spellEnd"/>
    </w:p>
    <w:p w14:paraId="5B77BCF7" w14:textId="77777777" w:rsidR="00E01CBD" w:rsidRPr="00E01CBD" w:rsidRDefault="00E01CBD" w:rsidP="00E01C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500 ml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lapte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rece</w:t>
      </w:r>
      <w:proofErr w:type="spellEnd"/>
    </w:p>
    <w:p w14:paraId="1B992F91" w14:textId="77777777" w:rsidR="00E01CBD" w:rsidRPr="00E01CBD" w:rsidRDefault="00E01CBD" w:rsidP="00E01C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250 ml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minerala</w:t>
      </w:r>
      <w:proofErr w:type="spellEnd"/>
    </w:p>
    <w:p w14:paraId="5EC28D5D" w14:textId="77777777" w:rsidR="00E01CBD" w:rsidRPr="00E01CBD" w:rsidRDefault="00E01CBD" w:rsidP="00E01C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un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praf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sare</w:t>
      </w:r>
      <w:proofErr w:type="spellEnd"/>
    </w:p>
    <w:p w14:paraId="68B611C2" w14:textId="77777777" w:rsidR="00E01CBD" w:rsidRPr="00E01CBD" w:rsidRDefault="00E01CBD" w:rsidP="00E01C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optional: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vanilie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coaja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lamaie</w:t>
      </w:r>
      <w:proofErr w:type="spellEnd"/>
    </w:p>
    <w:p w14:paraId="10A2279B" w14:textId="20520E42" w:rsidR="00E01CBD" w:rsidRDefault="00E01CBD" w:rsidP="00E01CB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ulei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prajit</w:t>
      </w:r>
      <w:proofErr w:type="spellEnd"/>
    </w:p>
    <w:p w14:paraId="06F9BFD0" w14:textId="214D53D9" w:rsidR="00E01CBD" w:rsidRDefault="00E01CBD" w:rsidP="00E01CB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01CBD">
        <w:rPr>
          <w:rFonts w:ascii="Times New Roman" w:hAnsi="Times New Roman" w:cs="Times New Roman"/>
          <w:b/>
          <w:bCs/>
          <w:sz w:val="24"/>
          <w:szCs w:val="24"/>
          <w:lang w:val="en-US"/>
        </w:rPr>
        <w:t>Preparare</w:t>
      </w:r>
      <w:proofErr w:type="spellEnd"/>
      <w:r w:rsidRPr="00E01CB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B5F46E9" w14:textId="03AD69A7" w:rsidR="00E01CBD" w:rsidRPr="00E01CBD" w:rsidRDefault="00E01CBD" w:rsidP="00E01CB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Pregatim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ingredientele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laptele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rece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minerala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ouale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faina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sarea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untul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topit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. NU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uitati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sare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fara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ea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ies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clatite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gustoase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>!</w:t>
      </w:r>
      <w:r w:rsidRPr="00E01CBD"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Ouale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se bat cu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mixerul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telul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pana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face un pic de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spuma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deasupra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, se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adauga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untul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topit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racorit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sarea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apoi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jumatate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lapte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>. Nu-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problema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untul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se face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cocoloase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mici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(de la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ouale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laptele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rece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acestea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topi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tigaie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3027EB" w14:textId="77777777" w:rsidR="00E01CBD" w:rsidRPr="00E01CBD" w:rsidRDefault="00E01CBD" w:rsidP="00E01CB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241786" w14:textId="3C8A7F0D" w:rsidR="00E01CBD" w:rsidRPr="00E01CBD" w:rsidRDefault="00E01CBD" w:rsidP="00E01CB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adauga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treptat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faina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amesteca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continuu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Apoi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dilueaza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compozitia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restul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lapte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in final se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adauga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minerala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carbogazoasa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. Deci NU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punem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ingredientele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lichide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la final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faina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deoarece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forma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cocoloase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! Daca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doriti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pune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doar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lapte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dar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asa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imi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place, cu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minerala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. Se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adauga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vanilia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coaja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lamaie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place.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Aluatul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clatite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fie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omogen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neted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fara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cocoloase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. Daca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totusi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apar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cocoloase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reusiti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scapati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ele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mixare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puteti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strecura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aluatul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printr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-o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sita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01CBD"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Compozitia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gata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r w:rsidRPr="00E01CB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Este bine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lasam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15-20 de minute la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odihnit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preferabil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frigider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). In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timp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aluatul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clatite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ingroasa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putin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faina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umfla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lichidele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jur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BA76B77" w14:textId="77777777" w:rsidR="00E01CBD" w:rsidRPr="00E01CBD" w:rsidRDefault="00E01CBD" w:rsidP="00E01CB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D26A68" w14:textId="77777777" w:rsidR="00E01CBD" w:rsidRPr="00E01CBD" w:rsidRDefault="00E01CBD" w:rsidP="00E01CB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01CBD">
        <w:rPr>
          <w:rFonts w:ascii="Times New Roman" w:hAnsi="Times New Roman" w:cs="Times New Roman"/>
          <w:b/>
          <w:bCs/>
          <w:sz w:val="24"/>
          <w:szCs w:val="24"/>
          <w:lang w:val="en-US"/>
        </w:rPr>
        <w:t>CUM PRAJIM CLATITELE?</w:t>
      </w:r>
    </w:p>
    <w:p w14:paraId="2E967FC1" w14:textId="787C5969" w:rsidR="00E01CBD" w:rsidRPr="00E01CBD" w:rsidRDefault="00E01CBD" w:rsidP="00E01CB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Putem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pune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incins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tigaia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(a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mea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are 25 cm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diametru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). Daca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aveti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tigaie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antiaderenta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folositi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ulei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doar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doriti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puneti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cativa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stropi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gust. Eu pun 2-3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stropi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ulei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indiferent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tigaia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folosita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. Asa au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clatitele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gust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adevarat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. Se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prajesc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pe o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parte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apoi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cealalta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. Daca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aveti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dexteritate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se pot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intoarce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de pe o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parte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cealalta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„din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incheietura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”. Nu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asa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greu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merita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exersat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. Daca nu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incumetati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acrobatii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, se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intoarce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cu o paleta.</w:t>
      </w:r>
      <w:r w:rsidRPr="00E01CBD"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Recunosc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ca pe mine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bunicul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m-a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invatat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intorc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clatitele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Exersam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doar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cand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bunica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nu era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acasa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. Si ne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distram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minune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Bunicul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stia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faca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nimic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bucatarie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, cred ca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nici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prea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avea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loc de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bunica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care era o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gospodina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exceptionala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Bunicul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facea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doar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clatite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. Asa ca am o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oarecare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experienta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aproape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40 de ani in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facutul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clatitelor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01CBD">
        <w:t xml:space="preserve"> </w:t>
      </w:r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Pe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masura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prajesc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clatitele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se scot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aseaza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teanc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pe o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farfurie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. Mie mi-au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iesit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15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bucati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– am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tigaia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1CBD">
        <w:rPr>
          <w:rFonts w:ascii="Times New Roman" w:hAnsi="Times New Roman" w:cs="Times New Roman"/>
          <w:sz w:val="24"/>
          <w:szCs w:val="24"/>
          <w:lang w:val="en-US"/>
        </w:rPr>
        <w:t>Tefal</w:t>
      </w:r>
      <w:proofErr w:type="spellEnd"/>
      <w:r w:rsidRPr="00E01CBD">
        <w:rPr>
          <w:rFonts w:ascii="Times New Roman" w:hAnsi="Times New Roman" w:cs="Times New Roman"/>
          <w:sz w:val="24"/>
          <w:szCs w:val="24"/>
          <w:lang w:val="en-US"/>
        </w:rPr>
        <w:t xml:space="preserve"> Talent de 25 de cm.</w:t>
      </w:r>
    </w:p>
    <w:sectPr w:rsidR="00E01CBD" w:rsidRPr="00E01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7F"/>
    <w:rsid w:val="00936B52"/>
    <w:rsid w:val="00B1047F"/>
    <w:rsid w:val="00E0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3E1467"/>
  <w15:chartTrackingRefBased/>
  <w15:docId w15:val="{1ECE7FD8-23D5-482B-A2EC-80D22D2F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1C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1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ioana09bora@outlook.com</dc:creator>
  <cp:keywords/>
  <dc:description/>
  <cp:lastModifiedBy>ioana09bora@outlook.com</cp:lastModifiedBy>
  <cp:revision>2</cp:revision>
  <dcterms:created xsi:type="dcterms:W3CDTF">2020-07-30T23:02:00Z</dcterms:created>
  <dcterms:modified xsi:type="dcterms:W3CDTF">2020-07-30T23:05:00Z</dcterms:modified>
</cp:coreProperties>
</file>