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48709" w14:textId="4D76AA64" w:rsidR="0077188A" w:rsidRPr="00B80165" w:rsidRDefault="002A7317" w:rsidP="00D82A34">
      <w:pPr>
        <w:spacing w:line="276" w:lineRule="auto"/>
        <w:jc w:val="center"/>
        <w:rPr>
          <w:rFonts w:ascii="Times New Roman" w:hAnsi="Times New Roman" w:cs="Times New Roman"/>
          <w:b/>
          <w:bCs/>
          <w:sz w:val="32"/>
          <w:szCs w:val="32"/>
        </w:rPr>
      </w:pPr>
      <w:bookmarkStart w:id="0" w:name="_Hlk133692864"/>
      <w:bookmarkEnd w:id="0"/>
      <w:r w:rsidRPr="00B80165">
        <w:rPr>
          <w:rFonts w:ascii="Times New Roman" w:hAnsi="Times New Roman" w:cs="Times New Roman"/>
          <w:b/>
          <w:bCs/>
          <w:sz w:val="32"/>
          <w:szCs w:val="32"/>
        </w:rPr>
        <w:t>Blockchain in Higher Education: A Secure Traceability Architecture for Degree Verification</w:t>
      </w:r>
    </w:p>
    <w:p w14:paraId="7905FF43" w14:textId="5ED26DB6" w:rsidR="00B80165" w:rsidRDefault="00BB1C58" w:rsidP="009D3B0C">
      <w:pPr>
        <w:spacing w:line="240" w:lineRule="auto"/>
        <w:jc w:val="right"/>
        <w:rPr>
          <w:rFonts w:ascii="Times New Roman" w:hAnsi="Times New Roman" w:cs="Times New Roman"/>
          <w:b/>
          <w:bCs/>
          <w:sz w:val="28"/>
          <w:szCs w:val="28"/>
        </w:rPr>
      </w:pPr>
      <w:r>
        <w:rPr>
          <w:rFonts w:ascii="Times New Roman" w:hAnsi="Times New Roman" w:cs="Times New Roman"/>
          <w:b/>
          <w:bCs/>
          <w:sz w:val="28"/>
          <w:szCs w:val="28"/>
        </w:rPr>
        <w:t xml:space="preserve">Maria-Clara Fetcu </w:t>
      </w:r>
    </w:p>
    <w:p w14:paraId="000E2AE2" w14:textId="761EA9CB" w:rsidR="00BB1C58" w:rsidRDefault="00B80165" w:rsidP="009D3B0C">
      <w:pPr>
        <w:spacing w:line="240" w:lineRule="auto"/>
        <w:jc w:val="right"/>
        <w:rPr>
          <w:rFonts w:ascii="Times New Roman" w:hAnsi="Times New Roman" w:cs="Times New Roman"/>
          <w:b/>
          <w:bCs/>
          <w:sz w:val="28"/>
          <w:szCs w:val="28"/>
        </w:rPr>
      </w:pPr>
      <w:r>
        <w:rPr>
          <w:rFonts w:ascii="Times New Roman" w:hAnsi="Times New Roman" w:cs="Times New Roman"/>
          <w:b/>
          <w:bCs/>
          <w:sz w:val="28"/>
          <w:szCs w:val="28"/>
        </w:rPr>
        <w:t xml:space="preserve">Ioana-Delia </w:t>
      </w:r>
      <w:proofErr w:type="spellStart"/>
      <w:r>
        <w:rPr>
          <w:rFonts w:ascii="Times New Roman" w:hAnsi="Times New Roman" w:cs="Times New Roman"/>
          <w:b/>
          <w:bCs/>
          <w:sz w:val="28"/>
          <w:szCs w:val="28"/>
        </w:rPr>
        <w:t>Gugulea</w:t>
      </w:r>
      <w:proofErr w:type="spellEnd"/>
    </w:p>
    <w:p w14:paraId="0F9EEEB4" w14:textId="0B529468" w:rsidR="00B80165" w:rsidRPr="00D82A34" w:rsidRDefault="00B80165" w:rsidP="009D3B0C">
      <w:pPr>
        <w:spacing w:line="240" w:lineRule="auto"/>
        <w:jc w:val="right"/>
        <w:rPr>
          <w:rFonts w:ascii="Times New Roman" w:hAnsi="Times New Roman" w:cs="Times New Roman"/>
          <w:b/>
          <w:bCs/>
          <w:sz w:val="28"/>
          <w:szCs w:val="28"/>
        </w:rPr>
      </w:pPr>
      <w:r>
        <w:rPr>
          <w:rFonts w:ascii="Times New Roman" w:hAnsi="Times New Roman" w:cs="Times New Roman"/>
          <w:b/>
          <w:bCs/>
          <w:sz w:val="28"/>
          <w:szCs w:val="28"/>
        </w:rPr>
        <w:t>312AC</w:t>
      </w:r>
    </w:p>
    <w:p w14:paraId="76B75E52" w14:textId="77777777" w:rsidR="002E29F0" w:rsidRDefault="002E29F0" w:rsidP="00D82A34">
      <w:pPr>
        <w:spacing w:line="276" w:lineRule="auto"/>
        <w:jc w:val="center"/>
        <w:rPr>
          <w:rFonts w:ascii="Times New Roman" w:hAnsi="Times New Roman" w:cs="Times New Roman"/>
          <w:sz w:val="28"/>
          <w:szCs w:val="28"/>
        </w:rPr>
      </w:pPr>
    </w:p>
    <w:p w14:paraId="7CC3D487" w14:textId="424275D2" w:rsidR="002E29F0" w:rsidRPr="00D82A34" w:rsidRDefault="002E29F0" w:rsidP="00D82A34">
      <w:pPr>
        <w:pStyle w:val="ListParagraph"/>
        <w:numPr>
          <w:ilvl w:val="0"/>
          <w:numId w:val="2"/>
        </w:numPr>
        <w:spacing w:line="276" w:lineRule="auto"/>
        <w:rPr>
          <w:rFonts w:ascii="Times New Roman" w:hAnsi="Times New Roman" w:cs="Times New Roman"/>
          <w:b/>
          <w:bCs/>
          <w:sz w:val="28"/>
          <w:szCs w:val="28"/>
          <w:u w:val="single"/>
        </w:rPr>
      </w:pPr>
      <w:r w:rsidRPr="00D82A34">
        <w:rPr>
          <w:rFonts w:ascii="Times New Roman" w:hAnsi="Times New Roman" w:cs="Times New Roman"/>
          <w:b/>
          <w:bCs/>
          <w:sz w:val="28"/>
          <w:szCs w:val="28"/>
          <w:u w:val="single"/>
        </w:rPr>
        <w:t>Introduction</w:t>
      </w:r>
    </w:p>
    <w:p w14:paraId="6DD58274" w14:textId="77777777" w:rsidR="002E29F0" w:rsidRDefault="002E29F0" w:rsidP="00D82A34">
      <w:pPr>
        <w:spacing w:line="276" w:lineRule="auto"/>
        <w:ind w:left="360"/>
        <w:rPr>
          <w:rFonts w:ascii="Times New Roman" w:hAnsi="Times New Roman" w:cs="Times New Roman"/>
          <w:sz w:val="24"/>
          <w:szCs w:val="24"/>
        </w:rPr>
      </w:pPr>
    </w:p>
    <w:p w14:paraId="54E4AEA8" w14:textId="04EF8FBF" w:rsidR="00B050F8" w:rsidRDefault="00ED592A" w:rsidP="00D82A34">
      <w:pPr>
        <w:spacing w:line="276" w:lineRule="auto"/>
        <w:ind w:left="360" w:firstLine="360"/>
        <w:rPr>
          <w:rFonts w:ascii="Times New Roman" w:hAnsi="Times New Roman" w:cs="Times New Roman"/>
          <w:color w:val="000000" w:themeColor="text1"/>
          <w:sz w:val="24"/>
          <w:szCs w:val="24"/>
        </w:rPr>
      </w:pPr>
      <w:r w:rsidRPr="00272782">
        <w:rPr>
          <w:rFonts w:ascii="Times New Roman" w:hAnsi="Times New Roman" w:cs="Times New Roman"/>
          <w:color w:val="1F4E79" w:themeColor="accent5" w:themeShade="80"/>
          <w:sz w:val="24"/>
          <w:szCs w:val="24"/>
        </w:rPr>
        <w:t>Education</w:t>
      </w:r>
      <w:r w:rsidRPr="00ED592A">
        <w:rPr>
          <w:rFonts w:ascii="Times New Roman" w:hAnsi="Times New Roman" w:cs="Times New Roman"/>
          <w:color w:val="000000" w:themeColor="text1"/>
          <w:sz w:val="24"/>
          <w:szCs w:val="24"/>
        </w:rPr>
        <w:t xml:space="preserve"> plays a fundamental role in human life. We study in school, then university, and take other courses and take part in various projects throughout most of our careers to improve our skills, gain experience and become more valuable in our chosen field. Our education portfolio does not directly contain acquired knowledge, but </w:t>
      </w:r>
      <w:r w:rsidRPr="00272782">
        <w:rPr>
          <w:rFonts w:ascii="Times New Roman" w:hAnsi="Times New Roman" w:cs="Times New Roman"/>
          <w:color w:val="1F4E79" w:themeColor="accent5" w:themeShade="80"/>
          <w:sz w:val="24"/>
          <w:szCs w:val="24"/>
        </w:rPr>
        <w:t xml:space="preserve">paper certificates </w:t>
      </w:r>
      <w:r w:rsidRPr="00ED592A">
        <w:rPr>
          <w:rFonts w:ascii="Times New Roman" w:hAnsi="Times New Roman" w:cs="Times New Roman"/>
          <w:color w:val="000000" w:themeColor="text1"/>
          <w:sz w:val="24"/>
          <w:szCs w:val="24"/>
        </w:rPr>
        <w:t xml:space="preserve">confirming that we have acquired specific skills, such as: diploma of higher education, certificates for participating in scholar competitions, certificates from education technology companies, like </w:t>
      </w:r>
      <w:r w:rsidRPr="00661717">
        <w:rPr>
          <w:rFonts w:ascii="Times New Roman" w:hAnsi="Times New Roman" w:cs="Times New Roman"/>
          <w:color w:val="1F4E79" w:themeColor="accent5" w:themeShade="80"/>
          <w:sz w:val="24"/>
          <w:szCs w:val="24"/>
        </w:rPr>
        <w:t>Udemy, C</w:t>
      </w:r>
      <w:r w:rsidR="00661717" w:rsidRPr="00661717">
        <w:rPr>
          <w:rFonts w:ascii="Times New Roman" w:hAnsi="Times New Roman" w:cs="Times New Roman"/>
          <w:color w:val="1F4E79" w:themeColor="accent5" w:themeShade="80"/>
          <w:sz w:val="24"/>
          <w:szCs w:val="24"/>
        </w:rPr>
        <w:t>o</w:t>
      </w:r>
      <w:r w:rsidRPr="00661717">
        <w:rPr>
          <w:rFonts w:ascii="Times New Roman" w:hAnsi="Times New Roman" w:cs="Times New Roman"/>
          <w:color w:val="1F4E79" w:themeColor="accent5" w:themeShade="80"/>
          <w:sz w:val="24"/>
          <w:szCs w:val="24"/>
        </w:rPr>
        <w:t>ursera</w:t>
      </w:r>
      <w:r w:rsidRPr="00ED592A">
        <w:rPr>
          <w:rFonts w:ascii="Times New Roman" w:hAnsi="Times New Roman" w:cs="Times New Roman"/>
          <w:color w:val="000000" w:themeColor="text1"/>
          <w:sz w:val="24"/>
          <w:szCs w:val="24"/>
        </w:rPr>
        <w:t xml:space="preserve">. These documents allow employers to appraise employees' expertise and organizers of educational events to adapt to their student’s needs. We could say that these documents determine the course of our education and, more importantly, our careers. However, diplomas and certificates tend to be difficult, sometimes even impossible, to acquire, regardless of the amount of work and determination we put in our attempts. In consequence, many people resort to </w:t>
      </w:r>
      <w:r w:rsidRPr="00272782">
        <w:rPr>
          <w:rFonts w:ascii="Times New Roman" w:hAnsi="Times New Roman" w:cs="Times New Roman"/>
          <w:color w:val="1F4E79" w:themeColor="accent5" w:themeShade="80"/>
          <w:sz w:val="24"/>
          <w:szCs w:val="24"/>
        </w:rPr>
        <w:t>illegally falsify</w:t>
      </w:r>
      <w:r w:rsidR="0024179C" w:rsidRPr="00272782">
        <w:rPr>
          <w:rFonts w:ascii="Times New Roman" w:hAnsi="Times New Roman" w:cs="Times New Roman"/>
          <w:color w:val="1F4E79" w:themeColor="accent5" w:themeShade="80"/>
          <w:sz w:val="24"/>
          <w:szCs w:val="24"/>
        </w:rPr>
        <w:t>ing</w:t>
      </w:r>
      <w:r w:rsidRPr="00272782">
        <w:rPr>
          <w:rFonts w:ascii="Times New Roman" w:hAnsi="Times New Roman" w:cs="Times New Roman"/>
          <w:color w:val="1F4E79" w:themeColor="accent5" w:themeShade="80"/>
          <w:sz w:val="24"/>
          <w:szCs w:val="24"/>
        </w:rPr>
        <w:t xml:space="preserve"> </w:t>
      </w:r>
      <w:r w:rsidRPr="00ED592A">
        <w:rPr>
          <w:rFonts w:ascii="Times New Roman" w:hAnsi="Times New Roman" w:cs="Times New Roman"/>
          <w:color w:val="000000" w:themeColor="text1"/>
          <w:sz w:val="24"/>
          <w:szCs w:val="24"/>
        </w:rPr>
        <w:t xml:space="preserve">them as an easier and more accessible, if costly, alternative, which makes paying sufficient attention to the </w:t>
      </w:r>
      <w:r w:rsidRPr="00272782">
        <w:rPr>
          <w:rFonts w:ascii="Times New Roman" w:hAnsi="Times New Roman" w:cs="Times New Roman"/>
          <w:color w:val="1F4E79" w:themeColor="accent5" w:themeShade="80"/>
          <w:sz w:val="24"/>
          <w:szCs w:val="24"/>
        </w:rPr>
        <w:t>authenticity</w:t>
      </w:r>
      <w:r w:rsidRPr="00ED592A">
        <w:rPr>
          <w:rFonts w:ascii="Times New Roman" w:hAnsi="Times New Roman" w:cs="Times New Roman"/>
          <w:color w:val="000000" w:themeColor="text1"/>
          <w:sz w:val="24"/>
          <w:szCs w:val="24"/>
        </w:rPr>
        <w:t xml:space="preserve"> of these documents a crucial part of a</w:t>
      </w:r>
      <w:r w:rsidR="00AE6089">
        <w:rPr>
          <w:rFonts w:ascii="Times New Roman" w:hAnsi="Times New Roman" w:cs="Times New Roman"/>
          <w:color w:val="000000" w:themeColor="text1"/>
          <w:sz w:val="24"/>
          <w:szCs w:val="24"/>
        </w:rPr>
        <w:t xml:space="preserve"> dean</w:t>
      </w:r>
      <w:r w:rsidR="0024179C">
        <w:rPr>
          <w:rFonts w:ascii="Times New Roman" w:hAnsi="Times New Roman" w:cs="Times New Roman"/>
          <w:color w:val="000000" w:themeColor="text1"/>
          <w:sz w:val="24"/>
          <w:szCs w:val="24"/>
        </w:rPr>
        <w:t xml:space="preserve">’s or an </w:t>
      </w:r>
      <w:r w:rsidRPr="00ED592A">
        <w:rPr>
          <w:rFonts w:ascii="Times New Roman" w:hAnsi="Times New Roman" w:cs="Times New Roman"/>
          <w:color w:val="000000" w:themeColor="text1"/>
          <w:sz w:val="24"/>
          <w:szCs w:val="24"/>
        </w:rPr>
        <w:t>employer's</w:t>
      </w:r>
      <w:r w:rsidR="0024179C">
        <w:rPr>
          <w:rFonts w:ascii="Times New Roman" w:hAnsi="Times New Roman" w:cs="Times New Roman"/>
          <w:color w:val="000000" w:themeColor="text1"/>
          <w:sz w:val="24"/>
          <w:szCs w:val="24"/>
        </w:rPr>
        <w:t xml:space="preserve"> </w:t>
      </w:r>
      <w:r w:rsidRPr="00ED592A">
        <w:rPr>
          <w:rFonts w:ascii="Times New Roman" w:hAnsi="Times New Roman" w:cs="Times New Roman"/>
          <w:color w:val="000000" w:themeColor="text1"/>
          <w:sz w:val="24"/>
          <w:szCs w:val="24"/>
        </w:rPr>
        <w:t>job. Unfortunately, in our technologically</w:t>
      </w:r>
      <w:r w:rsidR="001D0A2D">
        <w:rPr>
          <w:rFonts w:ascii="Times New Roman" w:hAnsi="Times New Roman" w:cs="Times New Roman"/>
          <w:color w:val="000000" w:themeColor="text1"/>
          <w:sz w:val="24"/>
          <w:szCs w:val="24"/>
        </w:rPr>
        <w:t xml:space="preserve"> </w:t>
      </w:r>
      <w:r w:rsidRPr="00ED592A">
        <w:rPr>
          <w:rFonts w:ascii="Times New Roman" w:hAnsi="Times New Roman" w:cs="Times New Roman"/>
          <w:color w:val="000000" w:themeColor="text1"/>
          <w:sz w:val="24"/>
          <w:szCs w:val="24"/>
        </w:rPr>
        <w:t>advance</w:t>
      </w:r>
      <w:r w:rsidR="00CA6F22">
        <w:rPr>
          <w:rFonts w:ascii="Times New Roman" w:hAnsi="Times New Roman" w:cs="Times New Roman"/>
          <w:color w:val="000000" w:themeColor="text1"/>
          <w:sz w:val="24"/>
          <w:szCs w:val="24"/>
        </w:rPr>
        <w:t>d</w:t>
      </w:r>
      <w:r w:rsidRPr="00ED592A">
        <w:rPr>
          <w:rFonts w:ascii="Times New Roman" w:hAnsi="Times New Roman" w:cs="Times New Roman"/>
          <w:color w:val="000000" w:themeColor="text1"/>
          <w:sz w:val="24"/>
          <w:szCs w:val="24"/>
        </w:rPr>
        <w:t xml:space="preserve"> society, such acts of forgery are very common and increasingly more difficult to detect, thus rendering companies and institutions susceptible to hiring unqualified employees</w:t>
      </w:r>
      <w:r w:rsidR="00153223">
        <w:rPr>
          <w:rFonts w:ascii="Times New Roman" w:hAnsi="Times New Roman" w:cs="Times New Roman"/>
          <w:color w:val="000000" w:themeColor="text1"/>
          <w:sz w:val="24"/>
          <w:szCs w:val="24"/>
        </w:rPr>
        <w:t xml:space="preserve">, which can </w:t>
      </w:r>
      <w:r w:rsidR="00DD6BD9">
        <w:rPr>
          <w:rFonts w:ascii="Times New Roman" w:hAnsi="Times New Roman" w:cs="Times New Roman"/>
          <w:color w:val="000000" w:themeColor="text1"/>
          <w:sz w:val="24"/>
          <w:szCs w:val="24"/>
        </w:rPr>
        <w:t xml:space="preserve">generate problems </w:t>
      </w:r>
      <w:r w:rsidR="004A7888">
        <w:rPr>
          <w:rFonts w:ascii="Times New Roman" w:hAnsi="Times New Roman" w:cs="Times New Roman"/>
          <w:color w:val="000000" w:themeColor="text1"/>
          <w:sz w:val="24"/>
          <w:szCs w:val="24"/>
        </w:rPr>
        <w:t xml:space="preserve">at </w:t>
      </w:r>
      <w:r w:rsidR="00D900E5">
        <w:rPr>
          <w:rFonts w:ascii="Times New Roman" w:hAnsi="Times New Roman" w:cs="Times New Roman"/>
          <w:color w:val="000000" w:themeColor="text1"/>
          <w:sz w:val="24"/>
          <w:szCs w:val="24"/>
        </w:rPr>
        <w:t>all levels of an institution.</w:t>
      </w:r>
    </w:p>
    <w:p w14:paraId="64B6AE93" w14:textId="77777777" w:rsidR="00A27E3C" w:rsidRPr="00661717" w:rsidRDefault="00A27E3C" w:rsidP="00D82A34">
      <w:pPr>
        <w:spacing w:line="276" w:lineRule="auto"/>
        <w:ind w:left="360" w:firstLine="360"/>
        <w:rPr>
          <w:rFonts w:ascii="Times New Roman" w:hAnsi="Times New Roman" w:cs="Times New Roman"/>
          <w:color w:val="000000" w:themeColor="text1"/>
        </w:rPr>
      </w:pPr>
    </w:p>
    <w:p w14:paraId="73579ABE" w14:textId="6E3D7902" w:rsidR="003954F8" w:rsidRPr="00661717" w:rsidRDefault="002759CE" w:rsidP="003954F8">
      <w:pPr>
        <w:spacing w:line="276" w:lineRule="auto"/>
        <w:ind w:left="360" w:firstLine="360"/>
        <w:rPr>
          <w:rFonts w:ascii="Times New Roman" w:hAnsi="Times New Roman" w:cs="Times New Roman"/>
          <w:b/>
          <w:bCs/>
          <w:color w:val="000000" w:themeColor="text1"/>
          <w:sz w:val="24"/>
          <w:szCs w:val="24"/>
          <w:u w:val="single"/>
        </w:rPr>
      </w:pPr>
      <w:r w:rsidRPr="00661717">
        <w:rPr>
          <w:rFonts w:ascii="Times New Roman" w:hAnsi="Times New Roman" w:cs="Times New Roman"/>
          <w:b/>
          <w:bCs/>
          <w:color w:val="000000" w:themeColor="text1"/>
          <w:sz w:val="24"/>
          <w:szCs w:val="24"/>
          <w:u w:val="single"/>
        </w:rPr>
        <w:t>Blockchain</w:t>
      </w:r>
      <w:r w:rsidR="00661717" w:rsidRPr="00661717">
        <w:rPr>
          <w:rFonts w:ascii="Times New Roman" w:hAnsi="Times New Roman" w:cs="Times New Roman"/>
          <w:b/>
          <w:bCs/>
          <w:color w:val="000000" w:themeColor="text1"/>
          <w:sz w:val="24"/>
          <w:szCs w:val="24"/>
          <w:u w:val="single"/>
        </w:rPr>
        <w:t xml:space="preserve"> Technology</w:t>
      </w:r>
    </w:p>
    <w:p w14:paraId="4237C886" w14:textId="77777777" w:rsidR="003954F8" w:rsidRPr="00661717" w:rsidRDefault="003954F8" w:rsidP="003954F8">
      <w:pPr>
        <w:spacing w:line="276" w:lineRule="auto"/>
        <w:ind w:left="360" w:firstLine="360"/>
        <w:rPr>
          <w:rFonts w:ascii="Times New Roman" w:hAnsi="Times New Roman" w:cs="Times New Roman"/>
          <w:b/>
          <w:bCs/>
          <w:color w:val="000000" w:themeColor="text1"/>
          <w:sz w:val="24"/>
          <w:szCs w:val="24"/>
          <w:u w:val="single"/>
        </w:rPr>
      </w:pPr>
    </w:p>
    <w:p w14:paraId="5B027A30" w14:textId="02D86217" w:rsidR="00030C7F" w:rsidRPr="003954F8" w:rsidRDefault="00030C7F" w:rsidP="003954F8">
      <w:pPr>
        <w:spacing w:line="276" w:lineRule="auto"/>
        <w:ind w:left="360" w:firstLine="360"/>
        <w:rPr>
          <w:rFonts w:ascii="Times New Roman" w:hAnsi="Times New Roman" w:cs="Times New Roman"/>
          <w:b/>
          <w:bCs/>
          <w:color w:val="000000" w:themeColor="text1"/>
          <w:sz w:val="28"/>
          <w:szCs w:val="28"/>
          <w:u w:val="single"/>
        </w:rPr>
      </w:pPr>
      <w:r w:rsidRPr="0051585F">
        <w:rPr>
          <w:rFonts w:ascii="Times New Roman" w:hAnsi="Times New Roman" w:cs="Times New Roman"/>
          <w:color w:val="1F4E79" w:themeColor="accent5" w:themeShade="80"/>
          <w:sz w:val="24"/>
          <w:szCs w:val="24"/>
        </w:rPr>
        <w:t>Blockchain</w:t>
      </w:r>
      <w:r w:rsidRPr="00030C7F">
        <w:rPr>
          <w:rFonts w:ascii="Times New Roman" w:hAnsi="Times New Roman" w:cs="Times New Roman"/>
          <w:color w:val="000000" w:themeColor="text1"/>
          <w:sz w:val="24"/>
          <w:szCs w:val="24"/>
        </w:rPr>
        <w:t xml:space="preserve"> is an advanced database </w:t>
      </w:r>
      <w:r>
        <w:rPr>
          <w:rFonts w:ascii="Times New Roman" w:hAnsi="Times New Roman" w:cs="Times New Roman"/>
          <w:color w:val="000000" w:themeColor="text1"/>
          <w:sz w:val="24"/>
          <w:szCs w:val="24"/>
        </w:rPr>
        <w:t>system</w:t>
      </w:r>
      <w:r w:rsidRPr="00030C7F">
        <w:rPr>
          <w:rFonts w:ascii="Times New Roman" w:hAnsi="Times New Roman" w:cs="Times New Roman"/>
          <w:color w:val="000000" w:themeColor="text1"/>
          <w:sz w:val="24"/>
          <w:szCs w:val="24"/>
        </w:rPr>
        <w:t xml:space="preserve"> that allows transparent information</w:t>
      </w:r>
      <w:r w:rsidR="007F2B0A">
        <w:rPr>
          <w:rFonts w:ascii="Times New Roman" w:hAnsi="Times New Roman" w:cs="Times New Roman"/>
          <w:color w:val="000000" w:themeColor="text1"/>
          <w:sz w:val="24"/>
          <w:szCs w:val="24"/>
        </w:rPr>
        <w:t xml:space="preserve">, </w:t>
      </w:r>
      <w:r w:rsidR="00135099">
        <w:rPr>
          <w:rFonts w:ascii="Times New Roman" w:hAnsi="Times New Roman" w:cs="Times New Roman"/>
          <w:color w:val="000000" w:themeColor="text1"/>
          <w:sz w:val="24"/>
          <w:szCs w:val="24"/>
        </w:rPr>
        <w:t>assets</w:t>
      </w:r>
      <w:r w:rsidRPr="00030C7F">
        <w:rPr>
          <w:rFonts w:ascii="Times New Roman" w:hAnsi="Times New Roman" w:cs="Times New Roman"/>
          <w:color w:val="000000" w:themeColor="text1"/>
          <w:sz w:val="24"/>
          <w:szCs w:val="24"/>
        </w:rPr>
        <w:t xml:space="preserve"> </w:t>
      </w:r>
      <w:r w:rsidR="007F2B0A">
        <w:rPr>
          <w:rFonts w:ascii="Times New Roman" w:hAnsi="Times New Roman" w:cs="Times New Roman"/>
          <w:color w:val="000000" w:themeColor="text1"/>
          <w:sz w:val="24"/>
          <w:szCs w:val="24"/>
        </w:rPr>
        <w:t>that tangible</w:t>
      </w:r>
      <w:r w:rsidR="007F2B0A" w:rsidRPr="00D33B38">
        <w:rPr>
          <w:rFonts w:ascii="Times New Roman" w:hAnsi="Times New Roman" w:cs="Times New Roman"/>
          <w:color w:val="000000" w:themeColor="text1"/>
          <w:sz w:val="24"/>
          <w:szCs w:val="24"/>
        </w:rPr>
        <w:t xml:space="preserve"> (a house, car, money</w:t>
      </w:r>
      <w:r w:rsidR="007F2B0A">
        <w:rPr>
          <w:rFonts w:ascii="Times New Roman" w:hAnsi="Times New Roman" w:cs="Times New Roman"/>
          <w:color w:val="000000" w:themeColor="text1"/>
          <w:sz w:val="24"/>
          <w:szCs w:val="24"/>
        </w:rPr>
        <w:t>, appliances</w:t>
      </w:r>
      <w:r w:rsidR="007F2B0A" w:rsidRPr="00D33B38">
        <w:rPr>
          <w:rFonts w:ascii="Times New Roman" w:hAnsi="Times New Roman" w:cs="Times New Roman"/>
          <w:color w:val="000000" w:themeColor="text1"/>
          <w:sz w:val="24"/>
          <w:szCs w:val="24"/>
        </w:rPr>
        <w:t>) or intangible (patents, copyrights, branding, and intellectual property</w:t>
      </w:r>
      <w:r w:rsidR="007F2B0A">
        <w:rPr>
          <w:rFonts w:ascii="Times New Roman" w:hAnsi="Times New Roman" w:cs="Times New Roman"/>
          <w:color w:val="000000" w:themeColor="text1"/>
          <w:sz w:val="24"/>
          <w:szCs w:val="24"/>
        </w:rPr>
        <w:t>)</w:t>
      </w:r>
      <w:r w:rsidR="004D0F45">
        <w:rPr>
          <w:rFonts w:ascii="Times New Roman" w:hAnsi="Times New Roman" w:cs="Times New Roman"/>
          <w:color w:val="000000" w:themeColor="text1"/>
          <w:sz w:val="24"/>
          <w:szCs w:val="24"/>
        </w:rPr>
        <w:t xml:space="preserve"> to be </w:t>
      </w:r>
      <w:r w:rsidR="0051585F">
        <w:rPr>
          <w:rFonts w:ascii="Times New Roman" w:hAnsi="Times New Roman" w:cs="Times New Roman"/>
          <w:color w:val="000000" w:themeColor="text1"/>
          <w:sz w:val="24"/>
          <w:szCs w:val="24"/>
        </w:rPr>
        <w:t xml:space="preserve">easily </w:t>
      </w:r>
      <w:r w:rsidR="004D0F45">
        <w:rPr>
          <w:rFonts w:ascii="Times New Roman" w:hAnsi="Times New Roman" w:cs="Times New Roman"/>
          <w:color w:val="000000" w:themeColor="text1"/>
          <w:sz w:val="24"/>
          <w:szCs w:val="24"/>
        </w:rPr>
        <w:t>shared and recorded</w:t>
      </w:r>
      <w:r w:rsidRPr="00030C7F">
        <w:rPr>
          <w:rFonts w:ascii="Times New Roman" w:hAnsi="Times New Roman" w:cs="Times New Roman"/>
          <w:color w:val="000000" w:themeColor="text1"/>
          <w:sz w:val="24"/>
          <w:szCs w:val="24"/>
        </w:rPr>
        <w:t xml:space="preserve"> within a business network. </w:t>
      </w:r>
    </w:p>
    <w:p w14:paraId="2BF00257" w14:textId="312F45F8" w:rsidR="00BC7896" w:rsidRDefault="00FD6B88" w:rsidP="00FD6B88">
      <w:pPr>
        <w:spacing w:line="276" w:lineRule="auto"/>
        <w:ind w:left="360" w:firstLine="360"/>
        <w:rPr>
          <w:rFonts w:ascii="Times New Roman" w:hAnsi="Times New Roman" w:cs="Times New Roman"/>
          <w:sz w:val="24"/>
          <w:szCs w:val="24"/>
        </w:rPr>
      </w:pPr>
      <w:r w:rsidRPr="00FD6B88">
        <w:rPr>
          <w:rFonts w:ascii="Times New Roman" w:hAnsi="Times New Roman" w:cs="Times New Roman"/>
          <w:sz w:val="24"/>
          <w:szCs w:val="24"/>
        </w:rPr>
        <w:t>Similar to</w:t>
      </w:r>
      <w:r w:rsidR="00BC7896" w:rsidRPr="00FD6B88">
        <w:rPr>
          <w:rFonts w:ascii="Times New Roman" w:hAnsi="Times New Roman" w:cs="Times New Roman"/>
          <w:sz w:val="24"/>
          <w:szCs w:val="24"/>
        </w:rPr>
        <w:t xml:space="preserve"> doubl</w:t>
      </w:r>
      <w:r w:rsidR="0026214D">
        <w:rPr>
          <w:rFonts w:ascii="Times New Roman" w:hAnsi="Times New Roman" w:cs="Times New Roman"/>
          <w:sz w:val="24"/>
          <w:szCs w:val="24"/>
        </w:rPr>
        <w:t>y li</w:t>
      </w:r>
      <w:r w:rsidR="00AC1919">
        <w:rPr>
          <w:rFonts w:ascii="Times New Roman" w:hAnsi="Times New Roman" w:cs="Times New Roman"/>
          <w:sz w:val="24"/>
          <w:szCs w:val="24"/>
        </w:rPr>
        <w:t>nked</w:t>
      </w:r>
      <w:r w:rsidR="00BC7896" w:rsidRPr="00FD6B88">
        <w:rPr>
          <w:rFonts w:ascii="Times New Roman" w:hAnsi="Times New Roman" w:cs="Times New Roman"/>
          <w:sz w:val="24"/>
          <w:szCs w:val="24"/>
        </w:rPr>
        <w:t xml:space="preserve"> linear lists, each block keeps data, the address of the block itself, and the address of the previous </w:t>
      </w:r>
      <w:r w:rsidR="00AC1919">
        <w:rPr>
          <w:rFonts w:ascii="Times New Roman" w:hAnsi="Times New Roman" w:cs="Times New Roman"/>
          <w:sz w:val="24"/>
          <w:szCs w:val="24"/>
        </w:rPr>
        <w:t>block</w:t>
      </w:r>
      <w:r w:rsidR="00BC7896" w:rsidRPr="00FD6B88">
        <w:rPr>
          <w:rFonts w:ascii="Times New Roman" w:hAnsi="Times New Roman" w:cs="Times New Roman"/>
          <w:sz w:val="24"/>
          <w:szCs w:val="24"/>
        </w:rPr>
        <w:t>.</w:t>
      </w:r>
    </w:p>
    <w:p w14:paraId="62F81F18" w14:textId="77777777" w:rsidR="00C73FCA" w:rsidRPr="00661717" w:rsidRDefault="00C73FCA" w:rsidP="00FD6B88">
      <w:pPr>
        <w:spacing w:line="276" w:lineRule="auto"/>
        <w:ind w:left="360" w:firstLine="360"/>
        <w:rPr>
          <w:rFonts w:ascii="Times New Roman" w:hAnsi="Times New Roman" w:cs="Times New Roman"/>
        </w:rPr>
      </w:pPr>
    </w:p>
    <w:p w14:paraId="02E58A3E" w14:textId="77777777" w:rsidR="00A57DAB" w:rsidRPr="00661717" w:rsidRDefault="00A57DAB" w:rsidP="00A57DAB">
      <w:pPr>
        <w:spacing w:line="276" w:lineRule="auto"/>
        <w:ind w:left="360" w:firstLine="360"/>
        <w:rPr>
          <w:rFonts w:ascii="Times New Roman" w:hAnsi="Times New Roman" w:cs="Times New Roman"/>
          <w:b/>
          <w:bCs/>
          <w:color w:val="000000" w:themeColor="text1"/>
          <w:sz w:val="24"/>
          <w:szCs w:val="24"/>
          <w:u w:val="single"/>
        </w:rPr>
      </w:pPr>
      <w:r w:rsidRPr="00661717">
        <w:rPr>
          <w:rFonts w:ascii="Times New Roman" w:hAnsi="Times New Roman" w:cs="Times New Roman"/>
          <w:b/>
          <w:bCs/>
          <w:color w:val="000000" w:themeColor="text1"/>
          <w:sz w:val="24"/>
          <w:szCs w:val="24"/>
          <w:u w:val="single"/>
        </w:rPr>
        <w:t>Blockchain-based educational certificates</w:t>
      </w:r>
    </w:p>
    <w:p w14:paraId="2D2A2FA9" w14:textId="77777777" w:rsidR="00AE1B52" w:rsidRPr="00661717" w:rsidRDefault="00AE1B52" w:rsidP="00A57DAB">
      <w:pPr>
        <w:spacing w:line="276" w:lineRule="auto"/>
        <w:ind w:left="360" w:firstLine="360"/>
        <w:rPr>
          <w:rFonts w:ascii="Times New Roman" w:hAnsi="Times New Roman" w:cs="Times New Roman"/>
          <w:b/>
          <w:bCs/>
          <w:color w:val="000000" w:themeColor="text1"/>
          <w:sz w:val="24"/>
          <w:szCs w:val="24"/>
          <w:u w:val="single"/>
        </w:rPr>
      </w:pPr>
    </w:p>
    <w:p w14:paraId="245FC9B0" w14:textId="4AF337D1" w:rsidR="00A57DAB" w:rsidRDefault="00AE1B52" w:rsidP="00FD6B88">
      <w:pPr>
        <w:spacing w:line="276" w:lineRule="auto"/>
        <w:ind w:left="360" w:firstLine="360"/>
        <w:rPr>
          <w:rFonts w:ascii="Times New Roman" w:hAnsi="Times New Roman" w:cs="Times New Roman"/>
          <w:sz w:val="24"/>
          <w:szCs w:val="24"/>
        </w:rPr>
      </w:pPr>
      <w:r w:rsidRPr="00AE1B52">
        <w:rPr>
          <w:rFonts w:ascii="Times New Roman" w:hAnsi="Times New Roman" w:cs="Times New Roman"/>
          <w:sz w:val="24"/>
          <w:szCs w:val="24"/>
        </w:rPr>
        <w:t xml:space="preserve">The number of student records is limitless, and blockchain technology allows assets like attendance, courses, tuition payments, grades, coursework, and even diplomas and certificates to be added to a student's own blockchain record. </w:t>
      </w:r>
      <w:r w:rsidRPr="00A820DB">
        <w:rPr>
          <w:rFonts w:ascii="Times New Roman" w:hAnsi="Times New Roman" w:cs="Times New Roman"/>
          <w:color w:val="1F4E79" w:themeColor="accent5" w:themeShade="80"/>
          <w:sz w:val="24"/>
          <w:szCs w:val="24"/>
        </w:rPr>
        <w:t>Data security</w:t>
      </w:r>
      <w:r w:rsidRPr="00AE1B52">
        <w:rPr>
          <w:rFonts w:ascii="Times New Roman" w:hAnsi="Times New Roman" w:cs="Times New Roman"/>
          <w:sz w:val="24"/>
          <w:szCs w:val="24"/>
        </w:rPr>
        <w:t xml:space="preserve"> is guaranteed since these records cannot be removed. Additionally, it is the student's property, not the </w:t>
      </w:r>
      <w:proofErr w:type="gramStart"/>
      <w:r w:rsidRPr="00AE1B52">
        <w:rPr>
          <w:rFonts w:ascii="Times New Roman" w:hAnsi="Times New Roman" w:cs="Times New Roman"/>
          <w:sz w:val="24"/>
          <w:szCs w:val="24"/>
        </w:rPr>
        <w:t>school's</w:t>
      </w:r>
      <w:proofErr w:type="gramEnd"/>
      <w:r w:rsidRPr="00AE1B52">
        <w:rPr>
          <w:rFonts w:ascii="Times New Roman" w:hAnsi="Times New Roman" w:cs="Times New Roman"/>
          <w:sz w:val="24"/>
          <w:szCs w:val="24"/>
        </w:rPr>
        <w:t xml:space="preserve">. With blockchain, once the data has been </w:t>
      </w:r>
      <w:r w:rsidRPr="00AE1B52">
        <w:rPr>
          <w:rFonts w:ascii="Times New Roman" w:hAnsi="Times New Roman" w:cs="Times New Roman"/>
          <w:sz w:val="24"/>
          <w:szCs w:val="24"/>
        </w:rPr>
        <w:lastRenderedPageBreak/>
        <w:t>recorded, no person can alter it. If a record contains a mistake, a new record must be added to fix it, and both the incorrect and correct records will remain accessible.</w:t>
      </w:r>
    </w:p>
    <w:p w14:paraId="3B61E8B2" w14:textId="77777777" w:rsidR="00CE77E1" w:rsidRDefault="00CE77E1" w:rsidP="00FD6B88">
      <w:pPr>
        <w:spacing w:line="276" w:lineRule="auto"/>
        <w:ind w:left="360" w:firstLine="360"/>
        <w:rPr>
          <w:rFonts w:ascii="Times New Roman" w:hAnsi="Times New Roman" w:cs="Times New Roman"/>
          <w:sz w:val="24"/>
          <w:szCs w:val="24"/>
        </w:rPr>
      </w:pPr>
    </w:p>
    <w:p w14:paraId="473907F8" w14:textId="77777777" w:rsidR="00841FA0" w:rsidRPr="00FD6B88" w:rsidRDefault="00841FA0" w:rsidP="00FD6B88">
      <w:pPr>
        <w:spacing w:line="276" w:lineRule="auto"/>
        <w:ind w:left="360" w:firstLine="360"/>
        <w:rPr>
          <w:rFonts w:ascii="Times New Roman" w:hAnsi="Times New Roman" w:cs="Times New Roman"/>
          <w:sz w:val="24"/>
          <w:szCs w:val="24"/>
        </w:rPr>
      </w:pPr>
    </w:p>
    <w:p w14:paraId="384BFE4A" w14:textId="2F3E7C37" w:rsidR="00A27E3C" w:rsidRDefault="00FB3FBF" w:rsidP="00FF708A">
      <w:pPr>
        <w:pStyle w:val="ListParagraph"/>
        <w:numPr>
          <w:ilvl w:val="0"/>
          <w:numId w:val="2"/>
        </w:numPr>
        <w:spacing w:line="276" w:lineRule="auto"/>
        <w:rPr>
          <w:rFonts w:ascii="Times New Roman" w:hAnsi="Times New Roman" w:cs="Times New Roman"/>
          <w:b/>
          <w:bCs/>
          <w:sz w:val="28"/>
          <w:szCs w:val="28"/>
          <w:u w:val="single"/>
        </w:rPr>
      </w:pPr>
      <w:r w:rsidRPr="00FB3FBF">
        <w:rPr>
          <w:rFonts w:ascii="Times New Roman" w:hAnsi="Times New Roman" w:cs="Times New Roman"/>
          <w:b/>
          <w:bCs/>
          <w:sz w:val="28"/>
          <w:szCs w:val="28"/>
          <w:u w:val="single"/>
        </w:rPr>
        <w:t>Digital Education Recognition</w:t>
      </w:r>
    </w:p>
    <w:p w14:paraId="5DB7B945" w14:textId="77777777" w:rsidR="00B62C18" w:rsidRDefault="00B62C18" w:rsidP="00B62C18">
      <w:pPr>
        <w:pStyle w:val="ListParagraph"/>
        <w:spacing w:line="276" w:lineRule="auto"/>
        <w:ind w:left="643"/>
        <w:rPr>
          <w:rFonts w:ascii="Times New Roman" w:hAnsi="Times New Roman" w:cs="Times New Roman"/>
          <w:b/>
          <w:bCs/>
          <w:sz w:val="28"/>
          <w:szCs w:val="28"/>
          <w:u w:val="single"/>
        </w:rPr>
      </w:pPr>
    </w:p>
    <w:p w14:paraId="538AAC58" w14:textId="0963E67E" w:rsidR="00EE276E" w:rsidRDefault="00890C2D" w:rsidP="00B62C18">
      <w:pPr>
        <w:spacing w:line="276" w:lineRule="auto"/>
        <w:ind w:left="283" w:firstLine="360"/>
        <w:rPr>
          <w:rFonts w:ascii="Times New Roman" w:hAnsi="Times New Roman" w:cs="Times New Roman"/>
          <w:sz w:val="24"/>
          <w:szCs w:val="24"/>
        </w:rPr>
      </w:pPr>
      <w:r w:rsidRPr="00B62C18">
        <w:rPr>
          <w:rFonts w:ascii="Times New Roman" w:hAnsi="Times New Roman" w:cs="Times New Roman"/>
          <w:sz w:val="24"/>
          <w:szCs w:val="24"/>
        </w:rPr>
        <w:t>Over the previous two decades, online education has grown significantly, especially during the</w:t>
      </w:r>
      <w:r w:rsidR="00B62C18">
        <w:rPr>
          <w:rFonts w:ascii="Times New Roman" w:hAnsi="Times New Roman" w:cs="Times New Roman"/>
          <w:sz w:val="24"/>
          <w:szCs w:val="24"/>
        </w:rPr>
        <w:t xml:space="preserve"> </w:t>
      </w:r>
      <w:r w:rsidRPr="00B62C18">
        <w:rPr>
          <w:rFonts w:ascii="Times New Roman" w:hAnsi="Times New Roman" w:cs="Times New Roman"/>
          <w:sz w:val="24"/>
          <w:szCs w:val="24"/>
        </w:rPr>
        <w:t>two-year Covid pandemic in 2020. Statistics show that with an average annual growth rate of</w:t>
      </w:r>
      <w:r w:rsidR="00B62C18">
        <w:rPr>
          <w:rFonts w:ascii="Times New Roman" w:hAnsi="Times New Roman" w:cs="Times New Roman"/>
          <w:sz w:val="24"/>
          <w:szCs w:val="24"/>
        </w:rPr>
        <w:t xml:space="preserve"> </w:t>
      </w:r>
      <w:r w:rsidRPr="00B62C18">
        <w:rPr>
          <w:rFonts w:ascii="Times New Roman" w:hAnsi="Times New Roman" w:cs="Times New Roman"/>
          <w:sz w:val="24"/>
          <w:szCs w:val="24"/>
        </w:rPr>
        <w:t>20%, E-learning or online learning continues to see the quickest development in our society.</w:t>
      </w:r>
    </w:p>
    <w:p w14:paraId="23D0841C" w14:textId="77777777" w:rsidR="00B62C18" w:rsidRDefault="00B62C18" w:rsidP="00B62C18">
      <w:pPr>
        <w:spacing w:line="276" w:lineRule="auto"/>
        <w:ind w:left="283" w:firstLine="360"/>
        <w:rPr>
          <w:rFonts w:ascii="Times New Roman" w:hAnsi="Times New Roman" w:cs="Times New Roman"/>
          <w:sz w:val="24"/>
          <w:szCs w:val="24"/>
        </w:rPr>
      </w:pPr>
    </w:p>
    <w:p w14:paraId="020A5D99" w14:textId="7834A8ED" w:rsidR="00B62C18" w:rsidRPr="0080458F" w:rsidRDefault="000D568A" w:rsidP="00504996">
      <w:pPr>
        <w:pStyle w:val="ListParagraph"/>
        <w:numPr>
          <w:ilvl w:val="0"/>
          <w:numId w:val="3"/>
        </w:numPr>
        <w:spacing w:line="276" w:lineRule="auto"/>
        <w:rPr>
          <w:rFonts w:ascii="Times New Roman" w:hAnsi="Times New Roman" w:cs="Times New Roman"/>
          <w:b/>
          <w:bCs/>
          <w:sz w:val="24"/>
          <w:szCs w:val="24"/>
          <w:u w:val="single"/>
        </w:rPr>
      </w:pPr>
      <w:r w:rsidRPr="0080458F">
        <w:rPr>
          <w:rFonts w:ascii="Times New Roman" w:hAnsi="Times New Roman" w:cs="Times New Roman"/>
          <w:b/>
          <w:bCs/>
          <w:sz w:val="24"/>
          <w:szCs w:val="24"/>
          <w:u w:val="single"/>
        </w:rPr>
        <w:t xml:space="preserve">European Digital Education </w:t>
      </w:r>
      <w:r w:rsidR="004A45B3" w:rsidRPr="0080458F">
        <w:rPr>
          <w:rFonts w:ascii="Times New Roman" w:hAnsi="Times New Roman" w:cs="Times New Roman"/>
          <w:b/>
          <w:bCs/>
          <w:sz w:val="24"/>
          <w:szCs w:val="24"/>
          <w:u w:val="single"/>
        </w:rPr>
        <w:t xml:space="preserve">Recognition </w:t>
      </w:r>
      <w:r w:rsidRPr="0080458F">
        <w:rPr>
          <w:rFonts w:ascii="Times New Roman" w:hAnsi="Times New Roman" w:cs="Times New Roman"/>
          <w:b/>
          <w:bCs/>
          <w:sz w:val="24"/>
          <w:szCs w:val="24"/>
          <w:u w:val="single"/>
        </w:rPr>
        <w:t xml:space="preserve">vs </w:t>
      </w:r>
      <w:r w:rsidR="001A344F" w:rsidRPr="0080458F">
        <w:rPr>
          <w:rFonts w:ascii="Times New Roman" w:hAnsi="Times New Roman" w:cs="Times New Roman"/>
          <w:b/>
          <w:bCs/>
          <w:sz w:val="24"/>
          <w:szCs w:val="24"/>
          <w:u w:val="single"/>
        </w:rPr>
        <w:t>other</w:t>
      </w:r>
    </w:p>
    <w:p w14:paraId="60414210" w14:textId="77777777" w:rsidR="001A344F" w:rsidRDefault="001A344F" w:rsidP="001A344F">
      <w:pPr>
        <w:spacing w:line="276" w:lineRule="auto"/>
        <w:ind w:left="720"/>
        <w:rPr>
          <w:rFonts w:ascii="Times New Roman" w:hAnsi="Times New Roman" w:cs="Times New Roman"/>
          <w:b/>
          <w:bCs/>
          <w:sz w:val="24"/>
          <w:szCs w:val="24"/>
        </w:rPr>
      </w:pPr>
    </w:p>
    <w:p w14:paraId="0EB7BA53" w14:textId="4A0B101D" w:rsidR="00991D3D" w:rsidRDefault="0080458F" w:rsidP="0080458F">
      <w:pPr>
        <w:spacing w:line="276" w:lineRule="auto"/>
        <w:ind w:firstLine="720"/>
        <w:rPr>
          <w:rFonts w:ascii="Times New Roman" w:hAnsi="Times New Roman" w:cs="Times New Roman"/>
          <w:sz w:val="24"/>
          <w:szCs w:val="24"/>
        </w:rPr>
      </w:pPr>
      <w:r w:rsidRPr="0018358E">
        <w:rPr>
          <w:rFonts w:ascii="Times New Roman" w:hAnsi="Times New Roman" w:cs="Times New Roman"/>
          <w:color w:val="1F4E79" w:themeColor="accent5" w:themeShade="80"/>
          <w:sz w:val="24"/>
          <w:szCs w:val="24"/>
        </w:rPr>
        <w:t xml:space="preserve">The European Blockchain Services Infrastructure (EBSI) </w:t>
      </w:r>
      <w:r w:rsidRPr="0080458F">
        <w:rPr>
          <w:rFonts w:ascii="Times New Roman" w:hAnsi="Times New Roman" w:cs="Times New Roman"/>
          <w:sz w:val="24"/>
          <w:szCs w:val="24"/>
        </w:rPr>
        <w:t xml:space="preserve">program, which intends to encourage the implementation of blockchain technology in numerous industries, including education, was introduced in Europe by the </w:t>
      </w:r>
      <w:r w:rsidRPr="0018358E">
        <w:rPr>
          <w:rFonts w:ascii="Times New Roman" w:hAnsi="Times New Roman" w:cs="Times New Roman"/>
          <w:color w:val="1F4E79" w:themeColor="accent5" w:themeShade="80"/>
          <w:sz w:val="24"/>
          <w:szCs w:val="24"/>
        </w:rPr>
        <w:t>European Blockchain Partnership (EBP</w:t>
      </w:r>
      <w:r w:rsidRPr="0080458F">
        <w:rPr>
          <w:rFonts w:ascii="Times New Roman" w:hAnsi="Times New Roman" w:cs="Times New Roman"/>
          <w:sz w:val="24"/>
          <w:szCs w:val="24"/>
        </w:rPr>
        <w:t xml:space="preserve">). With the use of blockchain technology, the EBSI project has created the </w:t>
      </w:r>
      <w:r w:rsidRPr="0018358E">
        <w:rPr>
          <w:rFonts w:ascii="Times New Roman" w:hAnsi="Times New Roman" w:cs="Times New Roman"/>
          <w:color w:val="1F4E79" w:themeColor="accent5" w:themeShade="80"/>
          <w:sz w:val="24"/>
          <w:szCs w:val="24"/>
        </w:rPr>
        <w:t xml:space="preserve">European Student </w:t>
      </w:r>
      <w:proofErr w:type="spellStart"/>
      <w:r w:rsidRPr="0018358E">
        <w:rPr>
          <w:rFonts w:ascii="Times New Roman" w:hAnsi="Times New Roman" w:cs="Times New Roman"/>
          <w:color w:val="1F4E79" w:themeColor="accent5" w:themeShade="80"/>
          <w:sz w:val="24"/>
          <w:szCs w:val="24"/>
        </w:rPr>
        <w:t>eID</w:t>
      </w:r>
      <w:proofErr w:type="spellEnd"/>
      <w:r w:rsidRPr="0080458F">
        <w:rPr>
          <w:rFonts w:ascii="Times New Roman" w:hAnsi="Times New Roman" w:cs="Times New Roman"/>
          <w:sz w:val="24"/>
          <w:szCs w:val="24"/>
        </w:rPr>
        <w:t xml:space="preserve">, a digital wallet that enables students to safely keep and exchange their academic credentials. Additionally, the </w:t>
      </w:r>
      <w:r w:rsidRPr="0018358E">
        <w:rPr>
          <w:rFonts w:ascii="Times New Roman" w:hAnsi="Times New Roman" w:cs="Times New Roman"/>
          <w:color w:val="1F4E79" w:themeColor="accent5" w:themeShade="80"/>
          <w:sz w:val="24"/>
          <w:szCs w:val="24"/>
        </w:rPr>
        <w:t>European Commission</w:t>
      </w:r>
      <w:r w:rsidRPr="0080458F">
        <w:rPr>
          <w:rFonts w:ascii="Times New Roman" w:hAnsi="Times New Roman" w:cs="Times New Roman"/>
          <w:sz w:val="24"/>
          <w:szCs w:val="24"/>
        </w:rPr>
        <w:t xml:space="preserve"> has started the </w:t>
      </w:r>
      <w:r w:rsidRPr="0018358E">
        <w:rPr>
          <w:rFonts w:ascii="Times New Roman" w:hAnsi="Times New Roman" w:cs="Times New Roman"/>
          <w:color w:val="1F4E79" w:themeColor="accent5" w:themeShade="80"/>
          <w:sz w:val="24"/>
          <w:szCs w:val="24"/>
        </w:rPr>
        <w:t>European Student Card Initiative</w:t>
      </w:r>
      <w:r w:rsidRPr="0080458F">
        <w:rPr>
          <w:rFonts w:ascii="Times New Roman" w:hAnsi="Times New Roman" w:cs="Times New Roman"/>
          <w:sz w:val="24"/>
          <w:szCs w:val="24"/>
        </w:rPr>
        <w:t>, which intends to give students a digital platform to manage their academic records, including transcripts, certificates, and diplomas, utilizing blockchain technology.</w:t>
      </w:r>
    </w:p>
    <w:p w14:paraId="3DF8F6F8" w14:textId="0E4494CF" w:rsidR="00D16680" w:rsidRDefault="00447C12" w:rsidP="00A51FBC">
      <w:pPr>
        <w:spacing w:line="276" w:lineRule="auto"/>
        <w:ind w:firstLine="720"/>
        <w:rPr>
          <w:rFonts w:ascii="Times New Roman" w:hAnsi="Times New Roman" w:cs="Times New Roman"/>
          <w:sz w:val="24"/>
          <w:szCs w:val="24"/>
        </w:rPr>
      </w:pPr>
      <w:r w:rsidRPr="00447C12">
        <w:rPr>
          <w:rFonts w:ascii="Times New Roman" w:hAnsi="Times New Roman" w:cs="Times New Roman"/>
          <w:sz w:val="24"/>
          <w:szCs w:val="24"/>
        </w:rPr>
        <w:t>In comparison to</w:t>
      </w:r>
      <w:r w:rsidR="00AC44C9">
        <w:rPr>
          <w:rFonts w:ascii="Times New Roman" w:hAnsi="Times New Roman" w:cs="Times New Roman"/>
          <w:sz w:val="24"/>
          <w:szCs w:val="24"/>
        </w:rPr>
        <w:t xml:space="preserve"> other</w:t>
      </w:r>
      <w:r w:rsidR="001625BE">
        <w:rPr>
          <w:rFonts w:ascii="Times New Roman" w:hAnsi="Times New Roman" w:cs="Times New Roman"/>
          <w:sz w:val="24"/>
          <w:szCs w:val="24"/>
        </w:rPr>
        <w:t xml:space="preserve"> </w:t>
      </w:r>
      <w:r w:rsidR="00C608BA">
        <w:rPr>
          <w:rFonts w:ascii="Times New Roman" w:hAnsi="Times New Roman" w:cs="Times New Roman"/>
          <w:sz w:val="24"/>
          <w:szCs w:val="24"/>
        </w:rPr>
        <w:t xml:space="preserve">parts of the world, Europe is just as developed </w:t>
      </w:r>
      <w:r w:rsidR="00C608BA" w:rsidRPr="00D16680">
        <w:rPr>
          <w:rFonts w:ascii="Times New Roman" w:hAnsi="Times New Roman" w:cs="Times New Roman"/>
          <w:sz w:val="24"/>
          <w:szCs w:val="24"/>
        </w:rPr>
        <w:t>in terms of the usage of blockchain technology in digital education</w:t>
      </w:r>
      <w:r w:rsidR="00E574D4">
        <w:rPr>
          <w:rFonts w:ascii="Times New Roman" w:hAnsi="Times New Roman" w:cs="Times New Roman"/>
          <w:sz w:val="24"/>
          <w:szCs w:val="24"/>
        </w:rPr>
        <w:t>.</w:t>
      </w:r>
      <w:r w:rsidR="00D16680" w:rsidRPr="00D16680">
        <w:rPr>
          <w:rFonts w:ascii="Times New Roman" w:hAnsi="Times New Roman" w:cs="Times New Roman"/>
          <w:sz w:val="24"/>
          <w:szCs w:val="24"/>
        </w:rPr>
        <w:t xml:space="preserve"> For instance, the University of Texas in the US has introduced </w:t>
      </w:r>
      <w:proofErr w:type="spellStart"/>
      <w:r w:rsidR="00D16680" w:rsidRPr="0018358E">
        <w:rPr>
          <w:rFonts w:ascii="Times New Roman" w:hAnsi="Times New Roman" w:cs="Times New Roman"/>
          <w:color w:val="1F4E79" w:themeColor="accent5" w:themeShade="80"/>
          <w:sz w:val="24"/>
          <w:szCs w:val="24"/>
        </w:rPr>
        <w:t>Blockcerts</w:t>
      </w:r>
      <w:proofErr w:type="spellEnd"/>
      <w:r w:rsidR="00D16680" w:rsidRPr="00D16680">
        <w:rPr>
          <w:rFonts w:ascii="Times New Roman" w:hAnsi="Times New Roman" w:cs="Times New Roman"/>
          <w:sz w:val="24"/>
          <w:szCs w:val="24"/>
        </w:rPr>
        <w:t xml:space="preserve">, a blockchain-based platform that enables students to securely save and distribute their academic credentials. Other colleges in the US and throughout the world have </w:t>
      </w:r>
      <w:r w:rsidR="00A51FBC">
        <w:rPr>
          <w:rFonts w:ascii="Times New Roman" w:hAnsi="Times New Roman" w:cs="Times New Roman"/>
          <w:sz w:val="24"/>
          <w:szCs w:val="24"/>
        </w:rPr>
        <w:t>followed suit</w:t>
      </w:r>
      <w:r w:rsidR="00D16680" w:rsidRPr="00D16680">
        <w:rPr>
          <w:rFonts w:ascii="Times New Roman" w:hAnsi="Times New Roman" w:cs="Times New Roman"/>
          <w:sz w:val="24"/>
          <w:szCs w:val="24"/>
        </w:rPr>
        <w:t>.</w:t>
      </w:r>
    </w:p>
    <w:p w14:paraId="35369974" w14:textId="77777777" w:rsidR="00C50951" w:rsidRDefault="00867086" w:rsidP="00132E56">
      <w:pPr>
        <w:spacing w:line="276" w:lineRule="auto"/>
        <w:ind w:firstLine="720"/>
        <w:rPr>
          <w:rFonts w:ascii="Times New Roman" w:hAnsi="Times New Roman" w:cs="Times New Roman"/>
          <w:sz w:val="24"/>
          <w:szCs w:val="24"/>
        </w:rPr>
      </w:pPr>
      <w:r w:rsidRPr="00867086">
        <w:rPr>
          <w:rFonts w:ascii="Times New Roman" w:hAnsi="Times New Roman" w:cs="Times New Roman"/>
          <w:sz w:val="24"/>
          <w:szCs w:val="24"/>
        </w:rPr>
        <w:t xml:space="preserve">In Australia, the Australian government has launched a digital credentialing platform called </w:t>
      </w:r>
      <w:r w:rsidRPr="0018358E">
        <w:rPr>
          <w:rFonts w:ascii="Times New Roman" w:hAnsi="Times New Roman" w:cs="Times New Roman"/>
          <w:color w:val="1F4E79" w:themeColor="accent5" w:themeShade="80"/>
          <w:sz w:val="24"/>
          <w:szCs w:val="24"/>
        </w:rPr>
        <w:t xml:space="preserve">My </w:t>
      </w:r>
      <w:proofErr w:type="spellStart"/>
      <w:r w:rsidRPr="0018358E">
        <w:rPr>
          <w:rFonts w:ascii="Times New Roman" w:hAnsi="Times New Roman" w:cs="Times New Roman"/>
          <w:color w:val="1F4E79" w:themeColor="accent5" w:themeShade="80"/>
          <w:sz w:val="24"/>
          <w:szCs w:val="24"/>
        </w:rPr>
        <w:t>eQuals</w:t>
      </w:r>
      <w:proofErr w:type="spellEnd"/>
      <w:r w:rsidR="00C50951">
        <w:rPr>
          <w:rFonts w:ascii="Times New Roman" w:hAnsi="Times New Roman" w:cs="Times New Roman"/>
          <w:sz w:val="24"/>
          <w:szCs w:val="24"/>
        </w:rPr>
        <w:t>, which</w:t>
      </w:r>
      <w:r w:rsidR="00B10867" w:rsidRPr="00B10867">
        <w:rPr>
          <w:rFonts w:ascii="Times New Roman" w:hAnsi="Times New Roman" w:cs="Times New Roman"/>
          <w:sz w:val="24"/>
          <w:szCs w:val="24"/>
        </w:rPr>
        <w:t xml:space="preserve"> has been adopted by universities across Australia and New Zealand.</w:t>
      </w:r>
      <w:r w:rsidR="00132E56">
        <w:rPr>
          <w:rFonts w:ascii="Times New Roman" w:hAnsi="Times New Roman" w:cs="Times New Roman"/>
          <w:sz w:val="24"/>
          <w:szCs w:val="24"/>
        </w:rPr>
        <w:t xml:space="preserve"> </w:t>
      </w:r>
    </w:p>
    <w:p w14:paraId="77890B81" w14:textId="332F35FA" w:rsidR="00132E56" w:rsidRDefault="00132E56" w:rsidP="00132E56">
      <w:pPr>
        <w:spacing w:line="276" w:lineRule="auto"/>
        <w:ind w:firstLine="720"/>
        <w:rPr>
          <w:rFonts w:ascii="Times New Roman" w:hAnsi="Times New Roman" w:cs="Times New Roman"/>
          <w:sz w:val="24"/>
          <w:szCs w:val="24"/>
        </w:rPr>
      </w:pPr>
      <w:r w:rsidRPr="00132E56">
        <w:rPr>
          <w:rFonts w:ascii="Times New Roman" w:hAnsi="Times New Roman" w:cs="Times New Roman"/>
          <w:sz w:val="24"/>
          <w:szCs w:val="24"/>
        </w:rPr>
        <w:t xml:space="preserve">In Asia, Singapore has launched a digital credentialing platform called </w:t>
      </w:r>
      <w:proofErr w:type="spellStart"/>
      <w:r w:rsidRPr="0018358E">
        <w:rPr>
          <w:rFonts w:ascii="Times New Roman" w:hAnsi="Times New Roman" w:cs="Times New Roman"/>
          <w:color w:val="1F4E79" w:themeColor="accent5" w:themeShade="80"/>
          <w:sz w:val="24"/>
          <w:szCs w:val="24"/>
        </w:rPr>
        <w:t>OpenCerts</w:t>
      </w:r>
      <w:proofErr w:type="spellEnd"/>
      <w:r w:rsidR="00C50951">
        <w:rPr>
          <w:rFonts w:ascii="Times New Roman" w:hAnsi="Times New Roman" w:cs="Times New Roman"/>
          <w:sz w:val="24"/>
          <w:szCs w:val="24"/>
        </w:rPr>
        <w:t>.</w:t>
      </w:r>
    </w:p>
    <w:p w14:paraId="6360FD01" w14:textId="77777777" w:rsidR="009D14BC" w:rsidRDefault="009D14BC" w:rsidP="00A51FBC">
      <w:pPr>
        <w:spacing w:line="276" w:lineRule="auto"/>
        <w:ind w:firstLine="720"/>
        <w:rPr>
          <w:rFonts w:ascii="Times New Roman" w:hAnsi="Times New Roman" w:cs="Times New Roman"/>
          <w:sz w:val="24"/>
          <w:szCs w:val="24"/>
        </w:rPr>
      </w:pPr>
    </w:p>
    <w:p w14:paraId="58780C89" w14:textId="0FCE9D83" w:rsidR="00216C4A" w:rsidRDefault="009D14BC" w:rsidP="00216C4A">
      <w:pPr>
        <w:pStyle w:val="ListParagraph"/>
        <w:numPr>
          <w:ilvl w:val="0"/>
          <w:numId w:val="3"/>
        </w:numPr>
        <w:spacing w:line="276" w:lineRule="auto"/>
        <w:rPr>
          <w:rFonts w:ascii="Times New Roman" w:hAnsi="Times New Roman" w:cs="Times New Roman"/>
          <w:b/>
          <w:bCs/>
          <w:sz w:val="24"/>
          <w:szCs w:val="24"/>
          <w:u w:val="single"/>
        </w:rPr>
      </w:pPr>
      <w:r w:rsidRPr="009D14BC">
        <w:rPr>
          <w:rFonts w:ascii="Times New Roman" w:hAnsi="Times New Roman" w:cs="Times New Roman"/>
          <w:b/>
          <w:bCs/>
          <w:sz w:val="24"/>
          <w:szCs w:val="24"/>
          <w:u w:val="single"/>
        </w:rPr>
        <w:t>Digital Education Recognition in Romania</w:t>
      </w:r>
    </w:p>
    <w:p w14:paraId="2E26BA17" w14:textId="77777777" w:rsidR="009D14BC" w:rsidRDefault="009D14BC" w:rsidP="009D14BC">
      <w:pPr>
        <w:spacing w:line="276" w:lineRule="auto"/>
        <w:rPr>
          <w:rFonts w:ascii="Times New Roman" w:hAnsi="Times New Roman" w:cs="Times New Roman"/>
          <w:b/>
          <w:bCs/>
          <w:sz w:val="24"/>
          <w:szCs w:val="24"/>
          <w:u w:val="single"/>
        </w:rPr>
      </w:pPr>
    </w:p>
    <w:p w14:paraId="017406CA" w14:textId="77777777" w:rsidR="003A1971" w:rsidRPr="003A1971" w:rsidRDefault="003A1971" w:rsidP="003A1971">
      <w:pPr>
        <w:spacing w:line="276" w:lineRule="auto"/>
        <w:ind w:firstLine="720"/>
        <w:rPr>
          <w:rFonts w:ascii="Times New Roman" w:hAnsi="Times New Roman" w:cs="Times New Roman"/>
          <w:sz w:val="24"/>
          <w:szCs w:val="24"/>
        </w:rPr>
      </w:pPr>
      <w:r w:rsidRPr="003A1971">
        <w:rPr>
          <w:rFonts w:ascii="Times New Roman" w:hAnsi="Times New Roman" w:cs="Times New Roman"/>
          <w:sz w:val="24"/>
          <w:szCs w:val="24"/>
        </w:rPr>
        <w:t>Romania has been progressively improving its recognition of digital education over the past decade as it works to modernize and align its educational system with global norm.</w:t>
      </w:r>
    </w:p>
    <w:p w14:paraId="5B35328C" w14:textId="77777777" w:rsidR="003A1971" w:rsidRPr="003A1971" w:rsidRDefault="003A1971" w:rsidP="003A1971">
      <w:pPr>
        <w:spacing w:line="276" w:lineRule="auto"/>
        <w:ind w:firstLine="720"/>
        <w:rPr>
          <w:rFonts w:ascii="Times New Roman" w:hAnsi="Times New Roman" w:cs="Times New Roman"/>
          <w:sz w:val="24"/>
          <w:szCs w:val="24"/>
        </w:rPr>
      </w:pPr>
      <w:r w:rsidRPr="003A1971">
        <w:rPr>
          <w:rFonts w:ascii="Times New Roman" w:hAnsi="Times New Roman" w:cs="Times New Roman"/>
          <w:sz w:val="24"/>
          <w:szCs w:val="24"/>
        </w:rPr>
        <w:t xml:space="preserve">Although the use of digital credentials is still in its infancy in Romania, several initiatives are being carried out to encourage their usage. A system for issuing and certifying digital diplomas and certificates is being developed, for instance, by the </w:t>
      </w:r>
      <w:r w:rsidRPr="00A93C16">
        <w:rPr>
          <w:rFonts w:ascii="Times New Roman" w:hAnsi="Times New Roman" w:cs="Times New Roman"/>
          <w:color w:val="1F4E79" w:themeColor="accent5" w:themeShade="80"/>
          <w:sz w:val="24"/>
          <w:szCs w:val="24"/>
        </w:rPr>
        <w:t>National Agency for Quality Assurance in Pre-University Education (ARACIP)</w:t>
      </w:r>
      <w:r w:rsidRPr="003A1971">
        <w:rPr>
          <w:rFonts w:ascii="Times New Roman" w:hAnsi="Times New Roman" w:cs="Times New Roman"/>
          <w:sz w:val="24"/>
          <w:szCs w:val="24"/>
        </w:rPr>
        <w:t>, which will make it simpler for students to demonstrate their qualifications to companies or other educational institutions. </w:t>
      </w:r>
    </w:p>
    <w:p w14:paraId="22E1036C" w14:textId="77777777" w:rsidR="003A1971" w:rsidRPr="003A1971" w:rsidRDefault="003A1971" w:rsidP="003A1971">
      <w:pPr>
        <w:spacing w:line="276" w:lineRule="auto"/>
        <w:ind w:firstLine="720"/>
        <w:rPr>
          <w:rFonts w:ascii="Times New Roman" w:hAnsi="Times New Roman" w:cs="Times New Roman"/>
          <w:sz w:val="24"/>
          <w:szCs w:val="24"/>
        </w:rPr>
      </w:pPr>
      <w:r w:rsidRPr="00A93C16">
        <w:rPr>
          <w:rFonts w:ascii="Times New Roman" w:hAnsi="Times New Roman" w:cs="Times New Roman"/>
          <w:color w:val="1F4E79" w:themeColor="accent5" w:themeShade="80"/>
          <w:sz w:val="24"/>
          <w:szCs w:val="24"/>
        </w:rPr>
        <w:t xml:space="preserve">Massive Open Online Courses (MOOCs) </w:t>
      </w:r>
      <w:r w:rsidRPr="003A1971">
        <w:rPr>
          <w:rFonts w:ascii="Times New Roman" w:hAnsi="Times New Roman" w:cs="Times New Roman"/>
          <w:sz w:val="24"/>
          <w:szCs w:val="24"/>
        </w:rPr>
        <w:t xml:space="preserve">are becoming more and more common in Romania, although traditional educational institutions are still slow to accept them. However, the Ministry of </w:t>
      </w:r>
      <w:r w:rsidRPr="003A1971">
        <w:rPr>
          <w:rFonts w:ascii="Times New Roman" w:hAnsi="Times New Roman" w:cs="Times New Roman"/>
          <w:sz w:val="24"/>
          <w:szCs w:val="24"/>
        </w:rPr>
        <w:lastRenderedPageBreak/>
        <w:t>Education recently declared its intentions to create a framework for include MOOCs in the nation's system of continuing education.</w:t>
      </w:r>
    </w:p>
    <w:p w14:paraId="7526A9C5" w14:textId="2D4D0E04" w:rsidR="009D14BC" w:rsidRDefault="003A1971" w:rsidP="003A1971">
      <w:pPr>
        <w:spacing w:line="276" w:lineRule="auto"/>
        <w:ind w:firstLine="720"/>
        <w:rPr>
          <w:rFonts w:ascii="Times New Roman" w:hAnsi="Times New Roman" w:cs="Times New Roman"/>
          <w:sz w:val="24"/>
          <w:szCs w:val="24"/>
        </w:rPr>
      </w:pPr>
      <w:r w:rsidRPr="003A1971">
        <w:rPr>
          <w:rFonts w:ascii="Times New Roman" w:hAnsi="Times New Roman" w:cs="Times New Roman"/>
          <w:sz w:val="24"/>
          <w:szCs w:val="24"/>
        </w:rPr>
        <w:t>Romania is slowly but surely increasing its acceptance of digital education as it works to update its educational system in conformity with international norms and encourage greater mobility and transparency in the educational system.</w:t>
      </w:r>
    </w:p>
    <w:p w14:paraId="5D58EEE0" w14:textId="77777777" w:rsidR="00DC0A43" w:rsidRDefault="00DC0A43" w:rsidP="00A95A93">
      <w:pPr>
        <w:spacing w:line="276" w:lineRule="auto"/>
        <w:rPr>
          <w:rFonts w:ascii="Times New Roman" w:hAnsi="Times New Roman" w:cs="Times New Roman"/>
          <w:sz w:val="24"/>
          <w:szCs w:val="24"/>
        </w:rPr>
      </w:pPr>
    </w:p>
    <w:p w14:paraId="60E5C0E2" w14:textId="20ED59D3" w:rsidR="00CB0A49" w:rsidRDefault="00D638FE" w:rsidP="000010FD">
      <w:pPr>
        <w:pStyle w:val="ListParagraph"/>
        <w:numPr>
          <w:ilvl w:val="0"/>
          <w:numId w:val="2"/>
        </w:numPr>
        <w:spacing w:line="276" w:lineRule="auto"/>
        <w:rPr>
          <w:rFonts w:ascii="Times New Roman" w:hAnsi="Times New Roman" w:cs="Times New Roman"/>
          <w:b/>
          <w:bCs/>
          <w:sz w:val="28"/>
          <w:szCs w:val="28"/>
          <w:u w:val="single"/>
        </w:rPr>
      </w:pPr>
      <w:r w:rsidRPr="00D638FE">
        <w:rPr>
          <w:rFonts w:ascii="Times New Roman" w:hAnsi="Times New Roman" w:cs="Times New Roman"/>
          <w:b/>
          <w:bCs/>
          <w:sz w:val="28"/>
          <w:szCs w:val="28"/>
          <w:u w:val="single"/>
        </w:rPr>
        <w:t>Methodology for collecting data</w:t>
      </w:r>
    </w:p>
    <w:p w14:paraId="74E02F63" w14:textId="77777777" w:rsidR="000010FD" w:rsidRPr="000010FD" w:rsidRDefault="000010FD" w:rsidP="000010FD">
      <w:pPr>
        <w:pStyle w:val="ListParagraph"/>
        <w:spacing w:line="276" w:lineRule="auto"/>
        <w:ind w:left="643"/>
        <w:rPr>
          <w:rFonts w:ascii="Times New Roman" w:hAnsi="Times New Roman" w:cs="Times New Roman"/>
          <w:b/>
          <w:bCs/>
          <w:sz w:val="24"/>
          <w:szCs w:val="24"/>
          <w:u w:val="single"/>
        </w:rPr>
      </w:pPr>
    </w:p>
    <w:p w14:paraId="157DBBF8" w14:textId="77777777" w:rsidR="00D638FE" w:rsidRDefault="00D638FE" w:rsidP="00CB0A49">
      <w:pPr>
        <w:pStyle w:val="ListParagraph"/>
        <w:spacing w:line="276" w:lineRule="auto"/>
        <w:ind w:left="643"/>
        <w:rPr>
          <w:rFonts w:ascii="Times New Roman" w:hAnsi="Times New Roman" w:cs="Times New Roman"/>
          <w:sz w:val="24"/>
          <w:szCs w:val="24"/>
        </w:rPr>
      </w:pPr>
    </w:p>
    <w:p w14:paraId="62A16EBB" w14:textId="195FD418" w:rsidR="00CB0A49" w:rsidRDefault="00140204" w:rsidP="008D589B">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This study seeks to determine the parameters within which</w:t>
      </w:r>
      <w:r w:rsidR="00EB458A">
        <w:rPr>
          <w:rFonts w:ascii="Times New Roman" w:hAnsi="Times New Roman" w:cs="Times New Roman"/>
          <w:sz w:val="24"/>
          <w:szCs w:val="24"/>
        </w:rPr>
        <w:t xml:space="preserve"> </w:t>
      </w:r>
      <w:r w:rsidR="00EB458A" w:rsidRPr="002C2016">
        <w:rPr>
          <w:rFonts w:ascii="Times New Roman" w:hAnsi="Times New Roman" w:cs="Times New Roman"/>
          <w:color w:val="1F4E79" w:themeColor="accent5" w:themeShade="80"/>
          <w:sz w:val="24"/>
          <w:szCs w:val="24"/>
        </w:rPr>
        <w:t>blockchain technolog</w:t>
      </w:r>
      <w:r w:rsidR="009C6EA2" w:rsidRPr="002C2016">
        <w:rPr>
          <w:rFonts w:ascii="Times New Roman" w:hAnsi="Times New Roman" w:cs="Times New Roman"/>
          <w:color w:val="1F4E79" w:themeColor="accent5" w:themeShade="80"/>
          <w:sz w:val="24"/>
          <w:szCs w:val="24"/>
        </w:rPr>
        <w:t xml:space="preserve">ies </w:t>
      </w:r>
      <w:r w:rsidR="009C6EA2">
        <w:rPr>
          <w:rFonts w:ascii="Times New Roman" w:hAnsi="Times New Roman" w:cs="Times New Roman"/>
          <w:sz w:val="24"/>
          <w:szCs w:val="24"/>
        </w:rPr>
        <w:t xml:space="preserve">could </w:t>
      </w:r>
      <w:r w:rsidR="00EB458A">
        <w:rPr>
          <w:rFonts w:ascii="Times New Roman" w:hAnsi="Times New Roman" w:cs="Times New Roman"/>
          <w:sz w:val="24"/>
          <w:szCs w:val="24"/>
        </w:rPr>
        <w:t>be integrated i</w:t>
      </w:r>
      <w:r w:rsidR="001E4451">
        <w:rPr>
          <w:rFonts w:ascii="Times New Roman" w:hAnsi="Times New Roman" w:cs="Times New Roman"/>
          <w:sz w:val="24"/>
          <w:szCs w:val="24"/>
        </w:rPr>
        <w:t xml:space="preserve">n </w:t>
      </w:r>
      <w:r w:rsidR="00A93C16">
        <w:rPr>
          <w:rFonts w:ascii="Times New Roman" w:hAnsi="Times New Roman" w:cs="Times New Roman"/>
          <w:sz w:val="24"/>
          <w:szCs w:val="24"/>
        </w:rPr>
        <w:t>the educational institutions of Romania</w:t>
      </w:r>
      <w:r w:rsidR="00434AC5">
        <w:rPr>
          <w:rFonts w:ascii="Times New Roman" w:hAnsi="Times New Roman" w:cs="Times New Roman"/>
          <w:sz w:val="24"/>
          <w:szCs w:val="24"/>
        </w:rPr>
        <w:t xml:space="preserve">, by </w:t>
      </w:r>
      <w:r w:rsidR="007C3BFB">
        <w:rPr>
          <w:rFonts w:ascii="Times New Roman" w:hAnsi="Times New Roman" w:cs="Times New Roman"/>
          <w:sz w:val="24"/>
          <w:szCs w:val="24"/>
        </w:rPr>
        <w:t xml:space="preserve">analysing the data collected </w:t>
      </w:r>
      <w:r w:rsidR="0051580B">
        <w:rPr>
          <w:rFonts w:ascii="Times New Roman" w:hAnsi="Times New Roman" w:cs="Times New Roman"/>
          <w:sz w:val="24"/>
          <w:szCs w:val="24"/>
        </w:rPr>
        <w:t xml:space="preserve">from </w:t>
      </w:r>
      <w:r w:rsidR="0051799B">
        <w:rPr>
          <w:rFonts w:ascii="Times New Roman" w:hAnsi="Times New Roman" w:cs="Times New Roman"/>
          <w:sz w:val="24"/>
          <w:szCs w:val="24"/>
        </w:rPr>
        <w:t>our surveys</w:t>
      </w:r>
      <w:r w:rsidR="00D15384">
        <w:rPr>
          <w:rFonts w:ascii="Times New Roman" w:hAnsi="Times New Roman" w:cs="Times New Roman"/>
          <w:sz w:val="24"/>
          <w:szCs w:val="24"/>
        </w:rPr>
        <w:t xml:space="preserve"> and deciding which approach would be </w:t>
      </w:r>
      <w:r w:rsidR="00035EBA">
        <w:rPr>
          <w:rFonts w:ascii="Times New Roman" w:hAnsi="Times New Roman" w:cs="Times New Roman"/>
          <w:sz w:val="24"/>
          <w:szCs w:val="24"/>
        </w:rPr>
        <w:t>more efficient.</w:t>
      </w:r>
    </w:p>
    <w:p w14:paraId="3E8B98AA" w14:textId="38D69DDA" w:rsidR="00A66001" w:rsidRPr="00D648E2" w:rsidRDefault="00E87B60" w:rsidP="008D589B">
      <w:pPr>
        <w:pStyle w:val="ListParagraph"/>
        <w:numPr>
          <w:ilvl w:val="0"/>
          <w:numId w:val="6"/>
        </w:numPr>
        <w:spacing w:line="276" w:lineRule="auto"/>
        <w:rPr>
          <w:rFonts w:ascii="Times New Roman" w:hAnsi="Times New Roman" w:cs="Times New Roman"/>
          <w:sz w:val="24"/>
          <w:szCs w:val="24"/>
          <w:u w:val="single"/>
        </w:rPr>
      </w:pPr>
      <w:r w:rsidRPr="00D648E2">
        <w:rPr>
          <w:rFonts w:ascii="Times New Roman" w:hAnsi="Times New Roman" w:cs="Times New Roman"/>
          <w:sz w:val="24"/>
          <w:szCs w:val="24"/>
          <w:u w:val="single"/>
        </w:rPr>
        <w:t>Development of hypothesis vs questionnaires / interviews</w:t>
      </w:r>
    </w:p>
    <w:p w14:paraId="427F7A2A" w14:textId="77777777" w:rsidR="00D648E2" w:rsidRDefault="00D648E2" w:rsidP="00D648E2">
      <w:pPr>
        <w:pStyle w:val="ListParagraph"/>
        <w:spacing w:line="276" w:lineRule="auto"/>
        <w:ind w:left="1800"/>
        <w:rPr>
          <w:rFonts w:ascii="Times New Roman" w:hAnsi="Times New Roman" w:cs="Times New Roman"/>
          <w:sz w:val="24"/>
          <w:szCs w:val="24"/>
        </w:rPr>
      </w:pPr>
    </w:p>
    <w:p w14:paraId="2CB08151" w14:textId="4455C628" w:rsidR="00FB3193" w:rsidRDefault="00144510" w:rsidP="00C920E5">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We co</w:t>
      </w:r>
      <w:r w:rsidR="00A74E1F">
        <w:rPr>
          <w:rFonts w:ascii="Times New Roman" w:hAnsi="Times New Roman" w:cs="Times New Roman"/>
          <w:sz w:val="24"/>
          <w:szCs w:val="24"/>
        </w:rPr>
        <w:t>llected</w:t>
      </w:r>
      <w:r>
        <w:rPr>
          <w:rFonts w:ascii="Times New Roman" w:hAnsi="Times New Roman" w:cs="Times New Roman"/>
          <w:sz w:val="24"/>
          <w:szCs w:val="24"/>
        </w:rPr>
        <w:t xml:space="preserve"> the data recorded in the questionnaires </w:t>
      </w:r>
      <w:r w:rsidR="004F7AD1">
        <w:rPr>
          <w:rFonts w:ascii="Times New Roman" w:hAnsi="Times New Roman" w:cs="Times New Roman"/>
          <w:sz w:val="24"/>
          <w:szCs w:val="24"/>
        </w:rPr>
        <w:t xml:space="preserve">completed by the students </w:t>
      </w:r>
      <w:r>
        <w:rPr>
          <w:rFonts w:ascii="Times New Roman" w:hAnsi="Times New Roman" w:cs="Times New Roman"/>
          <w:sz w:val="24"/>
          <w:szCs w:val="24"/>
        </w:rPr>
        <w:t xml:space="preserve">and </w:t>
      </w:r>
      <w:r w:rsidR="00A74E1F">
        <w:rPr>
          <w:rFonts w:ascii="Times New Roman" w:hAnsi="Times New Roman" w:cs="Times New Roman"/>
          <w:sz w:val="24"/>
          <w:szCs w:val="24"/>
        </w:rPr>
        <w:t xml:space="preserve">compiled it into a single </w:t>
      </w:r>
      <w:r w:rsidR="00424206">
        <w:rPr>
          <w:rFonts w:ascii="Times New Roman" w:hAnsi="Times New Roman" w:cs="Times New Roman"/>
          <w:sz w:val="24"/>
          <w:szCs w:val="24"/>
        </w:rPr>
        <w:t xml:space="preserve">document. </w:t>
      </w:r>
      <w:r w:rsidR="00183875">
        <w:rPr>
          <w:rFonts w:ascii="Times New Roman" w:hAnsi="Times New Roman" w:cs="Times New Roman"/>
          <w:sz w:val="24"/>
          <w:szCs w:val="24"/>
        </w:rPr>
        <w:t xml:space="preserve">Within it, we </w:t>
      </w:r>
      <w:r w:rsidR="00371646">
        <w:rPr>
          <w:rFonts w:ascii="Times New Roman" w:hAnsi="Times New Roman" w:cs="Times New Roman"/>
          <w:sz w:val="24"/>
          <w:szCs w:val="24"/>
        </w:rPr>
        <w:t>calculated the weigh</w:t>
      </w:r>
      <w:r w:rsidR="00D52863">
        <w:rPr>
          <w:rFonts w:ascii="Times New Roman" w:hAnsi="Times New Roman" w:cs="Times New Roman"/>
          <w:sz w:val="24"/>
          <w:szCs w:val="24"/>
        </w:rPr>
        <w:t>t</w:t>
      </w:r>
      <w:r w:rsidR="00371646">
        <w:rPr>
          <w:rFonts w:ascii="Times New Roman" w:hAnsi="Times New Roman" w:cs="Times New Roman"/>
          <w:sz w:val="24"/>
          <w:szCs w:val="24"/>
        </w:rPr>
        <w:t xml:space="preserve">ed average of every </w:t>
      </w:r>
      <w:r w:rsidR="009F7B45">
        <w:rPr>
          <w:rFonts w:ascii="Times New Roman" w:hAnsi="Times New Roman" w:cs="Times New Roman"/>
          <w:sz w:val="24"/>
          <w:szCs w:val="24"/>
        </w:rPr>
        <w:t>item on the sheets</w:t>
      </w:r>
      <w:r w:rsidR="00371646">
        <w:rPr>
          <w:rFonts w:ascii="Times New Roman" w:hAnsi="Times New Roman" w:cs="Times New Roman"/>
          <w:sz w:val="24"/>
          <w:szCs w:val="24"/>
        </w:rPr>
        <w:t xml:space="preserve"> and </w:t>
      </w:r>
      <w:r w:rsidR="005F525D">
        <w:rPr>
          <w:rFonts w:ascii="Times New Roman" w:hAnsi="Times New Roman" w:cs="Times New Roman"/>
          <w:sz w:val="24"/>
          <w:szCs w:val="24"/>
        </w:rPr>
        <w:t xml:space="preserve">selected the three </w:t>
      </w:r>
      <w:r w:rsidR="009F7B45">
        <w:rPr>
          <w:rFonts w:ascii="Times New Roman" w:hAnsi="Times New Roman" w:cs="Times New Roman"/>
          <w:sz w:val="24"/>
          <w:szCs w:val="24"/>
        </w:rPr>
        <w:t>highest ranking</w:t>
      </w:r>
      <w:r w:rsidR="005F525D">
        <w:rPr>
          <w:rFonts w:ascii="Times New Roman" w:hAnsi="Times New Roman" w:cs="Times New Roman"/>
          <w:sz w:val="24"/>
          <w:szCs w:val="24"/>
        </w:rPr>
        <w:t xml:space="preserve"> </w:t>
      </w:r>
      <w:r w:rsidR="00C06A72">
        <w:rPr>
          <w:rFonts w:ascii="Times New Roman" w:hAnsi="Times New Roman" w:cs="Times New Roman"/>
          <w:sz w:val="24"/>
          <w:szCs w:val="24"/>
        </w:rPr>
        <w:t>factors</w:t>
      </w:r>
      <w:r w:rsidR="009D44DF">
        <w:rPr>
          <w:rFonts w:ascii="Times New Roman" w:hAnsi="Times New Roman" w:cs="Times New Roman"/>
          <w:sz w:val="24"/>
          <w:szCs w:val="24"/>
        </w:rPr>
        <w:t xml:space="preserve"> of every category</w:t>
      </w:r>
      <w:r w:rsidR="00FD52B7">
        <w:rPr>
          <w:rFonts w:ascii="Times New Roman" w:hAnsi="Times New Roman" w:cs="Times New Roman"/>
          <w:sz w:val="24"/>
          <w:szCs w:val="24"/>
        </w:rPr>
        <w:t>, which will help us develop</w:t>
      </w:r>
      <w:r w:rsidR="00041169">
        <w:rPr>
          <w:rFonts w:ascii="Times New Roman" w:hAnsi="Times New Roman" w:cs="Times New Roman"/>
          <w:sz w:val="24"/>
          <w:szCs w:val="24"/>
        </w:rPr>
        <w:t xml:space="preserve"> our</w:t>
      </w:r>
      <w:r w:rsidR="00FD52B7">
        <w:rPr>
          <w:rFonts w:ascii="Times New Roman" w:hAnsi="Times New Roman" w:cs="Times New Roman"/>
          <w:sz w:val="24"/>
          <w:szCs w:val="24"/>
        </w:rPr>
        <w:t xml:space="preserve"> </w:t>
      </w:r>
      <w:r w:rsidR="00041169">
        <w:rPr>
          <w:rFonts w:ascii="Times New Roman" w:hAnsi="Times New Roman" w:cs="Times New Roman"/>
          <w:sz w:val="24"/>
          <w:szCs w:val="24"/>
        </w:rPr>
        <w:t>hypothesis.</w:t>
      </w:r>
    </w:p>
    <w:p w14:paraId="45056434" w14:textId="77777777" w:rsidR="00471A49" w:rsidRDefault="00471A49" w:rsidP="00471A49">
      <w:pPr>
        <w:pStyle w:val="ListParagraph"/>
        <w:spacing w:line="276" w:lineRule="auto"/>
        <w:ind w:left="2160"/>
        <w:rPr>
          <w:rFonts w:ascii="Times New Roman" w:hAnsi="Times New Roman" w:cs="Times New Roman"/>
          <w:sz w:val="24"/>
          <w:szCs w:val="24"/>
        </w:rPr>
      </w:pPr>
    </w:p>
    <w:p w14:paraId="7AEA8910" w14:textId="25B57CB7" w:rsidR="00041169" w:rsidRPr="00C920E5" w:rsidRDefault="00D51790" w:rsidP="00C920E5">
      <w:pPr>
        <w:pStyle w:val="ListParagraph"/>
        <w:numPr>
          <w:ilvl w:val="0"/>
          <w:numId w:val="9"/>
        </w:numPr>
        <w:spacing w:line="276" w:lineRule="auto"/>
        <w:rPr>
          <w:rFonts w:ascii="Times New Roman" w:hAnsi="Times New Roman" w:cs="Times New Roman"/>
          <w:sz w:val="24"/>
          <w:szCs w:val="24"/>
        </w:rPr>
      </w:pPr>
      <w:r>
        <w:rPr>
          <w:rFonts w:ascii="Times New Roman" w:hAnsi="Times New Roman" w:cs="Times New Roman"/>
          <w:sz w:val="24"/>
          <w:szCs w:val="24"/>
        </w:rPr>
        <w:t>We rearranged all the answers from t</w:t>
      </w:r>
      <w:r w:rsidR="006D6113">
        <w:rPr>
          <w:rFonts w:ascii="Times New Roman" w:hAnsi="Times New Roman" w:cs="Times New Roman"/>
          <w:sz w:val="24"/>
          <w:szCs w:val="24"/>
        </w:rPr>
        <w:t xml:space="preserve">he </w:t>
      </w:r>
      <w:r w:rsidR="00BD39A3">
        <w:rPr>
          <w:rFonts w:ascii="Times New Roman" w:hAnsi="Times New Roman" w:cs="Times New Roman"/>
          <w:sz w:val="24"/>
          <w:szCs w:val="24"/>
        </w:rPr>
        <w:t>experts</w:t>
      </w:r>
      <w:r w:rsidR="006D6113">
        <w:rPr>
          <w:rFonts w:ascii="Times New Roman" w:hAnsi="Times New Roman" w:cs="Times New Roman"/>
          <w:sz w:val="24"/>
          <w:szCs w:val="24"/>
        </w:rPr>
        <w:t xml:space="preserve"> into a single document in a more </w:t>
      </w:r>
      <w:r w:rsidR="003A406A">
        <w:rPr>
          <w:rFonts w:ascii="Times New Roman" w:hAnsi="Times New Roman" w:cs="Times New Roman"/>
          <w:sz w:val="24"/>
          <w:szCs w:val="24"/>
        </w:rPr>
        <w:t xml:space="preserve">visible format, </w:t>
      </w:r>
      <w:r w:rsidR="00A01B53">
        <w:rPr>
          <w:rFonts w:ascii="Times New Roman" w:hAnsi="Times New Roman" w:cs="Times New Roman"/>
          <w:sz w:val="24"/>
          <w:szCs w:val="24"/>
        </w:rPr>
        <w:t xml:space="preserve">then </w:t>
      </w:r>
      <w:r w:rsidR="00A36C29">
        <w:rPr>
          <w:rFonts w:ascii="Times New Roman" w:hAnsi="Times New Roman" w:cs="Times New Roman"/>
          <w:sz w:val="24"/>
          <w:szCs w:val="24"/>
        </w:rPr>
        <w:t>color-coded</w:t>
      </w:r>
      <w:r w:rsidR="00B909FC">
        <w:rPr>
          <w:rFonts w:ascii="Times New Roman" w:hAnsi="Times New Roman" w:cs="Times New Roman"/>
          <w:sz w:val="24"/>
          <w:szCs w:val="24"/>
        </w:rPr>
        <w:t xml:space="preserve"> </w:t>
      </w:r>
      <w:r w:rsidR="00343FAA">
        <w:rPr>
          <w:rFonts w:ascii="Times New Roman" w:hAnsi="Times New Roman" w:cs="Times New Roman"/>
          <w:sz w:val="24"/>
          <w:szCs w:val="24"/>
        </w:rPr>
        <w:t xml:space="preserve">and </w:t>
      </w:r>
      <w:r w:rsidR="00B909FC">
        <w:rPr>
          <w:rFonts w:ascii="Times New Roman" w:hAnsi="Times New Roman" w:cs="Times New Roman"/>
          <w:sz w:val="24"/>
          <w:szCs w:val="24"/>
        </w:rPr>
        <w:t>used them t</w:t>
      </w:r>
      <w:r w:rsidR="000F30FB">
        <w:rPr>
          <w:rFonts w:ascii="Times New Roman" w:hAnsi="Times New Roman" w:cs="Times New Roman"/>
          <w:sz w:val="24"/>
          <w:szCs w:val="24"/>
        </w:rPr>
        <w:t xml:space="preserve">o </w:t>
      </w:r>
      <w:r w:rsidR="00343FAA">
        <w:rPr>
          <w:rFonts w:ascii="Times New Roman" w:hAnsi="Times New Roman" w:cs="Times New Roman"/>
          <w:sz w:val="24"/>
          <w:szCs w:val="24"/>
        </w:rPr>
        <w:t>synthesize</w:t>
      </w:r>
      <w:r w:rsidR="000F30FB">
        <w:rPr>
          <w:rFonts w:ascii="Times New Roman" w:hAnsi="Times New Roman" w:cs="Times New Roman"/>
          <w:sz w:val="24"/>
          <w:szCs w:val="24"/>
        </w:rPr>
        <w:t xml:space="preserve"> a</w:t>
      </w:r>
      <w:r w:rsidR="00343FAA">
        <w:rPr>
          <w:rFonts w:ascii="Times New Roman" w:hAnsi="Times New Roman" w:cs="Times New Roman"/>
          <w:sz w:val="24"/>
          <w:szCs w:val="24"/>
        </w:rPr>
        <w:t xml:space="preserve"> more compa</w:t>
      </w:r>
      <w:r w:rsidR="00807655">
        <w:rPr>
          <w:rFonts w:ascii="Times New Roman" w:hAnsi="Times New Roman" w:cs="Times New Roman"/>
          <w:sz w:val="24"/>
          <w:szCs w:val="24"/>
        </w:rPr>
        <w:t xml:space="preserve">ct </w:t>
      </w:r>
      <w:r w:rsidR="00B909FC">
        <w:rPr>
          <w:rFonts w:ascii="Times New Roman" w:hAnsi="Times New Roman" w:cs="Times New Roman"/>
          <w:sz w:val="24"/>
          <w:szCs w:val="24"/>
        </w:rPr>
        <w:t>answer</w:t>
      </w:r>
      <w:r w:rsidR="00807655">
        <w:rPr>
          <w:rFonts w:ascii="Times New Roman" w:hAnsi="Times New Roman" w:cs="Times New Roman"/>
          <w:sz w:val="24"/>
          <w:szCs w:val="24"/>
        </w:rPr>
        <w:t xml:space="preserve"> for </w:t>
      </w:r>
      <w:r w:rsidR="000F30FB">
        <w:rPr>
          <w:rFonts w:ascii="Times New Roman" w:hAnsi="Times New Roman" w:cs="Times New Roman"/>
          <w:sz w:val="24"/>
          <w:szCs w:val="24"/>
        </w:rPr>
        <w:t>each</w:t>
      </w:r>
      <w:r w:rsidR="00B909FC">
        <w:rPr>
          <w:rFonts w:ascii="Times New Roman" w:hAnsi="Times New Roman" w:cs="Times New Roman"/>
          <w:sz w:val="24"/>
          <w:szCs w:val="24"/>
        </w:rPr>
        <w:t xml:space="preserve"> question</w:t>
      </w:r>
      <w:r w:rsidR="00075019">
        <w:rPr>
          <w:rFonts w:ascii="Times New Roman" w:hAnsi="Times New Roman" w:cs="Times New Roman"/>
          <w:sz w:val="24"/>
          <w:szCs w:val="24"/>
        </w:rPr>
        <w:t xml:space="preserve"> in order to </w:t>
      </w:r>
      <w:r w:rsidR="00FC751B">
        <w:rPr>
          <w:rFonts w:ascii="Times New Roman" w:hAnsi="Times New Roman" w:cs="Times New Roman"/>
          <w:sz w:val="24"/>
          <w:szCs w:val="24"/>
        </w:rPr>
        <w:t>furthermore develop our hypothesis.</w:t>
      </w:r>
    </w:p>
    <w:p w14:paraId="6A888C9D" w14:textId="77777777" w:rsidR="00D16680" w:rsidRDefault="00D16680" w:rsidP="0080458F">
      <w:pPr>
        <w:spacing w:line="276" w:lineRule="auto"/>
        <w:ind w:firstLine="720"/>
        <w:rPr>
          <w:rFonts w:ascii="Times New Roman" w:hAnsi="Times New Roman" w:cs="Times New Roman"/>
          <w:sz w:val="24"/>
          <w:szCs w:val="24"/>
        </w:rPr>
      </w:pPr>
    </w:p>
    <w:p w14:paraId="5A9EE182" w14:textId="6095C360" w:rsidR="000010FD" w:rsidRDefault="005854E9" w:rsidP="000010FD">
      <w:pPr>
        <w:pStyle w:val="ListParagraph"/>
        <w:numPr>
          <w:ilvl w:val="0"/>
          <w:numId w:val="2"/>
        </w:numPr>
        <w:spacing w:line="276" w:lineRule="auto"/>
        <w:rPr>
          <w:rFonts w:ascii="Times New Roman" w:hAnsi="Times New Roman" w:cs="Times New Roman"/>
          <w:b/>
          <w:bCs/>
          <w:sz w:val="28"/>
          <w:szCs w:val="28"/>
          <w:u w:val="single"/>
        </w:rPr>
      </w:pPr>
      <w:r w:rsidRPr="005854E9">
        <w:rPr>
          <w:rFonts w:ascii="Times New Roman" w:hAnsi="Times New Roman" w:cs="Times New Roman"/>
          <w:b/>
          <w:bCs/>
          <w:sz w:val="28"/>
          <w:szCs w:val="28"/>
          <w:u w:val="single"/>
        </w:rPr>
        <w:t>Analysis of data</w:t>
      </w:r>
    </w:p>
    <w:p w14:paraId="66C67402" w14:textId="77777777" w:rsidR="005854E9" w:rsidRDefault="005854E9" w:rsidP="005854E9">
      <w:pPr>
        <w:pStyle w:val="ListParagraph"/>
        <w:spacing w:line="276" w:lineRule="auto"/>
        <w:ind w:left="643"/>
        <w:rPr>
          <w:rFonts w:ascii="Times New Roman" w:hAnsi="Times New Roman" w:cs="Times New Roman"/>
          <w:sz w:val="24"/>
          <w:szCs w:val="24"/>
        </w:rPr>
      </w:pPr>
    </w:p>
    <w:p w14:paraId="24FF62F8" w14:textId="2D13B511" w:rsidR="005854E9" w:rsidRDefault="00F07799" w:rsidP="00F07799">
      <w:pPr>
        <w:pStyle w:val="ListParagraph"/>
        <w:numPr>
          <w:ilvl w:val="0"/>
          <w:numId w:val="7"/>
        </w:numPr>
        <w:spacing w:line="276" w:lineRule="auto"/>
        <w:rPr>
          <w:rFonts w:ascii="Times New Roman" w:hAnsi="Times New Roman" w:cs="Times New Roman"/>
          <w:b/>
          <w:bCs/>
          <w:sz w:val="24"/>
          <w:szCs w:val="24"/>
          <w:u w:val="single"/>
        </w:rPr>
      </w:pPr>
      <w:r w:rsidRPr="00F07799">
        <w:rPr>
          <w:rFonts w:ascii="Times New Roman" w:hAnsi="Times New Roman" w:cs="Times New Roman"/>
          <w:b/>
          <w:bCs/>
          <w:sz w:val="24"/>
          <w:szCs w:val="24"/>
          <w:u w:val="single"/>
        </w:rPr>
        <w:t>Centralisation of data</w:t>
      </w:r>
      <w:r w:rsidR="000B2275">
        <w:rPr>
          <w:rFonts w:ascii="Times New Roman" w:hAnsi="Times New Roman" w:cs="Times New Roman"/>
          <w:b/>
          <w:bCs/>
          <w:sz w:val="24"/>
          <w:szCs w:val="24"/>
          <w:u w:val="single"/>
        </w:rPr>
        <w:t>:</w:t>
      </w:r>
    </w:p>
    <w:p w14:paraId="0DAA30F3" w14:textId="77777777" w:rsidR="00AB2D46" w:rsidRDefault="00AB2D46" w:rsidP="00AB2D46">
      <w:pPr>
        <w:pStyle w:val="ListParagraph"/>
        <w:spacing w:line="276" w:lineRule="auto"/>
        <w:ind w:left="1363"/>
        <w:rPr>
          <w:rFonts w:ascii="Times New Roman" w:hAnsi="Times New Roman" w:cs="Times New Roman"/>
          <w:b/>
          <w:bCs/>
          <w:sz w:val="24"/>
          <w:szCs w:val="24"/>
          <w:u w:val="single"/>
        </w:rPr>
      </w:pPr>
    </w:p>
    <w:p w14:paraId="305A4A60" w14:textId="70E6978C" w:rsidR="000B2275" w:rsidRDefault="000B2275" w:rsidP="00AB2D46">
      <w:pPr>
        <w:pStyle w:val="ListParagraph"/>
        <w:spacing w:line="276" w:lineRule="auto"/>
        <w:ind w:left="1363"/>
        <w:rPr>
          <w:rFonts w:ascii="Times New Roman" w:hAnsi="Times New Roman" w:cs="Times New Roman"/>
          <w:sz w:val="24"/>
          <w:szCs w:val="24"/>
        </w:rPr>
      </w:pPr>
      <w:r>
        <w:rPr>
          <w:rFonts w:ascii="Times New Roman" w:hAnsi="Times New Roman" w:cs="Times New Roman"/>
          <w:sz w:val="24"/>
          <w:szCs w:val="24"/>
        </w:rPr>
        <w:t xml:space="preserve">See </w:t>
      </w:r>
      <w:r w:rsidR="0081041E">
        <w:rPr>
          <w:rFonts w:ascii="Times New Roman" w:hAnsi="Times New Roman" w:cs="Times New Roman"/>
          <w:sz w:val="24"/>
          <w:szCs w:val="24"/>
        </w:rPr>
        <w:t>attached file</w:t>
      </w:r>
      <w:r w:rsidR="00A07AA3">
        <w:rPr>
          <w:rFonts w:ascii="Times New Roman" w:hAnsi="Times New Roman" w:cs="Times New Roman"/>
          <w:sz w:val="24"/>
          <w:szCs w:val="24"/>
        </w:rPr>
        <w:t xml:space="preserve">s: </w:t>
      </w:r>
      <w:r w:rsidR="004F2D24" w:rsidRPr="004F2D24">
        <w:rPr>
          <w:rFonts w:ascii="Times New Roman" w:hAnsi="Times New Roman" w:cs="Times New Roman"/>
          <w:sz w:val="24"/>
          <w:szCs w:val="24"/>
        </w:rPr>
        <w:t>Questionnaires_Summary.xlsx</w:t>
      </w:r>
      <w:r w:rsidR="004F2D24">
        <w:rPr>
          <w:rFonts w:ascii="Times New Roman" w:hAnsi="Times New Roman" w:cs="Times New Roman"/>
          <w:sz w:val="24"/>
          <w:szCs w:val="24"/>
        </w:rPr>
        <w:t xml:space="preserve"> and </w:t>
      </w:r>
      <w:r w:rsidR="008E18E2" w:rsidRPr="008E18E2">
        <w:rPr>
          <w:rFonts w:ascii="Times New Roman" w:hAnsi="Times New Roman" w:cs="Times New Roman"/>
          <w:sz w:val="24"/>
          <w:szCs w:val="24"/>
        </w:rPr>
        <w:t>Interviews_Compilation.docx</w:t>
      </w:r>
      <w:r w:rsidR="008E18E2">
        <w:rPr>
          <w:rFonts w:ascii="Times New Roman" w:hAnsi="Times New Roman" w:cs="Times New Roman"/>
          <w:sz w:val="24"/>
          <w:szCs w:val="24"/>
        </w:rPr>
        <w:t>.</w:t>
      </w:r>
    </w:p>
    <w:p w14:paraId="6815257A" w14:textId="77777777" w:rsidR="00574286" w:rsidRDefault="00574286" w:rsidP="00AB2D46">
      <w:pPr>
        <w:pStyle w:val="ListParagraph"/>
        <w:spacing w:line="276" w:lineRule="auto"/>
        <w:ind w:left="1363"/>
        <w:rPr>
          <w:rFonts w:ascii="Times New Roman" w:hAnsi="Times New Roman" w:cs="Times New Roman"/>
          <w:sz w:val="24"/>
          <w:szCs w:val="24"/>
        </w:rPr>
      </w:pPr>
    </w:p>
    <w:p w14:paraId="311287E6" w14:textId="47B66548" w:rsidR="00574286" w:rsidRDefault="003C3BCC" w:rsidP="00574286">
      <w:pPr>
        <w:pStyle w:val="ListParagraph"/>
        <w:numPr>
          <w:ilvl w:val="0"/>
          <w:numId w:val="7"/>
        </w:numPr>
        <w:spacing w:line="276" w:lineRule="auto"/>
        <w:rPr>
          <w:rFonts w:ascii="Times New Roman" w:hAnsi="Times New Roman" w:cs="Times New Roman"/>
          <w:b/>
          <w:bCs/>
          <w:sz w:val="24"/>
          <w:szCs w:val="24"/>
          <w:u w:val="single"/>
        </w:rPr>
      </w:pPr>
      <w:r w:rsidRPr="003C3BCC">
        <w:rPr>
          <w:rFonts w:ascii="Times New Roman" w:hAnsi="Times New Roman" w:cs="Times New Roman"/>
          <w:b/>
          <w:bCs/>
          <w:sz w:val="24"/>
          <w:szCs w:val="24"/>
          <w:u w:val="single"/>
        </w:rPr>
        <w:t>Statistical and logical analysis</w:t>
      </w:r>
    </w:p>
    <w:p w14:paraId="1F548AE8" w14:textId="77777777" w:rsidR="00FA3970" w:rsidRDefault="00FA3970" w:rsidP="00FA3970">
      <w:pPr>
        <w:pStyle w:val="ListParagraph"/>
        <w:spacing w:line="276" w:lineRule="auto"/>
        <w:ind w:left="1363"/>
        <w:rPr>
          <w:rFonts w:ascii="Times New Roman" w:hAnsi="Times New Roman" w:cs="Times New Roman"/>
          <w:b/>
          <w:bCs/>
          <w:sz w:val="24"/>
          <w:szCs w:val="24"/>
          <w:u w:val="single"/>
        </w:rPr>
      </w:pPr>
    </w:p>
    <w:p w14:paraId="7A522155" w14:textId="0DB255C1" w:rsidR="00011A7F" w:rsidRPr="002F6D11" w:rsidRDefault="00FE5380" w:rsidP="00FA3970">
      <w:pPr>
        <w:pStyle w:val="ListParagraph"/>
        <w:spacing w:line="276" w:lineRule="auto"/>
        <w:ind w:left="1363"/>
        <w:rPr>
          <w:rFonts w:ascii="Times New Roman" w:hAnsi="Times New Roman" w:cs="Times New Roman"/>
          <w:b/>
          <w:bCs/>
          <w:sz w:val="24"/>
          <w:szCs w:val="24"/>
          <w:u w:val="single"/>
        </w:rPr>
      </w:pPr>
      <w:r w:rsidRPr="002F6D11">
        <w:rPr>
          <w:rFonts w:ascii="Times New Roman" w:hAnsi="Times New Roman" w:cs="Times New Roman"/>
          <w:b/>
          <w:bCs/>
          <w:sz w:val="24"/>
          <w:szCs w:val="24"/>
          <w:u w:val="single"/>
        </w:rPr>
        <w:t>Questionnaires:</w:t>
      </w:r>
    </w:p>
    <w:p w14:paraId="0E57B54B" w14:textId="2DF68EF1" w:rsidR="005F2DC9" w:rsidRDefault="00352987" w:rsidP="00A85A40">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 xml:space="preserve">Most of the student have </w:t>
      </w:r>
      <w:r w:rsidRPr="00352987">
        <w:rPr>
          <w:rFonts w:ascii="Times New Roman" w:hAnsi="Times New Roman" w:cs="Times New Roman"/>
          <w:sz w:val="24"/>
          <w:szCs w:val="24"/>
        </w:rPr>
        <w:t>heard of the concept of blockchain</w:t>
      </w:r>
      <w:r>
        <w:rPr>
          <w:rFonts w:ascii="Times New Roman" w:hAnsi="Times New Roman" w:cs="Times New Roman"/>
          <w:sz w:val="24"/>
          <w:szCs w:val="24"/>
        </w:rPr>
        <w:t xml:space="preserve"> </w:t>
      </w:r>
      <w:r w:rsidRPr="00352987">
        <w:rPr>
          <w:rFonts w:ascii="Times New Roman" w:hAnsi="Times New Roman" w:cs="Times New Roman"/>
          <w:sz w:val="24"/>
          <w:szCs w:val="24"/>
        </w:rPr>
        <w:t>technology in the year</w:t>
      </w:r>
      <w:r w:rsidR="00B76431">
        <w:rPr>
          <w:rFonts w:ascii="Times New Roman" w:hAnsi="Times New Roman" w:cs="Times New Roman"/>
          <w:sz w:val="24"/>
          <w:szCs w:val="24"/>
        </w:rPr>
        <w:t xml:space="preserve"> 2021.</w:t>
      </w:r>
    </w:p>
    <w:p w14:paraId="4C073486" w14:textId="4797BA52" w:rsidR="00B76431" w:rsidRDefault="006902C1" w:rsidP="00A85A40">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The majority of</w:t>
      </w:r>
      <w:r w:rsidR="007A5CBD">
        <w:rPr>
          <w:rFonts w:ascii="Times New Roman" w:hAnsi="Times New Roman" w:cs="Times New Roman"/>
          <w:sz w:val="24"/>
          <w:szCs w:val="24"/>
        </w:rPr>
        <w:t xml:space="preserve"> students</w:t>
      </w:r>
      <w:r w:rsidR="00072F2B">
        <w:rPr>
          <w:rFonts w:ascii="Times New Roman" w:hAnsi="Times New Roman" w:cs="Times New Roman"/>
          <w:sz w:val="24"/>
          <w:szCs w:val="24"/>
        </w:rPr>
        <w:t xml:space="preserve"> have heard of the </w:t>
      </w:r>
      <w:r w:rsidR="00FE3ABB">
        <w:rPr>
          <w:rFonts w:ascii="Times New Roman" w:hAnsi="Times New Roman" w:cs="Times New Roman"/>
          <w:sz w:val="24"/>
          <w:szCs w:val="24"/>
        </w:rPr>
        <w:t xml:space="preserve">following </w:t>
      </w:r>
      <w:r w:rsidR="00072F2B">
        <w:rPr>
          <w:rFonts w:ascii="Times New Roman" w:hAnsi="Times New Roman" w:cs="Times New Roman"/>
          <w:sz w:val="24"/>
          <w:szCs w:val="24"/>
        </w:rPr>
        <w:t>terms and concepts</w:t>
      </w:r>
      <w:r w:rsidR="00FE3ABB">
        <w:rPr>
          <w:rFonts w:ascii="Times New Roman" w:hAnsi="Times New Roman" w:cs="Times New Roman"/>
          <w:sz w:val="24"/>
          <w:szCs w:val="24"/>
        </w:rPr>
        <w:t>:</w:t>
      </w:r>
      <w:r w:rsidR="00072F2B">
        <w:rPr>
          <w:rFonts w:ascii="Times New Roman" w:hAnsi="Times New Roman" w:cs="Times New Roman"/>
          <w:sz w:val="24"/>
          <w:szCs w:val="24"/>
        </w:rPr>
        <w:t xml:space="preserve"> smart contracts</w:t>
      </w:r>
      <w:r w:rsidR="00D8462C">
        <w:rPr>
          <w:rFonts w:ascii="Times New Roman" w:hAnsi="Times New Roman" w:cs="Times New Roman"/>
          <w:sz w:val="24"/>
          <w:szCs w:val="24"/>
        </w:rPr>
        <w:t xml:space="preserve">, multi signatures, </w:t>
      </w:r>
      <w:r w:rsidR="00004A83">
        <w:rPr>
          <w:rFonts w:ascii="Times New Roman" w:hAnsi="Times New Roman" w:cs="Times New Roman"/>
          <w:sz w:val="24"/>
          <w:szCs w:val="24"/>
        </w:rPr>
        <w:t xml:space="preserve">oracles, decentralized storage, </w:t>
      </w:r>
      <w:r w:rsidR="008605B8">
        <w:rPr>
          <w:rFonts w:ascii="Times New Roman" w:hAnsi="Times New Roman" w:cs="Times New Roman"/>
          <w:sz w:val="24"/>
          <w:szCs w:val="24"/>
        </w:rPr>
        <w:t xml:space="preserve">private key, validation process, blockchain fork, </w:t>
      </w:r>
      <w:r w:rsidR="009E5FF0">
        <w:rPr>
          <w:rFonts w:ascii="Times New Roman" w:hAnsi="Times New Roman" w:cs="Times New Roman"/>
          <w:sz w:val="24"/>
          <w:szCs w:val="24"/>
        </w:rPr>
        <w:t xml:space="preserve">hash power, </w:t>
      </w:r>
      <w:proofErr w:type="spellStart"/>
      <w:r w:rsidR="009E5FF0">
        <w:rPr>
          <w:rFonts w:ascii="Times New Roman" w:hAnsi="Times New Roman" w:cs="Times New Roman"/>
          <w:sz w:val="24"/>
          <w:szCs w:val="24"/>
        </w:rPr>
        <w:t>PoW</w:t>
      </w:r>
      <w:proofErr w:type="spellEnd"/>
      <w:r w:rsidR="009E5FF0">
        <w:rPr>
          <w:rFonts w:ascii="Times New Roman" w:hAnsi="Times New Roman" w:cs="Times New Roman"/>
          <w:sz w:val="24"/>
          <w:szCs w:val="24"/>
        </w:rPr>
        <w:t xml:space="preserve">, </w:t>
      </w:r>
      <w:proofErr w:type="spellStart"/>
      <w:r w:rsidR="00D31AC4">
        <w:rPr>
          <w:rFonts w:ascii="Times New Roman" w:hAnsi="Times New Roman" w:cs="Times New Roman"/>
          <w:sz w:val="24"/>
          <w:szCs w:val="24"/>
        </w:rPr>
        <w:t>PoS</w:t>
      </w:r>
      <w:proofErr w:type="spellEnd"/>
      <w:r w:rsidR="00D31AC4">
        <w:rPr>
          <w:rFonts w:ascii="Times New Roman" w:hAnsi="Times New Roman" w:cs="Times New Roman"/>
          <w:sz w:val="24"/>
          <w:szCs w:val="24"/>
        </w:rPr>
        <w:t xml:space="preserve">, block reward, </w:t>
      </w:r>
      <w:r w:rsidR="0080408E">
        <w:rPr>
          <w:rFonts w:ascii="Times New Roman" w:hAnsi="Times New Roman" w:cs="Times New Roman"/>
          <w:sz w:val="24"/>
          <w:szCs w:val="24"/>
        </w:rPr>
        <w:t xml:space="preserve">wallets, public address, transaction fees, </w:t>
      </w:r>
      <w:r w:rsidR="00D86189">
        <w:rPr>
          <w:rFonts w:ascii="Times New Roman" w:hAnsi="Times New Roman" w:cs="Times New Roman"/>
          <w:sz w:val="24"/>
          <w:szCs w:val="24"/>
        </w:rPr>
        <w:t xml:space="preserve">blockchain bloat, mining, cryptographic hash function, </w:t>
      </w:r>
      <w:proofErr w:type="spellStart"/>
      <w:r w:rsidR="00D86189">
        <w:rPr>
          <w:rFonts w:ascii="Times New Roman" w:hAnsi="Times New Roman" w:cs="Times New Roman"/>
          <w:sz w:val="24"/>
          <w:szCs w:val="24"/>
        </w:rPr>
        <w:t>hashtable</w:t>
      </w:r>
      <w:proofErr w:type="spellEnd"/>
      <w:r w:rsidR="00777EF3">
        <w:rPr>
          <w:rFonts w:ascii="Times New Roman" w:hAnsi="Times New Roman" w:cs="Times New Roman"/>
          <w:sz w:val="24"/>
          <w:szCs w:val="24"/>
        </w:rPr>
        <w:t>.</w:t>
      </w:r>
    </w:p>
    <w:p w14:paraId="2CEEEA0D" w14:textId="77777777" w:rsidR="00FE3ABB" w:rsidRDefault="00FE3ABB" w:rsidP="00FE3ABB">
      <w:pPr>
        <w:pStyle w:val="ListParagraph"/>
        <w:spacing w:line="276" w:lineRule="auto"/>
        <w:ind w:left="2160"/>
        <w:rPr>
          <w:rFonts w:ascii="Times New Roman" w:hAnsi="Times New Roman" w:cs="Times New Roman"/>
          <w:sz w:val="24"/>
          <w:szCs w:val="24"/>
        </w:rPr>
      </w:pPr>
    </w:p>
    <w:p w14:paraId="4B51888F" w14:textId="4F16E9BC" w:rsidR="00626215" w:rsidRDefault="006F4F11" w:rsidP="00A85A40">
      <w:pPr>
        <w:pStyle w:val="ListParagraph"/>
        <w:numPr>
          <w:ilvl w:val="0"/>
          <w:numId w:val="12"/>
        </w:numPr>
        <w:spacing w:line="276" w:lineRule="auto"/>
        <w:rPr>
          <w:rFonts w:ascii="Times New Roman" w:hAnsi="Times New Roman" w:cs="Times New Roman"/>
          <w:sz w:val="24"/>
          <w:szCs w:val="24"/>
        </w:rPr>
      </w:pPr>
      <w:r>
        <w:rPr>
          <w:rFonts w:ascii="Times New Roman" w:hAnsi="Times New Roman" w:cs="Times New Roman"/>
          <w:sz w:val="24"/>
          <w:szCs w:val="24"/>
        </w:rPr>
        <w:t>The students have chosen “</w:t>
      </w:r>
      <w:r w:rsidRPr="00F1292F">
        <w:rPr>
          <w:rFonts w:ascii="Times New Roman" w:hAnsi="Times New Roman" w:cs="Times New Roman"/>
          <w:color w:val="833C0B" w:themeColor="accent2" w:themeShade="80"/>
          <w:sz w:val="24"/>
          <w:szCs w:val="24"/>
        </w:rPr>
        <w:t>clear and transparent rules about who is responsible for payment of fees</w:t>
      </w:r>
      <w:r w:rsidR="003C3213" w:rsidRPr="00F1292F">
        <w:rPr>
          <w:rFonts w:ascii="Times New Roman" w:hAnsi="Times New Roman" w:cs="Times New Roman"/>
          <w:color w:val="833C0B" w:themeColor="accent2" w:themeShade="80"/>
          <w:sz w:val="24"/>
          <w:szCs w:val="24"/>
        </w:rPr>
        <w:t xml:space="preserve"> (8)</w:t>
      </w:r>
      <w:r>
        <w:rPr>
          <w:rFonts w:ascii="Times New Roman" w:hAnsi="Times New Roman" w:cs="Times New Roman"/>
          <w:sz w:val="24"/>
          <w:szCs w:val="24"/>
        </w:rPr>
        <w:t xml:space="preserve">” to be the most important aspect to be considered before </w:t>
      </w:r>
      <w:r w:rsidR="00C650BD" w:rsidRPr="00C650BD">
        <w:rPr>
          <w:rFonts w:ascii="Times New Roman" w:hAnsi="Times New Roman" w:cs="Times New Roman"/>
          <w:sz w:val="24"/>
          <w:szCs w:val="24"/>
        </w:rPr>
        <w:t>including blockchain-technologies within the educational sector</w:t>
      </w:r>
      <w:r w:rsidR="00CE2A18">
        <w:rPr>
          <w:rFonts w:ascii="Times New Roman" w:hAnsi="Times New Roman" w:cs="Times New Roman"/>
          <w:sz w:val="24"/>
          <w:szCs w:val="24"/>
        </w:rPr>
        <w:t>, followed closely by “</w:t>
      </w:r>
      <w:r w:rsidR="00A63AC9" w:rsidRPr="00F1292F">
        <w:rPr>
          <w:rFonts w:ascii="Times New Roman" w:hAnsi="Times New Roman" w:cs="Times New Roman"/>
          <w:color w:val="595959" w:themeColor="text1" w:themeTint="A6"/>
          <w:sz w:val="24"/>
          <w:szCs w:val="24"/>
        </w:rPr>
        <w:t>b</w:t>
      </w:r>
      <w:r w:rsidR="00CE2A18" w:rsidRPr="00F1292F">
        <w:rPr>
          <w:rFonts w:ascii="Times New Roman" w:hAnsi="Times New Roman" w:cs="Times New Roman"/>
          <w:color w:val="595959" w:themeColor="text1" w:themeTint="A6"/>
          <w:sz w:val="24"/>
          <w:szCs w:val="24"/>
        </w:rPr>
        <w:t xml:space="preserve">asic information/education about blockchain-technologies for all people involved in </w:t>
      </w:r>
      <w:r w:rsidR="00CE2A18" w:rsidRPr="00F1292F">
        <w:rPr>
          <w:rFonts w:ascii="Times New Roman" w:hAnsi="Times New Roman" w:cs="Times New Roman"/>
          <w:color w:val="595959" w:themeColor="text1" w:themeTint="A6"/>
          <w:sz w:val="24"/>
          <w:szCs w:val="24"/>
        </w:rPr>
        <w:lastRenderedPageBreak/>
        <w:t>the educational sector</w:t>
      </w:r>
      <w:r w:rsidR="00090B53" w:rsidRPr="00F1292F">
        <w:rPr>
          <w:rFonts w:ascii="Times New Roman" w:hAnsi="Times New Roman" w:cs="Times New Roman"/>
          <w:color w:val="595959" w:themeColor="text1" w:themeTint="A6"/>
          <w:sz w:val="24"/>
          <w:szCs w:val="24"/>
        </w:rPr>
        <w:t xml:space="preserve"> (9</w:t>
      </w:r>
      <w:r w:rsidR="00090B53">
        <w:rPr>
          <w:rFonts w:ascii="Times New Roman" w:hAnsi="Times New Roman" w:cs="Times New Roman"/>
          <w:color w:val="1F4E79" w:themeColor="accent5" w:themeShade="80"/>
          <w:sz w:val="24"/>
          <w:szCs w:val="24"/>
        </w:rPr>
        <w:t>)</w:t>
      </w:r>
      <w:r w:rsidR="00CE2A18">
        <w:rPr>
          <w:rFonts w:ascii="Times New Roman" w:hAnsi="Times New Roman" w:cs="Times New Roman"/>
          <w:sz w:val="24"/>
          <w:szCs w:val="24"/>
        </w:rPr>
        <w:t>”</w:t>
      </w:r>
      <w:r w:rsidR="00A63AC9">
        <w:rPr>
          <w:rFonts w:ascii="Times New Roman" w:hAnsi="Times New Roman" w:cs="Times New Roman"/>
          <w:sz w:val="24"/>
          <w:szCs w:val="24"/>
        </w:rPr>
        <w:t xml:space="preserve"> and “</w:t>
      </w:r>
      <w:r w:rsidR="006902C1" w:rsidRPr="00A11F45">
        <w:rPr>
          <w:rFonts w:ascii="Times New Roman" w:hAnsi="Times New Roman" w:cs="Times New Roman"/>
          <w:color w:val="538135" w:themeColor="accent6" w:themeShade="BF"/>
          <w:sz w:val="24"/>
          <w:szCs w:val="24"/>
        </w:rPr>
        <w:t>in-depth education about blockchain-technologies for IT-professionals and administrative-officers in the educational-sector</w:t>
      </w:r>
      <w:r w:rsidR="00090B53" w:rsidRPr="00A11F45">
        <w:rPr>
          <w:rFonts w:ascii="Times New Roman" w:hAnsi="Times New Roman" w:cs="Times New Roman"/>
          <w:color w:val="538135" w:themeColor="accent6" w:themeShade="BF"/>
          <w:sz w:val="24"/>
          <w:szCs w:val="24"/>
        </w:rPr>
        <w:t xml:space="preserve"> (6)</w:t>
      </w:r>
      <w:r w:rsidR="00A63AC9">
        <w:rPr>
          <w:rFonts w:ascii="Times New Roman" w:hAnsi="Times New Roman" w:cs="Times New Roman"/>
          <w:sz w:val="24"/>
          <w:szCs w:val="24"/>
        </w:rPr>
        <w:t>”</w:t>
      </w:r>
      <w:r w:rsidR="006902C1">
        <w:rPr>
          <w:rFonts w:ascii="Times New Roman" w:hAnsi="Times New Roman" w:cs="Times New Roman"/>
          <w:sz w:val="24"/>
          <w:szCs w:val="24"/>
        </w:rPr>
        <w:t>.</w:t>
      </w:r>
    </w:p>
    <w:p w14:paraId="5511135C" w14:textId="77777777" w:rsidR="0079496D" w:rsidRPr="0079496D" w:rsidRDefault="0079496D" w:rsidP="0079496D">
      <w:pPr>
        <w:pStyle w:val="ListParagraph"/>
        <w:rPr>
          <w:rFonts w:ascii="Times New Roman" w:hAnsi="Times New Roman" w:cs="Times New Roman"/>
          <w:sz w:val="24"/>
          <w:szCs w:val="24"/>
        </w:rPr>
      </w:pPr>
    </w:p>
    <w:p w14:paraId="0F4840DD" w14:textId="042B9DF7" w:rsidR="00011A7F" w:rsidRDefault="0079496D" w:rsidP="0079496D">
      <w:pPr>
        <w:pStyle w:val="ListParagraph"/>
        <w:spacing w:line="276" w:lineRule="auto"/>
        <w:ind w:left="2160"/>
        <w:rPr>
          <w:rFonts w:ascii="Times New Roman" w:hAnsi="Times New Roman" w:cs="Times New Roman"/>
          <w:sz w:val="24"/>
          <w:szCs w:val="24"/>
        </w:rPr>
      </w:pPr>
      <w:r>
        <w:rPr>
          <w:noProof/>
        </w:rPr>
        <w:drawing>
          <wp:inline distT="0" distB="0" distL="0" distR="0" wp14:anchorId="0B454858" wp14:editId="0270C650">
            <wp:extent cx="4811159" cy="2501265"/>
            <wp:effectExtent l="0" t="0" r="8890" b="13335"/>
            <wp:docPr id="895889063" name="Chart 1">
              <a:extLst xmlns:a="http://schemas.openxmlformats.org/drawingml/2006/main">
                <a:ext uri="{FF2B5EF4-FFF2-40B4-BE49-F238E27FC236}">
                  <a16:creationId xmlns:a16="http://schemas.microsoft.com/office/drawing/2014/main" id="{96832977-7C58-42AD-2BCC-25B1C4DFAF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7369CCA" w14:textId="77777777" w:rsidR="0079496D" w:rsidRPr="0079496D" w:rsidRDefault="0079496D" w:rsidP="0079496D">
      <w:pPr>
        <w:pStyle w:val="ListParagraph"/>
        <w:spacing w:line="276" w:lineRule="auto"/>
        <w:ind w:left="2160"/>
        <w:rPr>
          <w:rFonts w:ascii="Times New Roman" w:hAnsi="Times New Roman" w:cs="Times New Roman"/>
          <w:sz w:val="24"/>
          <w:szCs w:val="24"/>
        </w:rPr>
      </w:pPr>
    </w:p>
    <w:p w14:paraId="5DA16517" w14:textId="70DA26F5" w:rsidR="00011A7F" w:rsidRPr="00FC7AAD" w:rsidRDefault="00375D29" w:rsidP="00FC7AAD">
      <w:pPr>
        <w:pStyle w:val="ListParagraph"/>
        <w:numPr>
          <w:ilvl w:val="0"/>
          <w:numId w:val="15"/>
        </w:numPr>
        <w:spacing w:line="276" w:lineRule="auto"/>
        <w:rPr>
          <w:rFonts w:ascii="Times New Roman" w:hAnsi="Times New Roman" w:cs="Times New Roman"/>
          <w:sz w:val="24"/>
          <w:szCs w:val="24"/>
        </w:rPr>
      </w:pPr>
      <w:r w:rsidRPr="00FC7AAD">
        <w:rPr>
          <w:rFonts w:ascii="Times New Roman" w:hAnsi="Times New Roman" w:cs="Times New Roman"/>
          <w:sz w:val="24"/>
          <w:szCs w:val="24"/>
        </w:rPr>
        <w:t xml:space="preserve">The students have reported that blockchain technologies are most suitable for </w:t>
      </w:r>
      <w:r w:rsidR="006E77F5" w:rsidRPr="00FC7AAD">
        <w:rPr>
          <w:rFonts w:ascii="Times New Roman" w:hAnsi="Times New Roman" w:cs="Times New Roman"/>
          <w:sz w:val="24"/>
          <w:szCs w:val="24"/>
        </w:rPr>
        <w:t>“</w:t>
      </w:r>
      <w:r w:rsidR="006E77F5" w:rsidRPr="00FC7AAD">
        <w:rPr>
          <w:rFonts w:ascii="Times New Roman" w:hAnsi="Times New Roman" w:cs="Times New Roman"/>
          <w:color w:val="538135" w:themeColor="accent6" w:themeShade="BF"/>
          <w:sz w:val="24"/>
          <w:szCs w:val="24"/>
        </w:rPr>
        <w:t>Fees and credits transfer</w:t>
      </w:r>
      <w:r w:rsidR="00A83422" w:rsidRPr="00FC7AAD">
        <w:rPr>
          <w:rFonts w:ascii="Times New Roman" w:hAnsi="Times New Roman" w:cs="Times New Roman"/>
          <w:color w:val="538135" w:themeColor="accent6" w:themeShade="BF"/>
          <w:sz w:val="24"/>
          <w:szCs w:val="24"/>
        </w:rPr>
        <w:t xml:space="preserve"> (6)</w:t>
      </w:r>
      <w:r w:rsidR="006E77F5" w:rsidRPr="00FC7AAD">
        <w:rPr>
          <w:rFonts w:ascii="Times New Roman" w:hAnsi="Times New Roman" w:cs="Times New Roman"/>
          <w:sz w:val="24"/>
          <w:szCs w:val="24"/>
        </w:rPr>
        <w:t xml:space="preserve">”, </w:t>
      </w:r>
      <w:r w:rsidR="00A3106E" w:rsidRPr="00FC7AAD">
        <w:rPr>
          <w:rFonts w:ascii="Times New Roman" w:hAnsi="Times New Roman" w:cs="Times New Roman"/>
          <w:sz w:val="24"/>
          <w:szCs w:val="24"/>
        </w:rPr>
        <w:t>“</w:t>
      </w:r>
      <w:r w:rsidR="00A3106E" w:rsidRPr="00FC7AAD">
        <w:rPr>
          <w:rFonts w:ascii="Times New Roman" w:hAnsi="Times New Roman" w:cs="Times New Roman"/>
          <w:color w:val="833C0B" w:themeColor="accent2" w:themeShade="80"/>
          <w:sz w:val="24"/>
          <w:szCs w:val="24"/>
        </w:rPr>
        <w:t>Copyrights</w:t>
      </w:r>
      <w:r w:rsidR="00F1292F" w:rsidRPr="00FC7AAD">
        <w:rPr>
          <w:rFonts w:ascii="Times New Roman" w:hAnsi="Times New Roman" w:cs="Times New Roman"/>
          <w:color w:val="833C0B" w:themeColor="accent2" w:themeShade="80"/>
          <w:sz w:val="24"/>
          <w:szCs w:val="24"/>
        </w:rPr>
        <w:t xml:space="preserve"> management</w:t>
      </w:r>
      <w:r w:rsidR="00A83422" w:rsidRPr="00FC7AAD">
        <w:rPr>
          <w:rFonts w:ascii="Times New Roman" w:hAnsi="Times New Roman" w:cs="Times New Roman"/>
          <w:color w:val="833C0B" w:themeColor="accent2" w:themeShade="80"/>
          <w:sz w:val="24"/>
          <w:szCs w:val="24"/>
        </w:rPr>
        <w:t xml:space="preserve"> (</w:t>
      </w:r>
      <w:r w:rsidR="0091601F" w:rsidRPr="00FC7AAD">
        <w:rPr>
          <w:rFonts w:ascii="Times New Roman" w:hAnsi="Times New Roman" w:cs="Times New Roman"/>
          <w:color w:val="833C0B" w:themeColor="accent2" w:themeShade="80"/>
          <w:sz w:val="24"/>
          <w:szCs w:val="24"/>
        </w:rPr>
        <w:t>8)</w:t>
      </w:r>
      <w:r w:rsidR="006E77F5" w:rsidRPr="00FC7AAD">
        <w:rPr>
          <w:rFonts w:ascii="Times New Roman" w:hAnsi="Times New Roman" w:cs="Times New Roman"/>
          <w:sz w:val="24"/>
          <w:szCs w:val="24"/>
        </w:rPr>
        <w:t>”, and “</w:t>
      </w:r>
      <w:r w:rsidR="00F1292F" w:rsidRPr="00FC7AAD">
        <w:rPr>
          <w:rFonts w:ascii="Times New Roman" w:hAnsi="Times New Roman" w:cs="Times New Roman"/>
          <w:color w:val="2E74B5" w:themeColor="accent5" w:themeShade="BF"/>
          <w:sz w:val="24"/>
          <w:szCs w:val="24"/>
        </w:rPr>
        <w:t>Certificates management</w:t>
      </w:r>
      <w:r w:rsidR="0091601F" w:rsidRPr="00FC7AAD">
        <w:rPr>
          <w:rFonts w:ascii="Times New Roman" w:hAnsi="Times New Roman" w:cs="Times New Roman"/>
          <w:color w:val="2E74B5" w:themeColor="accent5" w:themeShade="BF"/>
          <w:sz w:val="24"/>
          <w:szCs w:val="24"/>
        </w:rPr>
        <w:t xml:space="preserve"> (1)</w:t>
      </w:r>
      <w:r w:rsidR="006E77F5" w:rsidRPr="00FC7AAD">
        <w:rPr>
          <w:rFonts w:ascii="Times New Roman" w:hAnsi="Times New Roman" w:cs="Times New Roman"/>
          <w:color w:val="2E74B5" w:themeColor="accent5" w:themeShade="BF"/>
          <w:sz w:val="24"/>
          <w:szCs w:val="24"/>
        </w:rPr>
        <w:t>”</w:t>
      </w:r>
      <w:r w:rsidR="00F1292F" w:rsidRPr="00FC7AAD">
        <w:rPr>
          <w:rFonts w:ascii="Times New Roman" w:hAnsi="Times New Roman" w:cs="Times New Roman"/>
          <w:color w:val="2E74B5" w:themeColor="accent5" w:themeShade="BF"/>
          <w:sz w:val="24"/>
          <w:szCs w:val="24"/>
        </w:rPr>
        <w:t>.</w:t>
      </w:r>
    </w:p>
    <w:p w14:paraId="5EA329EF" w14:textId="5A484A92" w:rsidR="00A11F45" w:rsidRDefault="00A11F45" w:rsidP="00A11F45">
      <w:pPr>
        <w:pStyle w:val="ListParagraph"/>
        <w:spacing w:line="276" w:lineRule="auto"/>
        <w:ind w:left="2160"/>
        <w:rPr>
          <w:rFonts w:ascii="Times New Roman" w:hAnsi="Times New Roman" w:cs="Times New Roman"/>
          <w:sz w:val="24"/>
          <w:szCs w:val="24"/>
        </w:rPr>
      </w:pPr>
      <w:r>
        <w:rPr>
          <w:noProof/>
        </w:rPr>
        <w:drawing>
          <wp:inline distT="0" distB="0" distL="0" distR="0" wp14:anchorId="22619649" wp14:editId="146B2CCD">
            <wp:extent cx="4810760" cy="2604770"/>
            <wp:effectExtent l="0" t="0" r="8890" b="5080"/>
            <wp:docPr id="1348531303" name="Chart 1">
              <a:extLst xmlns:a="http://schemas.openxmlformats.org/drawingml/2006/main">
                <a:ext uri="{FF2B5EF4-FFF2-40B4-BE49-F238E27FC236}">
                  <a16:creationId xmlns:a16="http://schemas.microsoft.com/office/drawing/2014/main" id="{1118201C-C7F4-1147-F052-DF3A4C26B4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3D14BFF" w14:textId="77777777" w:rsidR="00A11F45" w:rsidRDefault="00A11F45" w:rsidP="00A11F45">
      <w:pPr>
        <w:pStyle w:val="ListParagraph"/>
        <w:spacing w:line="276" w:lineRule="auto"/>
        <w:ind w:left="2160"/>
        <w:rPr>
          <w:rFonts w:ascii="Times New Roman" w:hAnsi="Times New Roman" w:cs="Times New Roman"/>
          <w:sz w:val="24"/>
          <w:szCs w:val="24"/>
        </w:rPr>
      </w:pPr>
    </w:p>
    <w:p w14:paraId="3B25AD63" w14:textId="6F666E6E" w:rsidR="00A11F45" w:rsidRDefault="00CA18CA" w:rsidP="00D2472D">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 xml:space="preserve">The students say that </w:t>
      </w:r>
      <w:r w:rsidR="001365B8">
        <w:rPr>
          <w:rFonts w:ascii="Times New Roman" w:hAnsi="Times New Roman" w:cs="Times New Roman"/>
          <w:sz w:val="24"/>
          <w:szCs w:val="24"/>
        </w:rPr>
        <w:t xml:space="preserve">the </w:t>
      </w:r>
      <w:r w:rsidR="001365B8" w:rsidRPr="001365B8">
        <w:rPr>
          <w:rFonts w:ascii="Times New Roman" w:hAnsi="Times New Roman" w:cs="Times New Roman"/>
          <w:sz w:val="24"/>
          <w:szCs w:val="24"/>
        </w:rPr>
        <w:t xml:space="preserve">profession </w:t>
      </w:r>
      <w:r w:rsidR="001365B8">
        <w:rPr>
          <w:rFonts w:ascii="Times New Roman" w:hAnsi="Times New Roman" w:cs="Times New Roman"/>
          <w:sz w:val="24"/>
          <w:szCs w:val="24"/>
        </w:rPr>
        <w:t xml:space="preserve">which </w:t>
      </w:r>
      <w:r w:rsidR="001365B8" w:rsidRPr="001365B8">
        <w:rPr>
          <w:rFonts w:ascii="Times New Roman" w:hAnsi="Times New Roman" w:cs="Times New Roman"/>
          <w:sz w:val="24"/>
          <w:szCs w:val="24"/>
        </w:rPr>
        <w:t>require</w:t>
      </w:r>
      <w:r w:rsidR="001365B8">
        <w:rPr>
          <w:rFonts w:ascii="Times New Roman" w:hAnsi="Times New Roman" w:cs="Times New Roman"/>
          <w:sz w:val="24"/>
          <w:szCs w:val="24"/>
        </w:rPr>
        <w:t>s</w:t>
      </w:r>
      <w:r w:rsidR="001365B8" w:rsidRPr="001365B8">
        <w:rPr>
          <w:rFonts w:ascii="Times New Roman" w:hAnsi="Times New Roman" w:cs="Times New Roman"/>
          <w:sz w:val="24"/>
          <w:szCs w:val="24"/>
        </w:rPr>
        <w:t xml:space="preserve"> higher knowledge of </w:t>
      </w:r>
      <w:r w:rsidR="001365B8">
        <w:rPr>
          <w:rFonts w:ascii="Times New Roman" w:hAnsi="Times New Roman" w:cs="Times New Roman"/>
          <w:sz w:val="24"/>
          <w:szCs w:val="24"/>
        </w:rPr>
        <w:t>blockchain</w:t>
      </w:r>
      <w:r w:rsidR="00242227">
        <w:rPr>
          <w:rFonts w:ascii="Times New Roman" w:hAnsi="Times New Roman" w:cs="Times New Roman"/>
          <w:sz w:val="24"/>
          <w:szCs w:val="24"/>
        </w:rPr>
        <w:t xml:space="preserve"> </w:t>
      </w:r>
      <w:r w:rsidR="001365B8" w:rsidRPr="001365B8">
        <w:rPr>
          <w:rFonts w:ascii="Times New Roman" w:hAnsi="Times New Roman" w:cs="Times New Roman"/>
          <w:sz w:val="24"/>
          <w:szCs w:val="24"/>
        </w:rPr>
        <w:t>technologies</w:t>
      </w:r>
      <w:r w:rsidR="00242227">
        <w:rPr>
          <w:rFonts w:ascii="Times New Roman" w:hAnsi="Times New Roman" w:cs="Times New Roman"/>
          <w:sz w:val="24"/>
          <w:szCs w:val="24"/>
        </w:rPr>
        <w:t xml:space="preserve"> is </w:t>
      </w:r>
      <w:r w:rsidR="00242227" w:rsidRPr="00E654C4">
        <w:rPr>
          <w:rFonts w:ascii="Times New Roman" w:hAnsi="Times New Roman" w:cs="Times New Roman"/>
          <w:color w:val="1F4E79" w:themeColor="accent5" w:themeShade="80"/>
          <w:sz w:val="24"/>
          <w:szCs w:val="24"/>
        </w:rPr>
        <w:t>Hardware/Software Specialist</w:t>
      </w:r>
      <w:r w:rsidR="004968B3" w:rsidRPr="00E654C4">
        <w:rPr>
          <w:rFonts w:ascii="Times New Roman" w:hAnsi="Times New Roman" w:cs="Times New Roman"/>
          <w:color w:val="1F4E79" w:themeColor="accent5" w:themeShade="80"/>
          <w:sz w:val="24"/>
          <w:szCs w:val="24"/>
        </w:rPr>
        <w:t xml:space="preserve"> (7)</w:t>
      </w:r>
      <w:r w:rsidR="00242227">
        <w:rPr>
          <w:rFonts w:ascii="Times New Roman" w:hAnsi="Times New Roman" w:cs="Times New Roman"/>
          <w:sz w:val="24"/>
          <w:szCs w:val="24"/>
        </w:rPr>
        <w:t xml:space="preserve">, while </w:t>
      </w:r>
      <w:r w:rsidR="00A3430A" w:rsidRPr="00A3430A">
        <w:rPr>
          <w:rFonts w:ascii="Times New Roman" w:hAnsi="Times New Roman" w:cs="Times New Roman"/>
          <w:sz w:val="24"/>
          <w:szCs w:val="24"/>
        </w:rPr>
        <w:t xml:space="preserve">the profession which requires </w:t>
      </w:r>
      <w:r w:rsidR="00A3430A">
        <w:rPr>
          <w:rFonts w:ascii="Times New Roman" w:hAnsi="Times New Roman" w:cs="Times New Roman"/>
          <w:sz w:val="24"/>
          <w:szCs w:val="24"/>
        </w:rPr>
        <w:t>lower</w:t>
      </w:r>
      <w:r w:rsidR="00A3430A" w:rsidRPr="00A3430A">
        <w:rPr>
          <w:rFonts w:ascii="Times New Roman" w:hAnsi="Times New Roman" w:cs="Times New Roman"/>
          <w:sz w:val="24"/>
          <w:szCs w:val="24"/>
        </w:rPr>
        <w:t xml:space="preserve"> knowledge of blockchain technologies is</w:t>
      </w:r>
      <w:r w:rsidR="00A3430A">
        <w:rPr>
          <w:rFonts w:ascii="Times New Roman" w:hAnsi="Times New Roman" w:cs="Times New Roman"/>
          <w:sz w:val="24"/>
          <w:szCs w:val="24"/>
        </w:rPr>
        <w:t xml:space="preserve"> </w:t>
      </w:r>
      <w:r w:rsidR="004968B3" w:rsidRPr="00E654C4">
        <w:rPr>
          <w:rFonts w:ascii="Times New Roman" w:hAnsi="Times New Roman" w:cs="Times New Roman"/>
          <w:color w:val="C45911" w:themeColor="accent2" w:themeShade="BF"/>
          <w:sz w:val="24"/>
          <w:szCs w:val="24"/>
        </w:rPr>
        <w:t>Administrative Non-IT Officer (2)</w:t>
      </w:r>
      <w:r w:rsidR="004968B3">
        <w:rPr>
          <w:rFonts w:ascii="Times New Roman" w:hAnsi="Times New Roman" w:cs="Times New Roman"/>
          <w:sz w:val="24"/>
          <w:szCs w:val="24"/>
        </w:rPr>
        <w:t>.</w:t>
      </w:r>
    </w:p>
    <w:p w14:paraId="7CDC5220" w14:textId="7ED6A939" w:rsidR="004968B3" w:rsidRDefault="00351F16" w:rsidP="00351F16">
      <w:pPr>
        <w:spacing w:line="276" w:lineRule="auto"/>
        <w:ind w:left="2160"/>
        <w:rPr>
          <w:rFonts w:ascii="Times New Roman" w:hAnsi="Times New Roman" w:cs="Times New Roman"/>
          <w:sz w:val="24"/>
          <w:szCs w:val="24"/>
        </w:rPr>
      </w:pPr>
      <w:r>
        <w:rPr>
          <w:noProof/>
        </w:rPr>
        <w:drawing>
          <wp:inline distT="0" distB="0" distL="0" distR="0" wp14:anchorId="0C26E1D4" wp14:editId="3B7498C5">
            <wp:extent cx="4810760" cy="2355215"/>
            <wp:effectExtent l="0" t="0" r="8890" b="6985"/>
            <wp:docPr id="1556980217" name="Chart 1">
              <a:extLst xmlns:a="http://schemas.openxmlformats.org/drawingml/2006/main">
                <a:ext uri="{FF2B5EF4-FFF2-40B4-BE49-F238E27FC236}">
                  <a16:creationId xmlns:a16="http://schemas.microsoft.com/office/drawing/2014/main" id="{4CFC8DBC-A116-62CA-50B5-D045DB3D21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4DBC2DE" w14:textId="77777777" w:rsidR="00351F16" w:rsidRPr="00351F16" w:rsidRDefault="00351F16" w:rsidP="00351F16">
      <w:pPr>
        <w:spacing w:line="276" w:lineRule="auto"/>
        <w:ind w:left="2160"/>
        <w:rPr>
          <w:rFonts w:ascii="Times New Roman" w:hAnsi="Times New Roman" w:cs="Times New Roman"/>
          <w:sz w:val="24"/>
          <w:szCs w:val="24"/>
        </w:rPr>
      </w:pPr>
    </w:p>
    <w:p w14:paraId="29E7530E" w14:textId="04DE26C0" w:rsidR="00A11F45" w:rsidRDefault="00FA64EF" w:rsidP="00A20FDF">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The students have decided that the top 3 benefits of adopting blockchain t</w:t>
      </w:r>
      <w:r w:rsidR="000A1067">
        <w:rPr>
          <w:rFonts w:ascii="Times New Roman" w:hAnsi="Times New Roman" w:cs="Times New Roman"/>
          <w:sz w:val="24"/>
          <w:szCs w:val="24"/>
        </w:rPr>
        <w:t xml:space="preserve">echnologies </w:t>
      </w:r>
      <w:r w:rsidR="00BB4236" w:rsidRPr="00BB4236">
        <w:rPr>
          <w:rFonts w:ascii="Times New Roman" w:hAnsi="Times New Roman" w:cs="Times New Roman"/>
          <w:sz w:val="24"/>
          <w:szCs w:val="24"/>
        </w:rPr>
        <w:t xml:space="preserve">in education </w:t>
      </w:r>
      <w:r w:rsidR="000A1067">
        <w:rPr>
          <w:rFonts w:ascii="Times New Roman" w:hAnsi="Times New Roman" w:cs="Times New Roman"/>
          <w:sz w:val="24"/>
          <w:szCs w:val="24"/>
        </w:rPr>
        <w:t>are</w:t>
      </w:r>
      <w:r w:rsidR="008D04CD">
        <w:rPr>
          <w:rFonts w:ascii="Times New Roman" w:hAnsi="Times New Roman" w:cs="Times New Roman"/>
          <w:sz w:val="24"/>
          <w:szCs w:val="24"/>
        </w:rPr>
        <w:t xml:space="preserve"> </w:t>
      </w:r>
      <w:r w:rsidR="008D04CD" w:rsidRPr="00D11669">
        <w:rPr>
          <w:rFonts w:ascii="Times New Roman" w:hAnsi="Times New Roman" w:cs="Times New Roman"/>
          <w:color w:val="7F7F7F" w:themeColor="text1" w:themeTint="80"/>
          <w:sz w:val="24"/>
          <w:szCs w:val="24"/>
        </w:rPr>
        <w:t>high security</w:t>
      </w:r>
      <w:r w:rsidR="00D11669" w:rsidRPr="00D11669">
        <w:rPr>
          <w:rFonts w:ascii="Times New Roman" w:hAnsi="Times New Roman" w:cs="Times New Roman"/>
          <w:color w:val="7F7F7F" w:themeColor="text1" w:themeTint="80"/>
          <w:sz w:val="24"/>
          <w:szCs w:val="24"/>
        </w:rPr>
        <w:t xml:space="preserve"> (9)</w:t>
      </w:r>
      <w:r w:rsidR="008D04CD">
        <w:rPr>
          <w:rFonts w:ascii="Times New Roman" w:hAnsi="Times New Roman" w:cs="Times New Roman"/>
          <w:sz w:val="24"/>
          <w:szCs w:val="24"/>
        </w:rPr>
        <w:t xml:space="preserve">, </w:t>
      </w:r>
      <w:r w:rsidR="00F3181B" w:rsidRPr="00D11669">
        <w:rPr>
          <w:rFonts w:ascii="Times New Roman" w:hAnsi="Times New Roman" w:cs="Times New Roman"/>
          <w:color w:val="538135" w:themeColor="accent6" w:themeShade="BF"/>
          <w:sz w:val="24"/>
          <w:szCs w:val="24"/>
        </w:rPr>
        <w:t xml:space="preserve">better control of </w:t>
      </w:r>
      <w:r w:rsidR="00077367" w:rsidRPr="00D11669">
        <w:rPr>
          <w:rFonts w:ascii="Times New Roman" w:hAnsi="Times New Roman" w:cs="Times New Roman"/>
          <w:color w:val="538135" w:themeColor="accent6" w:themeShade="BF"/>
          <w:sz w:val="24"/>
          <w:szCs w:val="24"/>
        </w:rPr>
        <w:t xml:space="preserve">data access </w:t>
      </w:r>
      <w:r w:rsidR="00D11669" w:rsidRPr="00D11669">
        <w:rPr>
          <w:rFonts w:ascii="Times New Roman" w:hAnsi="Times New Roman" w:cs="Times New Roman"/>
          <w:color w:val="538135" w:themeColor="accent6" w:themeShade="BF"/>
          <w:sz w:val="24"/>
          <w:szCs w:val="24"/>
        </w:rPr>
        <w:t xml:space="preserve">(6) </w:t>
      </w:r>
      <w:r w:rsidR="00077367">
        <w:rPr>
          <w:rFonts w:ascii="Times New Roman" w:hAnsi="Times New Roman" w:cs="Times New Roman"/>
          <w:sz w:val="24"/>
          <w:szCs w:val="24"/>
        </w:rPr>
        <w:t xml:space="preserve">and </w:t>
      </w:r>
      <w:r w:rsidR="00BE4427" w:rsidRPr="00EE0ECB">
        <w:rPr>
          <w:rFonts w:ascii="Times New Roman" w:hAnsi="Times New Roman" w:cs="Times New Roman"/>
          <w:color w:val="2E74B5" w:themeColor="accent5" w:themeShade="BF"/>
          <w:sz w:val="24"/>
          <w:szCs w:val="24"/>
        </w:rPr>
        <w:t>identity authentication</w:t>
      </w:r>
      <w:r w:rsidR="00D11669" w:rsidRPr="00EE0ECB">
        <w:rPr>
          <w:rFonts w:ascii="Times New Roman" w:hAnsi="Times New Roman" w:cs="Times New Roman"/>
          <w:color w:val="2E74B5" w:themeColor="accent5" w:themeShade="BF"/>
          <w:sz w:val="24"/>
          <w:szCs w:val="24"/>
        </w:rPr>
        <w:t xml:space="preserve"> (5)</w:t>
      </w:r>
      <w:r w:rsidR="00BE4427">
        <w:rPr>
          <w:rFonts w:ascii="Times New Roman" w:hAnsi="Times New Roman" w:cs="Times New Roman"/>
          <w:sz w:val="24"/>
          <w:szCs w:val="24"/>
        </w:rPr>
        <w:t>.</w:t>
      </w:r>
    </w:p>
    <w:p w14:paraId="5EF07CA1" w14:textId="77777777" w:rsidR="00BB4236" w:rsidRDefault="00BB4236" w:rsidP="00BB4236">
      <w:pPr>
        <w:pStyle w:val="ListParagraph"/>
        <w:spacing w:line="276" w:lineRule="auto"/>
        <w:ind w:left="2160"/>
        <w:rPr>
          <w:rFonts w:ascii="Times New Roman" w:hAnsi="Times New Roman" w:cs="Times New Roman"/>
          <w:sz w:val="24"/>
          <w:szCs w:val="24"/>
        </w:rPr>
      </w:pPr>
    </w:p>
    <w:p w14:paraId="4E0023E9" w14:textId="2F5B625E" w:rsidR="00BE4427" w:rsidRPr="00A20FDF" w:rsidRDefault="0016586B" w:rsidP="00BE4427">
      <w:pPr>
        <w:pStyle w:val="ListParagraph"/>
        <w:spacing w:line="276" w:lineRule="auto"/>
        <w:ind w:left="2160"/>
        <w:rPr>
          <w:rFonts w:ascii="Times New Roman" w:hAnsi="Times New Roman" w:cs="Times New Roman"/>
          <w:sz w:val="24"/>
          <w:szCs w:val="24"/>
        </w:rPr>
      </w:pPr>
      <w:r>
        <w:rPr>
          <w:noProof/>
        </w:rPr>
        <w:drawing>
          <wp:inline distT="0" distB="0" distL="0" distR="0" wp14:anchorId="5FD97335" wp14:editId="67BE1FA2">
            <wp:extent cx="4796287" cy="2743200"/>
            <wp:effectExtent l="0" t="0" r="4445" b="0"/>
            <wp:docPr id="613034423" name="Chart 1">
              <a:extLst xmlns:a="http://schemas.openxmlformats.org/drawingml/2006/main">
                <a:ext uri="{FF2B5EF4-FFF2-40B4-BE49-F238E27FC236}">
                  <a16:creationId xmlns:a16="http://schemas.microsoft.com/office/drawing/2014/main" id="{43D956D3-7502-FDDA-7515-BA7A432A8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8C9CA4E" w14:textId="73437BAC" w:rsidR="00A11F45" w:rsidRDefault="00A11F45" w:rsidP="0016586B">
      <w:pPr>
        <w:pStyle w:val="ListParagraph"/>
        <w:spacing w:line="276" w:lineRule="auto"/>
        <w:ind w:left="2160"/>
        <w:rPr>
          <w:rFonts w:ascii="Times New Roman" w:hAnsi="Times New Roman" w:cs="Times New Roman"/>
          <w:sz w:val="24"/>
          <w:szCs w:val="24"/>
        </w:rPr>
      </w:pPr>
    </w:p>
    <w:p w14:paraId="0C384404" w14:textId="77777777" w:rsidR="00F92A2E" w:rsidRDefault="00BB4236" w:rsidP="0016586B">
      <w:pPr>
        <w:pStyle w:val="ListParagraph"/>
        <w:numPr>
          <w:ilvl w:val="0"/>
          <w:numId w:val="14"/>
        </w:numPr>
        <w:spacing w:line="276" w:lineRule="auto"/>
        <w:rPr>
          <w:rFonts w:ascii="Times New Roman" w:hAnsi="Times New Roman" w:cs="Times New Roman"/>
          <w:sz w:val="24"/>
          <w:szCs w:val="24"/>
        </w:rPr>
      </w:pPr>
      <w:r>
        <w:rPr>
          <w:rFonts w:ascii="Times New Roman" w:hAnsi="Times New Roman" w:cs="Times New Roman"/>
          <w:sz w:val="24"/>
          <w:szCs w:val="24"/>
        </w:rPr>
        <w:t>The top 3 c</w:t>
      </w:r>
      <w:r w:rsidRPr="00BB4236">
        <w:rPr>
          <w:rFonts w:ascii="Times New Roman" w:hAnsi="Times New Roman" w:cs="Times New Roman"/>
          <w:sz w:val="24"/>
          <w:szCs w:val="24"/>
        </w:rPr>
        <w:t>hallenges of adopting blockchain technologies in education</w:t>
      </w:r>
      <w:r>
        <w:rPr>
          <w:rFonts w:ascii="Times New Roman" w:hAnsi="Times New Roman" w:cs="Times New Roman"/>
          <w:sz w:val="24"/>
          <w:szCs w:val="24"/>
        </w:rPr>
        <w:t xml:space="preserve"> are: </w:t>
      </w:r>
      <w:r w:rsidR="00F6050B" w:rsidRPr="000D7EE9">
        <w:rPr>
          <w:rFonts w:ascii="Times New Roman" w:hAnsi="Times New Roman" w:cs="Times New Roman"/>
          <w:color w:val="A6A6A6" w:themeColor="background1" w:themeShade="A6"/>
          <w:sz w:val="24"/>
          <w:szCs w:val="24"/>
        </w:rPr>
        <w:t>Privacy &amp; Security (3)</w:t>
      </w:r>
      <w:r w:rsidR="00F6050B">
        <w:rPr>
          <w:rFonts w:ascii="Times New Roman" w:hAnsi="Times New Roman" w:cs="Times New Roman"/>
          <w:sz w:val="24"/>
          <w:szCs w:val="24"/>
        </w:rPr>
        <w:t xml:space="preserve">, </w:t>
      </w:r>
      <w:r w:rsidR="00F92A2E" w:rsidRPr="000D7EE9">
        <w:rPr>
          <w:rFonts w:ascii="Times New Roman" w:hAnsi="Times New Roman" w:cs="Times New Roman"/>
          <w:color w:val="C45911" w:themeColor="accent2" w:themeShade="BF"/>
          <w:sz w:val="24"/>
          <w:szCs w:val="24"/>
        </w:rPr>
        <w:t>Trust (2)</w:t>
      </w:r>
      <w:r w:rsidR="00F92A2E">
        <w:rPr>
          <w:rFonts w:ascii="Times New Roman" w:hAnsi="Times New Roman" w:cs="Times New Roman"/>
          <w:sz w:val="24"/>
          <w:szCs w:val="24"/>
        </w:rPr>
        <w:t xml:space="preserve">, and </w:t>
      </w:r>
      <w:r w:rsidR="00F92A2E" w:rsidRPr="000D7EE9">
        <w:rPr>
          <w:rFonts w:ascii="Times New Roman" w:hAnsi="Times New Roman" w:cs="Times New Roman"/>
          <w:color w:val="4472C4" w:themeColor="accent1"/>
          <w:sz w:val="24"/>
          <w:szCs w:val="24"/>
        </w:rPr>
        <w:t xml:space="preserve">weakening traditional school credentials </w:t>
      </w:r>
      <w:r w:rsidR="00F92A2E">
        <w:rPr>
          <w:rFonts w:ascii="Times New Roman" w:hAnsi="Times New Roman" w:cs="Times New Roman"/>
          <w:sz w:val="24"/>
          <w:szCs w:val="24"/>
        </w:rPr>
        <w:t>(1).</w:t>
      </w:r>
    </w:p>
    <w:p w14:paraId="2A5E3CEC" w14:textId="7C2F2FCC" w:rsidR="0016586B" w:rsidRDefault="00F6050B" w:rsidP="00F92A2E">
      <w:pPr>
        <w:pStyle w:val="ListParagraph"/>
        <w:spacing w:line="276" w:lineRule="auto"/>
        <w:ind w:left="2160"/>
        <w:rPr>
          <w:rFonts w:ascii="Times New Roman" w:hAnsi="Times New Roman" w:cs="Times New Roman"/>
          <w:sz w:val="24"/>
          <w:szCs w:val="24"/>
        </w:rPr>
      </w:pPr>
      <w:r>
        <w:rPr>
          <w:rFonts w:ascii="Times New Roman" w:hAnsi="Times New Roman" w:cs="Times New Roman"/>
          <w:sz w:val="24"/>
          <w:szCs w:val="24"/>
        </w:rPr>
        <w:t xml:space="preserve"> </w:t>
      </w:r>
      <w:r w:rsidR="00C068AA">
        <w:rPr>
          <w:noProof/>
        </w:rPr>
        <w:drawing>
          <wp:inline distT="0" distB="0" distL="0" distR="0" wp14:anchorId="39499CD8" wp14:editId="0A4DDA58">
            <wp:extent cx="4761649" cy="2743200"/>
            <wp:effectExtent l="0" t="0" r="1270" b="0"/>
            <wp:docPr id="1847818526" name="Chart 1">
              <a:extLst xmlns:a="http://schemas.openxmlformats.org/drawingml/2006/main">
                <a:ext uri="{FF2B5EF4-FFF2-40B4-BE49-F238E27FC236}">
                  <a16:creationId xmlns:a16="http://schemas.microsoft.com/office/drawing/2014/main" id="{200C5EF5-62D0-2236-2C12-3CD9D06CB9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5AFC8B" w14:textId="77777777" w:rsidR="006F54F0" w:rsidRDefault="006F54F0" w:rsidP="00F92A2E">
      <w:pPr>
        <w:pStyle w:val="ListParagraph"/>
        <w:spacing w:line="276" w:lineRule="auto"/>
        <w:ind w:left="2160"/>
        <w:rPr>
          <w:rFonts w:ascii="Times New Roman" w:hAnsi="Times New Roman" w:cs="Times New Roman"/>
          <w:sz w:val="24"/>
          <w:szCs w:val="24"/>
        </w:rPr>
      </w:pPr>
    </w:p>
    <w:p w14:paraId="6E7379A3" w14:textId="1E8CBBE7" w:rsidR="006F54F0" w:rsidRPr="002F6D11" w:rsidRDefault="006F54F0" w:rsidP="006F54F0">
      <w:pPr>
        <w:spacing w:line="276"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Pr="002F6D11">
        <w:rPr>
          <w:rFonts w:ascii="Times New Roman" w:hAnsi="Times New Roman" w:cs="Times New Roman"/>
          <w:b/>
          <w:bCs/>
          <w:sz w:val="24"/>
          <w:szCs w:val="24"/>
          <w:u w:val="single"/>
        </w:rPr>
        <w:t>Interviews:</w:t>
      </w:r>
    </w:p>
    <w:p w14:paraId="11AECC6C" w14:textId="4EC8F552" w:rsidR="009072D3" w:rsidRPr="00634E66" w:rsidRDefault="009072D3" w:rsidP="009072D3">
      <w:pPr>
        <w:pStyle w:val="ListParagraph"/>
        <w:spacing w:line="240" w:lineRule="auto"/>
        <w:rPr>
          <w:rFonts w:ascii="Times New Roman" w:hAnsi="Times New Roman" w:cs="Times New Roman"/>
          <w:b/>
          <w:bCs/>
          <w:sz w:val="24"/>
          <w:szCs w:val="24"/>
        </w:rPr>
      </w:pPr>
      <w:r>
        <w:rPr>
          <w:rFonts w:ascii="Times New Roman" w:hAnsi="Times New Roman" w:cs="Times New Roman"/>
          <w:b/>
          <w:bCs/>
          <w:sz w:val="24"/>
          <w:szCs w:val="24"/>
        </w:rPr>
        <w:tab/>
      </w:r>
      <w:r w:rsidRPr="00634E66">
        <w:rPr>
          <w:rFonts w:ascii="Times New Roman" w:hAnsi="Times New Roman" w:cs="Times New Roman"/>
          <w:b/>
          <w:bCs/>
          <w:sz w:val="24"/>
          <w:szCs w:val="24"/>
        </w:rPr>
        <w:t>What are the potential applications of blockchain in higher education?</w:t>
      </w:r>
    </w:p>
    <w:p w14:paraId="79E50D51" w14:textId="77777777" w:rsidR="009072D3" w:rsidRPr="00634E66" w:rsidRDefault="009072D3" w:rsidP="009072D3">
      <w:pPr>
        <w:pStyle w:val="ListParagraph"/>
        <w:spacing w:line="240" w:lineRule="auto"/>
        <w:rPr>
          <w:rFonts w:ascii="Times New Roman" w:hAnsi="Times New Roman" w:cs="Times New Roman"/>
          <w:sz w:val="24"/>
          <w:szCs w:val="24"/>
        </w:rPr>
      </w:pPr>
    </w:p>
    <w:p w14:paraId="633CE492" w14:textId="77777777" w:rsidR="009072D3" w:rsidRPr="00634E66" w:rsidRDefault="009072D3" w:rsidP="001B11DD">
      <w:pPr>
        <w:pStyle w:val="ListParagraph"/>
        <w:spacing w:line="240" w:lineRule="auto"/>
        <w:ind w:firstLine="720"/>
        <w:rPr>
          <w:rFonts w:ascii="Times New Roman" w:hAnsi="Times New Roman" w:cs="Times New Roman"/>
          <w:sz w:val="24"/>
          <w:szCs w:val="24"/>
        </w:rPr>
      </w:pPr>
      <w:r w:rsidRPr="00634E66">
        <w:rPr>
          <w:rFonts w:ascii="Times New Roman" w:hAnsi="Times New Roman" w:cs="Times New Roman"/>
          <w:sz w:val="24"/>
          <w:szCs w:val="24"/>
        </w:rPr>
        <w:t xml:space="preserve">Blockchain technology can be used in higher education to improve record keeping and digital certificates, increase efficiency in administrative processes, support MOOC initiatives, and create a disruptive model for the education industry. It can also be used in research, knowledge and data sharing, and monetization. </w:t>
      </w:r>
    </w:p>
    <w:p w14:paraId="32199087" w14:textId="77777777" w:rsidR="009072D3" w:rsidRPr="00634E66" w:rsidRDefault="009072D3" w:rsidP="009072D3">
      <w:pPr>
        <w:pStyle w:val="ListParagraph"/>
        <w:spacing w:line="240" w:lineRule="auto"/>
        <w:rPr>
          <w:rFonts w:ascii="Times New Roman" w:hAnsi="Times New Roman" w:cs="Times New Roman"/>
          <w:sz w:val="24"/>
          <w:szCs w:val="24"/>
        </w:rPr>
      </w:pPr>
      <w:r w:rsidRPr="00634E66">
        <w:rPr>
          <w:rFonts w:ascii="Times New Roman" w:hAnsi="Times New Roman" w:cs="Times New Roman"/>
          <w:sz w:val="24"/>
          <w:szCs w:val="24"/>
        </w:rPr>
        <w:t xml:space="preserve">Blockchain technologies are becoming increasingly popular in higher education, with applications ranging from bachelor to master and PhD programs. They can create a new revenue stream for researchers and institutions, keep track of student grades, and other professional information. </w:t>
      </w:r>
      <w:r w:rsidRPr="00634E66">
        <w:rPr>
          <w:rFonts w:ascii="Times New Roman" w:hAnsi="Times New Roman" w:cs="Times New Roman"/>
          <w:sz w:val="24"/>
          <w:szCs w:val="24"/>
        </w:rPr>
        <w:lastRenderedPageBreak/>
        <w:t>Potential uses include verifiable credentials, intellectual property management, funding tracking, students' payments, grants management, pedagogical enhancement, and tokenization of learning.</w:t>
      </w:r>
    </w:p>
    <w:p w14:paraId="19CA5C91" w14:textId="77777777" w:rsidR="009072D3" w:rsidRPr="00634E66" w:rsidRDefault="009072D3" w:rsidP="009072D3">
      <w:pPr>
        <w:pStyle w:val="ListParagraph"/>
        <w:spacing w:line="240" w:lineRule="auto"/>
        <w:rPr>
          <w:rFonts w:ascii="Times New Roman" w:hAnsi="Times New Roman" w:cs="Times New Roman"/>
          <w:sz w:val="24"/>
          <w:szCs w:val="24"/>
        </w:rPr>
      </w:pPr>
    </w:p>
    <w:p w14:paraId="034DF222" w14:textId="77777777" w:rsidR="009072D3" w:rsidRPr="00634E66" w:rsidRDefault="009072D3" w:rsidP="009072D3">
      <w:pPr>
        <w:pStyle w:val="ListParagraph"/>
        <w:spacing w:line="240" w:lineRule="auto"/>
        <w:ind w:firstLine="720"/>
        <w:rPr>
          <w:rFonts w:ascii="Times New Roman" w:hAnsi="Times New Roman" w:cs="Times New Roman"/>
          <w:b/>
          <w:bCs/>
          <w:sz w:val="24"/>
          <w:szCs w:val="24"/>
        </w:rPr>
      </w:pPr>
      <w:r w:rsidRPr="00634E66">
        <w:rPr>
          <w:rFonts w:ascii="Times New Roman" w:hAnsi="Times New Roman" w:cs="Times New Roman"/>
          <w:b/>
          <w:bCs/>
          <w:sz w:val="24"/>
          <w:szCs w:val="24"/>
        </w:rPr>
        <w:t>What relevant data or units of learning would be on the blockchain?</w:t>
      </w:r>
    </w:p>
    <w:p w14:paraId="604EB274" w14:textId="77777777" w:rsidR="009072D3" w:rsidRPr="00634E66" w:rsidRDefault="009072D3" w:rsidP="009072D3">
      <w:pPr>
        <w:pStyle w:val="ListParagraph"/>
        <w:spacing w:line="240" w:lineRule="auto"/>
        <w:rPr>
          <w:rFonts w:ascii="Times New Roman" w:hAnsi="Times New Roman" w:cs="Times New Roman"/>
          <w:sz w:val="24"/>
          <w:szCs w:val="24"/>
        </w:rPr>
      </w:pPr>
    </w:p>
    <w:p w14:paraId="4620FD82" w14:textId="77777777" w:rsidR="009072D3" w:rsidRPr="00634E66" w:rsidRDefault="009072D3" w:rsidP="001B11DD">
      <w:pPr>
        <w:pStyle w:val="ListParagraph"/>
        <w:spacing w:line="240" w:lineRule="auto"/>
        <w:ind w:firstLine="720"/>
        <w:rPr>
          <w:rFonts w:ascii="Times New Roman" w:hAnsi="Times New Roman" w:cs="Times New Roman"/>
          <w:sz w:val="24"/>
          <w:szCs w:val="24"/>
        </w:rPr>
      </w:pPr>
      <w:r w:rsidRPr="00634E66">
        <w:rPr>
          <w:rFonts w:ascii="Times New Roman" w:hAnsi="Times New Roman" w:cs="Times New Roman"/>
          <w:sz w:val="24"/>
          <w:szCs w:val="24"/>
        </w:rPr>
        <w:t>Blockchain technology can retain relevant data such as certificates and diplomas, asset ledgers, transactions and smart contracts, e-learning platforms, academic records, research, research results and credentials, blockchain architecture, enterprise blockchain regulation and security. It can be used to store a hash of the information, verify it with a hash from the blockchain, and share data points related to a study.</w:t>
      </w:r>
    </w:p>
    <w:p w14:paraId="7AAA4E3F" w14:textId="77777777" w:rsidR="009072D3" w:rsidRPr="00634E66" w:rsidRDefault="009072D3" w:rsidP="009072D3">
      <w:pPr>
        <w:pStyle w:val="ListParagraph"/>
        <w:spacing w:line="240" w:lineRule="auto"/>
        <w:rPr>
          <w:rFonts w:ascii="Times New Roman" w:hAnsi="Times New Roman" w:cs="Times New Roman"/>
          <w:sz w:val="24"/>
          <w:szCs w:val="24"/>
        </w:rPr>
      </w:pPr>
    </w:p>
    <w:p w14:paraId="7288C7E9" w14:textId="77777777" w:rsidR="009072D3" w:rsidRPr="00634E66" w:rsidRDefault="009072D3" w:rsidP="009072D3">
      <w:pPr>
        <w:pStyle w:val="ListParagraph"/>
        <w:spacing w:line="240" w:lineRule="auto"/>
        <w:ind w:firstLine="720"/>
        <w:rPr>
          <w:rFonts w:ascii="Times New Roman" w:hAnsi="Times New Roman" w:cs="Times New Roman"/>
          <w:b/>
          <w:bCs/>
          <w:sz w:val="24"/>
          <w:szCs w:val="24"/>
        </w:rPr>
      </w:pPr>
      <w:r w:rsidRPr="00634E66">
        <w:rPr>
          <w:rFonts w:ascii="Times New Roman" w:hAnsi="Times New Roman" w:cs="Times New Roman"/>
          <w:b/>
          <w:bCs/>
          <w:sz w:val="24"/>
          <w:szCs w:val="24"/>
        </w:rPr>
        <w:t>One of the most critical components of a block on the blockchain is the quality of data, what are the quality assurance standards to ensure that the data is accurate, verifiable, and meaningful?</w:t>
      </w:r>
    </w:p>
    <w:p w14:paraId="046A2DC2" w14:textId="77777777" w:rsidR="009072D3" w:rsidRPr="00634E66" w:rsidRDefault="009072D3" w:rsidP="009072D3">
      <w:pPr>
        <w:pStyle w:val="ListParagraph"/>
        <w:spacing w:line="240" w:lineRule="auto"/>
        <w:rPr>
          <w:rFonts w:ascii="Times New Roman" w:hAnsi="Times New Roman" w:cs="Times New Roman"/>
          <w:sz w:val="24"/>
          <w:szCs w:val="24"/>
        </w:rPr>
      </w:pPr>
    </w:p>
    <w:p w14:paraId="1B2F3CEF" w14:textId="0B0A929D" w:rsidR="009072D3" w:rsidRDefault="009072D3" w:rsidP="001B11DD">
      <w:pPr>
        <w:pStyle w:val="ListParagraph"/>
        <w:spacing w:line="240" w:lineRule="auto"/>
        <w:ind w:firstLine="720"/>
        <w:rPr>
          <w:rFonts w:ascii="Times New Roman" w:hAnsi="Times New Roman" w:cs="Times New Roman"/>
          <w:sz w:val="24"/>
          <w:szCs w:val="24"/>
        </w:rPr>
      </w:pPr>
      <w:r w:rsidRPr="00634E66">
        <w:rPr>
          <w:rFonts w:ascii="Times New Roman" w:hAnsi="Times New Roman" w:cs="Times New Roman"/>
          <w:sz w:val="24"/>
          <w:szCs w:val="24"/>
        </w:rPr>
        <w:t xml:space="preserve">Blockchain technology guarantees the quality of data by sharing and synchronizing transactions across multiple nodes. Consensus is a key concept used to approve or reject new data, and quality standards must be discussed and agreed by all users. Interoperability of data must be ensured, and data protection from unauthorized use and disclosure must be ensured. There are multiple research studies, </w:t>
      </w:r>
      <w:proofErr w:type="gramStart"/>
      <w:r w:rsidRPr="00634E66">
        <w:rPr>
          <w:rFonts w:ascii="Times New Roman" w:hAnsi="Times New Roman" w:cs="Times New Roman"/>
          <w:sz w:val="24"/>
          <w:szCs w:val="24"/>
        </w:rPr>
        <w:t>reports</w:t>
      </w:r>
      <w:proofErr w:type="gramEnd"/>
      <w:r w:rsidRPr="00634E66">
        <w:rPr>
          <w:rFonts w:ascii="Times New Roman" w:hAnsi="Times New Roman" w:cs="Times New Roman"/>
          <w:sz w:val="24"/>
          <w:szCs w:val="24"/>
        </w:rPr>
        <w:t xml:space="preserve"> and standards for blockchain/DLT technologies.</w:t>
      </w:r>
    </w:p>
    <w:p w14:paraId="3D4A1ACA" w14:textId="77777777" w:rsidR="009072D3" w:rsidRPr="00634E66" w:rsidRDefault="009072D3" w:rsidP="009072D3">
      <w:pPr>
        <w:pStyle w:val="ListParagraph"/>
        <w:spacing w:line="240" w:lineRule="auto"/>
        <w:rPr>
          <w:rFonts w:ascii="Times New Roman" w:hAnsi="Times New Roman" w:cs="Times New Roman"/>
          <w:sz w:val="24"/>
          <w:szCs w:val="24"/>
        </w:rPr>
      </w:pPr>
    </w:p>
    <w:p w14:paraId="7E4164FA" w14:textId="77777777" w:rsidR="009072D3" w:rsidRPr="00634E66" w:rsidRDefault="009072D3" w:rsidP="009072D3">
      <w:pPr>
        <w:pStyle w:val="ListParagraph"/>
        <w:spacing w:line="240" w:lineRule="auto"/>
        <w:ind w:firstLine="720"/>
        <w:rPr>
          <w:rFonts w:ascii="Times New Roman" w:hAnsi="Times New Roman" w:cs="Times New Roman"/>
          <w:b/>
          <w:bCs/>
          <w:sz w:val="24"/>
          <w:szCs w:val="24"/>
        </w:rPr>
      </w:pPr>
      <w:r w:rsidRPr="00634E66">
        <w:rPr>
          <w:rFonts w:ascii="Times New Roman" w:hAnsi="Times New Roman" w:cs="Times New Roman"/>
          <w:b/>
          <w:bCs/>
          <w:sz w:val="24"/>
          <w:szCs w:val="24"/>
        </w:rPr>
        <w:t xml:space="preserve">What are some compelling reasons for using blockchain in higher education? Are there any reasons NOT to use blockchain in higher education? </w:t>
      </w:r>
    </w:p>
    <w:p w14:paraId="2DCBC7F4" w14:textId="77777777" w:rsidR="009072D3" w:rsidRPr="00634E66" w:rsidRDefault="009072D3" w:rsidP="009072D3">
      <w:pPr>
        <w:pStyle w:val="ListParagraph"/>
        <w:spacing w:line="240" w:lineRule="auto"/>
        <w:rPr>
          <w:rFonts w:ascii="Times New Roman" w:hAnsi="Times New Roman" w:cs="Times New Roman"/>
          <w:sz w:val="24"/>
          <w:szCs w:val="24"/>
        </w:rPr>
      </w:pPr>
    </w:p>
    <w:p w14:paraId="7DC29C4D" w14:textId="77777777" w:rsidR="009072D3" w:rsidRPr="00634E66" w:rsidRDefault="009072D3" w:rsidP="001B11DD">
      <w:pPr>
        <w:pStyle w:val="ListParagraph"/>
        <w:spacing w:line="240" w:lineRule="auto"/>
        <w:ind w:firstLine="720"/>
        <w:rPr>
          <w:rFonts w:ascii="Times New Roman" w:hAnsi="Times New Roman" w:cs="Times New Roman"/>
          <w:sz w:val="24"/>
          <w:szCs w:val="24"/>
        </w:rPr>
      </w:pPr>
      <w:r w:rsidRPr="00634E66">
        <w:rPr>
          <w:rFonts w:ascii="Times New Roman" w:hAnsi="Times New Roman" w:cs="Times New Roman"/>
          <w:sz w:val="24"/>
          <w:szCs w:val="24"/>
        </w:rPr>
        <w:t xml:space="preserve">The main benefits of blockchain technology are decentralization, security and transparency, data immutability and integrity, and cryptography. </w:t>
      </w:r>
    </w:p>
    <w:p w14:paraId="2DF32CCF" w14:textId="77777777" w:rsidR="009072D3" w:rsidRPr="00634E66" w:rsidRDefault="009072D3" w:rsidP="009072D3">
      <w:pPr>
        <w:pStyle w:val="ListParagraph"/>
        <w:spacing w:line="240" w:lineRule="auto"/>
        <w:rPr>
          <w:rFonts w:ascii="Times New Roman" w:hAnsi="Times New Roman" w:cs="Times New Roman"/>
          <w:sz w:val="24"/>
          <w:szCs w:val="24"/>
        </w:rPr>
      </w:pPr>
      <w:r w:rsidRPr="00634E66">
        <w:rPr>
          <w:rFonts w:ascii="Times New Roman" w:hAnsi="Times New Roman" w:cs="Times New Roman"/>
          <w:sz w:val="24"/>
          <w:szCs w:val="24"/>
        </w:rPr>
        <w:t>It can be utilised in higher education to provide individuals with the right tools and knowledge to succeed in their future careers and push the boundaries of collective knowledge. The integration of blockchain in universities has different perspectives, such as creating research teams, developing study programs, and implementing decentralized applications. Its advantages include self-sovereignty, trust, transparency, and collaboration.</w:t>
      </w:r>
    </w:p>
    <w:p w14:paraId="650ADE55" w14:textId="77777777" w:rsidR="009072D3" w:rsidRPr="00634E66" w:rsidRDefault="009072D3" w:rsidP="009072D3">
      <w:pPr>
        <w:pStyle w:val="ListParagraph"/>
        <w:spacing w:line="240" w:lineRule="auto"/>
        <w:rPr>
          <w:rFonts w:ascii="Times New Roman" w:hAnsi="Times New Roman" w:cs="Times New Roman"/>
          <w:sz w:val="24"/>
          <w:szCs w:val="24"/>
        </w:rPr>
      </w:pPr>
      <w:r w:rsidRPr="00634E66">
        <w:rPr>
          <w:rFonts w:ascii="Times New Roman" w:hAnsi="Times New Roman" w:cs="Times New Roman"/>
          <w:sz w:val="24"/>
          <w:szCs w:val="24"/>
        </w:rPr>
        <w:t>However, it has a downside, as the resources used for computational power and storage are high and may have a negative impact on the environment.</w:t>
      </w:r>
    </w:p>
    <w:p w14:paraId="6D005A9D" w14:textId="77777777" w:rsidR="009072D3" w:rsidRPr="00634E66" w:rsidRDefault="009072D3" w:rsidP="009072D3">
      <w:pPr>
        <w:pStyle w:val="ListParagraph"/>
        <w:spacing w:line="240" w:lineRule="auto"/>
        <w:rPr>
          <w:rFonts w:ascii="Times New Roman" w:hAnsi="Times New Roman" w:cs="Times New Roman"/>
          <w:sz w:val="24"/>
          <w:szCs w:val="24"/>
        </w:rPr>
      </w:pPr>
    </w:p>
    <w:p w14:paraId="41A11CEA" w14:textId="77777777" w:rsidR="009072D3" w:rsidRPr="00634E66" w:rsidRDefault="009072D3" w:rsidP="009072D3">
      <w:pPr>
        <w:pStyle w:val="ListParagraph"/>
        <w:spacing w:line="240" w:lineRule="auto"/>
        <w:ind w:firstLine="720"/>
        <w:rPr>
          <w:rFonts w:ascii="Times New Roman" w:hAnsi="Times New Roman" w:cs="Times New Roman"/>
          <w:b/>
          <w:bCs/>
          <w:sz w:val="24"/>
          <w:szCs w:val="24"/>
        </w:rPr>
      </w:pPr>
      <w:r w:rsidRPr="00634E66">
        <w:rPr>
          <w:rFonts w:ascii="Times New Roman" w:hAnsi="Times New Roman" w:cs="Times New Roman"/>
          <w:b/>
          <w:bCs/>
          <w:sz w:val="24"/>
          <w:szCs w:val="24"/>
        </w:rPr>
        <w:t>What are the most significant hurdles that higher education will need to overcome before blockchain sees broad adoption?</w:t>
      </w:r>
    </w:p>
    <w:p w14:paraId="5CDF1BCA" w14:textId="77777777" w:rsidR="009072D3" w:rsidRPr="00634E66" w:rsidRDefault="009072D3" w:rsidP="009072D3">
      <w:pPr>
        <w:pStyle w:val="ListParagraph"/>
        <w:spacing w:line="240" w:lineRule="auto"/>
        <w:rPr>
          <w:rFonts w:ascii="Times New Roman" w:hAnsi="Times New Roman" w:cs="Times New Roman"/>
          <w:sz w:val="24"/>
          <w:szCs w:val="24"/>
        </w:rPr>
      </w:pPr>
    </w:p>
    <w:p w14:paraId="763A0BF7" w14:textId="77777777" w:rsidR="009072D3" w:rsidRPr="00634E66" w:rsidRDefault="009072D3" w:rsidP="001B11DD">
      <w:pPr>
        <w:pStyle w:val="ListParagraph"/>
        <w:spacing w:line="240" w:lineRule="auto"/>
        <w:ind w:firstLine="720"/>
        <w:rPr>
          <w:rFonts w:ascii="Times New Roman" w:hAnsi="Times New Roman" w:cs="Times New Roman"/>
          <w:sz w:val="24"/>
          <w:szCs w:val="24"/>
        </w:rPr>
      </w:pPr>
      <w:r w:rsidRPr="00634E66">
        <w:rPr>
          <w:rFonts w:ascii="Times New Roman" w:hAnsi="Times New Roman" w:cs="Times New Roman"/>
          <w:sz w:val="24"/>
          <w:szCs w:val="24"/>
        </w:rPr>
        <w:t xml:space="preserve">Higher education has a significant role in facilitating and accelerating the awareness, </w:t>
      </w:r>
      <w:proofErr w:type="gramStart"/>
      <w:r w:rsidRPr="00634E66">
        <w:rPr>
          <w:rFonts w:ascii="Times New Roman" w:hAnsi="Times New Roman" w:cs="Times New Roman"/>
          <w:sz w:val="24"/>
          <w:szCs w:val="24"/>
        </w:rPr>
        <w:t>knowledge</w:t>
      </w:r>
      <w:proofErr w:type="gramEnd"/>
      <w:r w:rsidRPr="00634E66">
        <w:rPr>
          <w:rFonts w:ascii="Times New Roman" w:hAnsi="Times New Roman" w:cs="Times New Roman"/>
          <w:sz w:val="24"/>
          <w:szCs w:val="24"/>
        </w:rPr>
        <w:t xml:space="preserve"> and integration of blockchain technology in different domains. However, the most important hurdles that need to be overcome are related to legislative </w:t>
      </w:r>
      <w:proofErr w:type="spellStart"/>
      <w:r w:rsidRPr="00634E66">
        <w:rPr>
          <w:rFonts w:ascii="Times New Roman" w:hAnsi="Times New Roman" w:cs="Times New Roman"/>
          <w:sz w:val="24"/>
          <w:szCs w:val="24"/>
        </w:rPr>
        <w:t>reglementation</w:t>
      </w:r>
      <w:proofErr w:type="spellEnd"/>
      <w:r w:rsidRPr="00634E66">
        <w:rPr>
          <w:rFonts w:ascii="Times New Roman" w:hAnsi="Times New Roman" w:cs="Times New Roman"/>
          <w:sz w:val="24"/>
          <w:szCs w:val="24"/>
        </w:rPr>
        <w:t>, getting traction, and funding. Additionally, the EU's General Data Protection Regulation (GDPR) may impose limitations on how personal data is transacted on the blockchain, scalability, data privacy and security, market adoption, and innovation.</w:t>
      </w:r>
    </w:p>
    <w:p w14:paraId="2BE9FF0A" w14:textId="77777777" w:rsidR="009072D3" w:rsidRPr="00634E66" w:rsidRDefault="009072D3" w:rsidP="009072D3">
      <w:pPr>
        <w:pStyle w:val="ListParagraph"/>
        <w:spacing w:line="240" w:lineRule="auto"/>
        <w:rPr>
          <w:rFonts w:ascii="Times New Roman" w:hAnsi="Times New Roman" w:cs="Times New Roman"/>
          <w:sz w:val="24"/>
          <w:szCs w:val="24"/>
        </w:rPr>
      </w:pPr>
    </w:p>
    <w:p w14:paraId="4AE9E34C" w14:textId="77777777" w:rsidR="009072D3" w:rsidRPr="00634E66" w:rsidRDefault="009072D3" w:rsidP="009072D3">
      <w:pPr>
        <w:pStyle w:val="ListParagraph"/>
        <w:spacing w:line="240" w:lineRule="auto"/>
        <w:ind w:firstLine="720"/>
        <w:rPr>
          <w:rFonts w:ascii="Times New Roman" w:hAnsi="Times New Roman" w:cs="Times New Roman"/>
          <w:b/>
          <w:bCs/>
          <w:sz w:val="24"/>
          <w:szCs w:val="24"/>
        </w:rPr>
      </w:pPr>
      <w:r w:rsidRPr="00634E66">
        <w:rPr>
          <w:rFonts w:ascii="Times New Roman" w:hAnsi="Times New Roman" w:cs="Times New Roman"/>
          <w:b/>
          <w:bCs/>
          <w:sz w:val="24"/>
          <w:szCs w:val="24"/>
        </w:rPr>
        <w:t>With every new tech adoption that has broad implications, there are “winners” and “losers” who falls into these categories; Who are the biggest winners and losers? Does the benefit to the winners outweigh the impact on the losers?</w:t>
      </w:r>
    </w:p>
    <w:p w14:paraId="09C1AB16" w14:textId="77777777" w:rsidR="009072D3" w:rsidRPr="00634E66" w:rsidRDefault="009072D3" w:rsidP="009072D3">
      <w:pPr>
        <w:pStyle w:val="ListParagraph"/>
        <w:spacing w:line="240" w:lineRule="auto"/>
        <w:rPr>
          <w:rFonts w:ascii="Times New Roman" w:hAnsi="Times New Roman" w:cs="Times New Roman"/>
          <w:sz w:val="24"/>
          <w:szCs w:val="24"/>
        </w:rPr>
      </w:pPr>
    </w:p>
    <w:p w14:paraId="65CD219D" w14:textId="77777777" w:rsidR="009072D3" w:rsidRPr="00634E66" w:rsidRDefault="009072D3" w:rsidP="001B11DD">
      <w:pPr>
        <w:pStyle w:val="ListParagraph"/>
        <w:spacing w:line="240" w:lineRule="auto"/>
        <w:ind w:firstLine="720"/>
        <w:rPr>
          <w:rFonts w:ascii="Times New Roman" w:hAnsi="Times New Roman" w:cs="Times New Roman"/>
          <w:sz w:val="24"/>
          <w:szCs w:val="24"/>
        </w:rPr>
      </w:pPr>
      <w:r w:rsidRPr="00634E66">
        <w:rPr>
          <w:rFonts w:ascii="Times New Roman" w:hAnsi="Times New Roman" w:cs="Times New Roman"/>
          <w:sz w:val="24"/>
          <w:szCs w:val="24"/>
        </w:rPr>
        <w:t xml:space="preserve">Organizations that adopt blockchain technologies as early as possible will be the winners, as financial resources for salaries payment represent an important percent of the company's profit. </w:t>
      </w:r>
    </w:p>
    <w:p w14:paraId="098F6DD6" w14:textId="77777777" w:rsidR="009072D3" w:rsidRPr="00634E66" w:rsidRDefault="009072D3" w:rsidP="009072D3">
      <w:pPr>
        <w:pStyle w:val="ListParagraph"/>
        <w:spacing w:line="240" w:lineRule="auto"/>
        <w:rPr>
          <w:rFonts w:ascii="Times New Roman" w:hAnsi="Times New Roman" w:cs="Times New Roman"/>
          <w:sz w:val="24"/>
          <w:szCs w:val="24"/>
        </w:rPr>
      </w:pPr>
      <w:r w:rsidRPr="00634E66">
        <w:rPr>
          <w:rFonts w:ascii="Times New Roman" w:hAnsi="Times New Roman" w:cs="Times New Roman"/>
          <w:sz w:val="24"/>
          <w:szCs w:val="24"/>
        </w:rPr>
        <w:t>Most of the interviewed agree that these organisations are educational institutions, banks, and the health system.</w:t>
      </w:r>
    </w:p>
    <w:p w14:paraId="5E757080" w14:textId="77777777" w:rsidR="009072D3" w:rsidRPr="00634E66" w:rsidRDefault="009072D3" w:rsidP="009072D3">
      <w:pPr>
        <w:pStyle w:val="ListParagraph"/>
        <w:spacing w:line="240" w:lineRule="auto"/>
        <w:rPr>
          <w:rFonts w:ascii="Times New Roman" w:hAnsi="Times New Roman" w:cs="Times New Roman"/>
          <w:sz w:val="24"/>
          <w:szCs w:val="24"/>
        </w:rPr>
      </w:pPr>
      <w:r w:rsidRPr="00634E66">
        <w:rPr>
          <w:rFonts w:ascii="Times New Roman" w:hAnsi="Times New Roman" w:cs="Times New Roman"/>
          <w:sz w:val="24"/>
          <w:szCs w:val="24"/>
        </w:rPr>
        <w:t>Losers will be organizations that do not see a benefit in adopting the technologies, as the benefit to the winners outweighs the impact on the losers.</w:t>
      </w:r>
    </w:p>
    <w:p w14:paraId="5A69BC75" w14:textId="77777777" w:rsidR="009072D3" w:rsidRPr="00634E66" w:rsidRDefault="009072D3" w:rsidP="009072D3">
      <w:pPr>
        <w:pStyle w:val="ListParagraph"/>
        <w:spacing w:line="240" w:lineRule="auto"/>
        <w:rPr>
          <w:rFonts w:ascii="Times New Roman" w:hAnsi="Times New Roman" w:cs="Times New Roman"/>
          <w:sz w:val="24"/>
          <w:szCs w:val="24"/>
        </w:rPr>
      </w:pPr>
    </w:p>
    <w:p w14:paraId="256FCC2B" w14:textId="77777777" w:rsidR="009072D3" w:rsidRPr="00634E66" w:rsidRDefault="009072D3" w:rsidP="009072D3">
      <w:pPr>
        <w:pStyle w:val="ListParagraph"/>
        <w:spacing w:line="240" w:lineRule="auto"/>
        <w:ind w:firstLine="720"/>
        <w:rPr>
          <w:rFonts w:ascii="Times New Roman" w:hAnsi="Times New Roman" w:cs="Times New Roman"/>
          <w:b/>
          <w:bCs/>
          <w:sz w:val="24"/>
          <w:szCs w:val="24"/>
        </w:rPr>
      </w:pPr>
      <w:proofErr w:type="gramStart"/>
      <w:r w:rsidRPr="00634E66">
        <w:rPr>
          <w:rFonts w:ascii="Times New Roman" w:hAnsi="Times New Roman" w:cs="Times New Roman"/>
          <w:b/>
          <w:bCs/>
          <w:sz w:val="24"/>
          <w:szCs w:val="24"/>
        </w:rPr>
        <w:lastRenderedPageBreak/>
        <w:t>Building on the previous question, there</w:t>
      </w:r>
      <w:proofErr w:type="gramEnd"/>
      <w:r w:rsidRPr="00634E66">
        <w:rPr>
          <w:rFonts w:ascii="Times New Roman" w:hAnsi="Times New Roman" w:cs="Times New Roman"/>
          <w:b/>
          <w:bCs/>
          <w:sz w:val="24"/>
          <w:szCs w:val="24"/>
        </w:rPr>
        <w:t xml:space="preserve"> are potential equity, access, and accessibility implications, how do we ensure that blockchain doesn’t marginalize these populations?</w:t>
      </w:r>
    </w:p>
    <w:p w14:paraId="4CF8442B" w14:textId="77777777" w:rsidR="009072D3" w:rsidRPr="00634E66" w:rsidRDefault="009072D3" w:rsidP="009072D3">
      <w:pPr>
        <w:pStyle w:val="ListParagraph"/>
        <w:spacing w:line="240" w:lineRule="auto"/>
        <w:rPr>
          <w:rFonts w:ascii="Times New Roman" w:hAnsi="Times New Roman" w:cs="Times New Roman"/>
          <w:sz w:val="24"/>
          <w:szCs w:val="24"/>
        </w:rPr>
      </w:pPr>
    </w:p>
    <w:p w14:paraId="6B5C0873" w14:textId="77777777" w:rsidR="009072D3" w:rsidRPr="00634E66" w:rsidRDefault="009072D3" w:rsidP="001B11DD">
      <w:pPr>
        <w:pStyle w:val="ListParagraph"/>
        <w:spacing w:line="240" w:lineRule="auto"/>
        <w:ind w:firstLine="720"/>
        <w:rPr>
          <w:rFonts w:ascii="Times New Roman" w:hAnsi="Times New Roman" w:cs="Times New Roman"/>
          <w:sz w:val="24"/>
          <w:szCs w:val="24"/>
        </w:rPr>
      </w:pPr>
      <w:r w:rsidRPr="00634E66">
        <w:rPr>
          <w:rFonts w:ascii="Times New Roman" w:hAnsi="Times New Roman" w:cs="Times New Roman"/>
          <w:sz w:val="24"/>
          <w:szCs w:val="24"/>
        </w:rPr>
        <w:t xml:space="preserve">While some interviewed refrained from answering this question, the others say that Governments should have clear politics in this field to ensure equity, access, and accessibility. </w:t>
      </w:r>
    </w:p>
    <w:p w14:paraId="44BD1405" w14:textId="77777777" w:rsidR="009072D3" w:rsidRPr="00634E66" w:rsidRDefault="009072D3" w:rsidP="009072D3">
      <w:pPr>
        <w:pStyle w:val="ListParagraph"/>
        <w:spacing w:line="240" w:lineRule="auto"/>
        <w:rPr>
          <w:rFonts w:ascii="Times New Roman" w:hAnsi="Times New Roman" w:cs="Times New Roman"/>
          <w:sz w:val="24"/>
          <w:szCs w:val="24"/>
        </w:rPr>
      </w:pPr>
      <w:r w:rsidRPr="00634E66">
        <w:rPr>
          <w:rFonts w:ascii="Times New Roman" w:hAnsi="Times New Roman" w:cs="Times New Roman"/>
          <w:sz w:val="24"/>
          <w:szCs w:val="24"/>
        </w:rPr>
        <w:t xml:space="preserve">Trend setters need to share their knowledge free and in a timely manner, so that partnerships between different institutions can mitigate risks. </w:t>
      </w:r>
    </w:p>
    <w:p w14:paraId="24B5E18E" w14:textId="77777777" w:rsidR="009072D3" w:rsidRPr="00634E66" w:rsidRDefault="009072D3" w:rsidP="009072D3">
      <w:pPr>
        <w:pStyle w:val="ListParagraph"/>
        <w:spacing w:line="240" w:lineRule="auto"/>
        <w:rPr>
          <w:rFonts w:ascii="Times New Roman" w:hAnsi="Times New Roman" w:cs="Times New Roman"/>
          <w:sz w:val="24"/>
          <w:szCs w:val="24"/>
        </w:rPr>
      </w:pPr>
      <w:r w:rsidRPr="00634E66">
        <w:rPr>
          <w:rFonts w:ascii="Times New Roman" w:hAnsi="Times New Roman" w:cs="Times New Roman"/>
          <w:sz w:val="24"/>
          <w:szCs w:val="24"/>
        </w:rPr>
        <w:t>Training, entrepreneurship, and digital entrepreneurship courses can be offered to people affected by job loss.</w:t>
      </w:r>
    </w:p>
    <w:p w14:paraId="709AC0FA" w14:textId="77777777" w:rsidR="009072D3" w:rsidRPr="00634E66" w:rsidRDefault="009072D3" w:rsidP="009072D3">
      <w:pPr>
        <w:spacing w:line="240" w:lineRule="auto"/>
        <w:rPr>
          <w:rFonts w:ascii="Times New Roman" w:hAnsi="Times New Roman" w:cs="Times New Roman"/>
          <w:sz w:val="24"/>
          <w:szCs w:val="24"/>
        </w:rPr>
      </w:pPr>
    </w:p>
    <w:p w14:paraId="7BEA2017" w14:textId="77777777" w:rsidR="009072D3" w:rsidRPr="00634E66" w:rsidRDefault="009072D3" w:rsidP="009072D3">
      <w:pPr>
        <w:pStyle w:val="ListParagraph"/>
        <w:spacing w:line="240" w:lineRule="auto"/>
        <w:ind w:firstLine="720"/>
        <w:rPr>
          <w:rFonts w:ascii="Times New Roman" w:hAnsi="Times New Roman" w:cs="Times New Roman"/>
          <w:b/>
          <w:bCs/>
          <w:sz w:val="24"/>
          <w:szCs w:val="24"/>
        </w:rPr>
      </w:pPr>
      <w:r w:rsidRPr="00634E66">
        <w:rPr>
          <w:rFonts w:ascii="Times New Roman" w:hAnsi="Times New Roman" w:cs="Times New Roman"/>
          <w:b/>
          <w:bCs/>
          <w:sz w:val="24"/>
          <w:szCs w:val="24"/>
        </w:rPr>
        <w:t>Is blockchain in higher education just hype?</w:t>
      </w:r>
    </w:p>
    <w:p w14:paraId="5FDE1A80" w14:textId="32CD13D9" w:rsidR="009072D3" w:rsidRPr="00634E66" w:rsidRDefault="00E76D43" w:rsidP="001B11DD">
      <w:pPr>
        <w:spacing w:line="240" w:lineRule="auto"/>
        <w:ind w:left="720" w:firstLine="720"/>
        <w:rPr>
          <w:rFonts w:ascii="Times New Roman" w:hAnsi="Times New Roman" w:cs="Times New Roman"/>
          <w:sz w:val="24"/>
          <w:szCs w:val="24"/>
        </w:rPr>
      </w:pPr>
      <w:proofErr w:type="gramStart"/>
      <w:r w:rsidRPr="00634E66">
        <w:rPr>
          <w:rFonts w:ascii="Times New Roman" w:hAnsi="Times New Roman" w:cs="Times New Roman"/>
          <w:sz w:val="24"/>
          <w:szCs w:val="24"/>
        </w:rPr>
        <w:t>All</w:t>
      </w:r>
      <w:r>
        <w:rPr>
          <w:rFonts w:ascii="Times New Roman" w:hAnsi="Times New Roman" w:cs="Times New Roman"/>
          <w:sz w:val="24"/>
          <w:szCs w:val="24"/>
        </w:rPr>
        <w:t xml:space="preserve"> of</w:t>
      </w:r>
      <w:proofErr w:type="gramEnd"/>
      <w:r w:rsidR="009072D3" w:rsidRPr="00634E66">
        <w:rPr>
          <w:rFonts w:ascii="Times New Roman" w:hAnsi="Times New Roman" w:cs="Times New Roman"/>
          <w:sz w:val="24"/>
          <w:szCs w:val="24"/>
        </w:rPr>
        <w:t xml:space="preserve"> the interviewed have agreed that blockchain technology is not a hype, as it has been found to be the most effective in the cryptocurrencies space and can be applied in higher education with important benefits. Higher education has a significant role in facilitating and accelerating the awareness, knowledge, and integration of this technology. It can also make things better, such as copyright protection, certificate and identity management, digital credentials, and lifelong learning. Blockchain is an important technology.</w:t>
      </w:r>
    </w:p>
    <w:p w14:paraId="66AB7BFC" w14:textId="77777777" w:rsidR="009072D3" w:rsidRPr="00634E66" w:rsidRDefault="009072D3" w:rsidP="009072D3">
      <w:pPr>
        <w:pStyle w:val="ListParagraph"/>
        <w:spacing w:line="240" w:lineRule="auto"/>
        <w:rPr>
          <w:rFonts w:ascii="Times New Roman" w:hAnsi="Times New Roman" w:cs="Times New Roman"/>
          <w:sz w:val="24"/>
          <w:szCs w:val="24"/>
        </w:rPr>
      </w:pPr>
    </w:p>
    <w:p w14:paraId="5BC06A6E" w14:textId="77777777" w:rsidR="009072D3" w:rsidRPr="00634E66" w:rsidRDefault="009072D3" w:rsidP="00E76D43">
      <w:pPr>
        <w:pStyle w:val="ListParagraph"/>
        <w:spacing w:line="240" w:lineRule="auto"/>
        <w:ind w:firstLine="720"/>
        <w:rPr>
          <w:rFonts w:ascii="Times New Roman" w:hAnsi="Times New Roman" w:cs="Times New Roman"/>
          <w:b/>
          <w:bCs/>
          <w:sz w:val="24"/>
          <w:szCs w:val="24"/>
        </w:rPr>
      </w:pPr>
      <w:r w:rsidRPr="00634E66">
        <w:rPr>
          <w:rFonts w:ascii="Times New Roman" w:hAnsi="Times New Roman" w:cs="Times New Roman"/>
          <w:b/>
          <w:bCs/>
          <w:sz w:val="24"/>
          <w:szCs w:val="24"/>
        </w:rPr>
        <w:t>Where do we go from here? Who needs a seat at the table?</w:t>
      </w:r>
    </w:p>
    <w:p w14:paraId="7FBFEFC6" w14:textId="77777777" w:rsidR="009072D3" w:rsidRPr="00634E66" w:rsidRDefault="009072D3" w:rsidP="009072D3">
      <w:pPr>
        <w:pStyle w:val="ListParagraph"/>
        <w:spacing w:line="240" w:lineRule="auto"/>
        <w:rPr>
          <w:rFonts w:ascii="Times New Roman" w:hAnsi="Times New Roman" w:cs="Times New Roman"/>
          <w:sz w:val="24"/>
          <w:szCs w:val="24"/>
        </w:rPr>
      </w:pPr>
    </w:p>
    <w:p w14:paraId="015E7BC4" w14:textId="77777777" w:rsidR="009072D3" w:rsidRPr="00634E66" w:rsidRDefault="009072D3" w:rsidP="001B11DD">
      <w:pPr>
        <w:pStyle w:val="ListParagraph"/>
        <w:spacing w:line="240" w:lineRule="auto"/>
        <w:ind w:firstLine="720"/>
        <w:rPr>
          <w:rFonts w:ascii="Times New Roman" w:hAnsi="Times New Roman" w:cs="Times New Roman"/>
          <w:sz w:val="24"/>
          <w:szCs w:val="24"/>
        </w:rPr>
      </w:pPr>
      <w:r w:rsidRPr="00634E66">
        <w:rPr>
          <w:rFonts w:ascii="Times New Roman" w:hAnsi="Times New Roman" w:cs="Times New Roman"/>
          <w:sz w:val="24"/>
          <w:szCs w:val="24"/>
        </w:rPr>
        <w:t>Blockchain technology presents two great opportunities: improved efficiency in education and taking advantage of its disruptive aspect as a source of new revenue. Organizations need to start and implement multiple use cases for blockchain, test them as prototypes, and come up with a carefully planned strategy to launch them. Additionally, a public-private partnership needs to be created so that both can benefit from the blockchain adoption.</w:t>
      </w:r>
    </w:p>
    <w:p w14:paraId="20BEB2FF" w14:textId="77777777" w:rsidR="009072D3" w:rsidRPr="00634E66" w:rsidRDefault="009072D3" w:rsidP="009072D3">
      <w:pPr>
        <w:pStyle w:val="ListParagraph"/>
        <w:spacing w:line="240" w:lineRule="auto"/>
        <w:rPr>
          <w:rFonts w:ascii="Times New Roman" w:hAnsi="Times New Roman" w:cs="Times New Roman"/>
          <w:sz w:val="24"/>
          <w:szCs w:val="24"/>
        </w:rPr>
      </w:pPr>
    </w:p>
    <w:p w14:paraId="4EE59B3B" w14:textId="77777777" w:rsidR="009072D3" w:rsidRPr="00634E66" w:rsidRDefault="009072D3" w:rsidP="009072D3">
      <w:pPr>
        <w:pStyle w:val="ListParagraph"/>
        <w:spacing w:line="240" w:lineRule="auto"/>
        <w:rPr>
          <w:rFonts w:ascii="Times New Roman" w:hAnsi="Times New Roman" w:cs="Times New Roman"/>
          <w:sz w:val="24"/>
          <w:szCs w:val="24"/>
        </w:rPr>
      </w:pPr>
    </w:p>
    <w:p w14:paraId="59810D6C" w14:textId="77777777" w:rsidR="009072D3" w:rsidRPr="00634E66" w:rsidRDefault="009072D3" w:rsidP="009072D3">
      <w:pPr>
        <w:pStyle w:val="ListParagraph"/>
        <w:spacing w:line="240" w:lineRule="auto"/>
        <w:rPr>
          <w:rFonts w:ascii="Times New Roman" w:hAnsi="Times New Roman" w:cs="Times New Roman"/>
          <w:b/>
          <w:bCs/>
          <w:sz w:val="24"/>
          <w:szCs w:val="24"/>
        </w:rPr>
      </w:pPr>
    </w:p>
    <w:p w14:paraId="46ECC871" w14:textId="77777777" w:rsidR="009072D3" w:rsidRPr="00634E66" w:rsidRDefault="009072D3" w:rsidP="00E76D43">
      <w:pPr>
        <w:pStyle w:val="ListParagraph"/>
        <w:spacing w:line="240" w:lineRule="auto"/>
        <w:ind w:firstLine="720"/>
        <w:rPr>
          <w:rFonts w:ascii="Times New Roman" w:hAnsi="Times New Roman" w:cs="Times New Roman"/>
          <w:b/>
          <w:bCs/>
          <w:sz w:val="24"/>
          <w:szCs w:val="24"/>
        </w:rPr>
      </w:pPr>
      <w:r w:rsidRPr="00634E66">
        <w:rPr>
          <w:rFonts w:ascii="Times New Roman" w:hAnsi="Times New Roman" w:cs="Times New Roman"/>
          <w:b/>
          <w:bCs/>
          <w:sz w:val="24"/>
          <w:szCs w:val="24"/>
        </w:rPr>
        <w:t xml:space="preserve">What are your observations about blockchain adoption in Romania / Czech Republic / Norway / Iceland in general and in the education field in particular? </w:t>
      </w:r>
    </w:p>
    <w:p w14:paraId="04D27996" w14:textId="77777777" w:rsidR="009072D3" w:rsidRPr="00634E66" w:rsidRDefault="009072D3" w:rsidP="009072D3">
      <w:pPr>
        <w:spacing w:line="240" w:lineRule="auto"/>
        <w:rPr>
          <w:rFonts w:ascii="Times New Roman" w:hAnsi="Times New Roman" w:cs="Times New Roman"/>
          <w:sz w:val="24"/>
          <w:szCs w:val="24"/>
        </w:rPr>
      </w:pPr>
    </w:p>
    <w:p w14:paraId="226B7F35" w14:textId="38838C21" w:rsidR="009072D3" w:rsidRPr="00634E66" w:rsidRDefault="009072D3" w:rsidP="001B11DD">
      <w:pPr>
        <w:spacing w:line="240" w:lineRule="auto"/>
        <w:ind w:left="720" w:firstLine="720"/>
        <w:rPr>
          <w:rFonts w:ascii="Times New Roman" w:hAnsi="Times New Roman" w:cs="Times New Roman"/>
          <w:sz w:val="24"/>
          <w:szCs w:val="24"/>
        </w:rPr>
      </w:pPr>
      <w:r w:rsidRPr="00634E66">
        <w:rPr>
          <w:rFonts w:ascii="Times New Roman" w:hAnsi="Times New Roman" w:cs="Times New Roman"/>
          <w:sz w:val="24"/>
          <w:szCs w:val="24"/>
        </w:rPr>
        <w:t>Romania has a growing number of experienced companies, innovative startups and projects, active accelerators, and numerous educational programs including blockchain. There is a national NGO agency that sponsors the adoption of blockchain, and students are learning about the concept in technical universities. However, there hasn't been much progress in terms of adoption. Romania has a growing interest in blockchain technology and has initiated projects such as "EBSI4RO: Connecting Romania through Blockchain", which aims to create a sustainable ecosystem for accelerating digitization and facilitating the knowledge and adoption of Blockchain technology. Romania is one of the pioneering countries to issue university diplomas and micro-credentials on the European Blockchain Services Infrastructure (EBSI).</w:t>
      </w:r>
    </w:p>
    <w:p w14:paraId="10FBE794" w14:textId="77777777" w:rsidR="009072D3" w:rsidRPr="00634E66" w:rsidRDefault="009072D3" w:rsidP="00E76D43">
      <w:pPr>
        <w:spacing w:line="240" w:lineRule="auto"/>
        <w:ind w:left="720" w:firstLine="720"/>
        <w:rPr>
          <w:rFonts w:ascii="Times New Roman" w:hAnsi="Times New Roman" w:cs="Times New Roman"/>
          <w:sz w:val="24"/>
          <w:szCs w:val="24"/>
        </w:rPr>
      </w:pPr>
      <w:r w:rsidRPr="00634E66">
        <w:rPr>
          <w:rFonts w:ascii="Times New Roman" w:hAnsi="Times New Roman" w:cs="Times New Roman"/>
          <w:sz w:val="24"/>
          <w:szCs w:val="24"/>
        </w:rPr>
        <w:t>Blockchain Romania Association is a non-governmental organization established in 2018 to popularize and inform people about blockchain technology, develop a legal framework, provide education and learning opportunities for safety, and highlight attributes of a blockchain crypto economy. Popular applications include cryptocurrencies and smart contracts.</w:t>
      </w:r>
    </w:p>
    <w:p w14:paraId="2AEFCBA5" w14:textId="77777777" w:rsidR="009072D3" w:rsidRPr="00634E66" w:rsidRDefault="009072D3" w:rsidP="009072D3">
      <w:pPr>
        <w:pStyle w:val="ListParagraph"/>
        <w:spacing w:line="240" w:lineRule="auto"/>
        <w:rPr>
          <w:rFonts w:ascii="Times New Roman" w:hAnsi="Times New Roman" w:cs="Times New Roman"/>
          <w:sz w:val="24"/>
          <w:szCs w:val="24"/>
        </w:rPr>
      </w:pPr>
    </w:p>
    <w:p w14:paraId="4C64393B" w14:textId="77777777" w:rsidR="009072D3" w:rsidRPr="00634E66" w:rsidRDefault="009072D3" w:rsidP="009072D3">
      <w:pPr>
        <w:pStyle w:val="ListParagraph"/>
        <w:spacing w:line="240" w:lineRule="auto"/>
        <w:rPr>
          <w:rFonts w:ascii="Times New Roman" w:hAnsi="Times New Roman" w:cs="Times New Roman"/>
          <w:sz w:val="24"/>
          <w:szCs w:val="24"/>
        </w:rPr>
      </w:pPr>
    </w:p>
    <w:p w14:paraId="3BF4606E" w14:textId="77777777" w:rsidR="009072D3" w:rsidRPr="00634E66" w:rsidRDefault="009072D3" w:rsidP="00E76D43">
      <w:pPr>
        <w:pStyle w:val="ListParagraph"/>
        <w:spacing w:line="240" w:lineRule="auto"/>
        <w:ind w:firstLine="720"/>
        <w:rPr>
          <w:rFonts w:ascii="Times New Roman" w:hAnsi="Times New Roman" w:cs="Times New Roman"/>
          <w:b/>
          <w:bCs/>
          <w:sz w:val="24"/>
          <w:szCs w:val="24"/>
        </w:rPr>
      </w:pPr>
      <w:r w:rsidRPr="00634E66">
        <w:rPr>
          <w:rFonts w:ascii="Times New Roman" w:hAnsi="Times New Roman" w:cs="Times New Roman"/>
          <w:b/>
          <w:bCs/>
          <w:sz w:val="24"/>
          <w:szCs w:val="24"/>
        </w:rPr>
        <w:t>How do you intend to check the relevant skills / competences when recruiting for a dedicated project / job linked to blockchain application in higher education (in Romania / Czech Republic / Norway / Iceland)?</w:t>
      </w:r>
    </w:p>
    <w:p w14:paraId="29242731" w14:textId="77777777" w:rsidR="009072D3" w:rsidRPr="00634E66" w:rsidRDefault="009072D3" w:rsidP="009072D3">
      <w:pPr>
        <w:spacing w:line="240" w:lineRule="auto"/>
        <w:ind w:left="720"/>
        <w:rPr>
          <w:rFonts w:ascii="Times New Roman" w:hAnsi="Times New Roman" w:cs="Times New Roman"/>
          <w:sz w:val="24"/>
          <w:szCs w:val="24"/>
        </w:rPr>
      </w:pPr>
    </w:p>
    <w:p w14:paraId="631B071E" w14:textId="4469BE6A" w:rsidR="00011A7F" w:rsidRDefault="009072D3" w:rsidP="00C9350D">
      <w:pPr>
        <w:spacing w:line="240" w:lineRule="auto"/>
        <w:ind w:left="720" w:firstLine="720"/>
        <w:rPr>
          <w:rFonts w:ascii="Times New Roman" w:hAnsi="Times New Roman" w:cs="Times New Roman"/>
          <w:sz w:val="24"/>
          <w:szCs w:val="24"/>
        </w:rPr>
      </w:pPr>
      <w:r w:rsidRPr="00634E66">
        <w:rPr>
          <w:rFonts w:ascii="Times New Roman" w:hAnsi="Times New Roman" w:cs="Times New Roman"/>
          <w:sz w:val="24"/>
          <w:szCs w:val="24"/>
        </w:rPr>
        <w:lastRenderedPageBreak/>
        <w:t>The most important details for recruiting a Blockchain Developer are checking knowledge in the field, using some systems with blockchain technology, case studies, education, and previous experience. The most relevant skills are data structure, smart contracts, cryptography, encryption, decryption, critical cryptography, interoperability skills, node, block, chain, miners, interviews, portfolio of related work, research interests and results. The most relevant European project related to skills/competencies in blockchain is the CHAISE project.</w:t>
      </w:r>
    </w:p>
    <w:p w14:paraId="453145D0" w14:textId="77777777" w:rsidR="00C9350D" w:rsidRPr="00C9350D" w:rsidRDefault="00C9350D" w:rsidP="00C9350D">
      <w:pPr>
        <w:spacing w:line="240" w:lineRule="auto"/>
        <w:ind w:left="720" w:firstLine="720"/>
        <w:rPr>
          <w:rFonts w:ascii="Times New Roman" w:hAnsi="Times New Roman" w:cs="Times New Roman"/>
          <w:sz w:val="24"/>
          <w:szCs w:val="24"/>
        </w:rPr>
      </w:pPr>
    </w:p>
    <w:p w14:paraId="2D676336" w14:textId="279F716C" w:rsidR="00A30FA5" w:rsidRDefault="005B222D" w:rsidP="00A30FA5">
      <w:pPr>
        <w:pStyle w:val="ListParagraph"/>
        <w:numPr>
          <w:ilvl w:val="0"/>
          <w:numId w:val="7"/>
        </w:numPr>
        <w:spacing w:line="276" w:lineRule="auto"/>
        <w:rPr>
          <w:rFonts w:ascii="Times New Roman" w:hAnsi="Times New Roman" w:cs="Times New Roman"/>
          <w:b/>
          <w:bCs/>
          <w:sz w:val="24"/>
          <w:szCs w:val="24"/>
          <w:u w:val="single"/>
        </w:rPr>
      </w:pPr>
      <w:r w:rsidRPr="005B222D">
        <w:rPr>
          <w:rFonts w:ascii="Times New Roman" w:hAnsi="Times New Roman" w:cs="Times New Roman"/>
          <w:b/>
          <w:bCs/>
          <w:sz w:val="24"/>
          <w:szCs w:val="24"/>
          <w:u w:val="single"/>
        </w:rPr>
        <w:t>Synthesis of results vs hypothesis</w:t>
      </w:r>
    </w:p>
    <w:p w14:paraId="0C86D611" w14:textId="77777777" w:rsidR="0093215F" w:rsidRDefault="00A30FA5" w:rsidP="0093215F">
      <w:pPr>
        <w:spacing w:line="240" w:lineRule="auto"/>
        <w:rPr>
          <w:rFonts w:ascii="Times New Roman" w:hAnsi="Times New Roman" w:cs="Times New Roman"/>
          <w:sz w:val="24"/>
          <w:szCs w:val="24"/>
        </w:rPr>
      </w:pPr>
      <w:r>
        <w:rPr>
          <w:rFonts w:ascii="Times New Roman" w:hAnsi="Times New Roman" w:cs="Times New Roman"/>
          <w:sz w:val="24"/>
          <w:szCs w:val="24"/>
        </w:rPr>
        <w:tab/>
      </w:r>
      <w:r w:rsidR="0093215F" w:rsidRPr="0093215F">
        <w:rPr>
          <w:rFonts w:ascii="Times New Roman" w:hAnsi="Times New Roman" w:cs="Times New Roman"/>
          <w:sz w:val="24"/>
          <w:szCs w:val="24"/>
        </w:rPr>
        <w:t>Blockchain technology guarantees data quality by sharing and synchronizing transactions across multiple nodes.</w:t>
      </w:r>
    </w:p>
    <w:p w14:paraId="45F2A838" w14:textId="42A7D69D" w:rsidR="0093215F" w:rsidRPr="0093215F" w:rsidRDefault="0093215F" w:rsidP="0093215F">
      <w:pPr>
        <w:spacing w:line="240" w:lineRule="auto"/>
        <w:rPr>
          <w:rFonts w:ascii="Times New Roman" w:hAnsi="Times New Roman" w:cs="Times New Roman"/>
          <w:sz w:val="24"/>
          <w:szCs w:val="24"/>
        </w:rPr>
      </w:pPr>
      <w:r>
        <w:rPr>
          <w:rFonts w:ascii="Times New Roman" w:hAnsi="Times New Roman" w:cs="Times New Roman"/>
          <w:sz w:val="24"/>
          <w:szCs w:val="24"/>
        </w:rPr>
        <w:tab/>
      </w:r>
      <w:r w:rsidRPr="0093215F">
        <w:rPr>
          <w:rFonts w:ascii="Times New Roman" w:hAnsi="Times New Roman" w:cs="Times New Roman"/>
          <w:sz w:val="24"/>
          <w:szCs w:val="24"/>
        </w:rPr>
        <w:t xml:space="preserve">The interoperability and protection </w:t>
      </w:r>
      <w:r w:rsidR="008636EE">
        <w:rPr>
          <w:rFonts w:ascii="Times New Roman" w:hAnsi="Times New Roman" w:cs="Times New Roman"/>
          <w:sz w:val="24"/>
          <w:szCs w:val="24"/>
        </w:rPr>
        <w:t xml:space="preserve">of the data </w:t>
      </w:r>
      <w:r w:rsidRPr="0093215F">
        <w:rPr>
          <w:rFonts w:ascii="Times New Roman" w:hAnsi="Times New Roman" w:cs="Times New Roman"/>
          <w:sz w:val="24"/>
          <w:szCs w:val="24"/>
        </w:rPr>
        <w:t>must be guaranteed against unauthorized use and disclosure.</w:t>
      </w:r>
      <w:r w:rsidR="00A95789" w:rsidRPr="00A95789">
        <w:rPr>
          <w:rFonts w:ascii="Times New Roman" w:hAnsi="Times New Roman" w:cs="Times New Roman"/>
          <w:sz w:val="24"/>
          <w:szCs w:val="24"/>
        </w:rPr>
        <w:t xml:space="preserve"> </w:t>
      </w:r>
      <w:r w:rsidR="00A95789" w:rsidRPr="0093215F">
        <w:rPr>
          <w:rFonts w:ascii="Times New Roman" w:hAnsi="Times New Roman" w:cs="Times New Roman"/>
          <w:sz w:val="24"/>
          <w:szCs w:val="24"/>
        </w:rPr>
        <w:t>Popular applications are cryptocurrencies and smart contracts.</w:t>
      </w:r>
    </w:p>
    <w:p w14:paraId="02314EE3" w14:textId="0905FC11" w:rsidR="0093215F" w:rsidRPr="0093215F" w:rsidRDefault="0093215F" w:rsidP="0093215F">
      <w:pPr>
        <w:spacing w:line="240" w:lineRule="auto"/>
        <w:rPr>
          <w:rFonts w:ascii="Times New Roman" w:hAnsi="Times New Roman" w:cs="Times New Roman"/>
          <w:sz w:val="24"/>
          <w:szCs w:val="24"/>
        </w:rPr>
      </w:pPr>
      <w:r>
        <w:rPr>
          <w:rFonts w:ascii="Times New Roman" w:hAnsi="Times New Roman" w:cs="Times New Roman"/>
          <w:sz w:val="24"/>
          <w:szCs w:val="24"/>
        </w:rPr>
        <w:tab/>
      </w:r>
      <w:r w:rsidRPr="0093215F">
        <w:rPr>
          <w:rFonts w:ascii="Times New Roman" w:hAnsi="Times New Roman" w:cs="Times New Roman"/>
          <w:sz w:val="24"/>
          <w:szCs w:val="24"/>
        </w:rPr>
        <w:t xml:space="preserve">However, the key hurdles to overcome relate to legal regulation, </w:t>
      </w:r>
      <w:r w:rsidR="008636EE" w:rsidRPr="0093215F">
        <w:rPr>
          <w:rFonts w:ascii="Times New Roman" w:hAnsi="Times New Roman" w:cs="Times New Roman"/>
          <w:sz w:val="24"/>
          <w:szCs w:val="24"/>
        </w:rPr>
        <w:t>traction,</w:t>
      </w:r>
      <w:r w:rsidRPr="0093215F">
        <w:rPr>
          <w:rFonts w:ascii="Times New Roman" w:hAnsi="Times New Roman" w:cs="Times New Roman"/>
          <w:sz w:val="24"/>
          <w:szCs w:val="24"/>
        </w:rPr>
        <w:t xml:space="preserve"> and funding.</w:t>
      </w:r>
      <w:r w:rsidR="008636EE">
        <w:rPr>
          <w:rFonts w:ascii="Times New Roman" w:hAnsi="Times New Roman" w:cs="Times New Roman"/>
          <w:sz w:val="24"/>
          <w:szCs w:val="24"/>
        </w:rPr>
        <w:t xml:space="preserve"> </w:t>
      </w:r>
      <w:r w:rsidRPr="0093215F">
        <w:rPr>
          <w:rFonts w:ascii="Times New Roman" w:hAnsi="Times New Roman" w:cs="Times New Roman"/>
          <w:sz w:val="24"/>
          <w:szCs w:val="24"/>
        </w:rPr>
        <w:t>The EU General Data Protection Regulation (GDPR) may impose restrictions on how personal data is processed on the blockchain, scalability, privacy and security, market adoption and innovation.</w:t>
      </w:r>
    </w:p>
    <w:p w14:paraId="3E124C08" w14:textId="4D115A59" w:rsidR="0093215F" w:rsidRPr="0093215F" w:rsidRDefault="008636EE" w:rsidP="0093215F">
      <w:pPr>
        <w:spacing w:line="240" w:lineRule="auto"/>
        <w:rPr>
          <w:rFonts w:ascii="Times New Roman" w:hAnsi="Times New Roman" w:cs="Times New Roman"/>
          <w:sz w:val="24"/>
          <w:szCs w:val="24"/>
        </w:rPr>
      </w:pPr>
      <w:r>
        <w:rPr>
          <w:rFonts w:ascii="Times New Roman" w:hAnsi="Times New Roman" w:cs="Times New Roman"/>
          <w:sz w:val="24"/>
          <w:szCs w:val="24"/>
        </w:rPr>
        <w:tab/>
      </w:r>
      <w:r w:rsidR="0093215F" w:rsidRPr="0093215F">
        <w:rPr>
          <w:rFonts w:ascii="Times New Roman" w:hAnsi="Times New Roman" w:cs="Times New Roman"/>
          <w:sz w:val="24"/>
          <w:szCs w:val="24"/>
        </w:rPr>
        <w:t>Organizations that adopt blockchain technologies as early as possible will be the winners as the financial resources used to pay salaries represent an important percentage of company profits.</w:t>
      </w:r>
      <w:r>
        <w:rPr>
          <w:rFonts w:ascii="Times New Roman" w:hAnsi="Times New Roman" w:cs="Times New Roman"/>
          <w:sz w:val="24"/>
          <w:szCs w:val="24"/>
        </w:rPr>
        <w:t xml:space="preserve"> </w:t>
      </w:r>
      <w:r w:rsidR="0093215F" w:rsidRPr="0093215F">
        <w:rPr>
          <w:rFonts w:ascii="Times New Roman" w:hAnsi="Times New Roman" w:cs="Times New Roman"/>
          <w:sz w:val="24"/>
          <w:szCs w:val="24"/>
        </w:rPr>
        <w:t xml:space="preserve">Most respondents agree that these organizations are educational institutions, </w:t>
      </w:r>
      <w:proofErr w:type="gramStart"/>
      <w:r w:rsidR="0093215F" w:rsidRPr="0093215F">
        <w:rPr>
          <w:rFonts w:ascii="Times New Roman" w:hAnsi="Times New Roman" w:cs="Times New Roman"/>
          <w:sz w:val="24"/>
          <w:szCs w:val="24"/>
        </w:rPr>
        <w:t>banks</w:t>
      </w:r>
      <w:proofErr w:type="gramEnd"/>
      <w:r w:rsidR="0093215F" w:rsidRPr="0093215F">
        <w:rPr>
          <w:rFonts w:ascii="Times New Roman" w:hAnsi="Times New Roman" w:cs="Times New Roman"/>
          <w:sz w:val="24"/>
          <w:szCs w:val="24"/>
        </w:rPr>
        <w:t xml:space="preserve"> and the healthcare system.</w:t>
      </w:r>
    </w:p>
    <w:p w14:paraId="787F8DCE" w14:textId="0B395B0F" w:rsidR="0093215F" w:rsidRPr="0093215F" w:rsidRDefault="008636EE" w:rsidP="0093215F">
      <w:pPr>
        <w:spacing w:line="240" w:lineRule="auto"/>
        <w:rPr>
          <w:rFonts w:ascii="Times New Roman" w:hAnsi="Times New Roman" w:cs="Times New Roman"/>
          <w:sz w:val="24"/>
          <w:szCs w:val="24"/>
        </w:rPr>
      </w:pPr>
      <w:r>
        <w:rPr>
          <w:rFonts w:ascii="Times New Roman" w:hAnsi="Times New Roman" w:cs="Times New Roman"/>
          <w:sz w:val="24"/>
          <w:szCs w:val="24"/>
        </w:rPr>
        <w:tab/>
      </w:r>
      <w:r w:rsidR="0093215F" w:rsidRPr="0093215F">
        <w:rPr>
          <w:rFonts w:ascii="Times New Roman" w:hAnsi="Times New Roman" w:cs="Times New Roman"/>
          <w:sz w:val="24"/>
          <w:szCs w:val="24"/>
        </w:rPr>
        <w:t xml:space="preserve">Romania has a growing number of experienced companies, innovative startups and projects, active </w:t>
      </w:r>
      <w:r w:rsidRPr="0093215F">
        <w:rPr>
          <w:rFonts w:ascii="Times New Roman" w:hAnsi="Times New Roman" w:cs="Times New Roman"/>
          <w:sz w:val="24"/>
          <w:szCs w:val="24"/>
        </w:rPr>
        <w:t>accelerators,</w:t>
      </w:r>
      <w:r w:rsidR="0093215F" w:rsidRPr="0093215F">
        <w:rPr>
          <w:rFonts w:ascii="Times New Roman" w:hAnsi="Times New Roman" w:cs="Times New Roman"/>
          <w:sz w:val="24"/>
          <w:szCs w:val="24"/>
        </w:rPr>
        <w:t xml:space="preserve"> and numerous educational programs</w:t>
      </w:r>
      <w:r w:rsidR="006032B9">
        <w:rPr>
          <w:rFonts w:ascii="Times New Roman" w:hAnsi="Times New Roman" w:cs="Times New Roman"/>
          <w:sz w:val="24"/>
          <w:szCs w:val="24"/>
        </w:rPr>
        <w:t xml:space="preserve"> that are</w:t>
      </w:r>
      <w:r w:rsidR="0093215F" w:rsidRPr="0093215F">
        <w:rPr>
          <w:rFonts w:ascii="Times New Roman" w:hAnsi="Times New Roman" w:cs="Times New Roman"/>
          <w:sz w:val="24"/>
          <w:szCs w:val="24"/>
        </w:rPr>
        <w:t xml:space="preserve"> blockchain</w:t>
      </w:r>
      <w:r w:rsidR="006032B9">
        <w:rPr>
          <w:rFonts w:ascii="Times New Roman" w:hAnsi="Times New Roman" w:cs="Times New Roman"/>
          <w:sz w:val="24"/>
          <w:szCs w:val="24"/>
        </w:rPr>
        <w:t>-based</w:t>
      </w:r>
      <w:r w:rsidR="0093215F" w:rsidRPr="0093215F">
        <w:rPr>
          <w:rFonts w:ascii="Times New Roman" w:hAnsi="Times New Roman" w:cs="Times New Roman"/>
          <w:sz w:val="24"/>
          <w:szCs w:val="24"/>
        </w:rPr>
        <w:t>.</w:t>
      </w:r>
      <w:r w:rsidR="006032B9">
        <w:rPr>
          <w:rFonts w:ascii="Times New Roman" w:hAnsi="Times New Roman" w:cs="Times New Roman"/>
          <w:sz w:val="24"/>
          <w:szCs w:val="24"/>
        </w:rPr>
        <w:t xml:space="preserve"> </w:t>
      </w:r>
      <w:r w:rsidR="0093215F" w:rsidRPr="0093215F">
        <w:rPr>
          <w:rFonts w:ascii="Times New Roman" w:hAnsi="Times New Roman" w:cs="Times New Roman"/>
          <w:sz w:val="24"/>
          <w:szCs w:val="24"/>
        </w:rPr>
        <w:t xml:space="preserve">Blockchain Romania Association disseminates and educates people about blockchain technology, develops a legal framework, provides education and learning opportunities for security, and highlights the attributes of a blockchain </w:t>
      </w:r>
      <w:r w:rsidRPr="0093215F">
        <w:rPr>
          <w:rFonts w:ascii="Times New Roman" w:hAnsi="Times New Roman" w:cs="Times New Roman"/>
          <w:sz w:val="24"/>
          <w:szCs w:val="24"/>
        </w:rPr>
        <w:t>crypto economy</w:t>
      </w:r>
      <w:r w:rsidR="0093215F" w:rsidRPr="0093215F">
        <w:rPr>
          <w:rFonts w:ascii="Times New Roman" w:hAnsi="Times New Roman" w:cs="Times New Roman"/>
          <w:sz w:val="24"/>
          <w:szCs w:val="24"/>
        </w:rPr>
        <w:t>.</w:t>
      </w:r>
    </w:p>
    <w:p w14:paraId="64CE113D" w14:textId="0D7445E5" w:rsidR="00A30FA5" w:rsidRPr="00A30FA5" w:rsidRDefault="00CB780A" w:rsidP="0093215F">
      <w:pPr>
        <w:spacing w:line="240" w:lineRule="auto"/>
        <w:rPr>
          <w:rFonts w:ascii="Times New Roman" w:hAnsi="Times New Roman" w:cs="Times New Roman"/>
          <w:sz w:val="24"/>
          <w:szCs w:val="24"/>
        </w:rPr>
      </w:pPr>
      <w:r>
        <w:rPr>
          <w:rFonts w:ascii="Times New Roman" w:hAnsi="Times New Roman" w:cs="Times New Roman"/>
          <w:sz w:val="24"/>
          <w:szCs w:val="24"/>
        </w:rPr>
        <w:tab/>
      </w:r>
      <w:r w:rsidR="0093215F" w:rsidRPr="0093215F">
        <w:rPr>
          <w:rFonts w:ascii="Times New Roman" w:hAnsi="Times New Roman" w:cs="Times New Roman"/>
          <w:sz w:val="24"/>
          <w:szCs w:val="24"/>
        </w:rPr>
        <w:t>F</w:t>
      </w:r>
      <w:r w:rsidR="006032B9">
        <w:rPr>
          <w:rFonts w:ascii="Times New Roman" w:hAnsi="Times New Roman" w:cs="Times New Roman"/>
          <w:sz w:val="24"/>
          <w:szCs w:val="24"/>
        </w:rPr>
        <w:t>o</w:t>
      </w:r>
      <w:r w:rsidR="0093215F" w:rsidRPr="0093215F">
        <w:rPr>
          <w:rFonts w:ascii="Times New Roman" w:hAnsi="Times New Roman" w:cs="Times New Roman"/>
          <w:sz w:val="24"/>
          <w:szCs w:val="24"/>
        </w:rPr>
        <w:t xml:space="preserve">r </w:t>
      </w:r>
      <w:r w:rsidR="008636EE" w:rsidRPr="0093215F">
        <w:rPr>
          <w:rFonts w:ascii="Times New Roman" w:hAnsi="Times New Roman" w:cs="Times New Roman"/>
          <w:sz w:val="24"/>
          <w:szCs w:val="24"/>
        </w:rPr>
        <w:t>recruiting</w:t>
      </w:r>
      <w:r w:rsidR="0093215F" w:rsidRPr="0093215F">
        <w:rPr>
          <w:rFonts w:ascii="Times New Roman" w:hAnsi="Times New Roman" w:cs="Times New Roman"/>
          <w:sz w:val="24"/>
          <w:szCs w:val="24"/>
        </w:rPr>
        <w:t xml:space="preserve"> a Blockchain Developer, the most relevant skills are data structure, smart contracts, cryptography, encryption, decryption, critical cryptography, interoperability skills, node, block, chain, miner, interviews, portfolio of related work, research interests and results.</w:t>
      </w:r>
    </w:p>
    <w:p w14:paraId="1D51B945" w14:textId="77777777" w:rsidR="007F5749" w:rsidRDefault="007F5749" w:rsidP="005B222D">
      <w:pPr>
        <w:pStyle w:val="ListParagraph"/>
        <w:spacing w:line="276" w:lineRule="auto"/>
        <w:ind w:left="1363"/>
        <w:rPr>
          <w:rFonts w:ascii="Times New Roman" w:hAnsi="Times New Roman" w:cs="Times New Roman"/>
          <w:sz w:val="24"/>
          <w:szCs w:val="24"/>
        </w:rPr>
      </w:pPr>
    </w:p>
    <w:p w14:paraId="7413238B" w14:textId="77777777" w:rsidR="007F5749" w:rsidRDefault="007F5749" w:rsidP="005B222D">
      <w:pPr>
        <w:pStyle w:val="ListParagraph"/>
        <w:spacing w:line="276" w:lineRule="auto"/>
        <w:ind w:left="1363"/>
        <w:rPr>
          <w:rFonts w:ascii="Times New Roman" w:hAnsi="Times New Roman" w:cs="Times New Roman"/>
          <w:sz w:val="24"/>
          <w:szCs w:val="24"/>
        </w:rPr>
      </w:pPr>
    </w:p>
    <w:p w14:paraId="71E740CD" w14:textId="7EF6BA9E" w:rsidR="007F5749" w:rsidRDefault="000B6413" w:rsidP="007F5749">
      <w:pPr>
        <w:pStyle w:val="ListParagraph"/>
        <w:numPr>
          <w:ilvl w:val="0"/>
          <w:numId w:val="2"/>
        </w:numPr>
        <w:spacing w:line="276"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The </w:t>
      </w:r>
      <w:r w:rsidR="00CE30B2">
        <w:rPr>
          <w:rFonts w:ascii="Times New Roman" w:hAnsi="Times New Roman" w:cs="Times New Roman"/>
          <w:b/>
          <w:bCs/>
          <w:sz w:val="28"/>
          <w:szCs w:val="28"/>
          <w:u w:val="single"/>
        </w:rPr>
        <w:t xml:space="preserve">Making of a </w:t>
      </w:r>
      <w:r w:rsidR="0043685E">
        <w:rPr>
          <w:rFonts w:ascii="Times New Roman" w:hAnsi="Times New Roman" w:cs="Times New Roman"/>
          <w:b/>
          <w:bCs/>
          <w:sz w:val="28"/>
          <w:szCs w:val="28"/>
          <w:u w:val="single"/>
        </w:rPr>
        <w:t>P</w:t>
      </w:r>
      <w:r w:rsidR="00E67084" w:rsidRPr="00E67084">
        <w:rPr>
          <w:rFonts w:ascii="Times New Roman" w:hAnsi="Times New Roman" w:cs="Times New Roman"/>
          <w:b/>
          <w:bCs/>
          <w:sz w:val="28"/>
          <w:szCs w:val="28"/>
          <w:u w:val="single"/>
        </w:rPr>
        <w:t xml:space="preserve">ilot </w:t>
      </w:r>
      <w:r w:rsidR="0043685E">
        <w:rPr>
          <w:rFonts w:ascii="Times New Roman" w:hAnsi="Times New Roman" w:cs="Times New Roman"/>
          <w:b/>
          <w:bCs/>
          <w:sz w:val="28"/>
          <w:szCs w:val="28"/>
          <w:u w:val="single"/>
        </w:rPr>
        <w:t>M</w:t>
      </w:r>
      <w:r w:rsidR="00E67084" w:rsidRPr="00E67084">
        <w:rPr>
          <w:rFonts w:ascii="Times New Roman" w:hAnsi="Times New Roman" w:cs="Times New Roman"/>
          <w:b/>
          <w:bCs/>
          <w:sz w:val="28"/>
          <w:szCs w:val="28"/>
          <w:u w:val="single"/>
        </w:rPr>
        <w:t>odel</w:t>
      </w:r>
    </w:p>
    <w:p w14:paraId="53CD09AB" w14:textId="77777777" w:rsidR="00227909" w:rsidRDefault="00227909" w:rsidP="00227909">
      <w:pPr>
        <w:pStyle w:val="ListParagraph"/>
        <w:spacing w:line="276" w:lineRule="auto"/>
        <w:ind w:left="643"/>
        <w:rPr>
          <w:rFonts w:ascii="Times New Roman" w:hAnsi="Times New Roman" w:cs="Times New Roman"/>
          <w:b/>
          <w:bCs/>
          <w:sz w:val="28"/>
          <w:szCs w:val="28"/>
          <w:u w:val="single"/>
        </w:rPr>
      </w:pPr>
    </w:p>
    <w:p w14:paraId="0FC8A04B" w14:textId="4A46009E" w:rsidR="00227909" w:rsidRDefault="00E065A3" w:rsidP="00227909">
      <w:pPr>
        <w:pStyle w:val="ListParagraph"/>
        <w:spacing w:line="276" w:lineRule="auto"/>
        <w:ind w:left="643"/>
        <w:rPr>
          <w:rFonts w:ascii="Times New Roman" w:hAnsi="Times New Roman" w:cs="Times New Roman"/>
          <w:sz w:val="24"/>
          <w:szCs w:val="24"/>
        </w:rPr>
      </w:pPr>
      <w:r>
        <w:rPr>
          <w:rFonts w:ascii="Times New Roman" w:hAnsi="Times New Roman" w:cs="Times New Roman"/>
          <w:sz w:val="24"/>
          <w:szCs w:val="24"/>
        </w:rPr>
        <w:t>S</w:t>
      </w:r>
      <w:r w:rsidRPr="00E065A3">
        <w:rPr>
          <w:rFonts w:ascii="Times New Roman" w:hAnsi="Times New Roman" w:cs="Times New Roman"/>
          <w:sz w:val="24"/>
          <w:szCs w:val="24"/>
        </w:rPr>
        <w:t>tep-by-step guide on how to develop a pilot model using blockchain for record keeping of student degrees, certificates, and diplomas, along with a simulated case study</w:t>
      </w:r>
      <w:r>
        <w:rPr>
          <w:rFonts w:ascii="Times New Roman" w:hAnsi="Times New Roman" w:cs="Times New Roman"/>
          <w:sz w:val="24"/>
          <w:szCs w:val="24"/>
        </w:rPr>
        <w:t>:</w:t>
      </w:r>
    </w:p>
    <w:p w14:paraId="6078168F" w14:textId="68B2BABD" w:rsidR="00E065A3" w:rsidRDefault="00E065A3" w:rsidP="00031142">
      <w:pPr>
        <w:pStyle w:val="ListParagraph"/>
        <w:spacing w:line="276" w:lineRule="auto"/>
        <w:ind w:left="643"/>
        <w:rPr>
          <w:rFonts w:ascii="Times New Roman" w:hAnsi="Times New Roman" w:cs="Times New Roman"/>
          <w:sz w:val="24"/>
          <w:szCs w:val="24"/>
        </w:rPr>
      </w:pPr>
    </w:p>
    <w:p w14:paraId="36E30764" w14:textId="0F481AF1" w:rsidR="000E7EA9" w:rsidRPr="000E7EA9" w:rsidRDefault="00CE30B2" w:rsidP="000E7EA9">
      <w:pPr>
        <w:pStyle w:val="ListParagraph"/>
        <w:numPr>
          <w:ilvl w:val="0"/>
          <w:numId w:val="18"/>
        </w:numPr>
        <w:spacing w:line="276" w:lineRule="auto"/>
        <w:rPr>
          <w:rFonts w:ascii="Times New Roman" w:hAnsi="Times New Roman" w:cs="Times New Roman"/>
          <w:b/>
          <w:bCs/>
          <w:sz w:val="24"/>
          <w:szCs w:val="24"/>
        </w:rPr>
      </w:pPr>
      <w:r w:rsidRPr="00CE30B2">
        <w:rPr>
          <w:rFonts w:ascii="Times New Roman" w:hAnsi="Times New Roman" w:cs="Times New Roman"/>
          <w:b/>
          <w:bCs/>
          <w:sz w:val="24"/>
          <w:szCs w:val="24"/>
        </w:rPr>
        <w:t>Defin</w:t>
      </w:r>
      <w:r w:rsidR="00E05661">
        <w:rPr>
          <w:rFonts w:ascii="Times New Roman" w:hAnsi="Times New Roman" w:cs="Times New Roman"/>
          <w:b/>
          <w:bCs/>
          <w:sz w:val="24"/>
          <w:szCs w:val="24"/>
        </w:rPr>
        <w:t>ing</w:t>
      </w:r>
      <w:r w:rsidRPr="00CE30B2">
        <w:rPr>
          <w:rFonts w:ascii="Times New Roman" w:hAnsi="Times New Roman" w:cs="Times New Roman"/>
          <w:b/>
          <w:bCs/>
          <w:sz w:val="24"/>
          <w:szCs w:val="24"/>
        </w:rPr>
        <w:t xml:space="preserve"> the problem at hand.</w:t>
      </w:r>
    </w:p>
    <w:p w14:paraId="51E7D4BA" w14:textId="6AC141E7" w:rsidR="000E7EA9" w:rsidRPr="00FC6E11" w:rsidRDefault="000E7EA9" w:rsidP="00FC6E11">
      <w:pPr>
        <w:spacing w:line="276" w:lineRule="auto"/>
        <w:ind w:firstLine="720"/>
        <w:rPr>
          <w:rFonts w:ascii="Times New Roman" w:hAnsi="Times New Roman" w:cs="Times New Roman"/>
          <w:sz w:val="24"/>
          <w:szCs w:val="24"/>
        </w:rPr>
      </w:pPr>
      <w:r w:rsidRPr="000E7EA9">
        <w:rPr>
          <w:rFonts w:ascii="Times New Roman" w:hAnsi="Times New Roman" w:cs="Times New Roman"/>
          <w:sz w:val="24"/>
          <w:szCs w:val="24"/>
        </w:rPr>
        <w:t>The first step is identifying the issue you're trying to solve, which is the difficulty in verifying the authenticity of the student degrees, certificates, and diplomas, as it can lead to significant fraud and misinterpretation.</w:t>
      </w:r>
    </w:p>
    <w:p w14:paraId="5AA8971B" w14:textId="33F46711" w:rsidR="000E7EA9" w:rsidRDefault="00CA67C8" w:rsidP="000E7EA9">
      <w:pPr>
        <w:pStyle w:val="ListParagraph"/>
        <w:numPr>
          <w:ilvl w:val="0"/>
          <w:numId w:val="18"/>
        </w:numPr>
        <w:spacing w:line="276" w:lineRule="auto"/>
        <w:rPr>
          <w:rFonts w:ascii="Times New Roman" w:hAnsi="Times New Roman" w:cs="Times New Roman"/>
          <w:b/>
          <w:bCs/>
          <w:sz w:val="24"/>
          <w:szCs w:val="24"/>
        </w:rPr>
      </w:pPr>
      <w:r>
        <w:rPr>
          <w:rFonts w:ascii="Times New Roman" w:hAnsi="Times New Roman" w:cs="Times New Roman"/>
          <w:b/>
          <w:bCs/>
          <w:sz w:val="24"/>
          <w:szCs w:val="24"/>
        </w:rPr>
        <w:t>Selecting</w:t>
      </w:r>
      <w:r w:rsidR="00FE5CB1">
        <w:rPr>
          <w:rFonts w:ascii="Times New Roman" w:hAnsi="Times New Roman" w:cs="Times New Roman"/>
          <w:b/>
          <w:bCs/>
          <w:sz w:val="24"/>
          <w:szCs w:val="24"/>
        </w:rPr>
        <w:t xml:space="preserve"> an appropriate platform.</w:t>
      </w:r>
    </w:p>
    <w:p w14:paraId="5BAA3AF5" w14:textId="321112CD" w:rsidR="00FE5CB1" w:rsidRDefault="00BA11AB" w:rsidP="00BA11AB">
      <w:pPr>
        <w:spacing w:line="276" w:lineRule="auto"/>
        <w:ind w:firstLine="720"/>
        <w:rPr>
          <w:rFonts w:ascii="Times New Roman" w:hAnsi="Times New Roman" w:cs="Times New Roman"/>
          <w:sz w:val="24"/>
          <w:szCs w:val="24"/>
        </w:rPr>
      </w:pPr>
      <w:r>
        <w:rPr>
          <w:rFonts w:ascii="Times New Roman" w:hAnsi="Times New Roman" w:cs="Times New Roman"/>
          <w:sz w:val="24"/>
          <w:szCs w:val="24"/>
        </w:rPr>
        <w:t>Choosing</w:t>
      </w:r>
      <w:r w:rsidR="00815F20" w:rsidRPr="00BA11AB">
        <w:rPr>
          <w:rFonts w:ascii="Times New Roman" w:hAnsi="Times New Roman" w:cs="Times New Roman"/>
          <w:sz w:val="24"/>
          <w:szCs w:val="24"/>
        </w:rPr>
        <w:t xml:space="preserve"> a blockchain platform that works for your use case is the next step. Some of the </w:t>
      </w:r>
      <w:r w:rsidRPr="00BA11AB">
        <w:rPr>
          <w:rFonts w:ascii="Times New Roman" w:hAnsi="Times New Roman" w:cs="Times New Roman"/>
          <w:sz w:val="24"/>
          <w:szCs w:val="24"/>
        </w:rPr>
        <w:t>well</w:t>
      </w:r>
      <w:r>
        <w:rPr>
          <w:rFonts w:ascii="Times New Roman" w:hAnsi="Times New Roman" w:cs="Times New Roman"/>
          <w:sz w:val="24"/>
          <w:szCs w:val="24"/>
        </w:rPr>
        <w:t>-</w:t>
      </w:r>
      <w:r w:rsidRPr="00BA11AB">
        <w:rPr>
          <w:rFonts w:ascii="Times New Roman" w:hAnsi="Times New Roman" w:cs="Times New Roman"/>
          <w:sz w:val="24"/>
          <w:szCs w:val="24"/>
        </w:rPr>
        <w:t>known</w:t>
      </w:r>
      <w:r w:rsidR="00815F20" w:rsidRPr="00BA11AB">
        <w:rPr>
          <w:rFonts w:ascii="Times New Roman" w:hAnsi="Times New Roman" w:cs="Times New Roman"/>
          <w:sz w:val="24"/>
          <w:szCs w:val="24"/>
        </w:rPr>
        <w:t xml:space="preserve"> ones are Ethereum, Hyperledger Fabric, and Corda, though there are many others </w:t>
      </w:r>
      <w:r w:rsidR="00C659FB">
        <w:rPr>
          <w:rFonts w:ascii="Times New Roman" w:hAnsi="Times New Roman" w:cs="Times New Roman"/>
          <w:sz w:val="24"/>
          <w:szCs w:val="24"/>
        </w:rPr>
        <w:t>available.</w:t>
      </w:r>
    </w:p>
    <w:p w14:paraId="3BC28FE8" w14:textId="0AF82106" w:rsidR="00FC6E11" w:rsidRPr="00BA11AB" w:rsidRDefault="0046594A" w:rsidP="00BA11AB">
      <w:pPr>
        <w:spacing w:line="276" w:lineRule="auto"/>
        <w:ind w:firstLine="720"/>
        <w:rPr>
          <w:rFonts w:ascii="Times New Roman" w:hAnsi="Times New Roman" w:cs="Times New Roman"/>
          <w:sz w:val="24"/>
          <w:szCs w:val="24"/>
        </w:rPr>
      </w:pPr>
      <w:r w:rsidRPr="0046594A">
        <w:rPr>
          <w:rFonts w:ascii="Times New Roman" w:hAnsi="Times New Roman" w:cs="Times New Roman"/>
          <w:sz w:val="24"/>
          <w:szCs w:val="24"/>
        </w:rPr>
        <w:t xml:space="preserve">We will use Ethereum for this pilot </w:t>
      </w:r>
      <w:r w:rsidR="00FC6E11" w:rsidRPr="0046594A">
        <w:rPr>
          <w:rFonts w:ascii="Times New Roman" w:hAnsi="Times New Roman" w:cs="Times New Roman"/>
          <w:sz w:val="24"/>
          <w:szCs w:val="24"/>
        </w:rPr>
        <w:t>model because</w:t>
      </w:r>
      <w:r w:rsidRPr="0046594A">
        <w:rPr>
          <w:rFonts w:ascii="Times New Roman" w:hAnsi="Times New Roman" w:cs="Times New Roman"/>
          <w:sz w:val="24"/>
          <w:szCs w:val="24"/>
        </w:rPr>
        <w:t xml:space="preserve"> it is a public blockchain platform that supports smart contracts, which will be helpful for implementing the record-keeping system.</w:t>
      </w:r>
    </w:p>
    <w:p w14:paraId="5F9008E3" w14:textId="579AF2AC" w:rsidR="00FE5CB1" w:rsidRDefault="00C0195A" w:rsidP="000E7EA9">
      <w:pPr>
        <w:pStyle w:val="ListParagraph"/>
        <w:numPr>
          <w:ilvl w:val="0"/>
          <w:numId w:val="18"/>
        </w:numPr>
        <w:spacing w:line="276" w:lineRule="auto"/>
        <w:rPr>
          <w:rFonts w:ascii="Times New Roman" w:hAnsi="Times New Roman" w:cs="Times New Roman"/>
          <w:b/>
          <w:bCs/>
          <w:sz w:val="24"/>
          <w:szCs w:val="24"/>
        </w:rPr>
      </w:pPr>
      <w:r w:rsidRPr="00C0195A">
        <w:rPr>
          <w:rFonts w:ascii="Times New Roman" w:hAnsi="Times New Roman" w:cs="Times New Roman"/>
          <w:b/>
          <w:bCs/>
          <w:sz w:val="24"/>
          <w:szCs w:val="24"/>
        </w:rPr>
        <w:t>System architecture design.</w:t>
      </w:r>
    </w:p>
    <w:p w14:paraId="5932B78B" w14:textId="77777777" w:rsidR="00E200CF" w:rsidRDefault="00E200CF" w:rsidP="00E200CF">
      <w:pPr>
        <w:autoSpaceDE w:val="0"/>
        <w:autoSpaceDN w:val="0"/>
        <w:adjustRightInd w:val="0"/>
        <w:spacing w:after="0" w:line="240" w:lineRule="auto"/>
        <w:ind w:firstLine="720"/>
        <w:rPr>
          <w:rFonts w:ascii="Times New Roman" w:hAnsi="Times New Roman" w:cs="Times New Roman"/>
          <w:sz w:val="24"/>
          <w:szCs w:val="24"/>
        </w:rPr>
      </w:pPr>
      <w:r w:rsidRPr="00E200CF">
        <w:rPr>
          <w:rFonts w:ascii="Times New Roman" w:hAnsi="Times New Roman" w:cs="Times New Roman"/>
          <w:sz w:val="24"/>
          <w:szCs w:val="24"/>
        </w:rPr>
        <w:t>The design of the system architecture is the next step, which consists of the following elements:</w:t>
      </w:r>
    </w:p>
    <w:p w14:paraId="51BEFD48" w14:textId="77777777" w:rsidR="00E200CF" w:rsidRPr="00E200CF" w:rsidRDefault="00E200CF" w:rsidP="00E200C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E200CF">
        <w:rPr>
          <w:rFonts w:ascii="Times New Roman" w:hAnsi="Times New Roman" w:cs="Times New Roman"/>
          <w:sz w:val="24"/>
          <w:szCs w:val="24"/>
        </w:rPr>
        <w:lastRenderedPageBreak/>
        <w:t xml:space="preserve">The </w:t>
      </w:r>
      <w:r w:rsidRPr="00E200CF">
        <w:rPr>
          <w:rFonts w:ascii="Times New Roman" w:hAnsi="Times New Roman" w:cs="Times New Roman"/>
          <w:color w:val="0070C0"/>
          <w:sz w:val="24"/>
          <w:szCs w:val="24"/>
        </w:rPr>
        <w:t>front-end software</w:t>
      </w:r>
      <w:r w:rsidRPr="00E200CF">
        <w:rPr>
          <w:rFonts w:ascii="Times New Roman" w:hAnsi="Times New Roman" w:cs="Times New Roman"/>
          <w:sz w:val="24"/>
          <w:szCs w:val="24"/>
        </w:rPr>
        <w:t>, namely a website that lets users upload their diplomas, certificates, and degrees to the blockchain network.</w:t>
      </w:r>
    </w:p>
    <w:p w14:paraId="38A81BAF" w14:textId="7DEB94F9" w:rsidR="00E200CF" w:rsidRPr="00E200CF" w:rsidRDefault="00E200CF" w:rsidP="00E200C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E200CF">
        <w:rPr>
          <w:rFonts w:ascii="Times New Roman" w:hAnsi="Times New Roman" w:cs="Times New Roman"/>
          <w:sz w:val="24"/>
          <w:szCs w:val="24"/>
        </w:rPr>
        <w:t xml:space="preserve">A </w:t>
      </w:r>
      <w:r w:rsidRPr="00E200CF">
        <w:rPr>
          <w:rFonts w:ascii="Times New Roman" w:hAnsi="Times New Roman" w:cs="Times New Roman"/>
          <w:color w:val="0070C0"/>
          <w:sz w:val="24"/>
          <w:szCs w:val="24"/>
        </w:rPr>
        <w:t xml:space="preserve">smart contract </w:t>
      </w:r>
      <w:r w:rsidRPr="00E200CF">
        <w:rPr>
          <w:rFonts w:ascii="Times New Roman" w:hAnsi="Times New Roman" w:cs="Times New Roman"/>
          <w:sz w:val="24"/>
          <w:szCs w:val="24"/>
        </w:rPr>
        <w:t>- a piece of code that operates on the Ethereum network and keeps track of the records of diplomas, certificates, and degrees.</w:t>
      </w:r>
    </w:p>
    <w:p w14:paraId="0018A4B0" w14:textId="77777777" w:rsidR="00E200CF" w:rsidRPr="00E200CF" w:rsidRDefault="00E200CF" w:rsidP="00E200CF">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E200CF">
        <w:rPr>
          <w:rFonts w:ascii="Times New Roman" w:hAnsi="Times New Roman" w:cs="Times New Roman"/>
          <w:sz w:val="24"/>
          <w:szCs w:val="24"/>
        </w:rPr>
        <w:t xml:space="preserve">And the </w:t>
      </w:r>
      <w:r w:rsidRPr="00E200CF">
        <w:rPr>
          <w:rFonts w:ascii="Times New Roman" w:hAnsi="Times New Roman" w:cs="Times New Roman"/>
          <w:color w:val="0070C0"/>
          <w:sz w:val="24"/>
          <w:szCs w:val="24"/>
        </w:rPr>
        <w:t>Ethereum network</w:t>
      </w:r>
      <w:r w:rsidRPr="00E200CF">
        <w:rPr>
          <w:rFonts w:ascii="Times New Roman" w:hAnsi="Times New Roman" w:cs="Times New Roman"/>
          <w:sz w:val="24"/>
          <w:szCs w:val="24"/>
        </w:rPr>
        <w:t>, which is decentralized network that contains the data of diplomas, certificates, and degree records.</w:t>
      </w:r>
    </w:p>
    <w:p w14:paraId="325EE66D" w14:textId="77777777" w:rsidR="00E200CF" w:rsidRPr="00E200CF" w:rsidRDefault="00E200CF" w:rsidP="00E200CF">
      <w:pPr>
        <w:autoSpaceDE w:val="0"/>
        <w:autoSpaceDN w:val="0"/>
        <w:adjustRightInd w:val="0"/>
        <w:spacing w:after="0" w:line="240" w:lineRule="auto"/>
        <w:ind w:firstLine="720"/>
        <w:rPr>
          <w:rFonts w:ascii="Times New Roman" w:hAnsi="Times New Roman" w:cs="Times New Roman"/>
          <w:sz w:val="24"/>
          <w:szCs w:val="24"/>
        </w:rPr>
      </w:pPr>
    </w:p>
    <w:p w14:paraId="68655C8C" w14:textId="329B8490" w:rsidR="00E200CF" w:rsidRDefault="00D2318A" w:rsidP="00E200CF">
      <w:pPr>
        <w:pStyle w:val="ListParagraph"/>
        <w:numPr>
          <w:ilvl w:val="0"/>
          <w:numId w:val="18"/>
        </w:numPr>
        <w:autoSpaceDE w:val="0"/>
        <w:autoSpaceDN w:val="0"/>
        <w:adjustRightInd w:val="0"/>
        <w:spacing w:after="0" w:line="240" w:lineRule="auto"/>
        <w:rPr>
          <w:rFonts w:ascii="Times New Roman" w:hAnsi="Times New Roman" w:cs="Times New Roman"/>
          <w:b/>
          <w:bCs/>
          <w:sz w:val="24"/>
          <w:szCs w:val="24"/>
        </w:rPr>
      </w:pPr>
      <w:r w:rsidRPr="00D2318A">
        <w:rPr>
          <w:rFonts w:ascii="Times New Roman" w:hAnsi="Times New Roman" w:cs="Times New Roman"/>
          <w:b/>
          <w:bCs/>
          <w:sz w:val="24"/>
          <w:szCs w:val="24"/>
        </w:rPr>
        <w:t>Developing the front-end application.</w:t>
      </w:r>
    </w:p>
    <w:p w14:paraId="16F126B3" w14:textId="77777777" w:rsidR="00D2318A" w:rsidRDefault="00D2318A" w:rsidP="0093449B">
      <w:pPr>
        <w:autoSpaceDE w:val="0"/>
        <w:autoSpaceDN w:val="0"/>
        <w:adjustRightInd w:val="0"/>
        <w:spacing w:after="0" w:line="240" w:lineRule="auto"/>
        <w:ind w:left="850"/>
        <w:rPr>
          <w:rFonts w:ascii="Times New Roman" w:hAnsi="Times New Roman" w:cs="Times New Roman"/>
          <w:b/>
          <w:bCs/>
          <w:sz w:val="24"/>
          <w:szCs w:val="24"/>
        </w:rPr>
      </w:pPr>
    </w:p>
    <w:p w14:paraId="45B451DD" w14:textId="77777777" w:rsidR="0093449B" w:rsidRDefault="0093449B" w:rsidP="009344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3449B">
        <w:rPr>
          <w:rFonts w:ascii="Times New Roman" w:hAnsi="Times New Roman" w:cs="Times New Roman"/>
          <w:sz w:val="24"/>
          <w:szCs w:val="24"/>
        </w:rPr>
        <w:t>The next step is creating the front-end application.</w:t>
      </w:r>
    </w:p>
    <w:p w14:paraId="3C8AB61E" w14:textId="77777777" w:rsidR="0093449B" w:rsidRDefault="0093449B" w:rsidP="009344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3449B">
        <w:rPr>
          <w:rFonts w:ascii="Times New Roman" w:hAnsi="Times New Roman" w:cs="Times New Roman"/>
          <w:sz w:val="24"/>
          <w:szCs w:val="24"/>
        </w:rPr>
        <w:t>Students can upload their diplomas, certificates, and degrees to the blockchain network using the front-end application.</w:t>
      </w:r>
    </w:p>
    <w:p w14:paraId="78E0E063" w14:textId="555E6329" w:rsidR="0093449B" w:rsidRDefault="0093449B" w:rsidP="009344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93449B">
        <w:rPr>
          <w:rFonts w:ascii="Times New Roman" w:hAnsi="Times New Roman" w:cs="Times New Roman"/>
          <w:sz w:val="24"/>
          <w:szCs w:val="24"/>
        </w:rPr>
        <w:t xml:space="preserve">Using the front-end application </w:t>
      </w:r>
      <w:r w:rsidR="00784FCB">
        <w:rPr>
          <w:rFonts w:ascii="Times New Roman" w:hAnsi="Times New Roman" w:cs="Times New Roman"/>
          <w:sz w:val="24"/>
          <w:szCs w:val="24"/>
        </w:rPr>
        <w:t xml:space="preserve">can also </w:t>
      </w:r>
      <w:r w:rsidRPr="0093449B">
        <w:rPr>
          <w:rFonts w:ascii="Times New Roman" w:hAnsi="Times New Roman" w:cs="Times New Roman"/>
          <w:sz w:val="24"/>
          <w:szCs w:val="24"/>
        </w:rPr>
        <w:t>enable employers to confirm the authenticity of a degree by cross-referencing it with the blockchain network.</w:t>
      </w:r>
    </w:p>
    <w:p w14:paraId="5E7A6405" w14:textId="77777777" w:rsidR="00701989" w:rsidRDefault="00701989" w:rsidP="0093449B">
      <w:pPr>
        <w:autoSpaceDE w:val="0"/>
        <w:autoSpaceDN w:val="0"/>
        <w:adjustRightInd w:val="0"/>
        <w:spacing w:after="0" w:line="240" w:lineRule="auto"/>
        <w:rPr>
          <w:rFonts w:ascii="Times New Roman" w:hAnsi="Times New Roman" w:cs="Times New Roman"/>
          <w:sz w:val="24"/>
          <w:szCs w:val="24"/>
        </w:rPr>
      </w:pPr>
    </w:p>
    <w:p w14:paraId="2BF97532" w14:textId="054A3A8C" w:rsidR="00701989" w:rsidRPr="00722281" w:rsidRDefault="00701989" w:rsidP="00722281">
      <w:pPr>
        <w:pStyle w:val="ListParagraph"/>
        <w:numPr>
          <w:ilvl w:val="0"/>
          <w:numId w:val="22"/>
        </w:numPr>
        <w:rPr>
          <w:rFonts w:ascii="Times New Roman" w:hAnsi="Times New Roman" w:cs="Times New Roman"/>
          <w:b/>
          <w:bCs/>
          <w:sz w:val="24"/>
          <w:szCs w:val="24"/>
        </w:rPr>
      </w:pPr>
      <w:r w:rsidRPr="00701989">
        <w:rPr>
          <w:rFonts w:ascii="Times New Roman" w:hAnsi="Times New Roman" w:cs="Times New Roman"/>
          <w:b/>
          <w:bCs/>
          <w:sz w:val="24"/>
          <w:szCs w:val="24"/>
        </w:rPr>
        <w:t>Developing the smart contract.</w:t>
      </w:r>
    </w:p>
    <w:p w14:paraId="2E953D6F" w14:textId="77777777" w:rsidR="00701989" w:rsidRPr="00701989" w:rsidRDefault="00701989" w:rsidP="0070198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701989">
        <w:rPr>
          <w:rFonts w:ascii="Times New Roman" w:hAnsi="Times New Roman" w:cs="Times New Roman"/>
          <w:sz w:val="24"/>
          <w:szCs w:val="24"/>
        </w:rPr>
        <w:t>The next step is creating the smart contract, which will manage the diploma, certificate, and degree records. The following features will be included in the smart contract:</w:t>
      </w:r>
    </w:p>
    <w:p w14:paraId="2E629FEB" w14:textId="6ACF9791" w:rsidR="00701989" w:rsidRPr="00701989" w:rsidRDefault="00701989" w:rsidP="0070198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701989">
        <w:rPr>
          <w:rFonts w:ascii="Times New Roman" w:hAnsi="Times New Roman" w:cs="Times New Roman"/>
          <w:sz w:val="24"/>
          <w:szCs w:val="24"/>
        </w:rPr>
        <w:t>Adding a degree: Students will be able to add their diplomas, certificates, and degrees to the blockchain network using this feature.</w:t>
      </w:r>
    </w:p>
    <w:p w14:paraId="189DD6FC" w14:textId="77777777" w:rsidR="00701989" w:rsidRPr="00701989" w:rsidRDefault="00701989" w:rsidP="0070198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701989">
        <w:rPr>
          <w:rFonts w:ascii="Times New Roman" w:hAnsi="Times New Roman" w:cs="Times New Roman"/>
          <w:sz w:val="24"/>
          <w:szCs w:val="24"/>
        </w:rPr>
        <w:t>Getting a degree: Employers will be able to confirm the validity of a degree using this function by checking it against the blockchain network.</w:t>
      </w:r>
    </w:p>
    <w:p w14:paraId="55650EEE" w14:textId="60632F7E" w:rsidR="00701989" w:rsidRDefault="00701989" w:rsidP="00701989">
      <w:pPr>
        <w:pStyle w:val="ListParagraph"/>
        <w:numPr>
          <w:ilvl w:val="0"/>
          <w:numId w:val="21"/>
        </w:numPr>
        <w:autoSpaceDE w:val="0"/>
        <w:autoSpaceDN w:val="0"/>
        <w:adjustRightInd w:val="0"/>
        <w:spacing w:after="0" w:line="240" w:lineRule="auto"/>
        <w:rPr>
          <w:rFonts w:ascii="Times New Roman" w:hAnsi="Times New Roman" w:cs="Times New Roman"/>
          <w:sz w:val="24"/>
          <w:szCs w:val="24"/>
        </w:rPr>
      </w:pPr>
      <w:r w:rsidRPr="00701989">
        <w:rPr>
          <w:rFonts w:ascii="Times New Roman" w:hAnsi="Times New Roman" w:cs="Times New Roman"/>
          <w:sz w:val="24"/>
          <w:szCs w:val="24"/>
        </w:rPr>
        <w:t>Revoking a degree: Using this feature, students can remove their diplomas, certificates, and degrees from the blockchain network at any time.</w:t>
      </w:r>
    </w:p>
    <w:p w14:paraId="46B8429E" w14:textId="77777777" w:rsidR="006D26CC" w:rsidRDefault="006D26CC" w:rsidP="006D26CC">
      <w:pPr>
        <w:autoSpaceDE w:val="0"/>
        <w:autoSpaceDN w:val="0"/>
        <w:adjustRightInd w:val="0"/>
        <w:spacing w:after="0" w:line="240" w:lineRule="auto"/>
        <w:rPr>
          <w:rFonts w:ascii="Times New Roman" w:hAnsi="Times New Roman" w:cs="Times New Roman"/>
          <w:sz w:val="24"/>
          <w:szCs w:val="24"/>
        </w:rPr>
      </w:pPr>
    </w:p>
    <w:p w14:paraId="0A70AC61" w14:textId="4F9FC536" w:rsidR="006D26CC" w:rsidRDefault="006D26CC" w:rsidP="006D26CC">
      <w:pPr>
        <w:pStyle w:val="ListParagraph"/>
        <w:numPr>
          <w:ilvl w:val="0"/>
          <w:numId w:val="22"/>
        </w:numPr>
        <w:autoSpaceDE w:val="0"/>
        <w:autoSpaceDN w:val="0"/>
        <w:adjustRightInd w:val="0"/>
        <w:spacing w:after="0" w:line="240" w:lineRule="auto"/>
        <w:rPr>
          <w:rFonts w:ascii="Times New Roman" w:hAnsi="Times New Roman" w:cs="Times New Roman"/>
          <w:b/>
          <w:bCs/>
          <w:sz w:val="24"/>
          <w:szCs w:val="24"/>
        </w:rPr>
      </w:pPr>
      <w:r w:rsidRPr="006D26CC">
        <w:rPr>
          <w:rFonts w:ascii="Times New Roman" w:hAnsi="Times New Roman" w:cs="Times New Roman"/>
          <w:b/>
          <w:bCs/>
          <w:sz w:val="24"/>
          <w:szCs w:val="24"/>
        </w:rPr>
        <w:t>Deploying the smart contract</w:t>
      </w:r>
      <w:r>
        <w:rPr>
          <w:rFonts w:ascii="Times New Roman" w:hAnsi="Times New Roman" w:cs="Times New Roman"/>
          <w:b/>
          <w:bCs/>
          <w:sz w:val="24"/>
          <w:szCs w:val="24"/>
        </w:rPr>
        <w:t>.</w:t>
      </w:r>
    </w:p>
    <w:p w14:paraId="4331177E" w14:textId="77777777" w:rsidR="00722281" w:rsidRDefault="00722281" w:rsidP="00722281">
      <w:pPr>
        <w:pStyle w:val="ListParagraph"/>
        <w:autoSpaceDE w:val="0"/>
        <w:autoSpaceDN w:val="0"/>
        <w:adjustRightInd w:val="0"/>
        <w:spacing w:after="0" w:line="240" w:lineRule="auto"/>
        <w:ind w:left="2203"/>
        <w:rPr>
          <w:rFonts w:ascii="Times New Roman" w:hAnsi="Times New Roman" w:cs="Times New Roman"/>
          <w:b/>
          <w:bCs/>
          <w:sz w:val="24"/>
          <w:szCs w:val="24"/>
        </w:rPr>
      </w:pPr>
    </w:p>
    <w:p w14:paraId="03FD762D" w14:textId="762F970E" w:rsidR="006D26CC" w:rsidRPr="00722281" w:rsidRDefault="00C27FDA" w:rsidP="006D26C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sidR="00722281" w:rsidRPr="00722281">
        <w:rPr>
          <w:rFonts w:ascii="Times New Roman" w:hAnsi="Times New Roman" w:cs="Times New Roman"/>
          <w:sz w:val="24"/>
          <w:szCs w:val="24"/>
        </w:rPr>
        <w:t>The next step is deploying the smart contract on the Ethereum network. This requires using Solidity, the programming language used to create smart contracts on the Ethereum network.</w:t>
      </w:r>
    </w:p>
    <w:p w14:paraId="24116DEF" w14:textId="77777777" w:rsidR="00701989" w:rsidRDefault="00701989" w:rsidP="00701989">
      <w:pPr>
        <w:pStyle w:val="ListParagraph"/>
        <w:autoSpaceDE w:val="0"/>
        <w:autoSpaceDN w:val="0"/>
        <w:adjustRightInd w:val="0"/>
        <w:spacing w:after="0" w:line="240" w:lineRule="auto"/>
        <w:ind w:left="1440"/>
        <w:rPr>
          <w:rFonts w:ascii="Times New Roman" w:hAnsi="Times New Roman" w:cs="Times New Roman"/>
          <w:sz w:val="24"/>
          <w:szCs w:val="24"/>
        </w:rPr>
      </w:pPr>
    </w:p>
    <w:p w14:paraId="2A0D434E" w14:textId="6A3F63E7" w:rsidR="009D3648" w:rsidRDefault="00AB5B43" w:rsidP="009D3648">
      <w:pPr>
        <w:pStyle w:val="ListParagraph"/>
        <w:numPr>
          <w:ilvl w:val="0"/>
          <w:numId w:val="22"/>
        </w:numPr>
        <w:autoSpaceDE w:val="0"/>
        <w:autoSpaceDN w:val="0"/>
        <w:adjustRightInd w:val="0"/>
        <w:spacing w:after="0" w:line="240" w:lineRule="auto"/>
        <w:rPr>
          <w:rFonts w:ascii="Times New Roman" w:hAnsi="Times New Roman" w:cs="Times New Roman"/>
          <w:b/>
          <w:bCs/>
          <w:sz w:val="24"/>
          <w:szCs w:val="24"/>
        </w:rPr>
      </w:pPr>
      <w:r w:rsidRPr="00AB5B43">
        <w:rPr>
          <w:rFonts w:ascii="Times New Roman" w:hAnsi="Times New Roman" w:cs="Times New Roman"/>
          <w:b/>
          <w:bCs/>
          <w:sz w:val="24"/>
          <w:szCs w:val="24"/>
        </w:rPr>
        <w:t>Verification.</w:t>
      </w:r>
    </w:p>
    <w:p w14:paraId="1F96EFFE" w14:textId="77777777" w:rsidR="009D3648" w:rsidRPr="009D3648" w:rsidRDefault="009D3648" w:rsidP="009D3648">
      <w:pPr>
        <w:pStyle w:val="ListParagraph"/>
        <w:autoSpaceDE w:val="0"/>
        <w:autoSpaceDN w:val="0"/>
        <w:adjustRightInd w:val="0"/>
        <w:spacing w:after="0" w:line="240" w:lineRule="auto"/>
        <w:ind w:left="2203"/>
        <w:rPr>
          <w:rFonts w:ascii="Times New Roman" w:hAnsi="Times New Roman" w:cs="Times New Roman"/>
          <w:b/>
          <w:bCs/>
          <w:sz w:val="24"/>
          <w:szCs w:val="24"/>
        </w:rPr>
      </w:pPr>
    </w:p>
    <w:p w14:paraId="19BC86D6" w14:textId="675309FC" w:rsidR="00476191" w:rsidRPr="00476191" w:rsidRDefault="00476191" w:rsidP="0047619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
      </w:r>
      <w:r w:rsidRPr="00476191">
        <w:rPr>
          <w:rFonts w:ascii="Times New Roman" w:hAnsi="Times New Roman" w:cs="Times New Roman"/>
          <w:sz w:val="24"/>
          <w:szCs w:val="24"/>
        </w:rPr>
        <w:t>The final step is to test the system to ensure that it is working correctly.</w:t>
      </w:r>
      <w:r w:rsidR="009D3648">
        <w:rPr>
          <w:rFonts w:ascii="Times New Roman" w:hAnsi="Times New Roman" w:cs="Times New Roman"/>
          <w:sz w:val="24"/>
          <w:szCs w:val="24"/>
        </w:rPr>
        <w:t xml:space="preserve"> </w:t>
      </w:r>
      <w:r w:rsidR="009D3648" w:rsidRPr="009D3648">
        <w:rPr>
          <w:rFonts w:ascii="Times New Roman" w:hAnsi="Times New Roman" w:cs="Times New Roman"/>
          <w:sz w:val="24"/>
          <w:szCs w:val="24"/>
        </w:rPr>
        <w:t>To make sure they are operating as intended, the front-end application and the smart contract will need to be tested.</w:t>
      </w:r>
    </w:p>
    <w:p w14:paraId="77178FC5" w14:textId="77777777" w:rsidR="00701989" w:rsidRDefault="00701989" w:rsidP="0093449B">
      <w:pPr>
        <w:autoSpaceDE w:val="0"/>
        <w:autoSpaceDN w:val="0"/>
        <w:adjustRightInd w:val="0"/>
        <w:spacing w:after="0" w:line="240" w:lineRule="auto"/>
        <w:rPr>
          <w:rFonts w:ascii="Times New Roman" w:hAnsi="Times New Roman" w:cs="Times New Roman"/>
          <w:sz w:val="24"/>
          <w:szCs w:val="24"/>
        </w:rPr>
      </w:pPr>
    </w:p>
    <w:p w14:paraId="6A195E06" w14:textId="77777777" w:rsidR="00DE0DBE" w:rsidRDefault="00DE0DBE" w:rsidP="0093449B">
      <w:pPr>
        <w:autoSpaceDE w:val="0"/>
        <w:autoSpaceDN w:val="0"/>
        <w:adjustRightInd w:val="0"/>
        <w:spacing w:after="0" w:line="240" w:lineRule="auto"/>
        <w:rPr>
          <w:rFonts w:ascii="Times New Roman" w:hAnsi="Times New Roman" w:cs="Times New Roman"/>
          <w:sz w:val="24"/>
          <w:szCs w:val="24"/>
        </w:rPr>
      </w:pPr>
    </w:p>
    <w:p w14:paraId="273898D2" w14:textId="0413E5D7" w:rsidR="00DE0DBE" w:rsidRDefault="00DE0DBE" w:rsidP="0093449B">
      <w:pPr>
        <w:autoSpaceDE w:val="0"/>
        <w:autoSpaceDN w:val="0"/>
        <w:adjustRightInd w:val="0"/>
        <w:spacing w:after="0" w:line="240" w:lineRule="auto"/>
        <w:rPr>
          <w:rFonts w:ascii="Times New Roman" w:hAnsi="Times New Roman" w:cs="Times New Roman"/>
          <w:b/>
          <w:bCs/>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sidR="00EE584C" w:rsidRPr="00EE584C">
        <w:rPr>
          <w:rFonts w:ascii="Times New Roman" w:hAnsi="Times New Roman" w:cs="Times New Roman"/>
          <w:b/>
          <w:bCs/>
          <w:sz w:val="24"/>
          <w:szCs w:val="24"/>
          <w:u w:val="single"/>
        </w:rPr>
        <w:t>Case Study Simulation</w:t>
      </w:r>
    </w:p>
    <w:p w14:paraId="649BCB13" w14:textId="77777777" w:rsidR="00EE584C" w:rsidRDefault="00EE584C" w:rsidP="0093449B">
      <w:pPr>
        <w:autoSpaceDE w:val="0"/>
        <w:autoSpaceDN w:val="0"/>
        <w:adjustRightInd w:val="0"/>
        <w:spacing w:after="0" w:line="240" w:lineRule="auto"/>
        <w:rPr>
          <w:rFonts w:ascii="Times New Roman" w:hAnsi="Times New Roman" w:cs="Times New Roman"/>
          <w:b/>
          <w:bCs/>
          <w:sz w:val="24"/>
          <w:szCs w:val="24"/>
          <w:u w:val="single"/>
        </w:rPr>
      </w:pPr>
    </w:p>
    <w:p w14:paraId="3ECA7D0E" w14:textId="6C1FA425" w:rsidR="00EE584C" w:rsidRDefault="00CA2336" w:rsidP="009344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A2336">
        <w:rPr>
          <w:rFonts w:ascii="Times New Roman" w:hAnsi="Times New Roman" w:cs="Times New Roman"/>
          <w:sz w:val="24"/>
          <w:szCs w:val="24"/>
        </w:rPr>
        <w:t xml:space="preserve">Let's assume for the purposes of our case study that </w:t>
      </w:r>
      <w:r w:rsidRPr="00A75D9B">
        <w:rPr>
          <w:rFonts w:ascii="Times New Roman" w:hAnsi="Times New Roman" w:cs="Times New Roman"/>
          <w:color w:val="1F4E79" w:themeColor="accent5" w:themeShade="80"/>
          <w:sz w:val="24"/>
          <w:szCs w:val="24"/>
        </w:rPr>
        <w:t>X</w:t>
      </w:r>
      <w:r w:rsidRPr="00CA2336">
        <w:rPr>
          <w:rFonts w:ascii="Times New Roman" w:hAnsi="Times New Roman" w:cs="Times New Roman"/>
          <w:sz w:val="24"/>
          <w:szCs w:val="24"/>
        </w:rPr>
        <w:t xml:space="preserve"> is a student who has graduated from</w:t>
      </w:r>
      <w:r>
        <w:rPr>
          <w:rFonts w:ascii="Times New Roman" w:hAnsi="Times New Roman" w:cs="Times New Roman"/>
          <w:sz w:val="24"/>
          <w:szCs w:val="24"/>
        </w:rPr>
        <w:t xml:space="preserve"> </w:t>
      </w:r>
      <w:r w:rsidR="00BB4BD9">
        <w:rPr>
          <w:rFonts w:ascii="Times New Roman" w:hAnsi="Times New Roman" w:cs="Times New Roman"/>
          <w:sz w:val="24"/>
          <w:szCs w:val="24"/>
        </w:rPr>
        <w:t>UPB</w:t>
      </w:r>
      <w:r w:rsidRPr="00CA2336">
        <w:rPr>
          <w:rFonts w:ascii="Times New Roman" w:hAnsi="Times New Roman" w:cs="Times New Roman"/>
          <w:sz w:val="24"/>
          <w:szCs w:val="24"/>
        </w:rPr>
        <w:t xml:space="preserve"> with a </w:t>
      </w:r>
      <w:r w:rsidR="002A464A" w:rsidRPr="00A75D9B">
        <w:rPr>
          <w:rFonts w:ascii="Times New Roman" w:hAnsi="Times New Roman" w:cs="Times New Roman"/>
          <w:color w:val="1F4E79" w:themeColor="accent5" w:themeShade="80"/>
          <w:sz w:val="24"/>
          <w:szCs w:val="24"/>
        </w:rPr>
        <w:t>b</w:t>
      </w:r>
      <w:r w:rsidRPr="00A75D9B">
        <w:rPr>
          <w:rFonts w:ascii="Times New Roman" w:hAnsi="Times New Roman" w:cs="Times New Roman"/>
          <w:color w:val="1F4E79" w:themeColor="accent5" w:themeShade="80"/>
          <w:sz w:val="24"/>
          <w:szCs w:val="24"/>
        </w:rPr>
        <w:t>achelor's</w:t>
      </w:r>
      <w:r w:rsidRPr="000F0C29">
        <w:rPr>
          <w:rFonts w:ascii="Times New Roman" w:hAnsi="Times New Roman" w:cs="Times New Roman"/>
          <w:sz w:val="24"/>
          <w:szCs w:val="24"/>
        </w:rPr>
        <w:t xml:space="preserve"> degree in </w:t>
      </w:r>
      <w:r w:rsidR="002A464A" w:rsidRPr="00A75D9B">
        <w:rPr>
          <w:rFonts w:ascii="Times New Roman" w:hAnsi="Times New Roman" w:cs="Times New Roman"/>
          <w:color w:val="1F4E79" w:themeColor="accent5" w:themeShade="80"/>
          <w:sz w:val="24"/>
          <w:szCs w:val="24"/>
        </w:rPr>
        <w:t>c</w:t>
      </w:r>
      <w:r w:rsidRPr="00A75D9B">
        <w:rPr>
          <w:rFonts w:ascii="Times New Roman" w:hAnsi="Times New Roman" w:cs="Times New Roman"/>
          <w:color w:val="1F4E79" w:themeColor="accent5" w:themeShade="80"/>
          <w:sz w:val="24"/>
          <w:szCs w:val="24"/>
        </w:rPr>
        <w:t xml:space="preserve">omputer </w:t>
      </w:r>
      <w:r w:rsidR="002A464A" w:rsidRPr="00A75D9B">
        <w:rPr>
          <w:rFonts w:ascii="Times New Roman" w:hAnsi="Times New Roman" w:cs="Times New Roman"/>
          <w:color w:val="1F4E79" w:themeColor="accent5" w:themeShade="80"/>
          <w:sz w:val="24"/>
          <w:szCs w:val="24"/>
        </w:rPr>
        <w:t>s</w:t>
      </w:r>
      <w:r w:rsidRPr="00A75D9B">
        <w:rPr>
          <w:rFonts w:ascii="Times New Roman" w:hAnsi="Times New Roman" w:cs="Times New Roman"/>
          <w:color w:val="1F4E79" w:themeColor="accent5" w:themeShade="80"/>
          <w:sz w:val="24"/>
          <w:szCs w:val="24"/>
        </w:rPr>
        <w:t>cience</w:t>
      </w:r>
      <w:r w:rsidRPr="00CA2336">
        <w:rPr>
          <w:rFonts w:ascii="Times New Roman" w:hAnsi="Times New Roman" w:cs="Times New Roman"/>
          <w:sz w:val="24"/>
          <w:szCs w:val="24"/>
        </w:rPr>
        <w:t xml:space="preserve">. To guarantee the safety and immutability of </w:t>
      </w:r>
      <w:r w:rsidR="00BB4BD9">
        <w:rPr>
          <w:rFonts w:ascii="Times New Roman" w:hAnsi="Times New Roman" w:cs="Times New Roman"/>
          <w:sz w:val="24"/>
          <w:szCs w:val="24"/>
        </w:rPr>
        <w:t>X</w:t>
      </w:r>
      <w:r w:rsidRPr="00CA2336">
        <w:rPr>
          <w:rFonts w:ascii="Times New Roman" w:hAnsi="Times New Roman" w:cs="Times New Roman"/>
          <w:sz w:val="24"/>
          <w:szCs w:val="24"/>
        </w:rPr>
        <w:t>'s degree data, the university wants to create a record for h</w:t>
      </w:r>
      <w:r w:rsidR="002A464A">
        <w:rPr>
          <w:rFonts w:ascii="Times New Roman" w:hAnsi="Times New Roman" w:cs="Times New Roman"/>
          <w:sz w:val="24"/>
          <w:szCs w:val="24"/>
        </w:rPr>
        <w:t>im</w:t>
      </w:r>
      <w:r w:rsidRPr="00CA2336">
        <w:rPr>
          <w:rFonts w:ascii="Times New Roman" w:hAnsi="Times New Roman" w:cs="Times New Roman"/>
          <w:sz w:val="24"/>
          <w:szCs w:val="24"/>
        </w:rPr>
        <w:t xml:space="preserve"> on the blockchain</w:t>
      </w:r>
      <w:r w:rsidR="005266EC">
        <w:rPr>
          <w:rFonts w:ascii="Times New Roman" w:hAnsi="Times New Roman" w:cs="Times New Roman"/>
          <w:sz w:val="24"/>
          <w:szCs w:val="24"/>
        </w:rPr>
        <w:t xml:space="preserve"> platform</w:t>
      </w:r>
      <w:r w:rsidRPr="00CA2336">
        <w:rPr>
          <w:rFonts w:ascii="Times New Roman" w:hAnsi="Times New Roman" w:cs="Times New Roman"/>
          <w:sz w:val="24"/>
          <w:szCs w:val="24"/>
        </w:rPr>
        <w:t>.</w:t>
      </w:r>
      <w:r w:rsidR="005266EC">
        <w:rPr>
          <w:rFonts w:ascii="Times New Roman" w:hAnsi="Times New Roman" w:cs="Times New Roman"/>
          <w:sz w:val="24"/>
          <w:szCs w:val="24"/>
        </w:rPr>
        <w:t xml:space="preserve"> </w:t>
      </w:r>
    </w:p>
    <w:p w14:paraId="7AD8C06D" w14:textId="2A833281" w:rsidR="00CE6EEF" w:rsidRDefault="00CE6EEF" w:rsidP="009344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CE6EEF">
        <w:rPr>
          <w:rFonts w:ascii="Times New Roman" w:hAnsi="Times New Roman" w:cs="Times New Roman"/>
          <w:sz w:val="24"/>
          <w:szCs w:val="24"/>
        </w:rPr>
        <w:t xml:space="preserve">The university logs into the blockchain system's </w:t>
      </w:r>
      <w:r w:rsidRPr="00A75D9B">
        <w:rPr>
          <w:rFonts w:ascii="Times New Roman" w:hAnsi="Times New Roman" w:cs="Times New Roman"/>
          <w:color w:val="1F4E79" w:themeColor="accent5" w:themeShade="80"/>
          <w:sz w:val="24"/>
          <w:szCs w:val="24"/>
        </w:rPr>
        <w:t xml:space="preserve">web-based interface </w:t>
      </w:r>
      <w:r w:rsidRPr="00CE6EEF">
        <w:rPr>
          <w:rFonts w:ascii="Times New Roman" w:hAnsi="Times New Roman" w:cs="Times New Roman"/>
          <w:sz w:val="24"/>
          <w:szCs w:val="24"/>
        </w:rPr>
        <w:t xml:space="preserve">and adds a new record for </w:t>
      </w:r>
      <w:r w:rsidR="00705237">
        <w:rPr>
          <w:rFonts w:ascii="Times New Roman" w:hAnsi="Times New Roman" w:cs="Times New Roman"/>
          <w:sz w:val="24"/>
          <w:szCs w:val="24"/>
        </w:rPr>
        <w:t>X</w:t>
      </w:r>
      <w:r w:rsidRPr="00CE6EEF">
        <w:rPr>
          <w:rFonts w:ascii="Times New Roman" w:hAnsi="Times New Roman" w:cs="Times New Roman"/>
          <w:sz w:val="24"/>
          <w:szCs w:val="24"/>
        </w:rPr>
        <w:t xml:space="preserve">. The record contains </w:t>
      </w:r>
      <w:r w:rsidR="00705237">
        <w:rPr>
          <w:rFonts w:ascii="Times New Roman" w:hAnsi="Times New Roman" w:cs="Times New Roman"/>
          <w:sz w:val="24"/>
          <w:szCs w:val="24"/>
        </w:rPr>
        <w:t>X</w:t>
      </w:r>
      <w:r w:rsidRPr="00CE6EEF">
        <w:rPr>
          <w:rFonts w:ascii="Times New Roman" w:hAnsi="Times New Roman" w:cs="Times New Roman"/>
          <w:sz w:val="24"/>
          <w:szCs w:val="24"/>
        </w:rPr>
        <w:t>'s name, degree information, the date it was issued, and the name of the issuing institution (UPB). The university then uses a smart contract to store this record on the blockchain.</w:t>
      </w:r>
    </w:p>
    <w:p w14:paraId="5AB9C99F" w14:textId="25F3C007" w:rsidR="008C06CD" w:rsidRDefault="008C06CD" w:rsidP="009344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705237" w:rsidRPr="00705237">
        <w:rPr>
          <w:rFonts w:ascii="Times New Roman" w:hAnsi="Times New Roman" w:cs="Times New Roman"/>
          <w:sz w:val="24"/>
          <w:szCs w:val="24"/>
        </w:rPr>
        <w:t xml:space="preserve">Now, let's </w:t>
      </w:r>
      <w:r w:rsidR="00705237" w:rsidRPr="00A75D9B">
        <w:rPr>
          <w:rFonts w:ascii="Times New Roman" w:hAnsi="Times New Roman" w:cs="Times New Roman"/>
          <w:color w:val="1F4E79" w:themeColor="accent5" w:themeShade="80"/>
          <w:sz w:val="24"/>
          <w:szCs w:val="24"/>
        </w:rPr>
        <w:t xml:space="preserve">fast forward </w:t>
      </w:r>
      <w:r w:rsidR="00705237" w:rsidRPr="00705237">
        <w:rPr>
          <w:rFonts w:ascii="Times New Roman" w:hAnsi="Times New Roman" w:cs="Times New Roman"/>
          <w:sz w:val="24"/>
          <w:szCs w:val="24"/>
        </w:rPr>
        <w:t>a few years.</w:t>
      </w:r>
      <w:r w:rsidR="004A69B7">
        <w:rPr>
          <w:rFonts w:ascii="Times New Roman" w:hAnsi="Times New Roman" w:cs="Times New Roman"/>
          <w:sz w:val="24"/>
          <w:szCs w:val="24"/>
        </w:rPr>
        <w:t xml:space="preserve"> </w:t>
      </w:r>
      <w:r w:rsidR="000F0C29" w:rsidRPr="000F0C29">
        <w:rPr>
          <w:rFonts w:ascii="Times New Roman" w:hAnsi="Times New Roman" w:cs="Times New Roman"/>
          <w:sz w:val="24"/>
          <w:szCs w:val="24"/>
        </w:rPr>
        <w:t xml:space="preserve">After earning </w:t>
      </w:r>
      <w:r w:rsidR="002A464A">
        <w:rPr>
          <w:rFonts w:ascii="Times New Roman" w:hAnsi="Times New Roman" w:cs="Times New Roman"/>
          <w:sz w:val="24"/>
          <w:szCs w:val="24"/>
        </w:rPr>
        <w:t>his</w:t>
      </w:r>
      <w:r w:rsidR="000F0C29" w:rsidRPr="000F0C29">
        <w:rPr>
          <w:rFonts w:ascii="Times New Roman" w:hAnsi="Times New Roman" w:cs="Times New Roman"/>
          <w:sz w:val="24"/>
          <w:szCs w:val="24"/>
        </w:rPr>
        <w:t xml:space="preserve"> degree from </w:t>
      </w:r>
      <w:r w:rsidR="002A464A">
        <w:rPr>
          <w:rFonts w:ascii="Times New Roman" w:hAnsi="Times New Roman" w:cs="Times New Roman"/>
          <w:sz w:val="24"/>
          <w:szCs w:val="24"/>
        </w:rPr>
        <w:t>UPB</w:t>
      </w:r>
      <w:r w:rsidR="000F0C29" w:rsidRPr="000F0C29">
        <w:rPr>
          <w:rFonts w:ascii="Times New Roman" w:hAnsi="Times New Roman" w:cs="Times New Roman"/>
          <w:sz w:val="24"/>
          <w:szCs w:val="24"/>
        </w:rPr>
        <w:t xml:space="preserve">, </w:t>
      </w:r>
      <w:r w:rsidR="002A464A">
        <w:rPr>
          <w:rFonts w:ascii="Times New Roman" w:hAnsi="Times New Roman" w:cs="Times New Roman"/>
          <w:sz w:val="24"/>
          <w:szCs w:val="24"/>
        </w:rPr>
        <w:t>X</w:t>
      </w:r>
      <w:r w:rsidR="000F0C29" w:rsidRPr="000F0C29">
        <w:rPr>
          <w:rFonts w:ascii="Times New Roman" w:hAnsi="Times New Roman" w:cs="Times New Roman"/>
          <w:sz w:val="24"/>
          <w:szCs w:val="24"/>
        </w:rPr>
        <w:t xml:space="preserve"> is currently seeking employment. </w:t>
      </w:r>
      <w:r w:rsidR="002A464A">
        <w:rPr>
          <w:rFonts w:ascii="Times New Roman" w:hAnsi="Times New Roman" w:cs="Times New Roman"/>
          <w:sz w:val="24"/>
          <w:szCs w:val="24"/>
        </w:rPr>
        <w:t>H</w:t>
      </w:r>
      <w:r w:rsidR="000F0C29" w:rsidRPr="000F0C29">
        <w:rPr>
          <w:rFonts w:ascii="Times New Roman" w:hAnsi="Times New Roman" w:cs="Times New Roman"/>
          <w:sz w:val="24"/>
          <w:szCs w:val="24"/>
        </w:rPr>
        <w:t xml:space="preserve">e submits an application to a </w:t>
      </w:r>
      <w:r w:rsidR="000F0C29" w:rsidRPr="00A75D9B">
        <w:rPr>
          <w:rFonts w:ascii="Times New Roman" w:hAnsi="Times New Roman" w:cs="Times New Roman"/>
          <w:color w:val="1F4E79" w:themeColor="accent5" w:themeShade="80"/>
          <w:sz w:val="24"/>
          <w:szCs w:val="24"/>
        </w:rPr>
        <w:t xml:space="preserve">software development company </w:t>
      </w:r>
      <w:r w:rsidR="000F0C29" w:rsidRPr="000F0C29">
        <w:rPr>
          <w:rFonts w:ascii="Times New Roman" w:hAnsi="Times New Roman" w:cs="Times New Roman"/>
          <w:sz w:val="24"/>
          <w:szCs w:val="24"/>
        </w:rPr>
        <w:t xml:space="preserve">that demands a computer science bachelor's degree. </w:t>
      </w:r>
      <w:r w:rsidR="002A464A">
        <w:rPr>
          <w:rFonts w:ascii="Times New Roman" w:hAnsi="Times New Roman" w:cs="Times New Roman"/>
          <w:sz w:val="24"/>
          <w:szCs w:val="24"/>
        </w:rPr>
        <w:t>X</w:t>
      </w:r>
      <w:r w:rsidR="000F0C29" w:rsidRPr="000F0C29">
        <w:rPr>
          <w:rFonts w:ascii="Times New Roman" w:hAnsi="Times New Roman" w:cs="Times New Roman"/>
          <w:sz w:val="24"/>
          <w:szCs w:val="24"/>
        </w:rPr>
        <w:t>'s credentials must be confirmed by the company before he is hired.</w:t>
      </w:r>
    </w:p>
    <w:p w14:paraId="7D76F169" w14:textId="0C724113" w:rsidR="002A464A" w:rsidRDefault="002A464A" w:rsidP="0093449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B94EBF" w:rsidRPr="00B94EBF">
        <w:rPr>
          <w:rFonts w:ascii="Times New Roman" w:hAnsi="Times New Roman" w:cs="Times New Roman"/>
          <w:sz w:val="24"/>
          <w:szCs w:val="24"/>
        </w:rPr>
        <w:t xml:space="preserve">The company logs into the web-based interface of the blockchain system and searches for </w:t>
      </w:r>
      <w:r w:rsidR="00B94EBF">
        <w:rPr>
          <w:rFonts w:ascii="Times New Roman" w:hAnsi="Times New Roman" w:cs="Times New Roman"/>
          <w:sz w:val="24"/>
          <w:szCs w:val="24"/>
        </w:rPr>
        <w:t>X</w:t>
      </w:r>
      <w:r w:rsidR="00B94EBF" w:rsidRPr="00B94EBF">
        <w:rPr>
          <w:rFonts w:ascii="Times New Roman" w:hAnsi="Times New Roman" w:cs="Times New Roman"/>
          <w:sz w:val="24"/>
          <w:szCs w:val="24"/>
        </w:rPr>
        <w:t>'s record using</w:t>
      </w:r>
      <w:r w:rsidR="004A751E">
        <w:rPr>
          <w:rFonts w:ascii="Times New Roman" w:hAnsi="Times New Roman" w:cs="Times New Roman"/>
          <w:sz w:val="24"/>
          <w:szCs w:val="24"/>
        </w:rPr>
        <w:t xml:space="preserve"> </w:t>
      </w:r>
      <w:r w:rsidR="004A751E" w:rsidRPr="004A751E">
        <w:rPr>
          <w:rFonts w:ascii="Times New Roman" w:hAnsi="Times New Roman" w:cs="Times New Roman"/>
          <w:sz w:val="24"/>
          <w:szCs w:val="24"/>
        </w:rPr>
        <w:t>both h</w:t>
      </w:r>
      <w:r w:rsidR="004A751E">
        <w:rPr>
          <w:rFonts w:ascii="Times New Roman" w:hAnsi="Times New Roman" w:cs="Times New Roman"/>
          <w:sz w:val="24"/>
          <w:szCs w:val="24"/>
        </w:rPr>
        <w:t>is</w:t>
      </w:r>
      <w:r w:rsidR="004A751E" w:rsidRPr="004A751E">
        <w:rPr>
          <w:rFonts w:ascii="Times New Roman" w:hAnsi="Times New Roman" w:cs="Times New Roman"/>
          <w:sz w:val="24"/>
          <w:szCs w:val="24"/>
        </w:rPr>
        <w:t xml:space="preserve"> name and the name of the university that issued the record (</w:t>
      </w:r>
      <w:r w:rsidR="004A751E">
        <w:rPr>
          <w:rFonts w:ascii="Times New Roman" w:hAnsi="Times New Roman" w:cs="Times New Roman"/>
          <w:sz w:val="24"/>
          <w:szCs w:val="24"/>
        </w:rPr>
        <w:t>UPB</w:t>
      </w:r>
      <w:r w:rsidR="004A751E" w:rsidRPr="004A751E">
        <w:rPr>
          <w:rFonts w:ascii="Times New Roman" w:hAnsi="Times New Roman" w:cs="Times New Roman"/>
          <w:sz w:val="24"/>
          <w:szCs w:val="24"/>
        </w:rPr>
        <w:t>).</w:t>
      </w:r>
      <w:r w:rsidR="004A751E">
        <w:rPr>
          <w:rFonts w:ascii="Times New Roman" w:hAnsi="Times New Roman" w:cs="Times New Roman"/>
          <w:sz w:val="24"/>
          <w:szCs w:val="24"/>
        </w:rPr>
        <w:t xml:space="preserve"> </w:t>
      </w:r>
      <w:r w:rsidR="00E67AD6">
        <w:rPr>
          <w:rFonts w:ascii="Times New Roman" w:hAnsi="Times New Roman" w:cs="Times New Roman"/>
          <w:sz w:val="24"/>
          <w:szCs w:val="24"/>
        </w:rPr>
        <w:t>X</w:t>
      </w:r>
      <w:r w:rsidR="00E67AD6" w:rsidRPr="00E67AD6">
        <w:rPr>
          <w:rFonts w:ascii="Times New Roman" w:hAnsi="Times New Roman" w:cs="Times New Roman"/>
          <w:sz w:val="24"/>
          <w:szCs w:val="24"/>
        </w:rPr>
        <w:t>'s record, which contains all the necessary details about h</w:t>
      </w:r>
      <w:r w:rsidR="00E67AD6">
        <w:rPr>
          <w:rFonts w:ascii="Times New Roman" w:hAnsi="Times New Roman" w:cs="Times New Roman"/>
          <w:sz w:val="24"/>
          <w:szCs w:val="24"/>
        </w:rPr>
        <w:t>is</w:t>
      </w:r>
      <w:r w:rsidR="00E67AD6" w:rsidRPr="00E67AD6">
        <w:rPr>
          <w:rFonts w:ascii="Times New Roman" w:hAnsi="Times New Roman" w:cs="Times New Roman"/>
          <w:sz w:val="24"/>
          <w:szCs w:val="24"/>
        </w:rPr>
        <w:t xml:space="preserve"> degree, is returned by the system. The organization doesn't need to get in touch with</w:t>
      </w:r>
      <w:r w:rsidR="005524BB">
        <w:rPr>
          <w:rFonts w:ascii="Times New Roman" w:hAnsi="Times New Roman" w:cs="Times New Roman"/>
          <w:sz w:val="24"/>
          <w:szCs w:val="24"/>
        </w:rPr>
        <w:t xml:space="preserve"> UPB</w:t>
      </w:r>
      <w:r w:rsidR="00E67AD6" w:rsidRPr="00E67AD6">
        <w:rPr>
          <w:rFonts w:ascii="Times New Roman" w:hAnsi="Times New Roman" w:cs="Times New Roman"/>
          <w:sz w:val="24"/>
          <w:szCs w:val="24"/>
        </w:rPr>
        <w:t xml:space="preserve"> in order to confirm the legitimacy of</w:t>
      </w:r>
      <w:r w:rsidR="005524BB">
        <w:rPr>
          <w:rFonts w:ascii="Times New Roman" w:hAnsi="Times New Roman" w:cs="Times New Roman"/>
          <w:sz w:val="24"/>
          <w:szCs w:val="24"/>
        </w:rPr>
        <w:t xml:space="preserve"> X</w:t>
      </w:r>
      <w:r w:rsidR="00E67AD6" w:rsidRPr="00E67AD6">
        <w:rPr>
          <w:rFonts w:ascii="Times New Roman" w:hAnsi="Times New Roman" w:cs="Times New Roman"/>
          <w:sz w:val="24"/>
          <w:szCs w:val="24"/>
        </w:rPr>
        <w:t>'s degree.</w:t>
      </w:r>
    </w:p>
    <w:p w14:paraId="6381D1F7" w14:textId="0C556E39" w:rsidR="00C675D5" w:rsidRDefault="005524BB" w:rsidP="00C675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185E92" w:rsidRPr="00185E92">
        <w:rPr>
          <w:rFonts w:ascii="Times New Roman" w:hAnsi="Times New Roman" w:cs="Times New Roman"/>
          <w:sz w:val="24"/>
          <w:szCs w:val="24"/>
        </w:rPr>
        <w:t xml:space="preserve">The </w:t>
      </w:r>
      <w:r w:rsidR="00A44CA0">
        <w:rPr>
          <w:rFonts w:ascii="Times New Roman" w:hAnsi="Times New Roman" w:cs="Times New Roman"/>
          <w:sz w:val="24"/>
          <w:szCs w:val="24"/>
        </w:rPr>
        <w:t>employer</w:t>
      </w:r>
      <w:r w:rsidR="00185E92" w:rsidRPr="00185E92">
        <w:rPr>
          <w:rFonts w:ascii="Times New Roman" w:hAnsi="Times New Roman" w:cs="Times New Roman"/>
          <w:sz w:val="24"/>
          <w:szCs w:val="24"/>
        </w:rPr>
        <w:t xml:space="preserve"> is </w:t>
      </w:r>
      <w:r w:rsidR="00185E92">
        <w:rPr>
          <w:rFonts w:ascii="Times New Roman" w:hAnsi="Times New Roman" w:cs="Times New Roman"/>
          <w:sz w:val="24"/>
          <w:szCs w:val="24"/>
        </w:rPr>
        <w:t xml:space="preserve">pleased </w:t>
      </w:r>
      <w:r w:rsidR="00185E92" w:rsidRPr="00185E92">
        <w:rPr>
          <w:rFonts w:ascii="Times New Roman" w:hAnsi="Times New Roman" w:cs="Times New Roman"/>
          <w:sz w:val="24"/>
          <w:szCs w:val="24"/>
        </w:rPr>
        <w:t>with</w:t>
      </w:r>
      <w:r w:rsidR="00F92232">
        <w:rPr>
          <w:rFonts w:ascii="Times New Roman" w:hAnsi="Times New Roman" w:cs="Times New Roman"/>
          <w:sz w:val="24"/>
          <w:szCs w:val="24"/>
        </w:rPr>
        <w:t xml:space="preserve"> X</w:t>
      </w:r>
      <w:r w:rsidR="00185E92" w:rsidRPr="00185E92">
        <w:rPr>
          <w:rFonts w:ascii="Times New Roman" w:hAnsi="Times New Roman" w:cs="Times New Roman"/>
          <w:sz w:val="24"/>
          <w:szCs w:val="24"/>
        </w:rPr>
        <w:t xml:space="preserve">'s </w:t>
      </w:r>
      <w:r w:rsidR="00F92232">
        <w:rPr>
          <w:rFonts w:ascii="Times New Roman" w:hAnsi="Times New Roman" w:cs="Times New Roman"/>
          <w:sz w:val="24"/>
          <w:szCs w:val="24"/>
        </w:rPr>
        <w:t>q</w:t>
      </w:r>
      <w:r w:rsidR="00F92232" w:rsidRPr="00F92232">
        <w:rPr>
          <w:rFonts w:ascii="Times New Roman" w:hAnsi="Times New Roman" w:cs="Times New Roman"/>
          <w:sz w:val="24"/>
          <w:szCs w:val="24"/>
        </w:rPr>
        <w:t>ualifications</w:t>
      </w:r>
      <w:r w:rsidR="00185E92" w:rsidRPr="00185E92">
        <w:rPr>
          <w:rFonts w:ascii="Times New Roman" w:hAnsi="Times New Roman" w:cs="Times New Roman"/>
          <w:sz w:val="24"/>
          <w:szCs w:val="24"/>
        </w:rPr>
        <w:t xml:space="preserve"> and decides to hire h</w:t>
      </w:r>
      <w:r w:rsidR="00A44CA0">
        <w:rPr>
          <w:rFonts w:ascii="Times New Roman" w:hAnsi="Times New Roman" w:cs="Times New Roman"/>
          <w:sz w:val="24"/>
          <w:szCs w:val="24"/>
        </w:rPr>
        <w:t>im</w:t>
      </w:r>
      <w:r w:rsidR="00185E92" w:rsidRPr="00185E92">
        <w:rPr>
          <w:rFonts w:ascii="Times New Roman" w:hAnsi="Times New Roman" w:cs="Times New Roman"/>
          <w:sz w:val="24"/>
          <w:szCs w:val="24"/>
        </w:rPr>
        <w:t>.</w:t>
      </w:r>
      <w:r w:rsidR="00A44CA0">
        <w:rPr>
          <w:rFonts w:ascii="Times New Roman" w:hAnsi="Times New Roman" w:cs="Times New Roman"/>
          <w:sz w:val="24"/>
          <w:szCs w:val="24"/>
        </w:rPr>
        <w:t xml:space="preserve"> </w:t>
      </w:r>
      <w:r w:rsidR="00245925" w:rsidRPr="00245925">
        <w:rPr>
          <w:rFonts w:ascii="Times New Roman" w:hAnsi="Times New Roman" w:cs="Times New Roman"/>
          <w:sz w:val="24"/>
          <w:szCs w:val="24"/>
        </w:rPr>
        <w:t xml:space="preserve">The organization can then access </w:t>
      </w:r>
      <w:r w:rsidR="00245925">
        <w:rPr>
          <w:rFonts w:ascii="Times New Roman" w:hAnsi="Times New Roman" w:cs="Times New Roman"/>
          <w:sz w:val="24"/>
          <w:szCs w:val="24"/>
        </w:rPr>
        <w:t>X</w:t>
      </w:r>
      <w:r w:rsidR="00245925" w:rsidRPr="00245925">
        <w:rPr>
          <w:rFonts w:ascii="Times New Roman" w:hAnsi="Times New Roman" w:cs="Times New Roman"/>
          <w:sz w:val="24"/>
          <w:szCs w:val="24"/>
        </w:rPr>
        <w:t>'s blockchain record to confirm h</w:t>
      </w:r>
      <w:r w:rsidR="00A75D9B">
        <w:rPr>
          <w:rFonts w:ascii="Times New Roman" w:hAnsi="Times New Roman" w:cs="Times New Roman"/>
          <w:sz w:val="24"/>
          <w:szCs w:val="24"/>
        </w:rPr>
        <w:t>is</w:t>
      </w:r>
      <w:r w:rsidR="00245925" w:rsidRPr="00245925">
        <w:rPr>
          <w:rFonts w:ascii="Times New Roman" w:hAnsi="Times New Roman" w:cs="Times New Roman"/>
          <w:sz w:val="24"/>
          <w:szCs w:val="24"/>
        </w:rPr>
        <w:t xml:space="preserve"> academic credentials</w:t>
      </w:r>
      <w:r w:rsidR="00A75D9B">
        <w:rPr>
          <w:rFonts w:ascii="Times New Roman" w:hAnsi="Times New Roman" w:cs="Times New Roman"/>
          <w:sz w:val="24"/>
          <w:szCs w:val="24"/>
        </w:rPr>
        <w:t xml:space="preserve"> </w:t>
      </w:r>
      <w:r w:rsidR="00A75D9B" w:rsidRPr="00A75D9B">
        <w:rPr>
          <w:rFonts w:ascii="Times New Roman" w:hAnsi="Times New Roman" w:cs="Times New Roman"/>
          <w:color w:val="1F4E79" w:themeColor="accent5" w:themeShade="80"/>
          <w:sz w:val="24"/>
          <w:szCs w:val="24"/>
        </w:rPr>
        <w:t>at any time</w:t>
      </w:r>
      <w:r w:rsidR="00A75D9B">
        <w:rPr>
          <w:rFonts w:ascii="Times New Roman" w:hAnsi="Times New Roman" w:cs="Times New Roman"/>
          <w:sz w:val="24"/>
          <w:szCs w:val="24"/>
        </w:rPr>
        <w:t>.</w:t>
      </w:r>
    </w:p>
    <w:p w14:paraId="6047A194" w14:textId="34EBD678" w:rsidR="00C675D5" w:rsidRDefault="00C675D5" w:rsidP="00C675D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r>
      <w:r w:rsidRPr="00C675D5">
        <w:rPr>
          <w:rFonts w:ascii="Times New Roman" w:hAnsi="Times New Roman" w:cs="Times New Roman"/>
          <w:sz w:val="24"/>
          <w:szCs w:val="24"/>
        </w:rPr>
        <w:t xml:space="preserve">In this case study, we can see how using a blockchain-based pilot model for the documentation of student degrees, certificates, and diplomas can offer a </w:t>
      </w:r>
      <w:r w:rsidRPr="005D4297">
        <w:rPr>
          <w:rFonts w:ascii="Times New Roman" w:hAnsi="Times New Roman" w:cs="Times New Roman"/>
          <w:color w:val="1F4E79" w:themeColor="accent5" w:themeShade="80"/>
          <w:sz w:val="24"/>
          <w:szCs w:val="24"/>
        </w:rPr>
        <w:t>safe</w:t>
      </w:r>
      <w:r w:rsidRPr="00C675D5">
        <w:rPr>
          <w:rFonts w:ascii="Times New Roman" w:hAnsi="Times New Roman" w:cs="Times New Roman"/>
          <w:sz w:val="24"/>
          <w:szCs w:val="24"/>
        </w:rPr>
        <w:t xml:space="preserve">, </w:t>
      </w:r>
      <w:r w:rsidRPr="005D4297">
        <w:rPr>
          <w:rFonts w:ascii="Times New Roman" w:hAnsi="Times New Roman" w:cs="Times New Roman"/>
          <w:color w:val="1F4E79" w:themeColor="accent5" w:themeShade="80"/>
          <w:sz w:val="24"/>
          <w:szCs w:val="24"/>
        </w:rPr>
        <w:t>open</w:t>
      </w:r>
      <w:r w:rsidRPr="00C675D5">
        <w:rPr>
          <w:rFonts w:ascii="Times New Roman" w:hAnsi="Times New Roman" w:cs="Times New Roman"/>
          <w:sz w:val="24"/>
          <w:szCs w:val="24"/>
        </w:rPr>
        <w:t xml:space="preserve">, and </w:t>
      </w:r>
      <w:r w:rsidRPr="005D4297">
        <w:rPr>
          <w:rFonts w:ascii="Times New Roman" w:hAnsi="Times New Roman" w:cs="Times New Roman"/>
          <w:color w:val="1F4E79" w:themeColor="accent5" w:themeShade="80"/>
          <w:sz w:val="24"/>
          <w:szCs w:val="24"/>
        </w:rPr>
        <w:t>practical</w:t>
      </w:r>
      <w:r w:rsidRPr="00C675D5">
        <w:rPr>
          <w:rFonts w:ascii="Times New Roman" w:hAnsi="Times New Roman" w:cs="Times New Roman"/>
          <w:sz w:val="24"/>
          <w:szCs w:val="24"/>
        </w:rPr>
        <w:t xml:space="preserve"> method of credential verification. The system makes the records easily accessible to </w:t>
      </w:r>
      <w:r w:rsidRPr="005D4297">
        <w:rPr>
          <w:rFonts w:ascii="Times New Roman" w:hAnsi="Times New Roman" w:cs="Times New Roman"/>
          <w:color w:val="1F4E79" w:themeColor="accent5" w:themeShade="80"/>
          <w:sz w:val="24"/>
          <w:szCs w:val="24"/>
        </w:rPr>
        <w:t xml:space="preserve">authorized parties </w:t>
      </w:r>
      <w:r w:rsidRPr="00C675D5">
        <w:rPr>
          <w:rFonts w:ascii="Times New Roman" w:hAnsi="Times New Roman" w:cs="Times New Roman"/>
          <w:sz w:val="24"/>
          <w:szCs w:val="24"/>
        </w:rPr>
        <w:t xml:space="preserve">while also guaranteeing their </w:t>
      </w:r>
      <w:r w:rsidRPr="005D4297">
        <w:rPr>
          <w:rFonts w:ascii="Times New Roman" w:hAnsi="Times New Roman" w:cs="Times New Roman"/>
          <w:color w:val="1F4E79" w:themeColor="accent5" w:themeShade="80"/>
          <w:sz w:val="24"/>
          <w:szCs w:val="24"/>
        </w:rPr>
        <w:t>security</w:t>
      </w:r>
      <w:r w:rsidRPr="00C675D5">
        <w:rPr>
          <w:rFonts w:ascii="Times New Roman" w:hAnsi="Times New Roman" w:cs="Times New Roman"/>
          <w:sz w:val="24"/>
          <w:szCs w:val="24"/>
        </w:rPr>
        <w:t xml:space="preserve"> and </w:t>
      </w:r>
      <w:r w:rsidRPr="005D4297">
        <w:rPr>
          <w:rFonts w:ascii="Times New Roman" w:hAnsi="Times New Roman" w:cs="Times New Roman"/>
          <w:color w:val="1F4E79" w:themeColor="accent5" w:themeShade="80"/>
          <w:sz w:val="24"/>
          <w:szCs w:val="24"/>
        </w:rPr>
        <w:t>immutability</w:t>
      </w:r>
      <w:r w:rsidRPr="00C675D5">
        <w:rPr>
          <w:rFonts w:ascii="Times New Roman" w:hAnsi="Times New Roman" w:cs="Times New Roman"/>
          <w:sz w:val="24"/>
          <w:szCs w:val="24"/>
        </w:rPr>
        <w:t>.</w:t>
      </w:r>
    </w:p>
    <w:p w14:paraId="09CD553A" w14:textId="77777777" w:rsidR="009461F1" w:rsidRDefault="009461F1" w:rsidP="00C675D5">
      <w:pPr>
        <w:autoSpaceDE w:val="0"/>
        <w:autoSpaceDN w:val="0"/>
        <w:adjustRightInd w:val="0"/>
        <w:spacing w:after="0" w:line="240" w:lineRule="auto"/>
        <w:rPr>
          <w:rFonts w:ascii="Times New Roman" w:hAnsi="Times New Roman" w:cs="Times New Roman"/>
          <w:sz w:val="24"/>
          <w:szCs w:val="24"/>
        </w:rPr>
      </w:pPr>
    </w:p>
    <w:p w14:paraId="18E9D729" w14:textId="77777777" w:rsidR="009C7C20" w:rsidRDefault="009C7C20" w:rsidP="00C675D5">
      <w:pPr>
        <w:autoSpaceDE w:val="0"/>
        <w:autoSpaceDN w:val="0"/>
        <w:adjustRightInd w:val="0"/>
        <w:spacing w:after="0" w:line="240" w:lineRule="auto"/>
        <w:rPr>
          <w:rFonts w:ascii="Times New Roman" w:hAnsi="Times New Roman" w:cs="Times New Roman"/>
          <w:sz w:val="24"/>
          <w:szCs w:val="24"/>
        </w:rPr>
      </w:pPr>
    </w:p>
    <w:p w14:paraId="5C6911E0" w14:textId="6CF84BAB" w:rsidR="009C7C20" w:rsidRDefault="009461F1" w:rsidP="009C7C20">
      <w:pPr>
        <w:pStyle w:val="ListParagraph"/>
        <w:numPr>
          <w:ilvl w:val="0"/>
          <w:numId w:val="2"/>
        </w:numPr>
        <w:autoSpaceDE w:val="0"/>
        <w:autoSpaceDN w:val="0"/>
        <w:adjustRightInd w:val="0"/>
        <w:spacing w:after="0" w:line="240" w:lineRule="auto"/>
        <w:rPr>
          <w:rFonts w:ascii="Times New Roman" w:hAnsi="Times New Roman" w:cs="Times New Roman"/>
          <w:b/>
          <w:bCs/>
          <w:sz w:val="28"/>
          <w:szCs w:val="28"/>
          <w:u w:val="single"/>
        </w:rPr>
      </w:pPr>
      <w:r w:rsidRPr="009461F1">
        <w:rPr>
          <w:rFonts w:ascii="Times New Roman" w:hAnsi="Times New Roman" w:cs="Times New Roman"/>
          <w:b/>
          <w:bCs/>
          <w:sz w:val="28"/>
          <w:szCs w:val="28"/>
          <w:u w:val="single"/>
        </w:rPr>
        <w:t>Conclusions</w:t>
      </w:r>
    </w:p>
    <w:p w14:paraId="54F12F6F" w14:textId="77777777" w:rsidR="009461F1" w:rsidRDefault="009461F1" w:rsidP="009461F1">
      <w:pPr>
        <w:autoSpaceDE w:val="0"/>
        <w:autoSpaceDN w:val="0"/>
        <w:adjustRightInd w:val="0"/>
        <w:spacing w:after="0" w:line="240" w:lineRule="auto"/>
        <w:rPr>
          <w:rFonts w:ascii="Times New Roman" w:hAnsi="Times New Roman" w:cs="Times New Roman"/>
          <w:sz w:val="24"/>
          <w:szCs w:val="24"/>
        </w:rPr>
      </w:pPr>
    </w:p>
    <w:p w14:paraId="4048B043" w14:textId="2E30E77C" w:rsidR="00A72101" w:rsidRPr="00A72101" w:rsidRDefault="009461F1" w:rsidP="00A721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A72101" w:rsidRPr="00A72101">
        <w:rPr>
          <w:rFonts w:ascii="Times New Roman" w:hAnsi="Times New Roman" w:cs="Times New Roman"/>
          <w:sz w:val="24"/>
          <w:szCs w:val="24"/>
        </w:rPr>
        <w:t>With the use of the distributed ledger technology known as blockchain, transactions may be recorded securely and openly without the use of intermediaries. The way we communicate and retain information, particularly academic records, could be completely revolutionized by this.</w:t>
      </w:r>
    </w:p>
    <w:p w14:paraId="4BB7806A" w14:textId="252D5BE9" w:rsidR="00A72101" w:rsidRPr="00A72101" w:rsidRDefault="00A72101" w:rsidP="00A721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72101">
        <w:rPr>
          <w:rFonts w:ascii="Times New Roman" w:hAnsi="Times New Roman" w:cs="Times New Roman"/>
          <w:sz w:val="24"/>
          <w:szCs w:val="24"/>
        </w:rPr>
        <w:t>A common framework of a European Digital Education Recognition solution built on blockchain could offer numerous benefits. It could provide a secure and tamper-proof platform for storing and sharing educational records, making it easier for students to transfer their qualifications across different countries and educational institutions. This would also help to combat fraud and ensure the integrity of educational records.</w:t>
      </w:r>
    </w:p>
    <w:p w14:paraId="268FC24A" w14:textId="625BBCFC" w:rsidR="00A72101" w:rsidRPr="00A72101" w:rsidRDefault="00A72101" w:rsidP="00A721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Pr="00A72101">
        <w:rPr>
          <w:rFonts w:ascii="Times New Roman" w:hAnsi="Times New Roman" w:cs="Times New Roman"/>
          <w:sz w:val="24"/>
          <w:szCs w:val="24"/>
        </w:rPr>
        <w:t>Additionally, a blockchain-based digital education recognition solution could potentially reduce administrative burdens and costs associated with traditional paper-based systems. It could also enhance the efficiency and accuracy of the recognition process, making it faster and more reliable.</w:t>
      </w:r>
    </w:p>
    <w:p w14:paraId="6649796F" w14:textId="05C18D32" w:rsidR="009461F1" w:rsidRDefault="005460F3" w:rsidP="00A7210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sidR="00A72101" w:rsidRPr="00A72101">
        <w:rPr>
          <w:rFonts w:ascii="Times New Roman" w:hAnsi="Times New Roman" w:cs="Times New Roman"/>
          <w:sz w:val="24"/>
          <w:szCs w:val="24"/>
        </w:rPr>
        <w:t xml:space="preserve">Overall, blockchain technology has the potential to transform the way we manage and share educational records, offering greater transparency, security, and efficiency. Its implementation as a common </w:t>
      </w:r>
      <w:r w:rsidR="00A72101">
        <w:rPr>
          <w:rFonts w:ascii="Times New Roman" w:hAnsi="Times New Roman" w:cs="Times New Roman"/>
          <w:sz w:val="24"/>
          <w:szCs w:val="24"/>
        </w:rPr>
        <w:t>framework</w:t>
      </w:r>
      <w:r w:rsidR="00A72101" w:rsidRPr="00A72101">
        <w:rPr>
          <w:rFonts w:ascii="Times New Roman" w:hAnsi="Times New Roman" w:cs="Times New Roman"/>
          <w:sz w:val="24"/>
          <w:szCs w:val="24"/>
        </w:rPr>
        <w:t xml:space="preserve"> for a European Digital Education Recognition solution would represent a significant step towards a more connected and accessible European education system.</w:t>
      </w:r>
    </w:p>
    <w:p w14:paraId="0256E4DE" w14:textId="77777777" w:rsidR="00003DA9" w:rsidRDefault="00003DA9" w:rsidP="00A72101">
      <w:pPr>
        <w:autoSpaceDE w:val="0"/>
        <w:autoSpaceDN w:val="0"/>
        <w:adjustRightInd w:val="0"/>
        <w:spacing w:after="0" w:line="240" w:lineRule="auto"/>
        <w:rPr>
          <w:rFonts w:ascii="Times New Roman" w:hAnsi="Times New Roman" w:cs="Times New Roman"/>
          <w:sz w:val="24"/>
          <w:szCs w:val="24"/>
        </w:rPr>
      </w:pPr>
    </w:p>
    <w:p w14:paraId="5FD3C6A7" w14:textId="77777777" w:rsidR="00003DA9" w:rsidRDefault="00003DA9" w:rsidP="00A72101">
      <w:pPr>
        <w:autoSpaceDE w:val="0"/>
        <w:autoSpaceDN w:val="0"/>
        <w:adjustRightInd w:val="0"/>
        <w:spacing w:after="0" w:line="240" w:lineRule="auto"/>
        <w:rPr>
          <w:rFonts w:ascii="Times New Roman" w:hAnsi="Times New Roman" w:cs="Times New Roman"/>
          <w:sz w:val="24"/>
          <w:szCs w:val="24"/>
        </w:rPr>
      </w:pPr>
    </w:p>
    <w:p w14:paraId="671B8875" w14:textId="0C437FBE" w:rsidR="00003DA9" w:rsidRDefault="00003DA9" w:rsidP="00003DA9">
      <w:pPr>
        <w:pStyle w:val="ListParagraph"/>
        <w:numPr>
          <w:ilvl w:val="0"/>
          <w:numId w:val="2"/>
        </w:numPr>
        <w:autoSpaceDE w:val="0"/>
        <w:autoSpaceDN w:val="0"/>
        <w:adjustRightInd w:val="0"/>
        <w:spacing w:after="0" w:line="240" w:lineRule="auto"/>
        <w:rPr>
          <w:rFonts w:ascii="Times New Roman" w:hAnsi="Times New Roman" w:cs="Times New Roman"/>
          <w:b/>
          <w:bCs/>
          <w:sz w:val="28"/>
          <w:szCs w:val="28"/>
          <w:u w:val="single"/>
        </w:rPr>
      </w:pPr>
      <w:r w:rsidRPr="00003DA9">
        <w:rPr>
          <w:rFonts w:ascii="Times New Roman" w:hAnsi="Times New Roman" w:cs="Times New Roman"/>
          <w:b/>
          <w:bCs/>
          <w:sz w:val="28"/>
          <w:szCs w:val="28"/>
          <w:u w:val="single"/>
        </w:rPr>
        <w:t>References</w:t>
      </w:r>
    </w:p>
    <w:p w14:paraId="64614D79" w14:textId="77777777" w:rsidR="00003DA9" w:rsidRDefault="00003DA9" w:rsidP="00003DA9">
      <w:pPr>
        <w:autoSpaceDE w:val="0"/>
        <w:autoSpaceDN w:val="0"/>
        <w:adjustRightInd w:val="0"/>
        <w:spacing w:after="0" w:line="240" w:lineRule="auto"/>
        <w:rPr>
          <w:rFonts w:ascii="Times New Roman" w:hAnsi="Times New Roman" w:cs="Times New Roman"/>
          <w:sz w:val="24"/>
          <w:szCs w:val="24"/>
        </w:rPr>
      </w:pPr>
    </w:p>
    <w:p w14:paraId="1DECD9D9" w14:textId="02FF6C86" w:rsidR="005975CF" w:rsidRDefault="00000000" w:rsidP="005975CF">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hyperlink r:id="rId10" w:history="1">
        <w:r w:rsidR="005975CF" w:rsidRPr="00492E12">
          <w:rPr>
            <w:rStyle w:val="Hyperlink"/>
            <w:rFonts w:ascii="Times New Roman" w:hAnsi="Times New Roman" w:cs="Times New Roman"/>
            <w:sz w:val="24"/>
            <w:szCs w:val="24"/>
          </w:rPr>
          <w:t>https://www.ibm.com/topics/blockchain</w:t>
        </w:r>
      </w:hyperlink>
    </w:p>
    <w:p w14:paraId="6F3E5259" w14:textId="77777777" w:rsidR="005975CF" w:rsidRDefault="00000000" w:rsidP="005975CF">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hyperlink r:id="rId11" w:history="1">
        <w:r w:rsidR="005975CF" w:rsidRPr="00492E12">
          <w:rPr>
            <w:rStyle w:val="Hyperlink"/>
            <w:rFonts w:ascii="Times New Roman" w:hAnsi="Times New Roman" w:cs="Times New Roman"/>
            <w:sz w:val="24"/>
            <w:szCs w:val="24"/>
          </w:rPr>
          <w:t>https://www.mdpi.com/2071-1050/14/2/749</w:t>
        </w:r>
      </w:hyperlink>
    </w:p>
    <w:p w14:paraId="5EE02339" w14:textId="01DBCEE0" w:rsidR="000512A2" w:rsidRDefault="00000000" w:rsidP="000512A2">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hyperlink r:id="rId12" w:history="1">
        <w:r w:rsidR="005975CF" w:rsidRPr="00492E12">
          <w:rPr>
            <w:rStyle w:val="Hyperlink"/>
            <w:rFonts w:ascii="Times New Roman" w:hAnsi="Times New Roman" w:cs="Times New Roman"/>
            <w:sz w:val="24"/>
            <w:szCs w:val="24"/>
          </w:rPr>
          <w:t>https://www.forbes.com/sites/seansteinsmith/2020/08/31/blockchain-and-online-learning-are-a-powerful-combination/</w:t>
        </w:r>
      </w:hyperlink>
    </w:p>
    <w:p w14:paraId="42FC6819" w14:textId="3C34135C" w:rsidR="004D09F8" w:rsidRDefault="00000000" w:rsidP="004D09F8">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hyperlink r:id="rId13" w:history="1">
        <w:r w:rsidR="00764135" w:rsidRPr="00492E12">
          <w:rPr>
            <w:rStyle w:val="Hyperlink"/>
            <w:rFonts w:ascii="Times New Roman" w:hAnsi="Times New Roman" w:cs="Times New Roman"/>
            <w:sz w:val="24"/>
            <w:szCs w:val="24"/>
          </w:rPr>
          <w:t>https://www.truscholar.io/8-use-cases-of-blockchain-in-education/</w:t>
        </w:r>
      </w:hyperlink>
    </w:p>
    <w:p w14:paraId="57EB451A" w14:textId="77777777" w:rsidR="00764135" w:rsidRPr="005975CF" w:rsidRDefault="00764135" w:rsidP="00764135">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proofErr w:type="spellStart"/>
      <w:r w:rsidRPr="00DA7B62">
        <w:rPr>
          <w:rFonts w:ascii="Times New Roman" w:hAnsi="Times New Roman" w:cs="Times New Roman"/>
          <w:sz w:val="24"/>
          <w:szCs w:val="24"/>
        </w:rPr>
        <w:t>A_Survey_on_Blockchain-based_Applications_in_Education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Bibliografie</w:t>
      </w:r>
      <w:proofErr w:type="spellEnd"/>
    </w:p>
    <w:p w14:paraId="77C6EBB5" w14:textId="77777777" w:rsidR="00764135" w:rsidRDefault="00764135" w:rsidP="00764135">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proofErr w:type="spellStart"/>
      <w:r w:rsidRPr="00DD0A7A">
        <w:rPr>
          <w:rFonts w:ascii="Times New Roman" w:hAnsi="Times New Roman" w:cs="Times New Roman"/>
          <w:sz w:val="24"/>
          <w:szCs w:val="24"/>
        </w:rPr>
        <w:t>EducationtransformationusingBlockChainTechnology_</w:t>
      </w:r>
      <w:proofErr w:type="gramStart"/>
      <w:r w:rsidRPr="00DD0A7A">
        <w:rPr>
          <w:rFonts w:ascii="Times New Roman" w:hAnsi="Times New Roman" w:cs="Times New Roman"/>
          <w:sz w:val="24"/>
          <w:szCs w:val="24"/>
        </w:rPr>
        <w:t>Dr.Naji</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Bibliografie</w:t>
      </w:r>
      <w:proofErr w:type="spellEnd"/>
    </w:p>
    <w:p w14:paraId="254D6E53" w14:textId="77777777" w:rsidR="00764135" w:rsidRPr="00003DA9" w:rsidRDefault="00764135" w:rsidP="00764135">
      <w:pPr>
        <w:pStyle w:val="ListParagraph"/>
        <w:numPr>
          <w:ilvl w:val="0"/>
          <w:numId w:val="23"/>
        </w:numPr>
        <w:autoSpaceDE w:val="0"/>
        <w:autoSpaceDN w:val="0"/>
        <w:adjustRightInd w:val="0"/>
        <w:spacing w:after="0" w:line="240" w:lineRule="auto"/>
        <w:rPr>
          <w:rFonts w:ascii="Times New Roman" w:hAnsi="Times New Roman" w:cs="Times New Roman"/>
          <w:sz w:val="24"/>
          <w:szCs w:val="24"/>
        </w:rPr>
      </w:pPr>
      <w:r w:rsidRPr="00A45F4C">
        <w:rPr>
          <w:rFonts w:ascii="Times New Roman" w:hAnsi="Times New Roman" w:cs="Times New Roman"/>
          <w:sz w:val="24"/>
          <w:szCs w:val="24"/>
        </w:rPr>
        <w:t>Paper_85-Blockchain_Technology_in_Education_</w:t>
      </w:r>
      <w:proofErr w:type="gramStart"/>
      <w:r w:rsidRPr="00A45F4C">
        <w:rPr>
          <w:rFonts w:ascii="Times New Roman" w:hAnsi="Times New Roman" w:cs="Times New Roman"/>
          <w:sz w:val="24"/>
          <w:szCs w:val="24"/>
        </w:rPr>
        <w:t>System</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Bibliografie</w:t>
      </w:r>
      <w:proofErr w:type="spellEnd"/>
    </w:p>
    <w:p w14:paraId="15666486" w14:textId="77777777" w:rsidR="00764135" w:rsidRPr="004D09F8" w:rsidRDefault="00764135" w:rsidP="00764135">
      <w:pPr>
        <w:pStyle w:val="ListParagraph"/>
        <w:autoSpaceDE w:val="0"/>
        <w:autoSpaceDN w:val="0"/>
        <w:adjustRightInd w:val="0"/>
        <w:spacing w:after="0" w:line="240" w:lineRule="auto"/>
        <w:rPr>
          <w:rFonts w:ascii="Times New Roman" w:hAnsi="Times New Roman" w:cs="Times New Roman"/>
          <w:sz w:val="24"/>
          <w:szCs w:val="24"/>
        </w:rPr>
      </w:pPr>
    </w:p>
    <w:p w14:paraId="732CF60A" w14:textId="77777777" w:rsidR="00C0195A" w:rsidRPr="00C0195A" w:rsidRDefault="00C0195A" w:rsidP="00C0195A">
      <w:pPr>
        <w:spacing w:line="276" w:lineRule="auto"/>
        <w:ind w:left="850"/>
        <w:rPr>
          <w:rFonts w:ascii="Times New Roman" w:hAnsi="Times New Roman" w:cs="Times New Roman"/>
          <w:sz w:val="24"/>
          <w:szCs w:val="24"/>
        </w:rPr>
      </w:pPr>
    </w:p>
    <w:sectPr w:rsidR="00C0195A" w:rsidRPr="00C0195A" w:rsidSect="00A11F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73FF8"/>
    <w:multiLevelType w:val="hybridMultilevel"/>
    <w:tmpl w:val="C210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52344"/>
    <w:multiLevelType w:val="hybridMultilevel"/>
    <w:tmpl w:val="40D0CC04"/>
    <w:lvl w:ilvl="0" w:tplc="04D0E610">
      <w:start w:val="1"/>
      <w:numFmt w:val="bullet"/>
      <w:lvlText w:val="̶"/>
      <w:lvlJc w:val="left"/>
      <w:pPr>
        <w:ind w:left="1210" w:hanging="360"/>
      </w:pPr>
      <w:rPr>
        <w:rFonts w:ascii="Times New Roman" w:hAnsi="Times New Roman" w:cs="Times New Roman" w:hint="default"/>
        <w:b/>
        <w:i w:val="0"/>
      </w:rPr>
    </w:lvl>
    <w:lvl w:ilvl="1" w:tplc="08090003" w:tentative="1">
      <w:start w:val="1"/>
      <w:numFmt w:val="bullet"/>
      <w:lvlText w:val="o"/>
      <w:lvlJc w:val="left"/>
      <w:pPr>
        <w:ind w:left="1930" w:hanging="360"/>
      </w:pPr>
      <w:rPr>
        <w:rFonts w:ascii="Courier New" w:hAnsi="Courier New" w:cs="Courier New" w:hint="default"/>
      </w:rPr>
    </w:lvl>
    <w:lvl w:ilvl="2" w:tplc="08090005" w:tentative="1">
      <w:start w:val="1"/>
      <w:numFmt w:val="bullet"/>
      <w:lvlText w:val=""/>
      <w:lvlJc w:val="left"/>
      <w:pPr>
        <w:ind w:left="2650" w:hanging="360"/>
      </w:pPr>
      <w:rPr>
        <w:rFonts w:ascii="Wingdings" w:hAnsi="Wingdings" w:hint="default"/>
      </w:rPr>
    </w:lvl>
    <w:lvl w:ilvl="3" w:tplc="08090001" w:tentative="1">
      <w:start w:val="1"/>
      <w:numFmt w:val="bullet"/>
      <w:lvlText w:val=""/>
      <w:lvlJc w:val="left"/>
      <w:pPr>
        <w:ind w:left="3370" w:hanging="360"/>
      </w:pPr>
      <w:rPr>
        <w:rFonts w:ascii="Symbol" w:hAnsi="Symbol" w:hint="default"/>
      </w:rPr>
    </w:lvl>
    <w:lvl w:ilvl="4" w:tplc="08090003" w:tentative="1">
      <w:start w:val="1"/>
      <w:numFmt w:val="bullet"/>
      <w:lvlText w:val="o"/>
      <w:lvlJc w:val="left"/>
      <w:pPr>
        <w:ind w:left="4090" w:hanging="360"/>
      </w:pPr>
      <w:rPr>
        <w:rFonts w:ascii="Courier New" w:hAnsi="Courier New" w:cs="Courier New" w:hint="default"/>
      </w:rPr>
    </w:lvl>
    <w:lvl w:ilvl="5" w:tplc="08090005" w:tentative="1">
      <w:start w:val="1"/>
      <w:numFmt w:val="bullet"/>
      <w:lvlText w:val=""/>
      <w:lvlJc w:val="left"/>
      <w:pPr>
        <w:ind w:left="4810" w:hanging="360"/>
      </w:pPr>
      <w:rPr>
        <w:rFonts w:ascii="Wingdings" w:hAnsi="Wingdings" w:hint="default"/>
      </w:rPr>
    </w:lvl>
    <w:lvl w:ilvl="6" w:tplc="08090001" w:tentative="1">
      <w:start w:val="1"/>
      <w:numFmt w:val="bullet"/>
      <w:lvlText w:val=""/>
      <w:lvlJc w:val="left"/>
      <w:pPr>
        <w:ind w:left="5530" w:hanging="360"/>
      </w:pPr>
      <w:rPr>
        <w:rFonts w:ascii="Symbol" w:hAnsi="Symbol" w:hint="default"/>
      </w:rPr>
    </w:lvl>
    <w:lvl w:ilvl="7" w:tplc="08090003" w:tentative="1">
      <w:start w:val="1"/>
      <w:numFmt w:val="bullet"/>
      <w:lvlText w:val="o"/>
      <w:lvlJc w:val="left"/>
      <w:pPr>
        <w:ind w:left="6250" w:hanging="360"/>
      </w:pPr>
      <w:rPr>
        <w:rFonts w:ascii="Courier New" w:hAnsi="Courier New" w:cs="Courier New" w:hint="default"/>
      </w:rPr>
    </w:lvl>
    <w:lvl w:ilvl="8" w:tplc="08090005" w:tentative="1">
      <w:start w:val="1"/>
      <w:numFmt w:val="bullet"/>
      <w:lvlText w:val=""/>
      <w:lvlJc w:val="left"/>
      <w:pPr>
        <w:ind w:left="6970" w:hanging="360"/>
      </w:pPr>
      <w:rPr>
        <w:rFonts w:ascii="Wingdings" w:hAnsi="Wingdings" w:hint="default"/>
      </w:rPr>
    </w:lvl>
  </w:abstractNum>
  <w:abstractNum w:abstractNumId="2" w15:restartNumberingAfterBreak="0">
    <w:nsid w:val="0C931C46"/>
    <w:multiLevelType w:val="hybridMultilevel"/>
    <w:tmpl w:val="63F2B6D8"/>
    <w:lvl w:ilvl="0" w:tplc="33B62A78">
      <w:start w:val="1"/>
      <w:numFmt w:val="lowerRoman"/>
      <w:lvlText w:val="(%1)"/>
      <w:lvlJc w:val="right"/>
      <w:pPr>
        <w:ind w:left="1800" w:hanging="360"/>
      </w:pPr>
      <w:rPr>
        <w:rFonts w:hint="default"/>
        <w:b/>
        <w:bCs/>
      </w:rPr>
    </w:lvl>
    <w:lvl w:ilvl="1" w:tplc="08090019" w:tentative="1">
      <w:start w:val="1"/>
      <w:numFmt w:val="lowerLetter"/>
      <w:lvlText w:val="%2."/>
      <w:lvlJc w:val="left"/>
      <w:pPr>
        <w:ind w:left="2237" w:hanging="360"/>
      </w:pPr>
    </w:lvl>
    <w:lvl w:ilvl="2" w:tplc="0809001B" w:tentative="1">
      <w:start w:val="1"/>
      <w:numFmt w:val="lowerRoman"/>
      <w:lvlText w:val="%3."/>
      <w:lvlJc w:val="right"/>
      <w:pPr>
        <w:ind w:left="2957" w:hanging="180"/>
      </w:pPr>
    </w:lvl>
    <w:lvl w:ilvl="3" w:tplc="0809000F" w:tentative="1">
      <w:start w:val="1"/>
      <w:numFmt w:val="decimal"/>
      <w:lvlText w:val="%4."/>
      <w:lvlJc w:val="left"/>
      <w:pPr>
        <w:ind w:left="3677" w:hanging="360"/>
      </w:pPr>
    </w:lvl>
    <w:lvl w:ilvl="4" w:tplc="08090019" w:tentative="1">
      <w:start w:val="1"/>
      <w:numFmt w:val="lowerLetter"/>
      <w:lvlText w:val="%5."/>
      <w:lvlJc w:val="left"/>
      <w:pPr>
        <w:ind w:left="4397" w:hanging="360"/>
      </w:pPr>
    </w:lvl>
    <w:lvl w:ilvl="5" w:tplc="0809001B" w:tentative="1">
      <w:start w:val="1"/>
      <w:numFmt w:val="lowerRoman"/>
      <w:lvlText w:val="%6."/>
      <w:lvlJc w:val="right"/>
      <w:pPr>
        <w:ind w:left="5117" w:hanging="180"/>
      </w:pPr>
    </w:lvl>
    <w:lvl w:ilvl="6" w:tplc="0809000F" w:tentative="1">
      <w:start w:val="1"/>
      <w:numFmt w:val="decimal"/>
      <w:lvlText w:val="%7."/>
      <w:lvlJc w:val="left"/>
      <w:pPr>
        <w:ind w:left="5837" w:hanging="360"/>
      </w:pPr>
    </w:lvl>
    <w:lvl w:ilvl="7" w:tplc="08090019" w:tentative="1">
      <w:start w:val="1"/>
      <w:numFmt w:val="lowerLetter"/>
      <w:lvlText w:val="%8."/>
      <w:lvlJc w:val="left"/>
      <w:pPr>
        <w:ind w:left="6557" w:hanging="360"/>
      </w:pPr>
    </w:lvl>
    <w:lvl w:ilvl="8" w:tplc="0809001B" w:tentative="1">
      <w:start w:val="1"/>
      <w:numFmt w:val="lowerRoman"/>
      <w:lvlText w:val="%9."/>
      <w:lvlJc w:val="right"/>
      <w:pPr>
        <w:ind w:left="7277" w:hanging="180"/>
      </w:pPr>
    </w:lvl>
  </w:abstractNum>
  <w:abstractNum w:abstractNumId="3" w15:restartNumberingAfterBreak="0">
    <w:nsid w:val="0FB304A8"/>
    <w:multiLevelType w:val="hybridMultilevel"/>
    <w:tmpl w:val="D7882CB6"/>
    <w:lvl w:ilvl="0" w:tplc="08090011">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4" w15:restartNumberingAfterBreak="0">
    <w:nsid w:val="158A0B27"/>
    <w:multiLevelType w:val="hybridMultilevel"/>
    <w:tmpl w:val="0BC6F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884DF5"/>
    <w:multiLevelType w:val="hybridMultilevel"/>
    <w:tmpl w:val="500EBF8E"/>
    <w:lvl w:ilvl="0" w:tplc="FFFFFFFF">
      <w:start w:val="1"/>
      <w:numFmt w:val="decimal"/>
      <w:lvlText w:val="Step %1:"/>
      <w:lvlJc w:val="left"/>
      <w:pPr>
        <w:ind w:left="1210" w:hanging="360"/>
      </w:pPr>
      <w:rPr>
        <w:rFonts w:hint="default"/>
      </w:rPr>
    </w:lvl>
    <w:lvl w:ilvl="1" w:tplc="FFFFFFFF" w:tentative="1">
      <w:start w:val="1"/>
      <w:numFmt w:val="lowerLetter"/>
      <w:lvlText w:val="%2."/>
      <w:lvlJc w:val="left"/>
      <w:pPr>
        <w:ind w:left="1930" w:hanging="360"/>
      </w:pPr>
    </w:lvl>
    <w:lvl w:ilvl="2" w:tplc="FFFFFFFF" w:tentative="1">
      <w:start w:val="1"/>
      <w:numFmt w:val="lowerRoman"/>
      <w:lvlText w:val="%3."/>
      <w:lvlJc w:val="right"/>
      <w:pPr>
        <w:ind w:left="2650" w:hanging="180"/>
      </w:pPr>
    </w:lvl>
    <w:lvl w:ilvl="3" w:tplc="FFFFFFFF" w:tentative="1">
      <w:start w:val="1"/>
      <w:numFmt w:val="decimal"/>
      <w:lvlText w:val="%4."/>
      <w:lvlJc w:val="left"/>
      <w:pPr>
        <w:ind w:left="3370" w:hanging="360"/>
      </w:pPr>
    </w:lvl>
    <w:lvl w:ilvl="4" w:tplc="FFFFFFFF" w:tentative="1">
      <w:start w:val="1"/>
      <w:numFmt w:val="lowerLetter"/>
      <w:lvlText w:val="%5."/>
      <w:lvlJc w:val="left"/>
      <w:pPr>
        <w:ind w:left="4090" w:hanging="360"/>
      </w:pPr>
    </w:lvl>
    <w:lvl w:ilvl="5" w:tplc="FFFFFFFF" w:tentative="1">
      <w:start w:val="1"/>
      <w:numFmt w:val="lowerRoman"/>
      <w:lvlText w:val="%6."/>
      <w:lvlJc w:val="right"/>
      <w:pPr>
        <w:ind w:left="4810" w:hanging="180"/>
      </w:pPr>
    </w:lvl>
    <w:lvl w:ilvl="6" w:tplc="FFFFFFFF" w:tentative="1">
      <w:start w:val="1"/>
      <w:numFmt w:val="decimal"/>
      <w:lvlText w:val="%7."/>
      <w:lvlJc w:val="left"/>
      <w:pPr>
        <w:ind w:left="5530" w:hanging="360"/>
      </w:pPr>
    </w:lvl>
    <w:lvl w:ilvl="7" w:tplc="FFFFFFFF" w:tentative="1">
      <w:start w:val="1"/>
      <w:numFmt w:val="lowerLetter"/>
      <w:lvlText w:val="%8."/>
      <w:lvlJc w:val="left"/>
      <w:pPr>
        <w:ind w:left="6250" w:hanging="360"/>
      </w:pPr>
    </w:lvl>
    <w:lvl w:ilvl="8" w:tplc="FFFFFFFF" w:tentative="1">
      <w:start w:val="1"/>
      <w:numFmt w:val="lowerRoman"/>
      <w:lvlText w:val="%9."/>
      <w:lvlJc w:val="right"/>
      <w:pPr>
        <w:ind w:left="6970" w:hanging="180"/>
      </w:pPr>
    </w:lvl>
  </w:abstractNum>
  <w:abstractNum w:abstractNumId="6" w15:restartNumberingAfterBreak="0">
    <w:nsid w:val="2E8F6B7D"/>
    <w:multiLevelType w:val="hybridMultilevel"/>
    <w:tmpl w:val="EB580E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2104991"/>
    <w:multiLevelType w:val="hybridMultilevel"/>
    <w:tmpl w:val="0BAE8982"/>
    <w:lvl w:ilvl="0" w:tplc="04D0E610">
      <w:start w:val="1"/>
      <w:numFmt w:val="bullet"/>
      <w:lvlText w:val="̶"/>
      <w:lvlJc w:val="left"/>
      <w:pPr>
        <w:ind w:left="2083" w:hanging="360"/>
      </w:pPr>
      <w:rPr>
        <w:rFonts w:ascii="Times New Roman" w:hAnsi="Times New Roman" w:cs="Times New Roman" w:hint="default"/>
        <w:b/>
        <w:i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6D70668"/>
    <w:multiLevelType w:val="hybridMultilevel"/>
    <w:tmpl w:val="4104B9F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AD300D9"/>
    <w:multiLevelType w:val="hybridMultilevel"/>
    <w:tmpl w:val="48C4E33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3E5D2DCE"/>
    <w:multiLevelType w:val="hybridMultilevel"/>
    <w:tmpl w:val="E490E4F4"/>
    <w:lvl w:ilvl="0" w:tplc="1FC4EFC0">
      <w:start w:val="1"/>
      <w:numFmt w:val="lowerLetter"/>
      <w:lvlText w:val="(%1)"/>
      <w:lvlJc w:val="left"/>
      <w:pPr>
        <w:ind w:left="1363" w:hanging="360"/>
      </w:pPr>
      <w:rPr>
        <w:rFonts w:hint="default"/>
      </w:rPr>
    </w:lvl>
    <w:lvl w:ilvl="1" w:tplc="08090019">
      <w:start w:val="1"/>
      <w:numFmt w:val="lowerLetter"/>
      <w:lvlText w:val="%2."/>
      <w:lvlJc w:val="left"/>
      <w:pPr>
        <w:ind w:left="1440" w:hanging="360"/>
      </w:pPr>
    </w:lvl>
    <w:lvl w:ilvl="2" w:tplc="1FC4EFC0">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C57832"/>
    <w:multiLevelType w:val="hybridMultilevel"/>
    <w:tmpl w:val="22EC42F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2" w15:restartNumberingAfterBreak="0">
    <w:nsid w:val="4AA56BFF"/>
    <w:multiLevelType w:val="hybridMultilevel"/>
    <w:tmpl w:val="689CA078"/>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3" w15:restartNumberingAfterBreak="0">
    <w:nsid w:val="5025516F"/>
    <w:multiLevelType w:val="hybridMultilevel"/>
    <w:tmpl w:val="A2EA9558"/>
    <w:lvl w:ilvl="0" w:tplc="08090017">
      <w:start w:val="1"/>
      <w:numFmt w:val="lowerLetter"/>
      <w:lvlText w:val="%1)"/>
      <w:lvlJc w:val="left"/>
      <w:pPr>
        <w:ind w:left="1363" w:hanging="360"/>
      </w:pPr>
    </w:lvl>
    <w:lvl w:ilvl="1" w:tplc="08090019" w:tentative="1">
      <w:start w:val="1"/>
      <w:numFmt w:val="lowerLetter"/>
      <w:lvlText w:val="%2."/>
      <w:lvlJc w:val="left"/>
      <w:pPr>
        <w:ind w:left="2083" w:hanging="360"/>
      </w:pPr>
    </w:lvl>
    <w:lvl w:ilvl="2" w:tplc="0809001B" w:tentative="1">
      <w:start w:val="1"/>
      <w:numFmt w:val="lowerRoman"/>
      <w:lvlText w:val="%3."/>
      <w:lvlJc w:val="right"/>
      <w:pPr>
        <w:ind w:left="2803" w:hanging="180"/>
      </w:pPr>
    </w:lvl>
    <w:lvl w:ilvl="3" w:tplc="0809000F" w:tentative="1">
      <w:start w:val="1"/>
      <w:numFmt w:val="decimal"/>
      <w:lvlText w:val="%4."/>
      <w:lvlJc w:val="left"/>
      <w:pPr>
        <w:ind w:left="3523" w:hanging="360"/>
      </w:pPr>
    </w:lvl>
    <w:lvl w:ilvl="4" w:tplc="08090019" w:tentative="1">
      <w:start w:val="1"/>
      <w:numFmt w:val="lowerLetter"/>
      <w:lvlText w:val="%5."/>
      <w:lvlJc w:val="left"/>
      <w:pPr>
        <w:ind w:left="4243" w:hanging="360"/>
      </w:pPr>
    </w:lvl>
    <w:lvl w:ilvl="5" w:tplc="0809001B" w:tentative="1">
      <w:start w:val="1"/>
      <w:numFmt w:val="lowerRoman"/>
      <w:lvlText w:val="%6."/>
      <w:lvlJc w:val="right"/>
      <w:pPr>
        <w:ind w:left="4963" w:hanging="180"/>
      </w:pPr>
    </w:lvl>
    <w:lvl w:ilvl="6" w:tplc="0809000F" w:tentative="1">
      <w:start w:val="1"/>
      <w:numFmt w:val="decimal"/>
      <w:lvlText w:val="%7."/>
      <w:lvlJc w:val="left"/>
      <w:pPr>
        <w:ind w:left="5683" w:hanging="360"/>
      </w:pPr>
    </w:lvl>
    <w:lvl w:ilvl="7" w:tplc="08090019" w:tentative="1">
      <w:start w:val="1"/>
      <w:numFmt w:val="lowerLetter"/>
      <w:lvlText w:val="%8."/>
      <w:lvlJc w:val="left"/>
      <w:pPr>
        <w:ind w:left="6403" w:hanging="360"/>
      </w:pPr>
    </w:lvl>
    <w:lvl w:ilvl="8" w:tplc="0809001B" w:tentative="1">
      <w:start w:val="1"/>
      <w:numFmt w:val="lowerRoman"/>
      <w:lvlText w:val="%9."/>
      <w:lvlJc w:val="right"/>
      <w:pPr>
        <w:ind w:left="7123" w:hanging="180"/>
      </w:pPr>
    </w:lvl>
  </w:abstractNum>
  <w:abstractNum w:abstractNumId="14" w15:restartNumberingAfterBreak="0">
    <w:nsid w:val="53BE74F5"/>
    <w:multiLevelType w:val="hybridMultilevel"/>
    <w:tmpl w:val="3C225EA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B3D7FA9"/>
    <w:multiLevelType w:val="hybridMultilevel"/>
    <w:tmpl w:val="8F82D18C"/>
    <w:lvl w:ilvl="0" w:tplc="D090DD42">
      <w:start w:val="1"/>
      <w:numFmt w:val="decimal"/>
      <w:lvlText w:val="Step %1:"/>
      <w:lvlJc w:val="left"/>
      <w:pPr>
        <w:ind w:left="12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3450DE2"/>
    <w:multiLevelType w:val="hybridMultilevel"/>
    <w:tmpl w:val="500EBF8E"/>
    <w:lvl w:ilvl="0" w:tplc="D090DD42">
      <w:start w:val="1"/>
      <w:numFmt w:val="decimal"/>
      <w:lvlText w:val="Step %1:"/>
      <w:lvlJc w:val="left"/>
      <w:pPr>
        <w:ind w:left="2203" w:hanging="360"/>
      </w:pPr>
      <w:rPr>
        <w:rFonts w:hint="default"/>
      </w:rPr>
    </w:lvl>
    <w:lvl w:ilvl="1" w:tplc="08090019" w:tentative="1">
      <w:start w:val="1"/>
      <w:numFmt w:val="lowerLetter"/>
      <w:lvlText w:val="%2."/>
      <w:lvlJc w:val="left"/>
      <w:pPr>
        <w:ind w:left="1930" w:hanging="360"/>
      </w:pPr>
    </w:lvl>
    <w:lvl w:ilvl="2" w:tplc="0809001B" w:tentative="1">
      <w:start w:val="1"/>
      <w:numFmt w:val="lowerRoman"/>
      <w:lvlText w:val="%3."/>
      <w:lvlJc w:val="right"/>
      <w:pPr>
        <w:ind w:left="2650" w:hanging="180"/>
      </w:pPr>
    </w:lvl>
    <w:lvl w:ilvl="3" w:tplc="0809000F" w:tentative="1">
      <w:start w:val="1"/>
      <w:numFmt w:val="decimal"/>
      <w:lvlText w:val="%4."/>
      <w:lvlJc w:val="left"/>
      <w:pPr>
        <w:ind w:left="3370" w:hanging="360"/>
      </w:pPr>
    </w:lvl>
    <w:lvl w:ilvl="4" w:tplc="08090019" w:tentative="1">
      <w:start w:val="1"/>
      <w:numFmt w:val="lowerLetter"/>
      <w:lvlText w:val="%5."/>
      <w:lvlJc w:val="left"/>
      <w:pPr>
        <w:ind w:left="4090" w:hanging="360"/>
      </w:pPr>
    </w:lvl>
    <w:lvl w:ilvl="5" w:tplc="0809001B" w:tentative="1">
      <w:start w:val="1"/>
      <w:numFmt w:val="lowerRoman"/>
      <w:lvlText w:val="%6."/>
      <w:lvlJc w:val="right"/>
      <w:pPr>
        <w:ind w:left="4810" w:hanging="180"/>
      </w:pPr>
    </w:lvl>
    <w:lvl w:ilvl="6" w:tplc="0809000F" w:tentative="1">
      <w:start w:val="1"/>
      <w:numFmt w:val="decimal"/>
      <w:lvlText w:val="%7."/>
      <w:lvlJc w:val="left"/>
      <w:pPr>
        <w:ind w:left="5530" w:hanging="360"/>
      </w:pPr>
    </w:lvl>
    <w:lvl w:ilvl="7" w:tplc="08090019" w:tentative="1">
      <w:start w:val="1"/>
      <w:numFmt w:val="lowerLetter"/>
      <w:lvlText w:val="%8."/>
      <w:lvlJc w:val="left"/>
      <w:pPr>
        <w:ind w:left="6250" w:hanging="360"/>
      </w:pPr>
    </w:lvl>
    <w:lvl w:ilvl="8" w:tplc="0809001B" w:tentative="1">
      <w:start w:val="1"/>
      <w:numFmt w:val="lowerRoman"/>
      <w:lvlText w:val="%9."/>
      <w:lvlJc w:val="right"/>
      <w:pPr>
        <w:ind w:left="6970" w:hanging="180"/>
      </w:pPr>
    </w:lvl>
  </w:abstractNum>
  <w:abstractNum w:abstractNumId="17" w15:restartNumberingAfterBreak="0">
    <w:nsid w:val="67614F7B"/>
    <w:multiLevelType w:val="hybridMultilevel"/>
    <w:tmpl w:val="8D0C9D66"/>
    <w:lvl w:ilvl="0" w:tplc="94C83D1C">
      <w:start w:val="5"/>
      <w:numFmt w:val="decimal"/>
      <w:lvlText w:val="Step %1:"/>
      <w:lvlJc w:val="left"/>
      <w:pPr>
        <w:ind w:left="220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E0C0953"/>
    <w:multiLevelType w:val="hybridMultilevel"/>
    <w:tmpl w:val="CE4A7E66"/>
    <w:lvl w:ilvl="0" w:tplc="0809001B">
      <w:start w:val="1"/>
      <w:numFmt w:val="lowerRoman"/>
      <w:lvlText w:val="%1."/>
      <w:lvlJc w:val="right"/>
      <w:pPr>
        <w:ind w:left="1363" w:hanging="360"/>
      </w:pPr>
    </w:lvl>
    <w:lvl w:ilvl="1" w:tplc="08090019" w:tentative="1">
      <w:start w:val="1"/>
      <w:numFmt w:val="lowerLetter"/>
      <w:lvlText w:val="%2."/>
      <w:lvlJc w:val="left"/>
      <w:pPr>
        <w:ind w:left="2083" w:hanging="360"/>
      </w:pPr>
    </w:lvl>
    <w:lvl w:ilvl="2" w:tplc="0809001B" w:tentative="1">
      <w:start w:val="1"/>
      <w:numFmt w:val="lowerRoman"/>
      <w:lvlText w:val="%3."/>
      <w:lvlJc w:val="right"/>
      <w:pPr>
        <w:ind w:left="2803" w:hanging="180"/>
      </w:pPr>
    </w:lvl>
    <w:lvl w:ilvl="3" w:tplc="0809000F" w:tentative="1">
      <w:start w:val="1"/>
      <w:numFmt w:val="decimal"/>
      <w:lvlText w:val="%4."/>
      <w:lvlJc w:val="left"/>
      <w:pPr>
        <w:ind w:left="3523" w:hanging="360"/>
      </w:pPr>
    </w:lvl>
    <w:lvl w:ilvl="4" w:tplc="08090019" w:tentative="1">
      <w:start w:val="1"/>
      <w:numFmt w:val="lowerLetter"/>
      <w:lvlText w:val="%5."/>
      <w:lvlJc w:val="left"/>
      <w:pPr>
        <w:ind w:left="4243" w:hanging="360"/>
      </w:pPr>
    </w:lvl>
    <w:lvl w:ilvl="5" w:tplc="0809001B" w:tentative="1">
      <w:start w:val="1"/>
      <w:numFmt w:val="lowerRoman"/>
      <w:lvlText w:val="%6."/>
      <w:lvlJc w:val="right"/>
      <w:pPr>
        <w:ind w:left="4963" w:hanging="180"/>
      </w:pPr>
    </w:lvl>
    <w:lvl w:ilvl="6" w:tplc="0809000F" w:tentative="1">
      <w:start w:val="1"/>
      <w:numFmt w:val="decimal"/>
      <w:lvlText w:val="%7."/>
      <w:lvlJc w:val="left"/>
      <w:pPr>
        <w:ind w:left="5683" w:hanging="360"/>
      </w:pPr>
    </w:lvl>
    <w:lvl w:ilvl="7" w:tplc="08090019" w:tentative="1">
      <w:start w:val="1"/>
      <w:numFmt w:val="lowerLetter"/>
      <w:lvlText w:val="%8."/>
      <w:lvlJc w:val="left"/>
      <w:pPr>
        <w:ind w:left="6403" w:hanging="360"/>
      </w:pPr>
    </w:lvl>
    <w:lvl w:ilvl="8" w:tplc="0809001B" w:tentative="1">
      <w:start w:val="1"/>
      <w:numFmt w:val="lowerRoman"/>
      <w:lvlText w:val="%9."/>
      <w:lvlJc w:val="right"/>
      <w:pPr>
        <w:ind w:left="7123" w:hanging="180"/>
      </w:pPr>
    </w:lvl>
  </w:abstractNum>
  <w:abstractNum w:abstractNumId="19" w15:restartNumberingAfterBreak="0">
    <w:nsid w:val="6FA265E5"/>
    <w:multiLevelType w:val="hybridMultilevel"/>
    <w:tmpl w:val="106ECA94"/>
    <w:lvl w:ilvl="0" w:tplc="04D0E610">
      <w:start w:val="1"/>
      <w:numFmt w:val="bullet"/>
      <w:lvlText w:val="̶"/>
      <w:lvlJc w:val="left"/>
      <w:pPr>
        <w:ind w:left="2160" w:hanging="360"/>
      </w:pPr>
      <w:rPr>
        <w:rFonts w:ascii="Times New Roman" w:hAnsi="Times New Roman" w:cs="Times New Roman" w:hint="default"/>
        <w:b/>
        <w:i w:val="0"/>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75093349"/>
    <w:multiLevelType w:val="hybridMultilevel"/>
    <w:tmpl w:val="88E43E5C"/>
    <w:lvl w:ilvl="0" w:tplc="04D0E610">
      <w:start w:val="1"/>
      <w:numFmt w:val="bullet"/>
      <w:lvlText w:val="̶"/>
      <w:lvlJc w:val="left"/>
      <w:pPr>
        <w:ind w:left="2880" w:hanging="360"/>
      </w:pPr>
      <w:rPr>
        <w:rFonts w:ascii="Times New Roman" w:hAnsi="Times New Roman" w:cs="Times New Roman" w:hint="default"/>
        <w:b/>
        <w:i w:val="0"/>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1" w15:restartNumberingAfterBreak="0">
    <w:nsid w:val="75C55830"/>
    <w:multiLevelType w:val="hybridMultilevel"/>
    <w:tmpl w:val="D6E844D4"/>
    <w:lvl w:ilvl="0" w:tplc="04D0E610">
      <w:start w:val="1"/>
      <w:numFmt w:val="bullet"/>
      <w:lvlText w:val="̶"/>
      <w:lvlJc w:val="left"/>
      <w:pPr>
        <w:ind w:left="2160" w:hanging="360"/>
      </w:pPr>
      <w:rPr>
        <w:rFonts w:ascii="Times New Roman" w:hAnsi="Times New Roman" w:cs="Times New Roman" w:hint="default"/>
        <w:b/>
        <w:i w:val="0"/>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7C8255A6"/>
    <w:multiLevelType w:val="hybridMultilevel"/>
    <w:tmpl w:val="401CC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FD01CC3"/>
    <w:multiLevelType w:val="hybridMultilevel"/>
    <w:tmpl w:val="3C5CF712"/>
    <w:lvl w:ilvl="0" w:tplc="08090001">
      <w:start w:val="1"/>
      <w:numFmt w:val="bullet"/>
      <w:lvlText w:val=""/>
      <w:lvlJc w:val="left"/>
      <w:pPr>
        <w:ind w:left="2083" w:hanging="360"/>
      </w:pPr>
      <w:rPr>
        <w:rFonts w:ascii="Symbol" w:hAnsi="Symbol" w:hint="default"/>
      </w:rPr>
    </w:lvl>
    <w:lvl w:ilvl="1" w:tplc="08090003" w:tentative="1">
      <w:start w:val="1"/>
      <w:numFmt w:val="bullet"/>
      <w:lvlText w:val="o"/>
      <w:lvlJc w:val="left"/>
      <w:pPr>
        <w:ind w:left="2803" w:hanging="360"/>
      </w:pPr>
      <w:rPr>
        <w:rFonts w:ascii="Courier New" w:hAnsi="Courier New" w:cs="Courier New" w:hint="default"/>
      </w:rPr>
    </w:lvl>
    <w:lvl w:ilvl="2" w:tplc="08090005" w:tentative="1">
      <w:start w:val="1"/>
      <w:numFmt w:val="bullet"/>
      <w:lvlText w:val=""/>
      <w:lvlJc w:val="left"/>
      <w:pPr>
        <w:ind w:left="3523" w:hanging="360"/>
      </w:pPr>
      <w:rPr>
        <w:rFonts w:ascii="Wingdings" w:hAnsi="Wingdings" w:hint="default"/>
      </w:rPr>
    </w:lvl>
    <w:lvl w:ilvl="3" w:tplc="08090001" w:tentative="1">
      <w:start w:val="1"/>
      <w:numFmt w:val="bullet"/>
      <w:lvlText w:val=""/>
      <w:lvlJc w:val="left"/>
      <w:pPr>
        <w:ind w:left="4243" w:hanging="360"/>
      </w:pPr>
      <w:rPr>
        <w:rFonts w:ascii="Symbol" w:hAnsi="Symbol" w:hint="default"/>
      </w:rPr>
    </w:lvl>
    <w:lvl w:ilvl="4" w:tplc="08090003" w:tentative="1">
      <w:start w:val="1"/>
      <w:numFmt w:val="bullet"/>
      <w:lvlText w:val="o"/>
      <w:lvlJc w:val="left"/>
      <w:pPr>
        <w:ind w:left="4963" w:hanging="360"/>
      </w:pPr>
      <w:rPr>
        <w:rFonts w:ascii="Courier New" w:hAnsi="Courier New" w:cs="Courier New" w:hint="default"/>
      </w:rPr>
    </w:lvl>
    <w:lvl w:ilvl="5" w:tplc="08090005" w:tentative="1">
      <w:start w:val="1"/>
      <w:numFmt w:val="bullet"/>
      <w:lvlText w:val=""/>
      <w:lvlJc w:val="left"/>
      <w:pPr>
        <w:ind w:left="5683" w:hanging="360"/>
      </w:pPr>
      <w:rPr>
        <w:rFonts w:ascii="Wingdings" w:hAnsi="Wingdings" w:hint="default"/>
      </w:rPr>
    </w:lvl>
    <w:lvl w:ilvl="6" w:tplc="08090001" w:tentative="1">
      <w:start w:val="1"/>
      <w:numFmt w:val="bullet"/>
      <w:lvlText w:val=""/>
      <w:lvlJc w:val="left"/>
      <w:pPr>
        <w:ind w:left="6403" w:hanging="360"/>
      </w:pPr>
      <w:rPr>
        <w:rFonts w:ascii="Symbol" w:hAnsi="Symbol" w:hint="default"/>
      </w:rPr>
    </w:lvl>
    <w:lvl w:ilvl="7" w:tplc="08090003" w:tentative="1">
      <w:start w:val="1"/>
      <w:numFmt w:val="bullet"/>
      <w:lvlText w:val="o"/>
      <w:lvlJc w:val="left"/>
      <w:pPr>
        <w:ind w:left="7123" w:hanging="360"/>
      </w:pPr>
      <w:rPr>
        <w:rFonts w:ascii="Courier New" w:hAnsi="Courier New" w:cs="Courier New" w:hint="default"/>
      </w:rPr>
    </w:lvl>
    <w:lvl w:ilvl="8" w:tplc="08090005" w:tentative="1">
      <w:start w:val="1"/>
      <w:numFmt w:val="bullet"/>
      <w:lvlText w:val=""/>
      <w:lvlJc w:val="left"/>
      <w:pPr>
        <w:ind w:left="7843" w:hanging="360"/>
      </w:pPr>
      <w:rPr>
        <w:rFonts w:ascii="Wingdings" w:hAnsi="Wingdings" w:hint="default"/>
      </w:rPr>
    </w:lvl>
  </w:abstractNum>
  <w:num w:numId="1" w16cid:durableId="1758868231">
    <w:abstractNumId w:val="14"/>
  </w:num>
  <w:num w:numId="2" w16cid:durableId="1812670089">
    <w:abstractNumId w:val="3"/>
  </w:num>
  <w:num w:numId="3" w16cid:durableId="931016285">
    <w:abstractNumId w:val="13"/>
  </w:num>
  <w:num w:numId="4" w16cid:durableId="832262801">
    <w:abstractNumId w:val="9"/>
  </w:num>
  <w:num w:numId="5" w16cid:durableId="632519824">
    <w:abstractNumId w:val="18"/>
  </w:num>
  <w:num w:numId="6" w16cid:durableId="848909297">
    <w:abstractNumId w:val="2"/>
  </w:num>
  <w:num w:numId="7" w16cid:durableId="216673547">
    <w:abstractNumId w:val="10"/>
  </w:num>
  <w:num w:numId="8" w16cid:durableId="1986543997">
    <w:abstractNumId w:val="12"/>
  </w:num>
  <w:num w:numId="9" w16cid:durableId="1941183052">
    <w:abstractNumId w:val="11"/>
  </w:num>
  <w:num w:numId="10" w16cid:durableId="1077019510">
    <w:abstractNumId w:val="23"/>
  </w:num>
  <w:num w:numId="11" w16cid:durableId="1340624785">
    <w:abstractNumId w:val="7"/>
  </w:num>
  <w:num w:numId="12" w16cid:durableId="1086539022">
    <w:abstractNumId w:val="21"/>
  </w:num>
  <w:num w:numId="13" w16cid:durableId="1993168911">
    <w:abstractNumId w:val="20"/>
  </w:num>
  <w:num w:numId="14" w16cid:durableId="1967003234">
    <w:abstractNumId w:val="19"/>
  </w:num>
  <w:num w:numId="15" w16cid:durableId="1461921310">
    <w:abstractNumId w:val="1"/>
  </w:num>
  <w:num w:numId="16" w16cid:durableId="2048411712">
    <w:abstractNumId w:val="8"/>
  </w:num>
  <w:num w:numId="17" w16cid:durableId="1559167171">
    <w:abstractNumId w:val="15"/>
  </w:num>
  <w:num w:numId="18" w16cid:durableId="1946646101">
    <w:abstractNumId w:val="16"/>
  </w:num>
  <w:num w:numId="19" w16cid:durableId="221721387">
    <w:abstractNumId w:val="6"/>
  </w:num>
  <w:num w:numId="20" w16cid:durableId="40832752">
    <w:abstractNumId w:val="5"/>
  </w:num>
  <w:num w:numId="21" w16cid:durableId="1639265392">
    <w:abstractNumId w:val="22"/>
  </w:num>
  <w:num w:numId="22" w16cid:durableId="1526022667">
    <w:abstractNumId w:val="17"/>
  </w:num>
  <w:num w:numId="23" w16cid:durableId="1538737016">
    <w:abstractNumId w:val="0"/>
  </w:num>
  <w:num w:numId="24" w16cid:durableId="850946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3F"/>
    <w:rsid w:val="000010FD"/>
    <w:rsid w:val="00003DA9"/>
    <w:rsid w:val="00004A83"/>
    <w:rsid w:val="00011A7F"/>
    <w:rsid w:val="0001537D"/>
    <w:rsid w:val="00030C7F"/>
    <w:rsid w:val="00031142"/>
    <w:rsid w:val="00035EBA"/>
    <w:rsid w:val="00041033"/>
    <w:rsid w:val="00041169"/>
    <w:rsid w:val="000512A2"/>
    <w:rsid w:val="00072F2B"/>
    <w:rsid w:val="00075019"/>
    <w:rsid w:val="00077367"/>
    <w:rsid w:val="00090B53"/>
    <w:rsid w:val="000A1067"/>
    <w:rsid w:val="000A43FC"/>
    <w:rsid w:val="000B2275"/>
    <w:rsid w:val="000B6413"/>
    <w:rsid w:val="000D568A"/>
    <w:rsid w:val="000D7EE9"/>
    <w:rsid w:val="000E7EA9"/>
    <w:rsid w:val="000F0C29"/>
    <w:rsid w:val="000F30FB"/>
    <w:rsid w:val="00121D43"/>
    <w:rsid w:val="00132E56"/>
    <w:rsid w:val="00135099"/>
    <w:rsid w:val="001365B8"/>
    <w:rsid w:val="00140204"/>
    <w:rsid w:val="00144510"/>
    <w:rsid w:val="00153223"/>
    <w:rsid w:val="001625BE"/>
    <w:rsid w:val="0016586B"/>
    <w:rsid w:val="0018358E"/>
    <w:rsid w:val="00183875"/>
    <w:rsid w:val="00185E92"/>
    <w:rsid w:val="0018791C"/>
    <w:rsid w:val="00190F72"/>
    <w:rsid w:val="001938BE"/>
    <w:rsid w:val="001A344F"/>
    <w:rsid w:val="001B11DD"/>
    <w:rsid w:val="001C3435"/>
    <w:rsid w:val="001D0A2D"/>
    <w:rsid w:val="001E4451"/>
    <w:rsid w:val="00216C4A"/>
    <w:rsid w:val="00227909"/>
    <w:rsid w:val="0024179C"/>
    <w:rsid w:val="00242227"/>
    <w:rsid w:val="00245925"/>
    <w:rsid w:val="002467B3"/>
    <w:rsid w:val="0026214D"/>
    <w:rsid w:val="00272782"/>
    <w:rsid w:val="002759CE"/>
    <w:rsid w:val="00277D2F"/>
    <w:rsid w:val="002A464A"/>
    <w:rsid w:val="002A7317"/>
    <w:rsid w:val="002B23EE"/>
    <w:rsid w:val="002C2016"/>
    <w:rsid w:val="002D67BC"/>
    <w:rsid w:val="002E29F0"/>
    <w:rsid w:val="002E7B90"/>
    <w:rsid w:val="002F1562"/>
    <w:rsid w:val="002F6D11"/>
    <w:rsid w:val="00343FAA"/>
    <w:rsid w:val="00351F16"/>
    <w:rsid w:val="00352987"/>
    <w:rsid w:val="00371646"/>
    <w:rsid w:val="00375D29"/>
    <w:rsid w:val="003954F8"/>
    <w:rsid w:val="003A1971"/>
    <w:rsid w:val="003A406A"/>
    <w:rsid w:val="003C3213"/>
    <w:rsid w:val="003C3BCC"/>
    <w:rsid w:val="00424206"/>
    <w:rsid w:val="004265B7"/>
    <w:rsid w:val="00434AC5"/>
    <w:rsid w:val="0043685E"/>
    <w:rsid w:val="00447C12"/>
    <w:rsid w:val="00456CAA"/>
    <w:rsid w:val="0046594A"/>
    <w:rsid w:val="00471A49"/>
    <w:rsid w:val="00476191"/>
    <w:rsid w:val="004876A9"/>
    <w:rsid w:val="004968B3"/>
    <w:rsid w:val="004A45B3"/>
    <w:rsid w:val="004A69B7"/>
    <w:rsid w:val="004A751E"/>
    <w:rsid w:val="004A7888"/>
    <w:rsid w:val="004D09F8"/>
    <w:rsid w:val="004D0F45"/>
    <w:rsid w:val="004D73C1"/>
    <w:rsid w:val="004E43E2"/>
    <w:rsid w:val="004F2D24"/>
    <w:rsid w:val="004F7AD1"/>
    <w:rsid w:val="00504996"/>
    <w:rsid w:val="005135B9"/>
    <w:rsid w:val="0051580B"/>
    <w:rsid w:val="0051585F"/>
    <w:rsid w:val="0051799B"/>
    <w:rsid w:val="005266EC"/>
    <w:rsid w:val="005460F3"/>
    <w:rsid w:val="005524BB"/>
    <w:rsid w:val="00574286"/>
    <w:rsid w:val="005854E9"/>
    <w:rsid w:val="005975CF"/>
    <w:rsid w:val="005A6D70"/>
    <w:rsid w:val="005B222D"/>
    <w:rsid w:val="005D17CC"/>
    <w:rsid w:val="005D4297"/>
    <w:rsid w:val="005F2DC9"/>
    <w:rsid w:val="005F4444"/>
    <w:rsid w:val="005F525D"/>
    <w:rsid w:val="006032B9"/>
    <w:rsid w:val="00626215"/>
    <w:rsid w:val="00630071"/>
    <w:rsid w:val="00635328"/>
    <w:rsid w:val="00640489"/>
    <w:rsid w:val="00645F27"/>
    <w:rsid w:val="00646ACF"/>
    <w:rsid w:val="00661717"/>
    <w:rsid w:val="006902C1"/>
    <w:rsid w:val="006D26CC"/>
    <w:rsid w:val="006D6113"/>
    <w:rsid w:val="006E77F5"/>
    <w:rsid w:val="006F4F11"/>
    <w:rsid w:val="006F54F0"/>
    <w:rsid w:val="00701989"/>
    <w:rsid w:val="00705237"/>
    <w:rsid w:val="00707833"/>
    <w:rsid w:val="00717D21"/>
    <w:rsid w:val="00722281"/>
    <w:rsid w:val="00764135"/>
    <w:rsid w:val="0077188A"/>
    <w:rsid w:val="00776CBE"/>
    <w:rsid w:val="00777EF3"/>
    <w:rsid w:val="00784FCB"/>
    <w:rsid w:val="0079496D"/>
    <w:rsid w:val="007A5CBD"/>
    <w:rsid w:val="007C3BFB"/>
    <w:rsid w:val="007F2B0A"/>
    <w:rsid w:val="007F5749"/>
    <w:rsid w:val="0080408E"/>
    <w:rsid w:val="0080458F"/>
    <w:rsid w:val="00807655"/>
    <w:rsid w:val="0081041E"/>
    <w:rsid w:val="00814A9E"/>
    <w:rsid w:val="00815F20"/>
    <w:rsid w:val="00841FA0"/>
    <w:rsid w:val="008510EC"/>
    <w:rsid w:val="008605B8"/>
    <w:rsid w:val="008636EE"/>
    <w:rsid w:val="00867086"/>
    <w:rsid w:val="00890C2D"/>
    <w:rsid w:val="008C06CD"/>
    <w:rsid w:val="008C2541"/>
    <w:rsid w:val="008C37C3"/>
    <w:rsid w:val="008D04CD"/>
    <w:rsid w:val="008D589B"/>
    <w:rsid w:val="008E18E2"/>
    <w:rsid w:val="009072D3"/>
    <w:rsid w:val="0091601F"/>
    <w:rsid w:val="0093215F"/>
    <w:rsid w:val="0093449B"/>
    <w:rsid w:val="009461F1"/>
    <w:rsid w:val="00991D3D"/>
    <w:rsid w:val="009B198B"/>
    <w:rsid w:val="009C6EA2"/>
    <w:rsid w:val="009C7C20"/>
    <w:rsid w:val="009D14BC"/>
    <w:rsid w:val="009D3648"/>
    <w:rsid w:val="009D3B0C"/>
    <w:rsid w:val="009D44DF"/>
    <w:rsid w:val="009E4630"/>
    <w:rsid w:val="009E5FF0"/>
    <w:rsid w:val="009F477A"/>
    <w:rsid w:val="009F7B45"/>
    <w:rsid w:val="00A01B53"/>
    <w:rsid w:val="00A07AA3"/>
    <w:rsid w:val="00A11F45"/>
    <w:rsid w:val="00A20FDF"/>
    <w:rsid w:val="00A27E3C"/>
    <w:rsid w:val="00A30FA5"/>
    <w:rsid w:val="00A3106E"/>
    <w:rsid w:val="00A3430A"/>
    <w:rsid w:val="00A348AB"/>
    <w:rsid w:val="00A36C29"/>
    <w:rsid w:val="00A44CA0"/>
    <w:rsid w:val="00A45F4C"/>
    <w:rsid w:val="00A51FBC"/>
    <w:rsid w:val="00A57DAB"/>
    <w:rsid w:val="00A63AC9"/>
    <w:rsid w:val="00A66001"/>
    <w:rsid w:val="00A72101"/>
    <w:rsid w:val="00A74E1F"/>
    <w:rsid w:val="00A75D9B"/>
    <w:rsid w:val="00A820DB"/>
    <w:rsid w:val="00A83422"/>
    <w:rsid w:val="00A85A40"/>
    <w:rsid w:val="00A93C16"/>
    <w:rsid w:val="00A95789"/>
    <w:rsid w:val="00A95A93"/>
    <w:rsid w:val="00AA2027"/>
    <w:rsid w:val="00AA74CC"/>
    <w:rsid w:val="00AB2D46"/>
    <w:rsid w:val="00AB5B43"/>
    <w:rsid w:val="00AC1919"/>
    <w:rsid w:val="00AC44C9"/>
    <w:rsid w:val="00AE1B52"/>
    <w:rsid w:val="00AE6089"/>
    <w:rsid w:val="00AE69B0"/>
    <w:rsid w:val="00B050F8"/>
    <w:rsid w:val="00B10867"/>
    <w:rsid w:val="00B1713F"/>
    <w:rsid w:val="00B62C18"/>
    <w:rsid w:val="00B72675"/>
    <w:rsid w:val="00B76431"/>
    <w:rsid w:val="00B80165"/>
    <w:rsid w:val="00B909FC"/>
    <w:rsid w:val="00B94EBF"/>
    <w:rsid w:val="00BA11AB"/>
    <w:rsid w:val="00BB04A1"/>
    <w:rsid w:val="00BB1C58"/>
    <w:rsid w:val="00BB4236"/>
    <w:rsid w:val="00BB4BD9"/>
    <w:rsid w:val="00BC1113"/>
    <w:rsid w:val="00BC7896"/>
    <w:rsid w:val="00BD39A3"/>
    <w:rsid w:val="00BE4427"/>
    <w:rsid w:val="00C0195A"/>
    <w:rsid w:val="00C068AA"/>
    <w:rsid w:val="00C06A72"/>
    <w:rsid w:val="00C27FDA"/>
    <w:rsid w:val="00C50951"/>
    <w:rsid w:val="00C608BA"/>
    <w:rsid w:val="00C60D9B"/>
    <w:rsid w:val="00C650BD"/>
    <w:rsid w:val="00C659FB"/>
    <w:rsid w:val="00C66B31"/>
    <w:rsid w:val="00C675D5"/>
    <w:rsid w:val="00C7104C"/>
    <w:rsid w:val="00C73FCA"/>
    <w:rsid w:val="00C774AB"/>
    <w:rsid w:val="00C83915"/>
    <w:rsid w:val="00C920E5"/>
    <w:rsid w:val="00C9350D"/>
    <w:rsid w:val="00CA18CA"/>
    <w:rsid w:val="00CA2336"/>
    <w:rsid w:val="00CA67C8"/>
    <w:rsid w:val="00CA6F22"/>
    <w:rsid w:val="00CB0A49"/>
    <w:rsid w:val="00CB780A"/>
    <w:rsid w:val="00CD113E"/>
    <w:rsid w:val="00CE2A18"/>
    <w:rsid w:val="00CE30B2"/>
    <w:rsid w:val="00CE6EEF"/>
    <w:rsid w:val="00CE77E1"/>
    <w:rsid w:val="00D11669"/>
    <w:rsid w:val="00D15384"/>
    <w:rsid w:val="00D16680"/>
    <w:rsid w:val="00D2318A"/>
    <w:rsid w:val="00D2472D"/>
    <w:rsid w:val="00D31AC4"/>
    <w:rsid w:val="00D33B38"/>
    <w:rsid w:val="00D45226"/>
    <w:rsid w:val="00D50341"/>
    <w:rsid w:val="00D51790"/>
    <w:rsid w:val="00D52863"/>
    <w:rsid w:val="00D61834"/>
    <w:rsid w:val="00D638FE"/>
    <w:rsid w:val="00D648E2"/>
    <w:rsid w:val="00D703C5"/>
    <w:rsid w:val="00D81ADD"/>
    <w:rsid w:val="00D82A34"/>
    <w:rsid w:val="00D8462C"/>
    <w:rsid w:val="00D86189"/>
    <w:rsid w:val="00D900E5"/>
    <w:rsid w:val="00D94F95"/>
    <w:rsid w:val="00DA7B62"/>
    <w:rsid w:val="00DB5B97"/>
    <w:rsid w:val="00DC0A43"/>
    <w:rsid w:val="00DC39F7"/>
    <w:rsid w:val="00DD0A7A"/>
    <w:rsid w:val="00DD4E72"/>
    <w:rsid w:val="00DD6BD9"/>
    <w:rsid w:val="00DE0DBE"/>
    <w:rsid w:val="00E05661"/>
    <w:rsid w:val="00E065A3"/>
    <w:rsid w:val="00E200CF"/>
    <w:rsid w:val="00E22629"/>
    <w:rsid w:val="00E574D4"/>
    <w:rsid w:val="00E62624"/>
    <w:rsid w:val="00E654C4"/>
    <w:rsid w:val="00E67084"/>
    <w:rsid w:val="00E67AD6"/>
    <w:rsid w:val="00E76D43"/>
    <w:rsid w:val="00E87B60"/>
    <w:rsid w:val="00E95611"/>
    <w:rsid w:val="00EB31E4"/>
    <w:rsid w:val="00EB458A"/>
    <w:rsid w:val="00ED592A"/>
    <w:rsid w:val="00EE0ECB"/>
    <w:rsid w:val="00EE276E"/>
    <w:rsid w:val="00EE584C"/>
    <w:rsid w:val="00EE6B73"/>
    <w:rsid w:val="00F07799"/>
    <w:rsid w:val="00F1292F"/>
    <w:rsid w:val="00F3181B"/>
    <w:rsid w:val="00F5342F"/>
    <w:rsid w:val="00F6050B"/>
    <w:rsid w:val="00F6492B"/>
    <w:rsid w:val="00F92232"/>
    <w:rsid w:val="00F92A2E"/>
    <w:rsid w:val="00FA3970"/>
    <w:rsid w:val="00FA64EF"/>
    <w:rsid w:val="00FB3193"/>
    <w:rsid w:val="00FB3FBF"/>
    <w:rsid w:val="00FC6E11"/>
    <w:rsid w:val="00FC751B"/>
    <w:rsid w:val="00FC7AAD"/>
    <w:rsid w:val="00FD52B7"/>
    <w:rsid w:val="00FD6B88"/>
    <w:rsid w:val="00FE3ABB"/>
    <w:rsid w:val="00FE5380"/>
    <w:rsid w:val="00FE5CB1"/>
    <w:rsid w:val="00FF70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65990"/>
  <w15:chartTrackingRefBased/>
  <w15:docId w15:val="{40CFECA9-43C0-4EA3-B163-C40ED4947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88A"/>
    <w:pPr>
      <w:ind w:left="720"/>
      <w:contextualSpacing/>
    </w:pPr>
  </w:style>
  <w:style w:type="character" w:styleId="Hyperlink">
    <w:name w:val="Hyperlink"/>
    <w:basedOn w:val="DefaultParagraphFont"/>
    <w:uiPriority w:val="99"/>
    <w:unhideWhenUsed/>
    <w:rsid w:val="00C66B31"/>
    <w:rPr>
      <w:color w:val="0563C1" w:themeColor="hyperlink"/>
      <w:u w:val="single"/>
    </w:rPr>
  </w:style>
  <w:style w:type="character" w:styleId="UnresolvedMention">
    <w:name w:val="Unresolved Mention"/>
    <w:basedOn w:val="DefaultParagraphFont"/>
    <w:uiPriority w:val="99"/>
    <w:semiHidden/>
    <w:unhideWhenUsed/>
    <w:rsid w:val="00C66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s://www.truscholar.io/8-use-cases-of-blockchain-in-education/"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hyperlink" Target="https://www.forbes.com/sites/seansteinsmith/2020/08/31/blockchain-and-online-learning-are-a-powerful-combin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s://www.mdpi.com/2071-1050/14/2/749" TargetMode="Externa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hyperlink" Target="https://www.ibm.com/topics/blockchain" TargetMode="Externa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Sheet 2</a:t>
            </a:r>
          </a:p>
        </c:rich>
      </c:tx>
      <c:layout>
        <c:manualLayout>
          <c:xMode val="edge"/>
          <c:yMode val="edge"/>
          <c:x val="0.56412489063867022"/>
          <c:y val="6.944444444444444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8F8B-4ABD-A567-A7F6D422D0D2}"/>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8F8B-4ABD-A567-A7F6D422D0D2}"/>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8F8B-4ABD-A567-A7F6D422D0D2}"/>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8F8B-4ABD-A567-A7F6D422D0D2}"/>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8F8B-4ABD-A567-A7F6D422D0D2}"/>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8F8B-4ABD-A567-A7F6D422D0D2}"/>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8F8B-4ABD-A567-A7F6D422D0D2}"/>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8F8B-4ABD-A567-A7F6D422D0D2}"/>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8F8B-4ABD-A567-A7F6D422D0D2}"/>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Sheet1!$Q$37:$Q$45</c:f>
              <c:numCache>
                <c:formatCode>General</c:formatCode>
                <c:ptCount val="9"/>
                <c:pt idx="0">
                  <c:v>3.14</c:v>
                </c:pt>
                <c:pt idx="1">
                  <c:v>3.81</c:v>
                </c:pt>
                <c:pt idx="2">
                  <c:v>4.12</c:v>
                </c:pt>
                <c:pt idx="3">
                  <c:v>3.93</c:v>
                </c:pt>
                <c:pt idx="4">
                  <c:v>3.3</c:v>
                </c:pt>
                <c:pt idx="5">
                  <c:v>4.32</c:v>
                </c:pt>
                <c:pt idx="6">
                  <c:v>3.94</c:v>
                </c:pt>
                <c:pt idx="7">
                  <c:v>4.54</c:v>
                </c:pt>
                <c:pt idx="8">
                  <c:v>4.4000000000000004</c:v>
                </c:pt>
              </c:numCache>
            </c:numRef>
          </c:val>
          <c:extLst>
            <c:ext xmlns:c16="http://schemas.microsoft.com/office/drawing/2014/chart" uri="{C3380CC4-5D6E-409C-BE32-E72D297353CC}">
              <c16:uniqueId val="{00000012-8F8B-4ABD-A567-A7F6D422D0D2}"/>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89850439431607476"/>
          <c:y val="0.12706010758556172"/>
          <c:w val="5.3977126275266275E-2"/>
          <c:h val="0.77114020305725306"/>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Sheet 3</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341B-40CF-8AD5-F9FBFF7AE1DF}"/>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341B-40CF-8AD5-F9FBFF7AE1DF}"/>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341B-40CF-8AD5-F9FBFF7AE1DF}"/>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341B-40CF-8AD5-F9FBFF7AE1DF}"/>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341B-40CF-8AD5-F9FBFF7AE1DF}"/>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341B-40CF-8AD5-F9FBFF7AE1DF}"/>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341B-40CF-8AD5-F9FBFF7AE1DF}"/>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341B-40CF-8AD5-F9FBFF7AE1DF}"/>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341B-40CF-8AD5-F9FBFF7AE1DF}"/>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3-341B-40CF-8AD5-F9FBFF7AE1DF}"/>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5-341B-40CF-8AD5-F9FBFF7AE1DF}"/>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Sheet1!$Q$50:$Q$60</c:f>
              <c:numCache>
                <c:formatCode>General</c:formatCode>
                <c:ptCount val="11"/>
                <c:pt idx="0">
                  <c:v>3.82</c:v>
                </c:pt>
                <c:pt idx="1">
                  <c:v>3.43</c:v>
                </c:pt>
                <c:pt idx="2">
                  <c:v>3.12</c:v>
                </c:pt>
                <c:pt idx="3">
                  <c:v>3.78</c:v>
                </c:pt>
                <c:pt idx="4">
                  <c:v>3.8</c:v>
                </c:pt>
                <c:pt idx="5">
                  <c:v>4.0199999999999996</c:v>
                </c:pt>
                <c:pt idx="6">
                  <c:v>3.71</c:v>
                </c:pt>
                <c:pt idx="7">
                  <c:v>3.99</c:v>
                </c:pt>
                <c:pt idx="8">
                  <c:v>3.65</c:v>
                </c:pt>
                <c:pt idx="9">
                  <c:v>3.56</c:v>
                </c:pt>
                <c:pt idx="10">
                  <c:v>3.35</c:v>
                </c:pt>
              </c:numCache>
            </c:numRef>
          </c:val>
          <c:extLst>
            <c:ext xmlns:c16="http://schemas.microsoft.com/office/drawing/2014/chart" uri="{C3380CC4-5D6E-409C-BE32-E72D297353CC}">
              <c16:uniqueId val="{00000016-341B-40CF-8AD5-F9FBFF7AE1DF}"/>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88382646400984455"/>
          <c:y val="6.5625953041260551E-2"/>
          <c:w val="6.6015141058793206E-2"/>
          <c:h val="0.76444476150560459"/>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Sheet 4</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905A-4FB9-B811-BD46528C5825}"/>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905A-4FB9-B811-BD46528C5825}"/>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905A-4FB9-B811-BD46528C5825}"/>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905A-4FB9-B811-BD46528C5825}"/>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905A-4FB9-B811-BD46528C5825}"/>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905A-4FB9-B811-BD46528C5825}"/>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905A-4FB9-B811-BD46528C582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Sheet1!$Q$65:$Q$71</c:f>
              <c:numCache>
                <c:formatCode>General</c:formatCode>
                <c:ptCount val="7"/>
                <c:pt idx="0">
                  <c:v>3.54</c:v>
                </c:pt>
                <c:pt idx="1">
                  <c:v>4.4400000000000004</c:v>
                </c:pt>
                <c:pt idx="2">
                  <c:v>2.8</c:v>
                </c:pt>
                <c:pt idx="3">
                  <c:v>3.51</c:v>
                </c:pt>
                <c:pt idx="4">
                  <c:v>4.33</c:v>
                </c:pt>
                <c:pt idx="5">
                  <c:v>4.34</c:v>
                </c:pt>
                <c:pt idx="6">
                  <c:v>4.46</c:v>
                </c:pt>
              </c:numCache>
            </c:numRef>
          </c:val>
          <c:extLst>
            <c:ext xmlns:c16="http://schemas.microsoft.com/office/drawing/2014/chart" uri="{C3380CC4-5D6E-409C-BE32-E72D297353CC}">
              <c16:uniqueId val="{0000000E-905A-4FB9-B811-BD46528C5825}"/>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90906405640688792"/>
          <c:y val="0.14639852412624749"/>
          <c:w val="5.3977126275266275E-2"/>
          <c:h val="0.63696859946968754"/>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Sheet 5</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2B0D-4249-B7C1-60801177F187}"/>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2B0D-4249-B7C1-60801177F187}"/>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2B0D-4249-B7C1-60801177F187}"/>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2B0D-4249-B7C1-60801177F187}"/>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2B0D-4249-B7C1-60801177F187}"/>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2B0D-4249-B7C1-60801177F18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2B0D-4249-B7C1-60801177F187}"/>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2B0D-4249-B7C1-60801177F187}"/>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2B0D-4249-B7C1-60801177F18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Sheet1!$Q$76:$Q$84</c:f>
              <c:numCache>
                <c:formatCode>General</c:formatCode>
                <c:ptCount val="9"/>
                <c:pt idx="0">
                  <c:v>3.65</c:v>
                </c:pt>
                <c:pt idx="1">
                  <c:v>3.65</c:v>
                </c:pt>
                <c:pt idx="2">
                  <c:v>3.84</c:v>
                </c:pt>
                <c:pt idx="3">
                  <c:v>3.9</c:v>
                </c:pt>
                <c:pt idx="4">
                  <c:v>4.1399999999999997</c:v>
                </c:pt>
                <c:pt idx="5">
                  <c:v>4.24</c:v>
                </c:pt>
                <c:pt idx="6">
                  <c:v>3.44</c:v>
                </c:pt>
                <c:pt idx="7">
                  <c:v>3.48</c:v>
                </c:pt>
                <c:pt idx="8">
                  <c:v>4.5</c:v>
                </c:pt>
              </c:numCache>
            </c:numRef>
          </c:val>
          <c:extLst>
            <c:ext xmlns:c16="http://schemas.microsoft.com/office/drawing/2014/chart" uri="{C3380CC4-5D6E-409C-BE32-E72D297353CC}">
              <c16:uniqueId val="{00000012-2B0D-4249-B7C1-60801177F187}"/>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90878714303436814"/>
          <c:y val="0.12291411490230388"/>
          <c:w val="5.4141494593064651E-2"/>
          <c:h val="0.70312992125984253"/>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GB"/>
              <a:t>Sheet</a:t>
            </a:r>
            <a:r>
              <a:rPr lang="en-GB" baseline="0"/>
              <a:t> 6</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5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1-947E-4567-8F56-1949658B886B}"/>
              </c:ext>
            </c:extLst>
          </c:dPt>
          <c:dPt>
            <c:idx val="1"/>
            <c:bubble3D val="0"/>
            <c:spPr>
              <a:solidFill>
                <a:schemeClr val="accent2"/>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3-947E-4567-8F56-1949658B886B}"/>
              </c:ext>
            </c:extLst>
          </c:dPt>
          <c:dPt>
            <c:idx val="2"/>
            <c:bubble3D val="0"/>
            <c:spPr>
              <a:solidFill>
                <a:schemeClr val="accent3"/>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5-947E-4567-8F56-1949658B886B}"/>
              </c:ext>
            </c:extLst>
          </c:dPt>
          <c:dPt>
            <c:idx val="3"/>
            <c:bubble3D val="0"/>
            <c:spPr>
              <a:solidFill>
                <a:schemeClr val="accent4"/>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7-947E-4567-8F56-1949658B886B}"/>
              </c:ext>
            </c:extLst>
          </c:dPt>
          <c:dPt>
            <c:idx val="4"/>
            <c:bubble3D val="0"/>
            <c:spPr>
              <a:solidFill>
                <a:schemeClr val="accent5"/>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9-947E-4567-8F56-1949658B886B}"/>
              </c:ext>
            </c:extLst>
          </c:dPt>
          <c:dPt>
            <c:idx val="5"/>
            <c:bubble3D val="0"/>
            <c:spPr>
              <a:solidFill>
                <a:schemeClr val="accent6"/>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B-947E-4567-8F56-1949658B886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D-947E-4567-8F56-1949658B886B}"/>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0F-947E-4567-8F56-1949658B886B}"/>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a:sp3d/>
            </c:spPr>
            <c:extLst>
              <c:ext xmlns:c16="http://schemas.microsoft.com/office/drawing/2014/chart" uri="{C3380CC4-5D6E-409C-BE32-E72D297353CC}">
                <c16:uniqueId val="{00000011-947E-4567-8F56-1949658B886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val>
            <c:numRef>
              <c:f>Sheet1!$Q$89:$Q$97</c:f>
              <c:numCache>
                <c:formatCode>General</c:formatCode>
                <c:ptCount val="9"/>
                <c:pt idx="0">
                  <c:v>2.82</c:v>
                </c:pt>
                <c:pt idx="1">
                  <c:v>3.8</c:v>
                </c:pt>
                <c:pt idx="2">
                  <c:v>3.96</c:v>
                </c:pt>
                <c:pt idx="3">
                  <c:v>3.67</c:v>
                </c:pt>
                <c:pt idx="4">
                  <c:v>3.36</c:v>
                </c:pt>
                <c:pt idx="5">
                  <c:v>3.59</c:v>
                </c:pt>
                <c:pt idx="6">
                  <c:v>3.46</c:v>
                </c:pt>
                <c:pt idx="7">
                  <c:v>3.71</c:v>
                </c:pt>
                <c:pt idx="8">
                  <c:v>3.08</c:v>
                </c:pt>
              </c:numCache>
            </c:numRef>
          </c:val>
          <c:extLst>
            <c:ext xmlns:c16="http://schemas.microsoft.com/office/drawing/2014/chart" uri="{C3380CC4-5D6E-409C-BE32-E72D297353CC}">
              <c16:uniqueId val="{00000012-947E-4567-8F56-1949658B886B}"/>
            </c:ext>
          </c:extLst>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89211380252581796"/>
          <c:y val="0.14143263342082241"/>
          <c:w val="5.4538638125022312E-2"/>
          <c:h val="0.70312992125984253"/>
        </c:manualLayout>
      </c:layout>
      <c:overlay val="0"/>
      <c:spPr>
        <a:solidFill>
          <a:schemeClr val="lt1">
            <a:lumMod val="95000"/>
            <a:alpha val="39000"/>
          </a:schemeClr>
        </a:solidFill>
        <a:ln>
          <a:no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869</TotalTime>
  <Pages>10</Pages>
  <Words>3706</Words>
  <Characters>21128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Fetcu</dc:creator>
  <cp:keywords/>
  <dc:description/>
  <cp:lastModifiedBy>Clara Fetcu</cp:lastModifiedBy>
  <cp:revision>324</cp:revision>
  <dcterms:created xsi:type="dcterms:W3CDTF">2023-04-27T10:50:00Z</dcterms:created>
  <dcterms:modified xsi:type="dcterms:W3CDTF">2023-04-30T13:55:00Z</dcterms:modified>
</cp:coreProperties>
</file>