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B275" w14:textId="79AA4A55" w:rsidR="00C50376" w:rsidRDefault="00D0505C">
      <w:pPr>
        <w:rPr>
          <w:rFonts w:ascii="Times New Roman" w:hAnsi="Times New Roman" w:cs="Times New Roman"/>
          <w:sz w:val="40"/>
          <w:szCs w:val="40"/>
        </w:rPr>
      </w:pPr>
      <w:r>
        <w:tab/>
      </w:r>
      <w: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Laborator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05 – Ioana Terteci-Popescu</w:t>
      </w:r>
    </w:p>
    <w:p w14:paraId="14F287DB" w14:textId="3752A278" w:rsidR="00D0505C" w:rsidRDefault="00D0505C">
      <w:pPr>
        <w:rPr>
          <w:rFonts w:ascii="Times New Roman" w:hAnsi="Times New Roman" w:cs="Times New Roman"/>
          <w:sz w:val="40"/>
          <w:szCs w:val="40"/>
        </w:rPr>
      </w:pPr>
    </w:p>
    <w:p w14:paraId="782F9B20" w14:textId="555F0A0B" w:rsidR="00D0505C" w:rsidRDefault="00D0505C">
      <w:pPr>
        <w:rPr>
          <w:rFonts w:ascii="Times New Roman" w:hAnsi="Times New Roman" w:cs="Times New Roman"/>
          <w:sz w:val="40"/>
          <w:szCs w:val="40"/>
        </w:rPr>
      </w:pPr>
    </w:p>
    <w:p w14:paraId="3A1125BB" w14:textId="1264F7B8" w:rsidR="00D0505C" w:rsidRDefault="00D0505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>: Terteci-Popescu</w:t>
      </w:r>
    </w:p>
    <w:p w14:paraId="378BBACA" w14:textId="77777777" w:rsidR="00D0505C" w:rsidRDefault="00D0505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Prenume</w:t>
      </w:r>
      <w:proofErr w:type="spellEnd"/>
      <w:r>
        <w:rPr>
          <w:rFonts w:ascii="Times New Roman" w:hAnsi="Times New Roman" w:cs="Times New Roman"/>
          <w:sz w:val="28"/>
          <w:szCs w:val="28"/>
        </w:rPr>
        <w:t>: Ioana</w:t>
      </w:r>
    </w:p>
    <w:p w14:paraId="5D1A6D1B" w14:textId="0689AE3B" w:rsidR="00D0505C" w:rsidRDefault="00D05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4" w:history="1">
        <w:r w:rsidRPr="007D4E08">
          <w:rPr>
            <w:rStyle w:val="Hyperlink"/>
            <w:rFonts w:ascii="Times New Roman" w:hAnsi="Times New Roman" w:cs="Times New Roman"/>
            <w:sz w:val="28"/>
            <w:szCs w:val="28"/>
          </w:rPr>
          <w:t>ioana_terteci@yahoo.com</w:t>
        </w:r>
      </w:hyperlink>
    </w:p>
    <w:p w14:paraId="6AEDAE8D" w14:textId="00FC8996" w:rsidR="00D0505C" w:rsidRDefault="00D05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8D2657" wp14:editId="5BFC8163">
            <wp:extent cx="2371725" cy="4486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053" cy="449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E09F" w14:textId="77777777" w:rsidR="00D0505C" w:rsidRDefault="00D0505C">
      <w:pPr>
        <w:rPr>
          <w:rFonts w:ascii="Times New Roman" w:hAnsi="Times New Roman" w:cs="Times New Roman"/>
          <w:sz w:val="28"/>
          <w:szCs w:val="28"/>
        </w:rPr>
      </w:pPr>
    </w:p>
    <w:p w14:paraId="155620F3" w14:textId="68C06A10" w:rsidR="00D0505C" w:rsidRDefault="00D0505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,,</w:t>
      </w:r>
      <w:proofErr w:type="gramEnd"/>
      <w:r>
        <w:rPr>
          <w:rFonts w:ascii="Times New Roman" w:hAnsi="Times New Roman" w:cs="Times New Roman"/>
          <w:sz w:val="28"/>
          <w:szCs w:val="28"/>
        </w:rPr>
        <w:t>Educ</w:t>
      </w:r>
      <w:r>
        <w:rPr>
          <w:rFonts w:ascii="Times New Roman" w:hAnsi="Times New Roman" w:cs="Times New Roman"/>
          <w:sz w:val="28"/>
          <w:szCs w:val="28"/>
          <w:lang w:val="ro-RO"/>
        </w:rPr>
        <w:t>ația este pur și simplu sufletul societății trecând de la o generație la alta</w:t>
      </w:r>
      <w:r w:rsidR="007A72E6">
        <w:rPr>
          <w:rFonts w:ascii="Times New Roman" w:hAnsi="Times New Roman" w:cs="Times New Roman"/>
          <w:sz w:val="28"/>
          <w:szCs w:val="28"/>
        </w:rPr>
        <w:t>.”</w:t>
      </w:r>
    </w:p>
    <w:p w14:paraId="38B1D9A1" w14:textId="1CB7FD4B" w:rsidR="007A72E6" w:rsidRDefault="007A72E6">
      <w:pPr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Materii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a</w:t>
      </w:r>
      <w:r>
        <w:rPr>
          <w:rFonts w:ascii="Times New Roman" w:hAnsi="Times New Roman" w:cs="Times New Roman"/>
          <w:sz w:val="28"/>
          <w:szCs w:val="28"/>
          <w:lang w:val="ro-RO"/>
        </w:rPr>
        <w:t>ș dori să le aprofundez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fizic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6524F2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hyperlink r:id="rId6" w:history="1">
        <w:r w:rsidR="006524F2" w:rsidRPr="007D4E08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https://etti.utcluj.ro/files/FiseDisciplina/EaRo/03.pdf</w:t>
        </w:r>
      </w:hyperlink>
      <w:r w:rsidR="006524F2">
        <w:rPr>
          <w:rFonts w:ascii="Times New Roman" w:hAnsi="Times New Roman" w:cs="Times New Roman"/>
          <w:sz w:val="28"/>
          <w:szCs w:val="28"/>
          <w:lang w:val="ro-RO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o-RO"/>
        </w:rPr>
        <w:t>, informatică aplicată</w:t>
      </w:r>
      <w:r w:rsidR="006524F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524F2">
        <w:rPr>
          <w:rFonts w:ascii="Times New Roman" w:hAnsi="Times New Roman" w:cs="Times New Roman"/>
          <w:sz w:val="28"/>
          <w:szCs w:val="28"/>
          <w:lang w:val="ro-RO"/>
        </w:rPr>
        <w:lastRenderedPageBreak/>
        <w:t>(</w:t>
      </w:r>
      <w:hyperlink r:id="rId7" w:history="1">
        <w:r w:rsidR="006524F2" w:rsidRPr="007D4E08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https://etti.utcluj.ro/files/FiseDisciplina/EaRo/06.pdf</w:t>
        </w:r>
      </w:hyperlink>
      <w:r w:rsidR="006524F2">
        <w:rPr>
          <w:rFonts w:ascii="Times New Roman" w:hAnsi="Times New Roman" w:cs="Times New Roman"/>
          <w:sz w:val="28"/>
          <w:szCs w:val="28"/>
          <w:lang w:val="ro-RO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o-RO"/>
        </w:rPr>
        <w:t>, programarea calculatoarelor</w:t>
      </w:r>
      <w:r w:rsidR="006524F2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hyperlink r:id="rId8" w:history="1">
        <w:r w:rsidR="006524F2" w:rsidRPr="007D4E08">
          <w:rPr>
            <w:rStyle w:val="Hyperlink"/>
            <w:rFonts w:ascii="Times New Roman" w:hAnsi="Times New Roman" w:cs="Times New Roman"/>
            <w:sz w:val="28"/>
            <w:szCs w:val="28"/>
            <w:lang w:val="ro-RO"/>
          </w:rPr>
          <w:t>https://etti.utcluj.ro/files/FiseDisciplina/EaRo/04.pdf</w:t>
        </w:r>
      </w:hyperlink>
      <w:r w:rsidR="006524F2">
        <w:rPr>
          <w:rFonts w:ascii="Times New Roman" w:hAnsi="Times New Roman" w:cs="Times New Roman"/>
          <w:sz w:val="28"/>
          <w:szCs w:val="28"/>
          <w:lang w:val="ro-RO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0EC96266" w14:textId="632FA43C" w:rsidR="007A72E6" w:rsidRPr="007A72E6" w:rsidRDefault="007A72E6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Hobby-uri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o-RO"/>
        </w:rPr>
        <w:t>fotografia, baschetul</w:t>
      </w:r>
    </w:p>
    <w:p w14:paraId="0B4C2D93" w14:textId="16457C1A" w:rsidR="00D0505C" w:rsidRPr="00D0505C" w:rsidRDefault="00D0505C">
      <w:pPr>
        <w:rPr>
          <w:rFonts w:ascii="Times New Roman" w:hAnsi="Times New Roman" w:cs="Times New Roman"/>
          <w:sz w:val="28"/>
          <w:szCs w:val="28"/>
        </w:rPr>
      </w:pPr>
    </w:p>
    <w:sectPr w:rsidR="00D0505C" w:rsidRPr="00D0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5C"/>
    <w:rsid w:val="006524F2"/>
    <w:rsid w:val="007A72E6"/>
    <w:rsid w:val="00C50376"/>
    <w:rsid w:val="00D0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7782"/>
  <w15:chartTrackingRefBased/>
  <w15:docId w15:val="{B4FA8F8B-1801-4C2C-9441-CAE1276C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FiseDisciplina/EaRo/04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tti.utcluj.ro/files/FiseDisciplina/EaRo/06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tti.utcluj.ro/files/FiseDisciplina/EaRo/03.pdf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mailto:ioana_terteci@yaho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Terteci Popescu</dc:creator>
  <cp:keywords/>
  <dc:description/>
  <cp:lastModifiedBy>Ioana Terteci Popescu</cp:lastModifiedBy>
  <cp:revision>2</cp:revision>
  <dcterms:created xsi:type="dcterms:W3CDTF">2020-10-28T14:05:00Z</dcterms:created>
  <dcterms:modified xsi:type="dcterms:W3CDTF">2020-10-28T14:42:00Z</dcterms:modified>
</cp:coreProperties>
</file>