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right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Ασύρματες Επικοινωνίες Εαρινό 2023</w:t>
      </w:r>
    </w:p>
    <w:p w:rsidR="00000000" w:rsidDel="00000000" w:rsidP="00000000" w:rsidRDefault="00000000" w:rsidRPr="00000000" w14:paraId="00000002">
      <w:pPr>
        <w:pageBreakBefore w:val="0"/>
        <w:jc w:val="right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2</w:t>
      </w:r>
      <w:r w:rsidDel="00000000" w:rsidR="00000000" w:rsidRPr="00000000">
        <w:rPr>
          <w:b w:val="1"/>
          <w:i w:val="1"/>
          <w:sz w:val="28"/>
          <w:szCs w:val="28"/>
          <w:vertAlign w:val="superscript"/>
          <w:rtl w:val="0"/>
        </w:rPr>
        <w:t xml:space="preserve">ο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 Σετ Εργασιών</w:t>
      </w:r>
    </w:p>
    <w:p w:rsidR="00000000" w:rsidDel="00000000" w:rsidP="00000000" w:rsidRDefault="00000000" w:rsidRPr="00000000" w14:paraId="00000003">
      <w:pPr>
        <w:pageBreakBefore w:val="0"/>
        <w:jc w:val="right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Ημερομηνία Παράδοσης: 19/04/2023</w:t>
      </w:r>
    </w:p>
    <w:p w:rsidR="00000000" w:rsidDel="00000000" w:rsidP="00000000" w:rsidRDefault="00000000" w:rsidRPr="00000000" w14:paraId="00000004">
      <w:pPr>
        <w:pageBreakBefore w:val="0"/>
        <w:jc w:val="right"/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Στην παρούσα εργασία καλείστε να κάνετε την πρόταση/επιλογή σας για το τελικό project της ομάδας σας. </w:t>
      </w:r>
      <w:r w:rsidDel="00000000" w:rsidR="00000000" w:rsidRPr="00000000">
        <w:rPr>
          <w:b w:val="1"/>
          <w:rtl w:val="0"/>
        </w:rPr>
        <w:t xml:space="preserve">(Μόνο ένα από τα μέλη της ομάδας χρειάζεται να κάνει submit την εργασία στο eclass)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Πιο συγκεκριμένα, μπορείτε να κάνετε έρευνα στο διαδίκτυο ώστε να βρείτε πιθανά θέματα και τα οποία θέλετε να υλοποιήσετε ως τελική εργασία του μαθήματος. Μπορείτε να χρησιμοποιήσετε το google scholar (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https://scholar.google.com/</w:t>
        </w:r>
      </w:hyperlink>
      <w:r w:rsidDel="00000000" w:rsidR="00000000" w:rsidRPr="00000000">
        <w:rPr>
          <w:rtl w:val="0"/>
        </w:rPr>
        <w:t xml:space="preserve">) για να βρείτε δημοσιευμένες εργασίες. Επικεντρωθείτε σε δουλειές που έχουν προταθεί και αφορούν τον ath9k driver. </w:t>
      </w:r>
      <w:r w:rsidDel="00000000" w:rsidR="00000000" w:rsidRPr="00000000">
        <w:rPr>
          <w:b w:val="1"/>
          <w:rtl w:val="0"/>
        </w:rPr>
        <w:t xml:space="preserve">Εκτός των εργασιών που έχουν δημοσιευτεί σε συνέδρια / περιοδικά, μπορείτε φυσικά να προτείνετε και τις δικές σας ιδέες για το τελικό project.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Παρακάτω δίνεται μία λίστα με ενδεικτικές εργασίες που έχουν δημοσιευτεί σε επιστημονικά συνέδρια (για πρόσβαση στα ieee links, θα πρέπει να συνδεθείτε στο uth VPN).</w:t>
      </w:r>
    </w:p>
    <w:p w:rsidR="00000000" w:rsidDel="00000000" w:rsidP="00000000" w:rsidRDefault="00000000" w:rsidRPr="00000000" w14:paraId="0000000A">
      <w:pPr>
        <w:pageBreakBefore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Ath9k Implementations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Practical Rate Adaptation for Very High Throughput WLANs (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https://ieeexplore.ieee.org/abstract/document/6415107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Design and experimentation of Rate Adaptation for IEEE 802.11n WLANs (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https://ieeexplore.ieee.org/abstract/document/5982500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Design and Implementation of IEEE 802.11n in Multi-hop over Wireless Mesh Networks with Multi-Channel Multi-Interface (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https://ieeexplore.ieee.org/abstract/document/6332238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A-DCF: Design and implementation of delay and queue length based wireless MAC (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https://ieeexplore.ieee.org/abstract/document/7218603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Implementing and evaluating improved MAC efficiency through payload extension in 802.11n networks (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https://ieeexplore.ieee.org/abstract/document/6649379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Experimental evaluation of opportunistic access in shared contention-based channels (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https://ieeexplore.ieee.org/abstract/document/7440298</w:t>
        </w:r>
      </w:hyperlink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Η κάθε ομάδα πρέπει να κάνει </w:t>
      </w:r>
      <w:r w:rsidDel="00000000" w:rsidR="00000000" w:rsidRPr="00000000">
        <w:rPr>
          <w:b w:val="1"/>
          <w:rtl w:val="0"/>
        </w:rPr>
        <w:t xml:space="preserve">3 προτάσεις</w:t>
      </w:r>
      <w:r w:rsidDel="00000000" w:rsidR="00000000" w:rsidRPr="00000000">
        <w:rPr>
          <w:rtl w:val="0"/>
        </w:rPr>
        <w:t xml:space="preserve"> με την σειρά προτεραιότητας που επιθυμείτε. Στο επισυναπτόμενο ppt αρχείο, θα βρείτε το ppt template που θα  χρησιμοποιήσετε. 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ieeexplore.ieee.org/abstract/document/7218603" TargetMode="External"/><Relationship Id="rId10" Type="http://schemas.openxmlformats.org/officeDocument/2006/relationships/hyperlink" Target="https://ieeexplore.ieee.org/abstract/document/6332238" TargetMode="External"/><Relationship Id="rId13" Type="http://schemas.openxmlformats.org/officeDocument/2006/relationships/hyperlink" Target="https://ieeexplore.ieee.org/abstract/document/7440298" TargetMode="External"/><Relationship Id="rId12" Type="http://schemas.openxmlformats.org/officeDocument/2006/relationships/hyperlink" Target="https://ieeexplore.ieee.org/abstract/document/6649379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ieeexplore.ieee.org/abstract/document/5982500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scholar.google.com/" TargetMode="External"/><Relationship Id="rId8" Type="http://schemas.openxmlformats.org/officeDocument/2006/relationships/hyperlink" Target="https://ieeexplore.ieee.org/abstract/document/641510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6MqPso7K2VEDHfzVdi3OMdNbSdw==">AMUW2mX1GYVg+/l9BvighZBcuAFf5v4shH8VhH4+WNf9pEXn1SnDN4IapSuzWD+XbB3RyMl+U+5JEHdGm6QglI1ip9yes8grQ5VDn7o9Nm+VMohGgGXD7kE=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