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10EF" w14:textId="70E4DF1D" w:rsidR="00F75934" w:rsidRPr="00203795" w:rsidRDefault="0052767D">
      <w:pPr>
        <w:rPr>
          <w:color w:val="000000"/>
          <w:shd w:val="clear" w:color="auto" w:fill="F4FBFF"/>
          <w:lang w:val="en-US"/>
        </w:rPr>
      </w:pPr>
      <w:r w:rsidRPr="00203795">
        <w:rPr>
          <w:rFonts w:ascii="Nunito Sans" w:hAnsi="Nunito Sans"/>
          <w:color w:val="000000"/>
          <w:shd w:val="clear" w:color="auto" w:fill="F4FBFF"/>
          <w:lang w:val="en-US"/>
        </w:rPr>
        <w:t>Mighty Beet:</w:t>
      </w:r>
    </w:p>
    <w:p w14:paraId="67E6732C" w14:textId="77777777" w:rsidR="0052767D" w:rsidRPr="00203795" w:rsidRDefault="0052767D">
      <w:pPr>
        <w:rPr>
          <w:color w:val="000000"/>
          <w:shd w:val="clear" w:color="auto" w:fill="F4FBFF"/>
          <w:lang w:val="en-US"/>
        </w:rPr>
      </w:pPr>
    </w:p>
    <w:p w14:paraId="59BCB299" w14:textId="0DFB92BE" w:rsidR="0052767D" w:rsidRDefault="0052767D">
      <w:pPr>
        <w:rPr>
          <w:rFonts w:ascii="Nunito Sans" w:hAnsi="Nunito Sans"/>
          <w:color w:val="000000"/>
          <w:sz w:val="27"/>
          <w:szCs w:val="27"/>
          <w:shd w:val="clear" w:color="auto" w:fill="F4FBFF"/>
          <w:lang w:val="en-US"/>
        </w:rPr>
      </w:pPr>
      <w:r w:rsidRPr="0052767D">
        <w:rPr>
          <w:rFonts w:ascii="Nunito Sans" w:hAnsi="Nunito Sans"/>
          <w:color w:val="000000"/>
          <w:sz w:val="27"/>
          <w:szCs w:val="27"/>
          <w:shd w:val="clear" w:color="auto" w:fill="F4FBFF"/>
          <w:lang w:val="en-US"/>
        </w:rPr>
        <w:t>Log in to Patient Account in the header</w:t>
      </w:r>
    </w:p>
    <w:p w14:paraId="5A77F99F" w14:textId="2C56705A" w:rsidR="0052767D" w:rsidRPr="0052767D" w:rsidRDefault="0052767D" w:rsidP="0052767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value"/>
          <w:rFonts w:asciiTheme="minorHAnsi" w:hAnsiTheme="minorHAnsi" w:cstheme="minorHAnsi"/>
          <w:color w:val="1F1F1F"/>
        </w:rPr>
      </w:pPr>
      <w:proofErr w:type="spellStart"/>
      <w:r w:rsidRPr="0052767D">
        <w:rPr>
          <w:rStyle w:val="webkit-css-property"/>
          <w:rFonts w:asciiTheme="minorHAnsi" w:eastAsiaTheme="majorEastAsia" w:hAnsiTheme="minorHAnsi" w:cstheme="minorHAnsi"/>
          <w:color w:val="1F1F1F"/>
        </w:rPr>
        <w:t>Color</w:t>
      </w:r>
      <w:proofErr w:type="spellEnd"/>
      <w:r w:rsidRPr="0052767D">
        <w:rPr>
          <w:rFonts w:asciiTheme="minorHAnsi" w:hAnsiTheme="minorHAnsi" w:cstheme="minorHAnsi"/>
          <w:color w:val="1F1F1F"/>
          <w:lang w:val="en-US"/>
        </w:rPr>
        <w:t xml:space="preserve"> </w:t>
      </w:r>
      <w:r>
        <w:rPr>
          <w:rFonts w:asciiTheme="minorHAnsi" w:hAnsiTheme="minorHAnsi" w:cstheme="minorHAnsi"/>
          <w:color w:val="1F1F1F"/>
          <w:lang w:val="en-US"/>
        </w:rPr>
        <w:t xml:space="preserve">: </w:t>
      </w:r>
      <w:r>
        <w:rPr>
          <w:rStyle w:val="value"/>
          <w:rFonts w:asciiTheme="minorHAnsi" w:eastAsiaTheme="majorEastAsia" w:hAnsiTheme="minorHAnsi" w:cstheme="minorHAnsi"/>
          <w:color w:val="1F1F1F"/>
          <w:lang w:val="en-US"/>
        </w:rPr>
        <w:t xml:space="preserve">#080808 </w:t>
      </w:r>
    </w:p>
    <w:p w14:paraId="721585B6" w14:textId="27B96A81" w:rsidR="0052767D" w:rsidRPr="00144B6D" w:rsidRDefault="0052767D" w:rsidP="0052767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value"/>
          <w:rFonts w:asciiTheme="minorHAnsi" w:hAnsiTheme="minorHAnsi" w:cstheme="minorHAnsi"/>
          <w:color w:val="1F1F1F"/>
        </w:rPr>
      </w:pPr>
      <w:r w:rsidRPr="0052767D">
        <w:rPr>
          <w:rStyle w:val="value"/>
          <w:rFonts w:asciiTheme="minorHAnsi" w:eastAsiaTheme="majorEastAsia" w:hAnsiTheme="minorHAnsi" w:cstheme="minorHAnsi"/>
          <w:color w:val="1F1F1F"/>
          <w:lang w:val="en-US"/>
        </w:rPr>
        <w:t>Size 39.9x24</w:t>
      </w:r>
    </w:p>
    <w:p w14:paraId="6F13794C" w14:textId="592159C9" w:rsidR="00144B6D" w:rsidRPr="0052767D" w:rsidRDefault="00144B6D" w:rsidP="0052767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value"/>
          <w:rFonts w:asciiTheme="minorHAnsi" w:hAnsiTheme="minorHAnsi" w:cstheme="minorHAnsi"/>
          <w:color w:val="1F1F1F"/>
        </w:rPr>
      </w:pP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Background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 xml:space="preserve"> </w:t>
      </w: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color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: #ffffff</w:t>
      </w:r>
    </w:p>
    <w:p w14:paraId="6166D5E7" w14:textId="77777777" w:rsidR="0052767D" w:rsidRDefault="0052767D" w:rsidP="0052767D">
      <w:pPr>
        <w:pStyle w:val="is-top-level"/>
        <w:shd w:val="clear" w:color="auto" w:fill="FFFFFF"/>
        <w:ind w:left="720"/>
        <w:textAlignment w:val="top"/>
        <w:rPr>
          <w:rFonts w:ascii="var(--monospace-font-family)" w:hAnsi="var(--monospace-font-family)" w:cs="Segoe UI"/>
          <w:color w:val="1F1F1F"/>
          <w:sz w:val="18"/>
          <w:szCs w:val="18"/>
        </w:rPr>
      </w:pPr>
    </w:p>
    <w:p w14:paraId="67C15F78" w14:textId="664ECC9A" w:rsidR="0052767D" w:rsidRDefault="0052767D" w:rsidP="00144B6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52767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‘Learn more about Mayo Clinic’ button</w:t>
      </w:r>
    </w:p>
    <w:p w14:paraId="2C8095EA" w14:textId="25CC02A4" w:rsidR="00144B6D" w:rsidRDefault="004E077D" w:rsidP="004E077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webkit-css-property"/>
          <w:rFonts w:asciiTheme="minorHAnsi" w:eastAsiaTheme="majorEastAsia" w:hAnsiTheme="minorHAnsi" w:cstheme="minorHAnsi"/>
          <w:color w:val="1F1F1F"/>
        </w:rPr>
      </w:pPr>
      <w:proofErr w:type="spellStart"/>
      <w:r w:rsidRPr="004E077D">
        <w:rPr>
          <w:rStyle w:val="webkit-css-property"/>
          <w:rFonts w:asciiTheme="minorHAnsi" w:eastAsiaTheme="majorEastAsia" w:hAnsiTheme="minorHAnsi" w:cstheme="minorHAnsi"/>
          <w:color w:val="1F1F1F"/>
        </w:rPr>
        <w:t>Color</w:t>
      </w:r>
      <w:proofErr w:type="spellEnd"/>
      <w:r w:rsidRPr="004E077D">
        <w:rPr>
          <w:rStyle w:val="webkit-css-property"/>
          <w:rFonts w:asciiTheme="minorHAnsi" w:eastAsiaTheme="majorEastAsia" w:hAnsiTheme="minorHAnsi" w:cstheme="minorHAnsi"/>
          <w:color w:val="1F1F1F"/>
        </w:rPr>
        <w:t xml:space="preserve"> #0057b8</w:t>
      </w:r>
    </w:p>
    <w:p w14:paraId="0EAB6853" w14:textId="10CE617F" w:rsidR="004E077D" w:rsidRPr="004E077D" w:rsidRDefault="004E077D" w:rsidP="004E077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webkit-css-property"/>
          <w:rFonts w:asciiTheme="minorHAnsi" w:hAnsiTheme="minorHAnsi" w:cstheme="minorHAnsi"/>
          <w:color w:val="1F1F1F"/>
          <w:lang w:val="en-US"/>
        </w:rPr>
      </w:pPr>
      <w:r w:rsidRPr="004E077D">
        <w:rPr>
          <w:rStyle w:val="webkit-css-property"/>
          <w:rFonts w:asciiTheme="minorHAnsi" w:eastAsiaTheme="majorEastAsia" w:hAnsiTheme="minorHAnsi" w:cstheme="minorHAnsi"/>
          <w:color w:val="1F1F1F"/>
          <w:lang w:val="en-US"/>
        </w:rPr>
        <w:t xml:space="preserve">Background color: </w:t>
      </w:r>
      <w:r>
        <w:rPr>
          <w:rStyle w:val="webkit-css-property"/>
          <w:rFonts w:asciiTheme="minorHAnsi" w:eastAsiaTheme="majorEastAsia" w:hAnsiTheme="minorHAnsi" w:cstheme="minorHAnsi"/>
          <w:color w:val="1F1F1F"/>
          <w:lang w:val="en-US"/>
        </w:rPr>
        <w:t>v</w:t>
      </w:r>
      <w:r w:rsidRPr="004E077D">
        <w:rPr>
          <w:rStyle w:val="webkit-css-property"/>
          <w:rFonts w:asciiTheme="minorHAnsi" w:eastAsiaTheme="majorEastAsia" w:hAnsiTheme="minorHAnsi" w:cstheme="minorHAnsi"/>
          <w:lang w:val="en-US"/>
        </w:rPr>
        <w:t>ar(--background-color);</w:t>
      </w:r>
    </w:p>
    <w:p w14:paraId="31EE6B69" w14:textId="77777777" w:rsidR="004E077D" w:rsidRPr="004E077D" w:rsidRDefault="004E077D" w:rsidP="004E077D">
      <w:pPr>
        <w:pStyle w:val="is-top-level"/>
        <w:shd w:val="clear" w:color="auto" w:fill="FFFFFF"/>
        <w:ind w:left="720"/>
        <w:textAlignment w:val="top"/>
        <w:rPr>
          <w:rStyle w:val="value"/>
          <w:rFonts w:asciiTheme="minorHAnsi" w:hAnsiTheme="minorHAnsi" w:cstheme="minorHAnsi"/>
          <w:color w:val="1F1F1F"/>
          <w:lang w:val="en-US"/>
        </w:rPr>
      </w:pPr>
    </w:p>
    <w:p w14:paraId="22897288" w14:textId="77777777" w:rsidR="00144B6D" w:rsidRPr="0052767D" w:rsidRDefault="00144B6D" w:rsidP="00144B6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</w:p>
    <w:p w14:paraId="639C1A37" w14:textId="77777777" w:rsidR="0052767D" w:rsidRDefault="0052767D" w:rsidP="0052767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52767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feedback rate buttons (numbers from 1 to 5, presented within feedback form which can be called by click on Feedback button (bottom-right corner))</w:t>
      </w:r>
    </w:p>
    <w:p w14:paraId="2B647FBD" w14:textId="6F8DF811" w:rsidR="006E7D18" w:rsidRPr="00144B6D" w:rsidRDefault="006E7D18" w:rsidP="00144B6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webkit-css-property"/>
          <w:rFonts w:asciiTheme="minorHAnsi" w:eastAsiaTheme="majorEastAsia" w:hAnsiTheme="minorHAnsi" w:cstheme="minorHAnsi"/>
          <w:color w:val="1F1F1F"/>
        </w:rPr>
      </w:pP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Background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 xml:space="preserve"> </w:t>
      </w: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color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 xml:space="preserve">: #ffffff </w:t>
      </w:r>
    </w:p>
    <w:p w14:paraId="699EF9C6" w14:textId="5E1C1D7B" w:rsidR="006E7D18" w:rsidRPr="00144B6D" w:rsidRDefault="006E7D18" w:rsidP="00144B6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webkit-css-property"/>
          <w:rFonts w:asciiTheme="minorHAnsi" w:eastAsiaTheme="majorEastAsia" w:hAnsiTheme="minorHAnsi" w:cstheme="minorHAnsi"/>
          <w:color w:val="1F1F1F"/>
        </w:rPr>
      </w:pP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Color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: #121826</w:t>
      </w:r>
    </w:p>
    <w:p w14:paraId="624817BF" w14:textId="10E2F1BC" w:rsidR="006E7D18" w:rsidRPr="00144B6D" w:rsidRDefault="006E7D18" w:rsidP="00144B6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webkit-css-property"/>
          <w:rFonts w:asciiTheme="minorHAnsi" w:eastAsiaTheme="majorEastAsia" w:hAnsiTheme="minorHAnsi" w:cstheme="minorHAnsi"/>
          <w:color w:val="1F1F1F"/>
        </w:rPr>
      </w:pP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Size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 xml:space="preserve"> 33x33</w:t>
      </w:r>
    </w:p>
    <w:p w14:paraId="27E351F9" w14:textId="77777777" w:rsidR="006E7D18" w:rsidRDefault="006E7D18" w:rsidP="0052767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</w:p>
    <w:p w14:paraId="4FCA9F84" w14:textId="77777777" w:rsidR="006E7D18" w:rsidRPr="006E7D18" w:rsidRDefault="006E7D18" w:rsidP="00144B6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6E7D1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Language</w:t>
      </w:r>
      <w:proofErr w:type="spellEnd"/>
      <w:r w:rsidRPr="006E7D1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E7D1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labels</w:t>
      </w:r>
      <w:proofErr w:type="spellEnd"/>
      <w:r w:rsidRPr="006E7D1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for </w:t>
      </w:r>
      <w:proofErr w:type="spellStart"/>
      <w:r w:rsidRPr="006E7D1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language</w:t>
      </w:r>
      <w:proofErr w:type="spellEnd"/>
      <w:r w:rsidRPr="006E7D1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E7D1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change</w:t>
      </w:r>
      <w:proofErr w:type="spellEnd"/>
    </w:p>
    <w:p w14:paraId="7FD5674C" w14:textId="290FA8F6" w:rsidR="006E7D18" w:rsidRDefault="006E7D18" w:rsidP="00144B6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webkit-css-property"/>
          <w:rFonts w:asciiTheme="minorHAnsi" w:eastAsiaTheme="majorEastAsia" w:hAnsiTheme="minorHAnsi" w:cstheme="minorHAnsi"/>
          <w:color w:val="1F1F1F"/>
        </w:rPr>
      </w:pP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Color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: #080808</w:t>
      </w:r>
    </w:p>
    <w:p w14:paraId="65D2DD60" w14:textId="6583882F" w:rsidR="00144B6D" w:rsidRDefault="00144B6D" w:rsidP="00144B6D">
      <w:pPr>
        <w:pStyle w:val="is-top-level"/>
        <w:numPr>
          <w:ilvl w:val="0"/>
          <w:numId w:val="1"/>
        </w:numPr>
        <w:shd w:val="clear" w:color="auto" w:fill="FFFFFF"/>
        <w:textAlignment w:val="top"/>
        <w:rPr>
          <w:rStyle w:val="webkit-css-property"/>
          <w:rFonts w:asciiTheme="minorHAnsi" w:eastAsiaTheme="majorEastAsia" w:hAnsiTheme="minorHAnsi" w:cstheme="minorHAnsi"/>
          <w:color w:val="1F1F1F"/>
        </w:rPr>
      </w:pP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Background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 xml:space="preserve"> </w:t>
      </w: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color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: #ffffff (</w:t>
      </w:r>
      <w:proofErr w:type="spellStart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white</w:t>
      </w:r>
      <w:proofErr w:type="spellEnd"/>
      <w:r w:rsidRPr="00144B6D">
        <w:rPr>
          <w:rStyle w:val="webkit-css-property"/>
          <w:rFonts w:asciiTheme="minorHAnsi" w:eastAsiaTheme="majorEastAsia" w:hAnsiTheme="minorHAnsi" w:cstheme="minorHAnsi"/>
          <w:color w:val="1F1F1F"/>
        </w:rPr>
        <w:t>)</w:t>
      </w:r>
    </w:p>
    <w:p w14:paraId="711A38F0" w14:textId="77777777" w:rsidR="00144B6D" w:rsidRPr="004E077D" w:rsidRDefault="00144B6D" w:rsidP="004E077D">
      <w:pPr>
        <w:pStyle w:val="is-top-level"/>
        <w:shd w:val="clear" w:color="auto" w:fill="FFFFFF"/>
        <w:ind w:left="720"/>
        <w:textAlignment w:val="top"/>
        <w:rPr>
          <w:rStyle w:val="webkit-css-property"/>
          <w:rFonts w:asciiTheme="minorHAnsi" w:eastAsiaTheme="majorEastAsia" w:hAnsiTheme="minorHAnsi" w:cstheme="minorHAnsi"/>
          <w:color w:val="1F1F1F"/>
          <w:lang w:val="en-US"/>
        </w:rPr>
      </w:pPr>
    </w:p>
    <w:p w14:paraId="7FFD78CE" w14:textId="77777777" w:rsidR="006E7D18" w:rsidRPr="0052767D" w:rsidRDefault="006E7D18" w:rsidP="0052767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</w:p>
    <w:p w14:paraId="6316D92F" w14:textId="3A99B0AB" w:rsidR="0052767D" w:rsidRDefault="00203795" w:rsidP="00203795">
      <w:pPr>
        <w:pStyle w:val="is-top-level"/>
        <w:shd w:val="clear" w:color="auto" w:fill="FFFFFF"/>
        <w:textAlignment w:val="top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Task</w:t>
      </w:r>
      <w:proofErr w:type="spellEnd"/>
      <w:r>
        <w:t>:</w:t>
      </w:r>
    </w:p>
    <w:p w14:paraId="24134B93" w14:textId="66CB449D" w:rsidR="00203795" w:rsidRDefault="00203795" w:rsidP="00203795">
      <w:pPr>
        <w:pStyle w:val="is-top-level"/>
        <w:shd w:val="clear" w:color="auto" w:fill="FFFFFF"/>
        <w:textAlignment w:val="top"/>
        <w:rPr>
          <w:lang w:val="en-US"/>
        </w:rPr>
      </w:pPr>
      <w:r>
        <w:rPr>
          <w:lang w:val="en-US"/>
        </w:rPr>
        <w:t>1.</w:t>
      </w:r>
      <w:r w:rsidRPr="00203795">
        <w:rPr>
          <w:lang w:val="en-US"/>
        </w:rPr>
        <w:t>Home Page -&gt; Research &amp; Education at Mayo Clinic -&gt; Mayo Clinic School of Continuous Professional Development</w:t>
      </w:r>
      <w:r>
        <w:rPr>
          <w:lang w:val="en-US"/>
        </w:rPr>
        <w:t>-&gt;OTORHINOLARYNGOLOGY</w:t>
      </w:r>
    </w:p>
    <w:p w14:paraId="3E4A4B69" w14:textId="18EEC557" w:rsidR="0052767D" w:rsidRDefault="00203795" w:rsidP="00203795">
      <w:pPr>
        <w:rPr>
          <w:rFonts w:ascii="var(--monospace-font-family)" w:eastAsia="Times New Roman" w:hAnsi="var(--monospace-font-family)" w:cs="Segoe UI"/>
          <w:color w:val="1F1F1F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203795">
        <w:rPr>
          <w:rFonts w:ascii="var(--monospace-font-family)" w:eastAsia="Times New Roman" w:hAnsi="var(--monospace-font-family)" w:cs="Segoe UI"/>
          <w:color w:val="1F1F1F"/>
          <w:kern w:val="0"/>
          <w:sz w:val="18"/>
          <w:szCs w:val="18"/>
          <w:lang w:val="en-US" w:eastAsia="el-GR"/>
          <w14:ligatures w14:val="none"/>
        </w:rPr>
        <w:t>xpath</w:t>
      </w:r>
      <w:proofErr w:type="spellEnd"/>
      <w:r w:rsidRPr="00203795">
        <w:rPr>
          <w:rFonts w:ascii="var(--monospace-font-family)" w:eastAsia="Times New Roman" w:hAnsi="var(--monospace-font-family)" w:cs="Segoe UI"/>
          <w:color w:val="1F1F1F"/>
          <w:kern w:val="0"/>
          <w:sz w:val="18"/>
          <w:szCs w:val="18"/>
          <w:lang w:val="en-US" w:eastAsia="el-GR"/>
          <w14:ligatures w14:val="none"/>
        </w:rPr>
        <w:t>=//a[@href='https://ce.mayo.edu/otorhinolaryngology']</w:t>
      </w:r>
    </w:p>
    <w:p w14:paraId="0576DEA6" w14:textId="77777777" w:rsidR="00203795" w:rsidRDefault="00203795" w:rsidP="00203795">
      <w:pPr>
        <w:rPr>
          <w:rFonts w:ascii="var(--monospace-font-family)" w:eastAsia="Times New Roman" w:hAnsi="var(--monospace-font-family)" w:cs="Segoe UI"/>
          <w:color w:val="1F1F1F"/>
          <w:kern w:val="0"/>
          <w:sz w:val="18"/>
          <w:szCs w:val="18"/>
          <w:lang w:val="en-US" w:eastAsia="el-GR"/>
          <w14:ligatures w14:val="none"/>
        </w:rPr>
      </w:pPr>
    </w:p>
    <w:p w14:paraId="1C138549" w14:textId="366AFD58" w:rsidR="00203795" w:rsidRDefault="00203795" w:rsidP="00203795">
      <w:pPr>
        <w:rPr>
          <w:lang w:val="en-US"/>
        </w:rPr>
      </w:pPr>
      <w:r w:rsidRPr="00203795">
        <w:rPr>
          <w:lang w:val="en-US"/>
        </w:rPr>
        <w:lastRenderedPageBreak/>
        <w:t>2. Home Page -&gt; For Medical Professionals -&gt; Mayo Clinic Alumni Association</w:t>
      </w:r>
      <w:r>
        <w:rPr>
          <w:lang w:val="en-US"/>
        </w:rPr>
        <w:t>-&gt;EVENTS</w:t>
      </w:r>
    </w:p>
    <w:p w14:paraId="4A1FC81D" w14:textId="3366F189" w:rsidR="00203795" w:rsidRDefault="00C353B9" w:rsidP="0020379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C353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xpath</w:t>
      </w:r>
      <w:proofErr w:type="spellEnd"/>
      <w:r w:rsidRPr="00C353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=//a[@href='https://alumniassociation.mayo.edu/events/']</w:t>
      </w:r>
    </w:p>
    <w:p w14:paraId="1273CA7D" w14:textId="77777777" w:rsidR="00C353B9" w:rsidRDefault="00C353B9" w:rsidP="0020379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50F90F1E" w14:textId="31840469" w:rsidR="00C353B9" w:rsidRDefault="00C353B9" w:rsidP="00203795">
      <w:p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3.</w:t>
      </w:r>
      <w:r w:rsidRPr="00C353B9">
        <w:rPr>
          <w:lang w:val="en-US"/>
        </w:rPr>
        <w:t xml:space="preserve"> Home Page -&gt; Log in to Patient Account</w:t>
      </w:r>
    </w:p>
    <w:p w14:paraId="72FE3BE9" w14:textId="658EE728" w:rsidR="004C6AE8" w:rsidRDefault="004C6AE8" w:rsidP="0020379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4C6AE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el-GR"/>
          <w14:ligatures w14:val="none"/>
        </w:rPr>
        <w:t>xpath</w:t>
      </w:r>
      <w:proofErr w:type="spellEnd"/>
      <w:r w:rsidRPr="004C6AE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el-GR"/>
          <w14:ligatures w14:val="none"/>
        </w:rPr>
        <w:t>=//div[@class='btn-prev']</w:t>
      </w:r>
      <w:r w:rsidR="009925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\</w:t>
      </w:r>
    </w:p>
    <w:p w14:paraId="54DE7861" w14:textId="09DA61ED" w:rsidR="009925EC" w:rsidRPr="00C353B9" w:rsidRDefault="009925EC" w:rsidP="0020379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*something is not right on this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one.Waiting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your feedback </w:t>
      </w:r>
    </w:p>
    <w:sectPr w:rsidR="009925EC" w:rsidRPr="00C353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7799"/>
    <w:multiLevelType w:val="multilevel"/>
    <w:tmpl w:val="0FDA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B2BDB"/>
    <w:multiLevelType w:val="multilevel"/>
    <w:tmpl w:val="6002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730B3"/>
    <w:multiLevelType w:val="multilevel"/>
    <w:tmpl w:val="F42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C60EC"/>
    <w:multiLevelType w:val="multilevel"/>
    <w:tmpl w:val="306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C1A47"/>
    <w:multiLevelType w:val="hybridMultilevel"/>
    <w:tmpl w:val="9280E70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025330">
    <w:abstractNumId w:val="1"/>
  </w:num>
  <w:num w:numId="2" w16cid:durableId="359749307">
    <w:abstractNumId w:val="0"/>
  </w:num>
  <w:num w:numId="3" w16cid:durableId="722143347">
    <w:abstractNumId w:val="3"/>
  </w:num>
  <w:num w:numId="4" w16cid:durableId="1234664287">
    <w:abstractNumId w:val="2"/>
  </w:num>
  <w:num w:numId="5" w16cid:durableId="111822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E2"/>
    <w:rsid w:val="00144B6D"/>
    <w:rsid w:val="00203795"/>
    <w:rsid w:val="004C6AE8"/>
    <w:rsid w:val="004E077D"/>
    <w:rsid w:val="0052767D"/>
    <w:rsid w:val="006E7D18"/>
    <w:rsid w:val="006F44E2"/>
    <w:rsid w:val="009925EC"/>
    <w:rsid w:val="00BC3F74"/>
    <w:rsid w:val="00C353B9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4B2E"/>
  <w15:chartTrackingRefBased/>
  <w15:docId w15:val="{BCE5334B-A44C-4666-9DC9-8D5F882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4E2"/>
    <w:rPr>
      <w:b/>
      <w:bCs/>
      <w:smallCaps/>
      <w:color w:val="2F5496" w:themeColor="accent1" w:themeShade="BF"/>
      <w:spacing w:val="5"/>
    </w:rPr>
  </w:style>
  <w:style w:type="paragraph" w:customStyle="1" w:styleId="is-top-level">
    <w:name w:val="is-top-level"/>
    <w:basedOn w:val="Normal"/>
    <w:rsid w:val="0052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customStyle="1" w:styleId="webkit-css-property">
    <w:name w:val="webkit-css-property"/>
    <w:basedOn w:val="DefaultParagraphFont"/>
    <w:rsid w:val="0052767D"/>
  </w:style>
  <w:style w:type="character" w:customStyle="1" w:styleId="value">
    <w:name w:val="value"/>
    <w:basedOn w:val="DefaultParagraphFont"/>
    <w:rsid w:val="0052767D"/>
  </w:style>
  <w:style w:type="character" w:customStyle="1" w:styleId="styles-semicolon">
    <w:name w:val="styles-semicolon"/>
    <w:basedOn w:val="DefaultParagraphFont"/>
    <w:rsid w:val="004E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7</cp:revision>
  <dcterms:created xsi:type="dcterms:W3CDTF">2024-03-02T11:41:00Z</dcterms:created>
  <dcterms:modified xsi:type="dcterms:W3CDTF">2024-03-02T16:06:00Z</dcterms:modified>
</cp:coreProperties>
</file>