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E0CF8" w:rsidRPr="00AD5575" w:rsidRDefault="00BE0CF8" w:rsidP="00BE0CF8">
      <w:pPr>
        <w:rPr>
          <w:b/>
          <w:sz w:val="24"/>
          <w:lang w:val="en-US"/>
        </w:rPr>
      </w:pPr>
      <w:r w:rsidRPr="00AD5575">
        <w:rPr>
          <w:b/>
          <w:sz w:val="24"/>
          <w:lang w:val="en-US"/>
        </w:rPr>
        <w:t>WEEKLY REPORT DE BENEDETTI MATTEO</w:t>
      </w:r>
    </w:p>
    <w:p w:rsidR="00BE0CF8" w:rsidRDefault="00BE0CF8" w:rsidP="00BE0CF8">
      <w:pPr>
        <w:rPr>
          <w:b/>
          <w:sz w:val="24"/>
          <w:lang w:val="en-US"/>
        </w:rPr>
      </w:pPr>
      <w:r>
        <w:rPr>
          <w:b/>
          <w:sz w:val="24"/>
          <w:lang w:val="en-US"/>
        </w:rPr>
        <w:t xml:space="preserve">WEEK 12: </w:t>
      </w:r>
      <w:r>
        <w:rPr>
          <w:b/>
          <w:sz w:val="24"/>
          <w:lang w:val="en-US"/>
        </w:rPr>
        <w:t>25</w:t>
      </w:r>
      <w:r>
        <w:rPr>
          <w:b/>
          <w:sz w:val="24"/>
          <w:lang w:val="en-US"/>
        </w:rPr>
        <w:t>/11</w:t>
      </w:r>
      <w:r w:rsidRPr="00AD5575">
        <w:rPr>
          <w:b/>
          <w:sz w:val="24"/>
          <w:lang w:val="en-US"/>
        </w:rPr>
        <w:t xml:space="preserve">/2019 – </w:t>
      </w:r>
      <w:r>
        <w:rPr>
          <w:b/>
          <w:sz w:val="24"/>
          <w:lang w:val="en-US"/>
        </w:rPr>
        <w:t>29</w:t>
      </w:r>
      <w:r w:rsidRPr="00AD5575">
        <w:rPr>
          <w:b/>
          <w:sz w:val="24"/>
          <w:lang w:val="en-US"/>
        </w:rPr>
        <w:t>/</w:t>
      </w:r>
      <w:r>
        <w:rPr>
          <w:b/>
          <w:sz w:val="24"/>
          <w:lang w:val="en-US"/>
        </w:rPr>
        <w:t>11</w:t>
      </w:r>
      <w:r w:rsidRPr="00AD5575">
        <w:rPr>
          <w:b/>
          <w:sz w:val="24"/>
          <w:lang w:val="en-US"/>
        </w:rPr>
        <w:t>/2019</w:t>
      </w:r>
    </w:p>
    <w:p w:rsidR="00BE0CF8" w:rsidRDefault="00BE0CF8" w:rsidP="00BE0CF8">
      <w:pPr>
        <w:rPr>
          <w:b/>
          <w:sz w:val="24"/>
          <w:lang w:val="en-US"/>
        </w:rPr>
      </w:pPr>
    </w:p>
    <w:p w:rsidR="00BE0CF8" w:rsidRDefault="00BE0CF8">
      <w:pPr>
        <w:rPr>
          <w:lang w:val="en-US"/>
        </w:rPr>
      </w:pPr>
      <w:r>
        <w:rPr>
          <w:lang w:val="en-US"/>
        </w:rPr>
        <w:t>FINAL REFINEMENT OF THE BODY-CAMERA TRANSFORM:</w:t>
      </w:r>
    </w:p>
    <w:p w:rsidR="00BE0CF8" w:rsidRDefault="00BE0CF8">
      <w:pPr>
        <w:rPr>
          <w:lang w:val="en-US"/>
        </w:rPr>
      </w:pPr>
      <w:r>
        <w:rPr>
          <w:lang w:val="en-US"/>
        </w:rPr>
        <w:t xml:space="preserve">As mentioned in the report of the previous week, the body-cam transform has been further refined (using a 0.1 degree variation on all angles and also varying the position on </w:t>
      </w:r>
      <w:proofErr w:type="spellStart"/>
      <w:r>
        <w:rPr>
          <w:lang w:val="en-US"/>
        </w:rPr>
        <w:t>x</w:t>
      </w:r>
      <w:proofErr w:type="gramStart"/>
      <w:r>
        <w:rPr>
          <w:lang w:val="en-US"/>
        </w:rPr>
        <w:t>,y,z</w:t>
      </w:r>
      <w:proofErr w:type="spellEnd"/>
      <w:proofErr w:type="gramEnd"/>
      <w:r>
        <w:rPr>
          <w:lang w:val="en-US"/>
        </w:rPr>
        <w:t xml:space="preserve">). </w:t>
      </w:r>
      <w:r>
        <w:rPr>
          <w:lang w:val="en-US"/>
        </w:rPr>
        <w:br/>
      </w:r>
      <w:r w:rsidR="003B3B16">
        <w:rPr>
          <w:lang w:val="en-US"/>
        </w:rPr>
        <w:t xml:space="preserve">This resulted in a small improvement of 1mm, after 3m traverse, in xyz error norm, and 0.1 degree in heading (roll and pitch are not influenced by this since they come from the IMU). </w:t>
      </w:r>
    </w:p>
    <w:p w:rsidR="003B3B16" w:rsidRDefault="003B3B16">
      <w:pPr>
        <w:rPr>
          <w:lang w:val="en-US"/>
        </w:rPr>
      </w:pPr>
    </w:p>
    <w:p w:rsidR="003B3B16" w:rsidRDefault="003B3B16">
      <w:pPr>
        <w:rPr>
          <w:lang w:val="en-US"/>
        </w:rPr>
      </w:pPr>
      <w:r>
        <w:rPr>
          <w:lang w:val="en-US"/>
        </w:rPr>
        <w:t>VELOCITY TESTS:</w:t>
      </w:r>
    </w:p>
    <w:p w:rsidR="003B3B16" w:rsidRDefault="003B3B16">
      <w:pPr>
        <w:rPr>
          <w:lang w:val="en-US"/>
        </w:rPr>
      </w:pPr>
      <w:r>
        <w:rPr>
          <w:lang w:val="en-US"/>
        </w:rPr>
        <w:t>The tests at different velocities have been re-run using the SpartanVO with IMU with the new body-cam transform and recalibrated Vicon.</w:t>
      </w:r>
    </w:p>
    <w:p w:rsidR="005B4EEC" w:rsidRDefault="00E878FA">
      <w:pPr>
        <w:rPr>
          <w:lang w:val="en-US"/>
        </w:rPr>
      </w:pPr>
      <w:r>
        <w:rPr>
          <w:lang w:val="en-US"/>
        </w:rPr>
        <w:t xml:space="preserve">The result is close </w:t>
      </w:r>
      <w:r w:rsidR="003B3B16">
        <w:rPr>
          <w:lang w:val="en-US"/>
        </w:rPr>
        <w:t xml:space="preserve">to what was previously obtained: </w:t>
      </w:r>
      <w:r w:rsidR="005B4EEC">
        <w:rPr>
          <w:lang w:val="en-US"/>
        </w:rPr>
        <w:t xml:space="preserve">the slope of the error curve over distance is very similar across all velocities and does not increase </w:t>
      </w:r>
      <w:r w:rsidR="00F911A1">
        <w:rPr>
          <w:lang w:val="en-US"/>
        </w:rPr>
        <w:t xml:space="preserve">directly </w:t>
      </w:r>
      <w:r w:rsidR="005B4EEC">
        <w:rPr>
          <w:lang w:val="en-US"/>
        </w:rPr>
        <w:t>with the speed.</w:t>
      </w:r>
    </w:p>
    <w:p w:rsidR="00F911A1" w:rsidRDefault="00746876">
      <w:pPr>
        <w:rPr>
          <w:lang w:val="en-US"/>
        </w:rPr>
      </w:pPr>
      <w:r w:rsidRPr="00F911A1">
        <w:rPr>
          <w:noProof/>
          <w:lang w:eastAsia="en-GB"/>
        </w:rPr>
        <w:drawing>
          <wp:anchor distT="0" distB="0" distL="114300" distR="114300" simplePos="0" relativeHeight="251658240" behindDoc="0" locked="0" layoutInCell="1" allowOverlap="1">
            <wp:simplePos x="0" y="0"/>
            <wp:positionH relativeFrom="column">
              <wp:posOffset>29210</wp:posOffset>
            </wp:positionH>
            <wp:positionV relativeFrom="paragraph">
              <wp:posOffset>-2540</wp:posOffset>
            </wp:positionV>
            <wp:extent cx="3641725" cy="2705735"/>
            <wp:effectExtent l="0" t="0" r="0" b="0"/>
            <wp:wrapThrough wrapText="bothSides">
              <wp:wrapPolygon edited="0">
                <wp:start x="7570" y="0"/>
                <wp:lineTo x="2373" y="1217"/>
                <wp:lineTo x="1921" y="1521"/>
                <wp:lineTo x="2486" y="2737"/>
                <wp:lineTo x="1695" y="3194"/>
                <wp:lineTo x="1582" y="6387"/>
                <wp:lineTo x="2034" y="7604"/>
                <wp:lineTo x="2486" y="7604"/>
                <wp:lineTo x="1695" y="8516"/>
                <wp:lineTo x="1130" y="9581"/>
                <wp:lineTo x="1130" y="11406"/>
                <wp:lineTo x="1695" y="12470"/>
                <wp:lineTo x="2486" y="12470"/>
                <wp:lineTo x="1695" y="13687"/>
                <wp:lineTo x="1695" y="13991"/>
                <wp:lineTo x="2486" y="14904"/>
                <wp:lineTo x="1695" y="15360"/>
                <wp:lineTo x="1582" y="19466"/>
                <wp:lineTo x="2712" y="19770"/>
                <wp:lineTo x="12203" y="20682"/>
                <wp:lineTo x="13107" y="20682"/>
                <wp:lineTo x="13220" y="20074"/>
                <wp:lineTo x="19095" y="19770"/>
                <wp:lineTo x="19886" y="19618"/>
                <wp:lineTo x="19886" y="1673"/>
                <wp:lineTo x="19321" y="1369"/>
                <wp:lineTo x="14237" y="0"/>
                <wp:lineTo x="7570"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3641725" cy="27057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B3B16">
        <w:rPr>
          <w:lang w:val="en-US"/>
        </w:rPr>
        <w:t xml:space="preserve"> </w:t>
      </w:r>
      <w:r>
        <w:rPr>
          <w:lang w:val="en-US"/>
        </w:rPr>
        <w:br/>
      </w:r>
      <w:r>
        <w:rPr>
          <w:lang w:val="en-US"/>
        </w:rPr>
        <w:br/>
      </w:r>
      <w:r w:rsidR="00F911A1">
        <w:rPr>
          <w:lang w:val="en-US"/>
        </w:rPr>
        <w:t xml:space="preserve">Velocities: </w:t>
      </w:r>
      <w:r w:rsidR="00F911A1">
        <w:rPr>
          <w:lang w:val="en-US"/>
        </w:rPr>
        <w:br/>
      </w:r>
      <w:r w:rsidR="00F911A1">
        <w:rPr>
          <w:lang w:val="en-US"/>
        </w:rPr>
        <w:t xml:space="preserve">test1: </w:t>
      </w:r>
      <w:r w:rsidR="00F911A1" w:rsidRPr="00F911A1">
        <w:rPr>
          <w:lang w:val="en-US"/>
        </w:rPr>
        <w:t>0.0</w:t>
      </w:r>
      <w:r w:rsidR="00F911A1">
        <w:rPr>
          <w:lang w:val="en-US"/>
        </w:rPr>
        <w:t>1 m/s</w:t>
      </w:r>
      <w:r w:rsidR="00F911A1">
        <w:rPr>
          <w:lang w:val="en-US"/>
        </w:rPr>
        <w:br/>
        <w:t>test2: 0.0</w:t>
      </w:r>
      <w:r w:rsidR="00F911A1">
        <w:rPr>
          <w:lang w:val="en-US"/>
        </w:rPr>
        <w:t>3</w:t>
      </w:r>
      <w:r w:rsidR="00F911A1">
        <w:rPr>
          <w:lang w:val="en-US"/>
        </w:rPr>
        <w:t xml:space="preserve"> m/s</w:t>
      </w:r>
      <w:r w:rsidR="00F911A1">
        <w:rPr>
          <w:lang w:val="en-US"/>
        </w:rPr>
        <w:t xml:space="preserve"> </w:t>
      </w:r>
      <w:r w:rsidR="00F911A1">
        <w:rPr>
          <w:lang w:val="en-US"/>
        </w:rPr>
        <w:br/>
        <w:t xml:space="preserve">test3: </w:t>
      </w:r>
      <w:r w:rsidR="00F911A1">
        <w:rPr>
          <w:lang w:val="en-US"/>
        </w:rPr>
        <w:t>0.05</w:t>
      </w:r>
      <w:r w:rsidR="00F911A1">
        <w:rPr>
          <w:lang w:val="en-US"/>
        </w:rPr>
        <w:t xml:space="preserve"> m/s</w:t>
      </w:r>
      <w:r w:rsidR="00F911A1">
        <w:rPr>
          <w:lang w:val="en-US"/>
        </w:rPr>
        <w:br/>
        <w:t xml:space="preserve">test4: </w:t>
      </w:r>
      <w:r w:rsidR="00F911A1">
        <w:rPr>
          <w:lang w:val="en-US"/>
        </w:rPr>
        <w:t>0.07</w:t>
      </w:r>
      <w:r w:rsidR="00F911A1">
        <w:rPr>
          <w:lang w:val="en-US"/>
        </w:rPr>
        <w:t xml:space="preserve"> m/s</w:t>
      </w:r>
      <w:r w:rsidR="00F911A1">
        <w:rPr>
          <w:lang w:val="en-US"/>
        </w:rPr>
        <w:br/>
        <w:t xml:space="preserve">test5: </w:t>
      </w:r>
      <w:r w:rsidR="00F911A1">
        <w:rPr>
          <w:lang w:val="en-US"/>
        </w:rPr>
        <w:t>0.09</w:t>
      </w:r>
      <w:r w:rsidR="00F911A1">
        <w:rPr>
          <w:lang w:val="en-US"/>
        </w:rPr>
        <w:t xml:space="preserve"> m/s</w:t>
      </w:r>
    </w:p>
    <w:p w:rsidR="00F911A1" w:rsidRDefault="00F911A1" w:rsidP="00F911A1">
      <w:pPr>
        <w:ind w:left="720"/>
        <w:rPr>
          <w:lang w:val="en-US"/>
        </w:rPr>
      </w:pPr>
      <w:r>
        <w:rPr>
          <w:lang w:val="en-US"/>
        </w:rPr>
        <w:t xml:space="preserve">Slope of the fitted line: </w:t>
      </w:r>
      <w:r>
        <w:rPr>
          <w:lang w:val="en-US"/>
        </w:rPr>
        <w:br/>
        <w:t xml:space="preserve">test1: </w:t>
      </w:r>
      <w:r w:rsidRPr="00F911A1">
        <w:rPr>
          <w:lang w:val="en-US"/>
        </w:rPr>
        <w:t>0.0090</w:t>
      </w:r>
      <w:r>
        <w:rPr>
          <w:lang w:val="en-US"/>
        </w:rPr>
        <w:br/>
        <w:t>test2</w:t>
      </w:r>
      <w:r>
        <w:rPr>
          <w:lang w:val="en-US"/>
        </w:rPr>
        <w:t xml:space="preserve">: </w:t>
      </w:r>
      <w:r>
        <w:rPr>
          <w:lang w:val="en-US"/>
        </w:rPr>
        <w:t>0.0076</w:t>
      </w:r>
      <w:r>
        <w:rPr>
          <w:lang w:val="en-US"/>
        </w:rPr>
        <w:br/>
        <w:t>test3</w:t>
      </w:r>
      <w:r>
        <w:rPr>
          <w:lang w:val="en-US"/>
        </w:rPr>
        <w:t xml:space="preserve">: </w:t>
      </w:r>
      <w:r w:rsidRPr="00F911A1">
        <w:rPr>
          <w:lang w:val="en-US"/>
        </w:rPr>
        <w:t>0.0047</w:t>
      </w:r>
      <w:r>
        <w:rPr>
          <w:lang w:val="en-US"/>
        </w:rPr>
        <w:br/>
        <w:t>test4</w:t>
      </w:r>
      <w:r>
        <w:rPr>
          <w:lang w:val="en-US"/>
        </w:rPr>
        <w:t xml:space="preserve">: </w:t>
      </w:r>
      <w:r w:rsidRPr="00F911A1">
        <w:rPr>
          <w:lang w:val="en-US"/>
        </w:rPr>
        <w:t>0.0055</w:t>
      </w:r>
      <w:r>
        <w:rPr>
          <w:lang w:val="en-US"/>
        </w:rPr>
        <w:br/>
        <w:t>test5</w:t>
      </w:r>
      <w:r>
        <w:rPr>
          <w:lang w:val="en-US"/>
        </w:rPr>
        <w:t xml:space="preserve">: </w:t>
      </w:r>
      <w:r w:rsidRPr="00F911A1">
        <w:rPr>
          <w:lang w:val="en-US"/>
        </w:rPr>
        <w:t>0.0088</w:t>
      </w:r>
    </w:p>
    <w:p w:rsidR="00746876" w:rsidRDefault="00746876">
      <w:pPr>
        <w:rPr>
          <w:lang w:val="en-US"/>
        </w:rPr>
      </w:pPr>
    </w:p>
    <w:p w:rsidR="003B3B16" w:rsidRDefault="00746876">
      <w:pPr>
        <w:rPr>
          <w:lang w:val="en-US"/>
        </w:rPr>
      </w:pPr>
      <w:r>
        <w:rPr>
          <w:lang w:val="en-US"/>
        </w:rPr>
        <w:t>EXPOSURE TIME</w:t>
      </w:r>
      <w:r w:rsidR="00206DB7">
        <w:rPr>
          <w:lang w:val="en-US"/>
        </w:rPr>
        <w:t xml:space="preserve"> TEST:</w:t>
      </w:r>
    </w:p>
    <w:p w:rsidR="00746876" w:rsidRDefault="00746876">
      <w:pPr>
        <w:rPr>
          <w:lang w:val="en-US"/>
        </w:rPr>
      </w:pPr>
      <w:r w:rsidRPr="00343851">
        <w:rPr>
          <w:noProof/>
          <w:lang w:eastAsia="en-GB"/>
        </w:rPr>
        <w:drawing>
          <wp:anchor distT="0" distB="0" distL="114300" distR="114300" simplePos="0" relativeHeight="251660288" behindDoc="0" locked="0" layoutInCell="1" allowOverlap="1">
            <wp:simplePos x="0" y="0"/>
            <wp:positionH relativeFrom="margin">
              <wp:align>left</wp:align>
            </wp:positionH>
            <wp:positionV relativeFrom="paragraph">
              <wp:posOffset>792170</wp:posOffset>
            </wp:positionV>
            <wp:extent cx="1157624" cy="1360449"/>
            <wp:effectExtent l="0" t="0" r="4445" b="0"/>
            <wp:wrapThrough wrapText="bothSides">
              <wp:wrapPolygon edited="0">
                <wp:start x="0" y="0"/>
                <wp:lineTo x="0" y="21176"/>
                <wp:lineTo x="21327" y="21176"/>
                <wp:lineTo x="21327"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5">
                      <a:extLst>
                        <a:ext uri="{28A0092B-C50C-407E-A947-70E740481C1C}">
                          <a14:useLocalDpi xmlns:a14="http://schemas.microsoft.com/office/drawing/2010/main" val="0"/>
                        </a:ext>
                      </a:extLst>
                    </a:blip>
                    <a:srcRect l="20404" t="9312" r="64343" b="58962"/>
                    <a:stretch/>
                  </pic:blipFill>
                  <pic:spPr bwMode="auto">
                    <a:xfrm>
                      <a:off x="0" y="0"/>
                      <a:ext cx="1157624" cy="1360449"/>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911A1">
        <w:rPr>
          <w:lang w:val="en-US"/>
        </w:rPr>
        <w:t>The next parameter that has been investigated is the exposure time.</w:t>
      </w:r>
      <w:r w:rsidR="00F911A1">
        <w:rPr>
          <w:lang w:val="en-US"/>
        </w:rPr>
        <w:br/>
      </w:r>
      <w:r w:rsidR="00E878FA">
        <w:rPr>
          <w:lang w:val="en-US"/>
        </w:rPr>
        <w:t>D</w:t>
      </w:r>
      <w:r w:rsidR="00F911A1">
        <w:rPr>
          <w:lang w:val="en-US"/>
        </w:rPr>
        <w:t>ifferent exposure times have been tested against a single constant velocity of 0.07 m/s (that is the velocity that the Sample Fet</w:t>
      </w:r>
      <w:r>
        <w:rPr>
          <w:lang w:val="en-US"/>
        </w:rPr>
        <w:t>ch Rover is going to travel at, and one of the main differences between the SFR and the other mars rovers</w:t>
      </w:r>
      <w:r w:rsidR="00F911A1">
        <w:rPr>
          <w:lang w:val="en-US"/>
        </w:rPr>
        <w:t>)</w:t>
      </w:r>
      <w:r>
        <w:rPr>
          <w:lang w:val="en-US"/>
        </w:rPr>
        <w:t>.</w:t>
      </w:r>
    </w:p>
    <w:p w:rsidR="00746876" w:rsidRDefault="00746876">
      <w:pPr>
        <w:rPr>
          <w:lang w:val="en-US"/>
        </w:rPr>
      </w:pPr>
      <w:r>
        <w:rPr>
          <w:lang w:val="en-US"/>
        </w:rPr>
        <w:t>t</w:t>
      </w:r>
      <w:r w:rsidR="004D0ABC">
        <w:rPr>
          <w:lang w:val="en-US"/>
        </w:rPr>
        <w:t>est1 = auto</w:t>
      </w:r>
      <w:r>
        <w:rPr>
          <w:lang w:val="en-US"/>
        </w:rPr>
        <w:t>-</w:t>
      </w:r>
      <w:r w:rsidR="004D0ABC">
        <w:rPr>
          <w:lang w:val="en-US"/>
        </w:rPr>
        <w:t>exposure</w:t>
      </w:r>
      <w:r>
        <w:rPr>
          <w:lang w:val="en-US"/>
        </w:rPr>
        <w:br/>
      </w:r>
      <w:r w:rsidR="004D0ABC">
        <w:rPr>
          <w:lang w:val="en-US"/>
        </w:rPr>
        <w:t>test2</w:t>
      </w:r>
      <w:r>
        <w:rPr>
          <w:lang w:val="en-US"/>
        </w:rPr>
        <w:t xml:space="preserve">: exposure time = 200 </w:t>
      </w:r>
      <w:proofErr w:type="spellStart"/>
      <w:r>
        <w:rPr>
          <w:lang w:val="en-US"/>
        </w:rPr>
        <w:t>ms</w:t>
      </w:r>
      <w:proofErr w:type="spellEnd"/>
      <w:r>
        <w:rPr>
          <w:lang w:val="en-US"/>
        </w:rPr>
        <w:br/>
      </w:r>
      <w:r>
        <w:rPr>
          <w:lang w:val="en-US"/>
        </w:rPr>
        <w:t>test</w:t>
      </w:r>
      <w:r>
        <w:rPr>
          <w:lang w:val="en-US"/>
        </w:rPr>
        <w:t>3</w:t>
      </w:r>
      <w:r>
        <w:rPr>
          <w:lang w:val="en-US"/>
        </w:rPr>
        <w:t>: exposure tim</w:t>
      </w:r>
      <w:r>
        <w:rPr>
          <w:lang w:val="en-US"/>
        </w:rPr>
        <w:t>e = 3</w:t>
      </w:r>
      <w:r>
        <w:rPr>
          <w:lang w:val="en-US"/>
        </w:rPr>
        <w:t xml:space="preserve">00 </w:t>
      </w:r>
      <w:proofErr w:type="spellStart"/>
      <w:r>
        <w:rPr>
          <w:lang w:val="en-US"/>
        </w:rPr>
        <w:t>ms</w:t>
      </w:r>
      <w:proofErr w:type="spellEnd"/>
      <w:r>
        <w:rPr>
          <w:lang w:val="en-US"/>
        </w:rPr>
        <w:br/>
      </w:r>
      <w:r>
        <w:rPr>
          <w:lang w:val="en-US"/>
        </w:rPr>
        <w:t>test</w:t>
      </w:r>
      <w:r>
        <w:rPr>
          <w:lang w:val="en-US"/>
        </w:rPr>
        <w:t>4</w:t>
      </w:r>
      <w:r>
        <w:rPr>
          <w:lang w:val="en-US"/>
        </w:rPr>
        <w:t>: exposure tim</w:t>
      </w:r>
      <w:r>
        <w:rPr>
          <w:lang w:val="en-US"/>
        </w:rPr>
        <w:t>e = 4</w:t>
      </w:r>
      <w:r>
        <w:rPr>
          <w:lang w:val="en-US"/>
        </w:rPr>
        <w:t xml:space="preserve">00 </w:t>
      </w:r>
      <w:proofErr w:type="spellStart"/>
      <w:r>
        <w:rPr>
          <w:lang w:val="en-US"/>
        </w:rPr>
        <w:t>ms</w:t>
      </w:r>
      <w:proofErr w:type="spellEnd"/>
      <w:r>
        <w:rPr>
          <w:lang w:val="en-US"/>
        </w:rPr>
        <w:br/>
      </w:r>
      <w:r>
        <w:rPr>
          <w:lang w:val="en-US"/>
        </w:rPr>
        <w:t>test</w:t>
      </w:r>
      <w:r>
        <w:rPr>
          <w:lang w:val="en-US"/>
        </w:rPr>
        <w:t>5</w:t>
      </w:r>
      <w:r>
        <w:rPr>
          <w:lang w:val="en-US"/>
        </w:rPr>
        <w:t>: exposure tim</w:t>
      </w:r>
      <w:r>
        <w:rPr>
          <w:lang w:val="en-US"/>
        </w:rPr>
        <w:t>e = 5</w:t>
      </w:r>
      <w:r>
        <w:rPr>
          <w:lang w:val="en-US"/>
        </w:rPr>
        <w:t xml:space="preserve">00 </w:t>
      </w:r>
      <w:proofErr w:type="spellStart"/>
      <w:r>
        <w:rPr>
          <w:lang w:val="en-US"/>
        </w:rPr>
        <w:t>ms</w:t>
      </w:r>
      <w:proofErr w:type="spellEnd"/>
      <w:r>
        <w:rPr>
          <w:lang w:val="en-US"/>
        </w:rPr>
        <w:br/>
      </w:r>
      <w:r>
        <w:rPr>
          <w:lang w:val="en-US"/>
        </w:rPr>
        <w:t>test</w:t>
      </w:r>
      <w:r>
        <w:rPr>
          <w:lang w:val="en-US"/>
        </w:rPr>
        <w:t>6</w:t>
      </w:r>
      <w:r>
        <w:rPr>
          <w:lang w:val="en-US"/>
        </w:rPr>
        <w:t>: exposure tim</w:t>
      </w:r>
      <w:r>
        <w:rPr>
          <w:lang w:val="en-US"/>
        </w:rPr>
        <w:t>e = 6</w:t>
      </w:r>
      <w:r>
        <w:rPr>
          <w:lang w:val="en-US"/>
        </w:rPr>
        <w:t xml:space="preserve">00 </w:t>
      </w:r>
      <w:proofErr w:type="spellStart"/>
      <w:r>
        <w:rPr>
          <w:lang w:val="en-US"/>
        </w:rPr>
        <w:t>ms</w:t>
      </w:r>
      <w:proofErr w:type="spellEnd"/>
      <w:r>
        <w:rPr>
          <w:lang w:val="en-US"/>
        </w:rPr>
        <w:br/>
      </w:r>
      <w:r>
        <w:rPr>
          <w:lang w:val="en-US"/>
        </w:rPr>
        <w:t>test</w:t>
      </w:r>
      <w:r>
        <w:rPr>
          <w:lang w:val="en-US"/>
        </w:rPr>
        <w:t>7</w:t>
      </w:r>
      <w:r>
        <w:rPr>
          <w:lang w:val="en-US"/>
        </w:rPr>
        <w:t>: exposure tim</w:t>
      </w:r>
      <w:r>
        <w:rPr>
          <w:lang w:val="en-US"/>
        </w:rPr>
        <w:t>e = 7</w:t>
      </w:r>
      <w:r>
        <w:rPr>
          <w:lang w:val="en-US"/>
        </w:rPr>
        <w:t xml:space="preserve">00 </w:t>
      </w:r>
      <w:proofErr w:type="spellStart"/>
      <w:r>
        <w:rPr>
          <w:lang w:val="en-US"/>
        </w:rPr>
        <w:t>ms</w:t>
      </w:r>
      <w:proofErr w:type="spellEnd"/>
    </w:p>
    <w:p w:rsidR="00206DB7" w:rsidRDefault="00746876">
      <w:pPr>
        <w:rPr>
          <w:lang w:val="en-US"/>
        </w:rPr>
      </w:pPr>
      <w:r w:rsidRPr="00343851">
        <w:rPr>
          <w:noProof/>
          <w:lang w:eastAsia="en-GB"/>
        </w:rPr>
        <w:lastRenderedPageBreak/>
        <w:drawing>
          <wp:anchor distT="0" distB="0" distL="114300" distR="114300" simplePos="0" relativeHeight="251659264" behindDoc="0" locked="0" layoutInCell="1" allowOverlap="1">
            <wp:simplePos x="0" y="0"/>
            <wp:positionH relativeFrom="margin">
              <wp:align>left</wp:align>
            </wp:positionH>
            <wp:positionV relativeFrom="paragraph">
              <wp:posOffset>81280</wp:posOffset>
            </wp:positionV>
            <wp:extent cx="5634990" cy="3544570"/>
            <wp:effectExtent l="0" t="0" r="3810" b="0"/>
            <wp:wrapThrough wrapText="bothSides">
              <wp:wrapPolygon edited="0">
                <wp:start x="3067" y="0"/>
                <wp:lineTo x="803" y="929"/>
                <wp:lineTo x="657" y="1161"/>
                <wp:lineTo x="1241" y="2090"/>
                <wp:lineTo x="803" y="2786"/>
                <wp:lineTo x="1241" y="3947"/>
                <wp:lineTo x="292" y="3947"/>
                <wp:lineTo x="146" y="4179"/>
                <wp:lineTo x="219" y="6037"/>
                <wp:lineTo x="511" y="7430"/>
                <wp:lineTo x="1241" y="7662"/>
                <wp:lineTo x="730" y="8939"/>
                <wp:lineTo x="1314" y="9519"/>
                <wp:lineTo x="3067" y="10100"/>
                <wp:lineTo x="3140" y="11377"/>
                <wp:lineTo x="1022" y="11725"/>
                <wp:lineTo x="584" y="12073"/>
                <wp:lineTo x="730" y="13234"/>
                <wp:lineTo x="146" y="15091"/>
                <wp:lineTo x="146" y="16949"/>
                <wp:lineTo x="1095" y="18806"/>
                <wp:lineTo x="511" y="19735"/>
                <wp:lineTo x="949" y="20315"/>
                <wp:lineTo x="4162" y="21012"/>
                <wp:lineTo x="6353" y="21244"/>
                <wp:lineTo x="18329" y="21244"/>
                <wp:lineTo x="20665" y="20664"/>
                <wp:lineTo x="21542" y="20199"/>
                <wp:lineTo x="21542" y="12189"/>
                <wp:lineTo x="21249" y="11957"/>
                <wp:lineTo x="19278" y="11377"/>
                <wp:lineTo x="19424" y="9984"/>
                <wp:lineTo x="21542" y="9403"/>
                <wp:lineTo x="21542" y="1393"/>
                <wp:lineTo x="21103" y="1045"/>
                <wp:lineTo x="19351" y="0"/>
                <wp:lineTo x="3067"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7416" t="2471" r="8426" b="3820"/>
                    <a:stretch/>
                  </pic:blipFill>
                  <pic:spPr bwMode="auto">
                    <a:xfrm>
                      <a:off x="0" y="0"/>
                      <a:ext cx="5634990" cy="35445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206DB7" w:rsidRDefault="00206DB7">
      <w:pPr>
        <w:rPr>
          <w:lang w:val="en-US"/>
        </w:rPr>
      </w:pPr>
      <w:r w:rsidRPr="00206DB7">
        <w:rPr>
          <w:noProof/>
          <w:lang w:eastAsia="en-GB"/>
        </w:rPr>
        <w:drawing>
          <wp:inline distT="0" distB="0" distL="0" distR="0">
            <wp:extent cx="5608749" cy="342728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7">
                      <a:extLst>
                        <a:ext uri="{28A0092B-C50C-407E-A947-70E740481C1C}">
                          <a14:useLocalDpi xmlns:a14="http://schemas.microsoft.com/office/drawing/2010/main" val="0"/>
                        </a:ext>
                      </a:extLst>
                    </a:blip>
                    <a:srcRect l="8428" r="7847"/>
                    <a:stretch/>
                  </pic:blipFill>
                  <pic:spPr bwMode="auto">
                    <a:xfrm>
                      <a:off x="0" y="0"/>
                      <a:ext cx="5615671" cy="3431512"/>
                    </a:xfrm>
                    <a:prstGeom prst="rect">
                      <a:avLst/>
                    </a:prstGeom>
                    <a:noFill/>
                    <a:ln>
                      <a:noFill/>
                    </a:ln>
                    <a:extLst>
                      <a:ext uri="{53640926-AAD7-44D8-BBD7-CCE9431645EC}">
                        <a14:shadowObscured xmlns:a14="http://schemas.microsoft.com/office/drawing/2010/main"/>
                      </a:ext>
                    </a:extLst>
                  </pic:spPr>
                </pic:pic>
              </a:graphicData>
            </a:graphic>
          </wp:inline>
        </w:drawing>
      </w:r>
    </w:p>
    <w:p w:rsidR="00206DB7" w:rsidRDefault="00206DB7">
      <w:pPr>
        <w:rPr>
          <w:lang w:val="en-US"/>
        </w:rPr>
      </w:pPr>
      <w:r>
        <w:rPr>
          <w:lang w:val="en-US"/>
        </w:rPr>
        <w:t>Test3</w:t>
      </w:r>
      <w:r w:rsidR="004D0ABC">
        <w:rPr>
          <w:lang w:val="en-US"/>
        </w:rPr>
        <w:t xml:space="preserve"> (</w:t>
      </w:r>
      <w:r w:rsidR="00746876">
        <w:rPr>
          <w:lang w:val="en-US"/>
        </w:rPr>
        <w:t xml:space="preserve">that is </w:t>
      </w:r>
      <w:r w:rsidR="004D0ABC">
        <w:rPr>
          <w:lang w:val="en-US"/>
        </w:rPr>
        <w:t>exp</w:t>
      </w:r>
      <w:r w:rsidR="00746876">
        <w:rPr>
          <w:lang w:val="en-US"/>
        </w:rPr>
        <w:t xml:space="preserve">osure </w:t>
      </w:r>
      <w:r w:rsidR="004D0ABC">
        <w:rPr>
          <w:lang w:val="en-US"/>
        </w:rPr>
        <w:t>time=300ms)</w:t>
      </w:r>
      <w:r>
        <w:rPr>
          <w:lang w:val="en-US"/>
        </w:rPr>
        <w:t xml:space="preserve"> seems better </w:t>
      </w:r>
      <w:r w:rsidR="004D0ABC">
        <w:rPr>
          <w:lang w:val="en-US"/>
        </w:rPr>
        <w:t>than auto</w:t>
      </w:r>
      <w:r w:rsidR="002F74A6">
        <w:rPr>
          <w:lang w:val="en-US"/>
        </w:rPr>
        <w:t>-</w:t>
      </w:r>
      <w:r w:rsidR="004D0ABC">
        <w:rPr>
          <w:lang w:val="en-US"/>
        </w:rPr>
        <w:t>exposure (</w:t>
      </w:r>
      <w:r w:rsidR="00746876">
        <w:rPr>
          <w:lang w:val="en-US"/>
        </w:rPr>
        <w:t xml:space="preserve">that is </w:t>
      </w:r>
      <w:r w:rsidR="004D0ABC">
        <w:rPr>
          <w:lang w:val="en-US"/>
        </w:rPr>
        <w:t xml:space="preserve">around </w:t>
      </w:r>
      <w:r w:rsidR="00746876">
        <w:rPr>
          <w:lang w:val="en-US"/>
        </w:rPr>
        <w:t>530ms</w:t>
      </w:r>
      <w:r w:rsidR="004D0ABC">
        <w:rPr>
          <w:lang w:val="en-US"/>
        </w:rPr>
        <w:t>)</w:t>
      </w:r>
      <w:r w:rsidR="00746876">
        <w:rPr>
          <w:lang w:val="en-US"/>
        </w:rPr>
        <w:t>.</w:t>
      </w:r>
    </w:p>
    <w:p w:rsidR="002F74A6" w:rsidRDefault="00746876">
      <w:pPr>
        <w:rPr>
          <w:lang w:val="en-US"/>
        </w:rPr>
      </w:pPr>
      <w:r>
        <w:rPr>
          <w:lang w:val="en-US"/>
        </w:rPr>
        <w:t xml:space="preserve">This means the lowering the exposure time can be beneficial at </w:t>
      </w:r>
      <w:r w:rsidR="002F74A6">
        <w:rPr>
          <w:lang w:val="en-US"/>
        </w:rPr>
        <w:t>high</w:t>
      </w:r>
      <w:r>
        <w:rPr>
          <w:lang w:val="en-US"/>
        </w:rPr>
        <w:t xml:space="preserve"> speeds because it helps reducing the motion blur (test3) but if lowered too much it starts to be counterproductive because it also strongly reduces the brightness and contrast of the image (test2)</w:t>
      </w:r>
      <w:r w:rsidR="002F74A6">
        <w:rPr>
          <w:lang w:val="en-US"/>
        </w:rPr>
        <w:t>, while a high exposure time</w:t>
      </w:r>
      <w:r w:rsidR="00E878FA">
        <w:rPr>
          <w:lang w:val="en-US"/>
        </w:rPr>
        <w:t xml:space="preserve"> (test4-5-6-7)</w:t>
      </w:r>
      <w:r w:rsidR="002F74A6">
        <w:rPr>
          <w:lang w:val="en-US"/>
        </w:rPr>
        <w:t xml:space="preserve"> leads to an even higher motion blur that will negatively affect the VO performances.</w:t>
      </w:r>
    </w:p>
    <w:p w:rsidR="002F74A6" w:rsidRDefault="002F74A6">
      <w:pPr>
        <w:rPr>
          <w:lang w:val="en-US"/>
        </w:rPr>
      </w:pPr>
      <w:r>
        <w:rPr>
          <w:lang w:val="en-US"/>
        </w:rPr>
        <w:lastRenderedPageBreak/>
        <w:t>To measure the motion blur, rather than the visual inspection of the frames while the robot moves, a simple metric has been used: the image is filtered with a Laplacian kernel [0 1 0;1 -4 1; 0 1 0] and then the maximum is taken.</w:t>
      </w:r>
    </w:p>
    <w:p w:rsidR="00343851" w:rsidRDefault="00343851">
      <w:pPr>
        <w:rPr>
          <w:lang w:val="en-US"/>
        </w:rPr>
      </w:pPr>
    </w:p>
    <w:p w:rsidR="002F74A6" w:rsidRDefault="00E878FA">
      <w:pPr>
        <w:rPr>
          <w:lang w:val="en-US"/>
        </w:rPr>
      </w:pPr>
      <w:r>
        <w:rPr>
          <w:lang w:val="en-US"/>
        </w:rPr>
        <w:t>C</w:t>
      </w:r>
      <w:r w:rsidR="002F74A6">
        <w:rPr>
          <w:lang w:val="en-US"/>
        </w:rPr>
        <w:t>hanging the exposure time strongly affects 2 elements: the brightness of the image and the motion blur which is, obviously, heavily depends on the rover’</w:t>
      </w:r>
      <w:r>
        <w:rPr>
          <w:lang w:val="en-US"/>
        </w:rPr>
        <w:t>s speed. Therefore</w:t>
      </w:r>
      <w:r w:rsidR="002F74A6">
        <w:rPr>
          <w:lang w:val="en-US"/>
        </w:rPr>
        <w:t xml:space="preserve"> it has been decided to perform more tests to investigate also lower speeds and lower </w:t>
      </w:r>
      <w:r>
        <w:rPr>
          <w:lang w:val="en-US"/>
        </w:rPr>
        <w:t>ambient light</w:t>
      </w:r>
      <w:r w:rsidR="002F74A6">
        <w:rPr>
          <w:lang w:val="en-US"/>
        </w:rPr>
        <w:t>.</w:t>
      </w:r>
      <w:r w:rsidR="002F74A6">
        <w:rPr>
          <w:lang w:val="en-US"/>
        </w:rPr>
        <w:br/>
        <w:t>A lower light scene is of particular interest for the SFR scenario, that is supposed to be driven for most part of the Sol (Mars day), meaning also during part of the Martian dawn and sunset.</w:t>
      </w:r>
    </w:p>
    <w:p w:rsidR="002F74A6" w:rsidRDefault="002F74A6">
      <w:pPr>
        <w:rPr>
          <w:lang w:val="en-US"/>
        </w:rPr>
      </w:pPr>
    </w:p>
    <w:p w:rsidR="002F74A6" w:rsidRDefault="002F74A6">
      <w:pPr>
        <w:rPr>
          <w:lang w:val="en-US"/>
        </w:rPr>
      </w:pPr>
      <w:r>
        <w:rPr>
          <w:lang w:val="en-US"/>
        </w:rPr>
        <w:t>REDUCING THE EXPOSURE TIME AT LOW SPEED:</w:t>
      </w:r>
    </w:p>
    <w:p w:rsidR="002F74A6" w:rsidRDefault="002F74A6">
      <w:pPr>
        <w:rPr>
          <w:lang w:val="en-US"/>
        </w:rPr>
      </w:pPr>
      <w:r>
        <w:rPr>
          <w:lang w:val="en-US"/>
        </w:rPr>
        <w:t>For a better comparison</w:t>
      </w:r>
      <w:r w:rsidR="00E878FA">
        <w:rPr>
          <w:lang w:val="en-US"/>
        </w:rPr>
        <w:t>,</w:t>
      </w:r>
      <w:r>
        <w:rPr>
          <w:lang w:val="en-US"/>
        </w:rPr>
        <w:t xml:space="preserve"> the test1 and test2 show the beneficial effect of reducing the exposure time at high speeds, while test3 and test4 show that, for lower speeds, there is no significant improvement.</w:t>
      </w:r>
    </w:p>
    <w:p w:rsidR="00343851" w:rsidRDefault="002F74A6">
      <w:pPr>
        <w:rPr>
          <w:lang w:val="en-US"/>
        </w:rPr>
      </w:pPr>
      <w:r>
        <w:rPr>
          <w:lang w:val="en-US"/>
        </w:rPr>
        <w:t>t</w:t>
      </w:r>
      <w:r w:rsidR="00343851">
        <w:rPr>
          <w:lang w:val="en-US"/>
        </w:rPr>
        <w:t xml:space="preserve">est1: 0.07m/s </w:t>
      </w:r>
      <w:r>
        <w:rPr>
          <w:lang w:val="en-US"/>
        </w:rPr>
        <w:t xml:space="preserve">with </w:t>
      </w:r>
      <w:r w:rsidR="00343851">
        <w:rPr>
          <w:lang w:val="en-US"/>
        </w:rPr>
        <w:t>auto</w:t>
      </w:r>
      <w:r>
        <w:rPr>
          <w:lang w:val="en-US"/>
        </w:rPr>
        <w:t>-</w:t>
      </w:r>
      <w:r w:rsidR="00343851">
        <w:rPr>
          <w:lang w:val="en-US"/>
        </w:rPr>
        <w:t>exp</w:t>
      </w:r>
      <w:r>
        <w:rPr>
          <w:lang w:val="en-US"/>
        </w:rPr>
        <w:t>osure</w:t>
      </w:r>
      <w:r>
        <w:rPr>
          <w:lang w:val="en-US"/>
        </w:rPr>
        <w:br/>
      </w:r>
      <w:r w:rsidR="00343851">
        <w:rPr>
          <w:lang w:val="en-US"/>
        </w:rPr>
        <w:t xml:space="preserve">test2 0.07m/s </w:t>
      </w:r>
      <w:r>
        <w:rPr>
          <w:lang w:val="en-US"/>
        </w:rPr>
        <w:t xml:space="preserve">with </w:t>
      </w:r>
      <w:r w:rsidR="00343851">
        <w:rPr>
          <w:lang w:val="en-US"/>
        </w:rPr>
        <w:t>exp</w:t>
      </w:r>
      <w:r>
        <w:rPr>
          <w:lang w:val="en-US"/>
        </w:rPr>
        <w:t>osure-time</w:t>
      </w:r>
      <w:r w:rsidR="00343851">
        <w:rPr>
          <w:lang w:val="en-US"/>
        </w:rPr>
        <w:t>=300</w:t>
      </w:r>
      <w:r>
        <w:rPr>
          <w:lang w:val="en-US"/>
        </w:rPr>
        <w:t>ms</w:t>
      </w:r>
    </w:p>
    <w:p w:rsidR="00343851" w:rsidRDefault="002F74A6" w:rsidP="00343851">
      <w:pPr>
        <w:rPr>
          <w:lang w:val="en-US"/>
        </w:rPr>
      </w:pPr>
      <w:r>
        <w:rPr>
          <w:lang w:val="en-US"/>
        </w:rPr>
        <w:t>test3</w:t>
      </w:r>
      <w:r w:rsidR="00343851">
        <w:rPr>
          <w:lang w:val="en-US"/>
        </w:rPr>
        <w:t xml:space="preserve">: 0.02m/s </w:t>
      </w:r>
      <w:r>
        <w:rPr>
          <w:lang w:val="en-US"/>
        </w:rPr>
        <w:t>with auto-exposure</w:t>
      </w:r>
      <w:r>
        <w:rPr>
          <w:lang w:val="en-US"/>
        </w:rPr>
        <w:br/>
        <w:t>test4</w:t>
      </w:r>
      <w:r w:rsidR="00343851">
        <w:rPr>
          <w:lang w:val="en-US"/>
        </w:rPr>
        <w:t xml:space="preserve"> 0.02m/s </w:t>
      </w:r>
      <w:r>
        <w:rPr>
          <w:lang w:val="en-US"/>
        </w:rPr>
        <w:t>with exposure-time</w:t>
      </w:r>
      <w:r w:rsidR="00343851">
        <w:rPr>
          <w:lang w:val="en-US"/>
        </w:rPr>
        <w:t>=300</w:t>
      </w:r>
      <w:r>
        <w:rPr>
          <w:lang w:val="en-US"/>
        </w:rPr>
        <w:t>ms</w:t>
      </w:r>
    </w:p>
    <w:p w:rsidR="00343851" w:rsidRDefault="00343851">
      <w:pPr>
        <w:rPr>
          <w:lang w:val="en-US"/>
        </w:rPr>
      </w:pPr>
      <w:r w:rsidRPr="00343851">
        <w:rPr>
          <w:noProof/>
          <w:lang w:eastAsia="en-GB"/>
        </w:rPr>
        <w:drawing>
          <wp:inline distT="0" distB="0" distL="0" distR="0">
            <wp:extent cx="5858107" cy="3762479"/>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8302" r="8550"/>
                    <a:stretch/>
                  </pic:blipFill>
                  <pic:spPr bwMode="auto">
                    <a:xfrm>
                      <a:off x="0" y="0"/>
                      <a:ext cx="5867277" cy="3768369"/>
                    </a:xfrm>
                    <a:prstGeom prst="rect">
                      <a:avLst/>
                    </a:prstGeom>
                    <a:noFill/>
                    <a:ln>
                      <a:noFill/>
                    </a:ln>
                    <a:extLst>
                      <a:ext uri="{53640926-AAD7-44D8-BBD7-CCE9431645EC}">
                        <a14:shadowObscured xmlns:a14="http://schemas.microsoft.com/office/drawing/2010/main"/>
                      </a:ext>
                    </a:extLst>
                  </pic:spPr>
                </pic:pic>
              </a:graphicData>
            </a:graphic>
          </wp:inline>
        </w:drawing>
      </w:r>
    </w:p>
    <w:p w:rsidR="005772D9" w:rsidRDefault="005772D9">
      <w:pPr>
        <w:rPr>
          <w:lang w:val="en-US"/>
        </w:rPr>
      </w:pPr>
    </w:p>
    <w:p w:rsidR="00A515B9" w:rsidRDefault="00A515B9">
      <w:pPr>
        <w:rPr>
          <w:lang w:val="en-US"/>
        </w:rPr>
      </w:pPr>
    </w:p>
    <w:p w:rsidR="00A515B9" w:rsidRDefault="00A515B9">
      <w:pPr>
        <w:rPr>
          <w:lang w:val="en-US"/>
        </w:rPr>
      </w:pPr>
    </w:p>
    <w:p w:rsidR="00A515B9" w:rsidRDefault="00A515B9">
      <w:pPr>
        <w:rPr>
          <w:lang w:val="en-US"/>
        </w:rPr>
      </w:pPr>
      <w:r>
        <w:rPr>
          <w:lang w:val="en-US"/>
        </w:rPr>
        <w:lastRenderedPageBreak/>
        <w:t>LOW LIGHT SCENARIO:</w:t>
      </w:r>
    </w:p>
    <w:p w:rsidR="005772D9" w:rsidRDefault="00A515B9">
      <w:pPr>
        <w:rPr>
          <w:lang w:val="en-US"/>
        </w:rPr>
      </w:pPr>
      <w:r>
        <w:rPr>
          <w:lang w:val="en-US"/>
        </w:rPr>
        <w:t>In a lower light setting</w:t>
      </w:r>
      <w:r w:rsidR="00E878FA">
        <w:rPr>
          <w:lang w:val="en-US"/>
        </w:rPr>
        <w:t xml:space="preserve"> (</w:t>
      </w:r>
      <w:r w:rsidR="00E878FA" w:rsidRPr="00E878FA">
        <w:rPr>
          <w:lang w:val="en-US"/>
        </w:rPr>
        <w:t>226.2742</w:t>
      </w:r>
      <w:r w:rsidR="00E878FA">
        <w:rPr>
          <w:lang w:val="en-US"/>
        </w:rPr>
        <w:t xml:space="preserve"> lux, while the previous tests were all run with the lab fully lit at </w:t>
      </w:r>
      <w:r w:rsidR="00E878FA" w:rsidRPr="00E878FA">
        <w:rPr>
          <w:lang w:val="en-US"/>
        </w:rPr>
        <w:t>422.2425</w:t>
      </w:r>
      <w:r w:rsidR="00E878FA">
        <w:rPr>
          <w:lang w:val="en-US"/>
        </w:rPr>
        <w:t xml:space="preserve"> lux)</w:t>
      </w:r>
      <w:r>
        <w:rPr>
          <w:lang w:val="en-US"/>
        </w:rPr>
        <w:t xml:space="preserve"> at </w:t>
      </w:r>
      <w:r w:rsidR="005772D9">
        <w:rPr>
          <w:lang w:val="en-US"/>
        </w:rPr>
        <w:t>0.07m/s the SpartanVO in auto</w:t>
      </w:r>
      <w:r>
        <w:rPr>
          <w:lang w:val="en-US"/>
        </w:rPr>
        <w:t>-</w:t>
      </w:r>
      <w:r w:rsidR="005772D9">
        <w:rPr>
          <w:lang w:val="en-US"/>
        </w:rPr>
        <w:t xml:space="preserve">exposure struggles and reducing the </w:t>
      </w:r>
      <w:r>
        <w:rPr>
          <w:lang w:val="en-US"/>
        </w:rPr>
        <w:t>exposure-time</w:t>
      </w:r>
      <w:r w:rsidR="005772D9">
        <w:rPr>
          <w:lang w:val="en-US"/>
        </w:rPr>
        <w:t xml:space="preserve"> does not </w:t>
      </w:r>
      <w:r>
        <w:rPr>
          <w:lang w:val="en-US"/>
        </w:rPr>
        <w:t>improve performances.</w:t>
      </w:r>
    </w:p>
    <w:p w:rsidR="00A515B9" w:rsidRDefault="00A515B9">
      <w:pPr>
        <w:rPr>
          <w:lang w:val="en-US"/>
        </w:rPr>
      </w:pPr>
      <w:r>
        <w:rPr>
          <w:lang w:val="en-US"/>
        </w:rPr>
        <w:t>test1: auto-exposure</w:t>
      </w:r>
      <w:r>
        <w:rPr>
          <w:lang w:val="en-US"/>
        </w:rPr>
        <w:br/>
        <w:t>test2: exposure-time=300ms</w:t>
      </w:r>
    </w:p>
    <w:p w:rsidR="005772D9" w:rsidRDefault="005772D9">
      <w:pPr>
        <w:rPr>
          <w:lang w:val="en-US"/>
        </w:rPr>
      </w:pPr>
      <w:r w:rsidRPr="005772D9">
        <w:rPr>
          <w:noProof/>
          <w:lang w:eastAsia="en-GB"/>
        </w:rPr>
        <w:drawing>
          <wp:inline distT="0" distB="0" distL="0" distR="0">
            <wp:extent cx="5635083" cy="352493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8303" r="7890"/>
                    <a:stretch/>
                  </pic:blipFill>
                  <pic:spPr bwMode="auto">
                    <a:xfrm>
                      <a:off x="0" y="0"/>
                      <a:ext cx="5639807" cy="3527888"/>
                    </a:xfrm>
                    <a:prstGeom prst="rect">
                      <a:avLst/>
                    </a:prstGeom>
                    <a:noFill/>
                    <a:ln>
                      <a:noFill/>
                    </a:ln>
                    <a:extLst>
                      <a:ext uri="{53640926-AAD7-44D8-BBD7-CCE9431645EC}">
                        <a14:shadowObscured xmlns:a14="http://schemas.microsoft.com/office/drawing/2010/main"/>
                      </a:ext>
                    </a:extLst>
                  </pic:spPr>
                </pic:pic>
              </a:graphicData>
            </a:graphic>
          </wp:inline>
        </w:drawing>
      </w:r>
    </w:p>
    <w:p w:rsidR="005772D9" w:rsidRDefault="005772D9">
      <w:pPr>
        <w:rPr>
          <w:lang w:val="en-US"/>
        </w:rPr>
      </w:pPr>
      <w:r w:rsidRPr="005772D9">
        <w:rPr>
          <w:noProof/>
          <w:lang w:eastAsia="en-GB"/>
        </w:rPr>
        <w:drawing>
          <wp:inline distT="0" distB="0" distL="0" distR="0">
            <wp:extent cx="5590478" cy="354393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8820" r="8418"/>
                    <a:stretch/>
                  </pic:blipFill>
                  <pic:spPr bwMode="auto">
                    <a:xfrm>
                      <a:off x="0" y="0"/>
                      <a:ext cx="5596079" cy="3547483"/>
                    </a:xfrm>
                    <a:prstGeom prst="rect">
                      <a:avLst/>
                    </a:prstGeom>
                    <a:noFill/>
                    <a:ln>
                      <a:noFill/>
                    </a:ln>
                    <a:extLst>
                      <a:ext uri="{53640926-AAD7-44D8-BBD7-CCE9431645EC}">
                        <a14:shadowObscured xmlns:a14="http://schemas.microsoft.com/office/drawing/2010/main"/>
                      </a:ext>
                    </a:extLst>
                  </pic:spPr>
                </pic:pic>
              </a:graphicData>
            </a:graphic>
          </wp:inline>
        </w:drawing>
      </w:r>
    </w:p>
    <w:p w:rsidR="00A515B9" w:rsidRDefault="00A515B9">
      <w:pPr>
        <w:rPr>
          <w:lang w:val="en-US"/>
        </w:rPr>
      </w:pPr>
    </w:p>
    <w:p w:rsidR="003C3FBD" w:rsidRDefault="00A515B9">
      <w:pPr>
        <w:rPr>
          <w:lang w:val="en-US"/>
        </w:rPr>
      </w:pPr>
      <w:r>
        <w:rPr>
          <w:lang w:val="en-US"/>
        </w:rPr>
        <w:t xml:space="preserve">The possibility of increasing the exposure-time, </w:t>
      </w:r>
      <w:r w:rsidR="00E56144">
        <w:rPr>
          <w:lang w:val="en-US"/>
        </w:rPr>
        <w:t>which</w:t>
      </w:r>
      <w:r>
        <w:rPr>
          <w:lang w:val="en-US"/>
        </w:rPr>
        <w:t xml:space="preserve"> would have the positive effect of increasing the brightness but also the negative effect of increasing the motion blur, has been investigated.</w:t>
      </w:r>
    </w:p>
    <w:p w:rsidR="00A515B9" w:rsidRDefault="00A515B9">
      <w:pPr>
        <w:rPr>
          <w:lang w:val="en-US"/>
        </w:rPr>
      </w:pPr>
      <w:r>
        <w:rPr>
          <w:lang w:val="en-US"/>
        </w:rPr>
        <w:t>The test clearly shows that it actually decreases the VO performances.</w:t>
      </w:r>
    </w:p>
    <w:p w:rsidR="00A515B9" w:rsidRDefault="00A515B9">
      <w:pPr>
        <w:rPr>
          <w:lang w:val="en-US"/>
        </w:rPr>
      </w:pPr>
      <w:r>
        <w:rPr>
          <w:lang w:val="en-US"/>
        </w:rPr>
        <w:t>test1: auto-e</w:t>
      </w:r>
      <w:r>
        <w:rPr>
          <w:lang w:val="en-US"/>
        </w:rPr>
        <w:t>xposure</w:t>
      </w:r>
      <w:r>
        <w:rPr>
          <w:lang w:val="en-US"/>
        </w:rPr>
        <w:br/>
        <w:t>test2: exposure-time=6</w:t>
      </w:r>
      <w:r>
        <w:rPr>
          <w:lang w:val="en-US"/>
        </w:rPr>
        <w:t>00ms</w:t>
      </w:r>
    </w:p>
    <w:p w:rsidR="003C3FBD" w:rsidRDefault="003C3FBD">
      <w:pPr>
        <w:rPr>
          <w:lang w:val="en-US"/>
        </w:rPr>
      </w:pPr>
      <w:r w:rsidRPr="003C3FBD">
        <w:rPr>
          <w:noProof/>
          <w:lang w:eastAsia="en-GB"/>
        </w:rPr>
        <w:drawing>
          <wp:inline distT="0" distB="0" distL="0" distR="0">
            <wp:extent cx="5374010" cy="359812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1">
                      <a:extLst>
                        <a:ext uri="{28A0092B-C50C-407E-A947-70E740481C1C}">
                          <a14:useLocalDpi xmlns:a14="http://schemas.microsoft.com/office/drawing/2010/main" val="0"/>
                        </a:ext>
                      </a:extLst>
                    </a:blip>
                    <a:srcRect l="7134" r="8157"/>
                    <a:stretch/>
                  </pic:blipFill>
                  <pic:spPr bwMode="auto">
                    <a:xfrm>
                      <a:off x="0" y="0"/>
                      <a:ext cx="5387949" cy="3607460"/>
                    </a:xfrm>
                    <a:prstGeom prst="rect">
                      <a:avLst/>
                    </a:prstGeom>
                    <a:noFill/>
                    <a:ln>
                      <a:noFill/>
                    </a:ln>
                    <a:extLst>
                      <a:ext uri="{53640926-AAD7-44D8-BBD7-CCE9431645EC}">
                        <a14:shadowObscured xmlns:a14="http://schemas.microsoft.com/office/drawing/2010/main"/>
                      </a:ext>
                    </a:extLst>
                  </pic:spPr>
                </pic:pic>
              </a:graphicData>
            </a:graphic>
          </wp:inline>
        </w:drawing>
      </w:r>
    </w:p>
    <w:p w:rsidR="003C3FBD" w:rsidRDefault="005E637A">
      <w:pPr>
        <w:rPr>
          <w:lang w:val="en-US"/>
        </w:rPr>
      </w:pPr>
      <w:r w:rsidRPr="005E637A">
        <w:rPr>
          <w:noProof/>
          <w:lang w:eastAsia="en-GB"/>
        </w:rPr>
        <w:drawing>
          <wp:inline distT="0" distB="0" distL="0" distR="0">
            <wp:extent cx="5382322" cy="3609757"/>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2">
                      <a:extLst>
                        <a:ext uri="{28A0092B-C50C-407E-A947-70E740481C1C}">
                          <a14:useLocalDpi xmlns:a14="http://schemas.microsoft.com/office/drawing/2010/main" val="0"/>
                        </a:ext>
                      </a:extLst>
                    </a:blip>
                    <a:srcRect l="8173" r="8413"/>
                    <a:stretch/>
                  </pic:blipFill>
                  <pic:spPr bwMode="auto">
                    <a:xfrm>
                      <a:off x="0" y="0"/>
                      <a:ext cx="5392294" cy="3616445"/>
                    </a:xfrm>
                    <a:prstGeom prst="rect">
                      <a:avLst/>
                    </a:prstGeom>
                    <a:noFill/>
                    <a:ln>
                      <a:noFill/>
                    </a:ln>
                    <a:extLst>
                      <a:ext uri="{53640926-AAD7-44D8-BBD7-CCE9431645EC}">
                        <a14:shadowObscured xmlns:a14="http://schemas.microsoft.com/office/drawing/2010/main"/>
                      </a:ext>
                    </a:extLst>
                  </pic:spPr>
                </pic:pic>
              </a:graphicData>
            </a:graphic>
          </wp:inline>
        </w:drawing>
      </w:r>
    </w:p>
    <w:p w:rsidR="00E56144" w:rsidRDefault="00A515B9">
      <w:pPr>
        <w:rPr>
          <w:lang w:val="en-US"/>
        </w:rPr>
      </w:pPr>
      <w:r>
        <w:rPr>
          <w:lang w:val="en-US"/>
        </w:rPr>
        <w:lastRenderedPageBreak/>
        <w:t>Also a l</w:t>
      </w:r>
      <w:r w:rsidR="005E637A">
        <w:rPr>
          <w:lang w:val="en-US"/>
        </w:rPr>
        <w:t>ow light and slow</w:t>
      </w:r>
      <w:r>
        <w:rPr>
          <w:lang w:val="en-US"/>
        </w:rPr>
        <w:t xml:space="preserve"> speed </w:t>
      </w:r>
      <w:r w:rsidR="005E637A">
        <w:rPr>
          <w:lang w:val="en-US"/>
        </w:rPr>
        <w:t>(0.02m/s)</w:t>
      </w:r>
      <w:r>
        <w:rPr>
          <w:lang w:val="en-US"/>
        </w:rPr>
        <w:t xml:space="preserve"> </w:t>
      </w:r>
      <w:r>
        <w:rPr>
          <w:lang w:val="en-US"/>
        </w:rPr>
        <w:t>scenario has been tested</w:t>
      </w:r>
      <w:r>
        <w:rPr>
          <w:lang w:val="en-US"/>
        </w:rPr>
        <w:t>.</w:t>
      </w:r>
      <w:r w:rsidR="00E56144">
        <w:rPr>
          <w:lang w:val="en-US"/>
        </w:rPr>
        <w:br/>
      </w:r>
      <w:r>
        <w:rPr>
          <w:lang w:val="en-US"/>
        </w:rPr>
        <w:t>It is clear that</w:t>
      </w:r>
      <w:r w:rsidR="005E637A">
        <w:rPr>
          <w:lang w:val="en-US"/>
        </w:rPr>
        <w:t xml:space="preserve"> increasing and decreasing the exposure time is not beneficial</w:t>
      </w:r>
      <w:r w:rsidR="00E56144">
        <w:rPr>
          <w:lang w:val="en-US"/>
        </w:rPr>
        <w:t>.</w:t>
      </w:r>
    </w:p>
    <w:p w:rsidR="00A515B9" w:rsidRDefault="00A515B9">
      <w:pPr>
        <w:rPr>
          <w:lang w:val="en-US"/>
        </w:rPr>
      </w:pPr>
      <w:r>
        <w:rPr>
          <w:lang w:val="en-US"/>
        </w:rPr>
        <w:t>test1: auto-exposure</w:t>
      </w:r>
      <w:r>
        <w:rPr>
          <w:lang w:val="en-US"/>
        </w:rPr>
        <w:t xml:space="preserve"> (around 500</w:t>
      </w:r>
      <w:proofErr w:type="gramStart"/>
      <w:r>
        <w:rPr>
          <w:lang w:val="en-US"/>
        </w:rPr>
        <w:t>)</w:t>
      </w:r>
      <w:proofErr w:type="gramEnd"/>
      <w:r>
        <w:rPr>
          <w:lang w:val="en-US"/>
        </w:rPr>
        <w:br/>
        <w:t>test2: exposure-time=600ms</w:t>
      </w:r>
      <w:r>
        <w:rPr>
          <w:lang w:val="en-US"/>
        </w:rPr>
        <w:br/>
        <w:t>test2: exposure-time=3</w:t>
      </w:r>
      <w:r>
        <w:rPr>
          <w:lang w:val="en-US"/>
        </w:rPr>
        <w:t>00ms</w:t>
      </w:r>
    </w:p>
    <w:p w:rsidR="00E56144" w:rsidRDefault="005E637A">
      <w:pPr>
        <w:rPr>
          <w:lang w:val="en-US"/>
        </w:rPr>
      </w:pPr>
      <w:r w:rsidRPr="005E637A">
        <w:rPr>
          <w:noProof/>
          <w:lang w:eastAsia="en-GB"/>
        </w:rPr>
        <w:drawing>
          <wp:inline distT="0" distB="0" distL="0" distR="0">
            <wp:extent cx="5501268" cy="3164806"/>
            <wp:effectExtent l="0" t="0" r="444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3">
                      <a:extLst>
                        <a:ext uri="{28A0092B-C50C-407E-A947-70E740481C1C}">
                          <a14:useLocalDpi xmlns:a14="http://schemas.microsoft.com/office/drawing/2010/main" val="0"/>
                        </a:ext>
                      </a:extLst>
                    </a:blip>
                    <a:srcRect l="8042" r="8156"/>
                    <a:stretch/>
                  </pic:blipFill>
                  <pic:spPr bwMode="auto">
                    <a:xfrm>
                      <a:off x="0" y="0"/>
                      <a:ext cx="5507850" cy="3168593"/>
                    </a:xfrm>
                    <a:prstGeom prst="rect">
                      <a:avLst/>
                    </a:prstGeom>
                    <a:noFill/>
                    <a:ln>
                      <a:noFill/>
                    </a:ln>
                    <a:extLst>
                      <a:ext uri="{53640926-AAD7-44D8-BBD7-CCE9431645EC}">
                        <a14:shadowObscured xmlns:a14="http://schemas.microsoft.com/office/drawing/2010/main"/>
                      </a:ext>
                    </a:extLst>
                  </pic:spPr>
                </pic:pic>
              </a:graphicData>
            </a:graphic>
          </wp:inline>
        </w:drawing>
      </w:r>
      <w:r w:rsidRPr="005E637A">
        <w:rPr>
          <w:noProof/>
          <w:lang w:eastAsia="en-GB"/>
        </w:rPr>
        <w:drawing>
          <wp:inline distT="0" distB="0" distL="0" distR="0">
            <wp:extent cx="5456663" cy="318359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4">
                      <a:extLst>
                        <a:ext uri="{28A0092B-C50C-407E-A947-70E740481C1C}">
                          <a14:useLocalDpi xmlns:a14="http://schemas.microsoft.com/office/drawing/2010/main" val="0"/>
                        </a:ext>
                      </a:extLst>
                    </a:blip>
                    <a:srcRect l="8821" r="8548"/>
                    <a:stretch/>
                  </pic:blipFill>
                  <pic:spPr bwMode="auto">
                    <a:xfrm>
                      <a:off x="0" y="0"/>
                      <a:ext cx="5464127" cy="3187946"/>
                    </a:xfrm>
                    <a:prstGeom prst="rect">
                      <a:avLst/>
                    </a:prstGeom>
                    <a:noFill/>
                    <a:ln>
                      <a:noFill/>
                    </a:ln>
                    <a:extLst>
                      <a:ext uri="{53640926-AAD7-44D8-BBD7-CCE9431645EC}">
                        <a14:shadowObscured xmlns:a14="http://schemas.microsoft.com/office/drawing/2010/main"/>
                      </a:ext>
                    </a:extLst>
                  </pic:spPr>
                </pic:pic>
              </a:graphicData>
            </a:graphic>
          </wp:inline>
        </w:drawing>
      </w:r>
    </w:p>
    <w:p w:rsidR="00E56144" w:rsidRDefault="00E56144">
      <w:pPr>
        <w:rPr>
          <w:lang w:val="en-US"/>
        </w:rPr>
      </w:pPr>
      <w:r>
        <w:rPr>
          <w:lang w:val="en-US"/>
        </w:rPr>
        <w:t>The</w:t>
      </w:r>
      <w:r>
        <w:rPr>
          <w:lang w:val="en-US"/>
        </w:rPr>
        <w:t>se tests in a low light setting show that</w:t>
      </w:r>
      <w:r>
        <w:rPr>
          <w:lang w:val="en-US"/>
        </w:rPr>
        <w:t xml:space="preserve"> low speed alone is able to obtain better performances (xyz error norm of about 1mm) than a high speed traverse </w:t>
      </w:r>
      <w:r>
        <w:rPr>
          <w:lang w:val="en-US"/>
        </w:rPr>
        <w:t xml:space="preserve">also changing the exposure time </w:t>
      </w:r>
      <w:r>
        <w:rPr>
          <w:lang w:val="en-US"/>
        </w:rPr>
        <w:t xml:space="preserve">(xyz error norm of </w:t>
      </w:r>
      <w:r>
        <w:rPr>
          <w:lang w:val="en-US"/>
        </w:rPr>
        <w:t>at least</w:t>
      </w:r>
      <w:r>
        <w:rPr>
          <w:lang w:val="en-US"/>
        </w:rPr>
        <w:t xml:space="preserve"> 6mm)</w:t>
      </w:r>
      <w:r>
        <w:rPr>
          <w:lang w:val="en-US"/>
        </w:rPr>
        <w:t>.</w:t>
      </w:r>
      <w:r>
        <w:rPr>
          <w:lang w:val="en-US"/>
        </w:rPr>
        <w:t xml:space="preserve"> </w:t>
      </w:r>
    </w:p>
    <w:p w:rsidR="00E56144" w:rsidRDefault="00E56144">
      <w:pPr>
        <w:rPr>
          <w:lang w:val="en-US"/>
        </w:rPr>
      </w:pPr>
    </w:p>
    <w:p w:rsidR="00103F21" w:rsidRDefault="00A515B9" w:rsidP="00103F21">
      <w:pPr>
        <w:rPr>
          <w:lang w:val="en-US"/>
        </w:rPr>
      </w:pPr>
      <w:r>
        <w:rPr>
          <w:lang w:val="en-US"/>
        </w:rPr>
        <w:lastRenderedPageBreak/>
        <w:t xml:space="preserve">The low light scenario has been obtained </w:t>
      </w:r>
      <w:r w:rsidR="00103F21">
        <w:rPr>
          <w:lang w:val="en-US"/>
        </w:rPr>
        <w:t>by just</w:t>
      </w:r>
      <w:r>
        <w:rPr>
          <w:lang w:val="en-US"/>
        </w:rPr>
        <w:t xml:space="preserve"> switching off some of the light</w:t>
      </w:r>
      <w:r w:rsidR="00103F21">
        <w:rPr>
          <w:lang w:val="en-US"/>
        </w:rPr>
        <w:t xml:space="preserve">s in the lab and </w:t>
      </w:r>
      <w:r w:rsidR="00103F21">
        <w:rPr>
          <w:lang w:val="en-US"/>
        </w:rPr>
        <w:t xml:space="preserve">closing </w:t>
      </w:r>
      <w:r w:rsidR="00103F21">
        <w:rPr>
          <w:lang w:val="en-US"/>
        </w:rPr>
        <w:t xml:space="preserve">all </w:t>
      </w:r>
      <w:r w:rsidR="00103F21">
        <w:rPr>
          <w:lang w:val="en-US"/>
        </w:rPr>
        <w:t xml:space="preserve">the curtains </w:t>
      </w:r>
      <w:r w:rsidR="00103F21">
        <w:rPr>
          <w:lang w:val="en-US"/>
        </w:rPr>
        <w:t>of the windows in order to avoid external disturbances and be able to replicate the same conditions in the future</w:t>
      </w:r>
      <w:r w:rsidR="00103F21">
        <w:rPr>
          <w:lang w:val="en-US"/>
        </w:rPr>
        <w:t>.</w:t>
      </w:r>
    </w:p>
    <w:p w:rsidR="00E878FA" w:rsidRDefault="00103F21" w:rsidP="00A515B9">
      <w:pPr>
        <w:rPr>
          <w:lang w:val="en-US"/>
        </w:rPr>
      </w:pPr>
      <w:r>
        <w:rPr>
          <w:lang w:val="en-US"/>
        </w:rPr>
        <w:t xml:space="preserve">The ambient light has then been measured using a </w:t>
      </w:r>
      <w:r w:rsidRPr="00103F21">
        <w:rPr>
          <w:lang w:val="en-US"/>
        </w:rPr>
        <w:t>digital light meter</w:t>
      </w:r>
      <w:r>
        <w:rPr>
          <w:lang w:val="en-US"/>
        </w:rPr>
        <w:t xml:space="preserve"> (</w:t>
      </w:r>
      <w:proofErr w:type="spellStart"/>
      <w:r>
        <w:rPr>
          <w:lang w:val="en-US"/>
        </w:rPr>
        <w:t>Flashmate</w:t>
      </w:r>
      <w:proofErr w:type="spellEnd"/>
      <w:r>
        <w:rPr>
          <w:lang w:val="en-US"/>
        </w:rPr>
        <w:t xml:space="preserve"> L</w:t>
      </w:r>
      <w:r w:rsidRPr="00103F21">
        <w:rPr>
          <w:lang w:val="en-US"/>
        </w:rPr>
        <w:t>-308s</w:t>
      </w:r>
      <w:r>
        <w:rPr>
          <w:lang w:val="en-US"/>
        </w:rPr>
        <w:t xml:space="preserve">) aimed at the ground of the Mars Test Bed </w:t>
      </w:r>
      <w:r w:rsidR="0021722A">
        <w:rPr>
          <w:lang w:val="en-US"/>
        </w:rPr>
        <w:t xml:space="preserve">from the same point of view of the rover’s camera </w:t>
      </w:r>
      <w:r>
        <w:rPr>
          <w:lang w:val="en-US"/>
        </w:rPr>
        <w:t>and set in reflected-light mode</w:t>
      </w:r>
      <w:r w:rsidR="00CA4BEC">
        <w:rPr>
          <w:lang w:val="en-US"/>
        </w:rPr>
        <w:t xml:space="preserve"> (</w:t>
      </w:r>
      <w:proofErr w:type="spellStart"/>
      <w:r w:rsidR="00CA4BEC">
        <w:rPr>
          <w:lang w:val="en-US"/>
        </w:rPr>
        <w:t>lumisphere</w:t>
      </w:r>
      <w:proofErr w:type="spellEnd"/>
      <w:r w:rsidR="00CA4BEC">
        <w:rPr>
          <w:lang w:val="en-US"/>
        </w:rPr>
        <w:t xml:space="preserve"> away from the meter cell, ISO set to 100 and EV output)</w:t>
      </w:r>
      <w:r>
        <w:rPr>
          <w:lang w:val="en-US"/>
        </w:rPr>
        <w:t xml:space="preserve"> to better capture the amount of light that the camera is</w:t>
      </w:r>
      <w:r w:rsidR="0021722A">
        <w:rPr>
          <w:lang w:val="en-US"/>
        </w:rPr>
        <w:t xml:space="preserve"> actually</w:t>
      </w:r>
      <w:r>
        <w:rPr>
          <w:lang w:val="en-US"/>
        </w:rPr>
        <w:t xml:space="preserve"> exposed to (which will then affect the image and the camera’s auto-exposure calculation).</w:t>
      </w:r>
      <w:r w:rsidR="00E878FA">
        <w:rPr>
          <w:lang w:val="en-US"/>
        </w:rPr>
        <w:br/>
        <w:t xml:space="preserve">The sensor reading is in EV (Exposure Value) which can be </w:t>
      </w:r>
      <w:r w:rsidR="0021722A">
        <w:rPr>
          <w:lang w:val="en-US"/>
        </w:rPr>
        <w:t xml:space="preserve">easily </w:t>
      </w:r>
      <w:r w:rsidR="00E878FA">
        <w:rPr>
          <w:lang w:val="en-US"/>
        </w:rPr>
        <w:t xml:space="preserve">transformed in lux with a logarithmic transformation: </w:t>
      </w:r>
      <w:r w:rsidR="00CA4BEC">
        <w:rPr>
          <w:lang w:val="en-US"/>
        </w:rPr>
        <w:t>lux=2.5*2^EV.</w:t>
      </w:r>
      <w:bookmarkStart w:id="0" w:name="_GoBack"/>
      <w:bookmarkEnd w:id="0"/>
    </w:p>
    <w:p w:rsidR="00A515B9" w:rsidRDefault="00A515B9">
      <w:pPr>
        <w:rPr>
          <w:lang w:val="en-US"/>
        </w:rPr>
      </w:pPr>
    </w:p>
    <w:p w:rsidR="00103F21" w:rsidRDefault="00103F21">
      <w:pPr>
        <w:rPr>
          <w:lang w:val="en-US"/>
        </w:rPr>
      </w:pPr>
      <w:r>
        <w:rPr>
          <w:lang w:val="en-US"/>
        </w:rPr>
        <w:t>FUTURE OBJECTIVES:</w:t>
      </w:r>
    </w:p>
    <w:p w:rsidR="00103F21" w:rsidRPr="005A634A" w:rsidRDefault="00103F21">
      <w:pPr>
        <w:rPr>
          <w:lang w:val="en-US"/>
        </w:rPr>
      </w:pPr>
      <w:r>
        <w:rPr>
          <w:lang w:val="en-US"/>
        </w:rPr>
        <w:t xml:space="preserve">The next parameter that could be investigated is the VO frequency. </w:t>
      </w:r>
      <w:r w:rsidR="00B81932">
        <w:rPr>
          <w:lang w:val="en-US"/>
        </w:rPr>
        <w:br/>
      </w:r>
      <w:r>
        <w:rPr>
          <w:lang w:val="en-US"/>
        </w:rPr>
        <w:t xml:space="preserve">I started looking into ways of forcing the VO </w:t>
      </w:r>
      <w:r w:rsidR="00B81932">
        <w:rPr>
          <w:lang w:val="en-US"/>
        </w:rPr>
        <w:t>to run at a specific frequency, and s</w:t>
      </w:r>
      <w:r>
        <w:rPr>
          <w:lang w:val="en-US"/>
        </w:rPr>
        <w:t>ince the rover does not run</w:t>
      </w:r>
      <w:r w:rsidR="00B81932">
        <w:rPr>
          <w:lang w:val="en-US"/>
        </w:rPr>
        <w:t xml:space="preserve"> a</w:t>
      </w:r>
      <w:r>
        <w:rPr>
          <w:lang w:val="en-US"/>
        </w:rPr>
        <w:t xml:space="preserve"> real time OS, the most promising </w:t>
      </w:r>
      <w:r w:rsidR="00B81932">
        <w:rPr>
          <w:lang w:val="en-US"/>
        </w:rPr>
        <w:t>option</w:t>
      </w:r>
      <w:r>
        <w:rPr>
          <w:lang w:val="en-US"/>
        </w:rPr>
        <w:t xml:space="preserve"> is to change the camera fps, trying to stay above the WCET (Worst Case Execution Time)</w:t>
      </w:r>
      <w:r w:rsidR="00B81932">
        <w:rPr>
          <w:lang w:val="en-US"/>
        </w:rPr>
        <w:t xml:space="preserve"> of a SpartanVO step</w:t>
      </w:r>
      <w:r>
        <w:rPr>
          <w:lang w:val="en-US"/>
        </w:rPr>
        <w:t xml:space="preserve"> in order to avoid missing frames and therefore having gaps of twice the camera period in the VO estimates.</w:t>
      </w:r>
    </w:p>
    <w:sectPr w:rsidR="00103F21" w:rsidRPr="005A634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A634A"/>
    <w:rsid w:val="00103F21"/>
    <w:rsid w:val="00206DB7"/>
    <w:rsid w:val="0021722A"/>
    <w:rsid w:val="0022721C"/>
    <w:rsid w:val="002F74A6"/>
    <w:rsid w:val="00343851"/>
    <w:rsid w:val="003B3B16"/>
    <w:rsid w:val="003C3FBD"/>
    <w:rsid w:val="004D0ABC"/>
    <w:rsid w:val="005772D9"/>
    <w:rsid w:val="005A634A"/>
    <w:rsid w:val="005B4EEC"/>
    <w:rsid w:val="005E637A"/>
    <w:rsid w:val="00746876"/>
    <w:rsid w:val="008658B1"/>
    <w:rsid w:val="00937A0E"/>
    <w:rsid w:val="00A515B9"/>
    <w:rsid w:val="00A676CB"/>
    <w:rsid w:val="00B81932"/>
    <w:rsid w:val="00BE0CF8"/>
    <w:rsid w:val="00CA09A9"/>
    <w:rsid w:val="00CA4BEC"/>
    <w:rsid w:val="00D36A21"/>
    <w:rsid w:val="00E56144"/>
    <w:rsid w:val="00E878FA"/>
    <w:rsid w:val="00E96E71"/>
    <w:rsid w:val="00F911A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61FA36"/>
  <w15:chartTrackingRefBased/>
  <w15:docId w15:val="{9C05533A-11E2-4A87-80A5-7706DE9ABC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emf"/><Relationship Id="rId13" Type="http://schemas.openxmlformats.org/officeDocument/2006/relationships/image" Target="media/image10.emf"/><Relationship Id="rId3" Type="http://schemas.openxmlformats.org/officeDocument/2006/relationships/webSettings" Target="webSettings.xml"/><Relationship Id="rId7" Type="http://schemas.openxmlformats.org/officeDocument/2006/relationships/image" Target="media/image4.emf"/><Relationship Id="rId12" Type="http://schemas.openxmlformats.org/officeDocument/2006/relationships/image" Target="media/image9.emf"/><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emf"/><Relationship Id="rId11" Type="http://schemas.openxmlformats.org/officeDocument/2006/relationships/image" Target="media/image8.emf"/><Relationship Id="rId5" Type="http://schemas.openxmlformats.org/officeDocument/2006/relationships/image" Target="media/image2.emf"/><Relationship Id="rId15" Type="http://schemas.openxmlformats.org/officeDocument/2006/relationships/fontTable" Target="fontTable.xml"/><Relationship Id="rId10" Type="http://schemas.openxmlformats.org/officeDocument/2006/relationships/image" Target="media/image7.emf"/><Relationship Id="rId4" Type="http://schemas.openxmlformats.org/officeDocument/2006/relationships/image" Target="media/image1.emf"/><Relationship Id="rId9" Type="http://schemas.openxmlformats.org/officeDocument/2006/relationships/image" Target="media/image6.emf"/><Relationship Id="rId14" Type="http://schemas.openxmlformats.org/officeDocument/2006/relationships/image" Target="media/image1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TotalTime>
  <Pages>7</Pages>
  <Words>816</Words>
  <Characters>4656</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ESA</Company>
  <LinksUpToDate>false</LinksUpToDate>
  <CharactersWithSpaces>5462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Matteo De Benedetti</dc:creator>
  <cp:keywords/>
  <dc:description/>
  <cp:lastModifiedBy>Matteo De Benedetti</cp:lastModifiedBy>
  <cp:revision>9</cp:revision>
  <cp:lastPrinted>2019-11-29T16:54:00Z</cp:lastPrinted>
  <dcterms:created xsi:type="dcterms:W3CDTF">2019-11-29T16:30:00Z</dcterms:created>
  <dcterms:modified xsi:type="dcterms:W3CDTF">2019-11-29T17:03:00Z</dcterms:modified>
</cp:coreProperties>
</file>