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7304D" w14:textId="77777777" w:rsidR="00DA755F" w:rsidRPr="00F607EE" w:rsidRDefault="003B1BC3">
      <w:pPr>
        <w:spacing w:before="82" w:line="609" w:lineRule="exact"/>
        <w:ind w:left="220"/>
        <w:rPr>
          <w:rFonts w:ascii="Cambria"/>
          <w:sz w:val="52"/>
        </w:rPr>
      </w:pPr>
      <w:r>
        <w:rPr>
          <w:rFonts w:ascii="Cambria"/>
          <w:color w:val="16365D"/>
          <w:sz w:val="52"/>
        </w:rPr>
        <w:t>PDN</w:t>
      </w:r>
      <w:r w:rsidRPr="00F607EE">
        <w:rPr>
          <w:rFonts w:ascii="Cambria"/>
          <w:color w:val="16365D"/>
          <w:spacing w:val="15"/>
          <w:sz w:val="52"/>
        </w:rPr>
        <w:t xml:space="preserve"> </w:t>
      </w:r>
      <w:r>
        <w:rPr>
          <w:rFonts w:ascii="Cambria"/>
          <w:color w:val="16365D"/>
          <w:sz w:val="52"/>
        </w:rPr>
        <w:t>System</w:t>
      </w:r>
    </w:p>
    <w:p w14:paraId="07A4B88B" w14:textId="16F2A0DA" w:rsidR="00DA755F" w:rsidRPr="00F607EE" w:rsidRDefault="00000000">
      <w:pPr>
        <w:spacing w:line="374" w:lineRule="exact"/>
        <w:ind w:left="220"/>
        <w:rPr>
          <w:rFonts w:ascii="Cambria"/>
          <w:sz w:val="32"/>
        </w:rPr>
      </w:pPr>
      <w:r>
        <w:pict w14:anchorId="323ACD39">
          <v:rect id="_x0000_s3029" style="position:absolute;left:0;text-align:left;margin-left:70.55pt;margin-top:22.85pt;width:462.5pt;height:.95pt;z-index:-15728640;mso-wrap-distance-left:0;mso-wrap-distance-right:0;mso-position-horizontal-relative:page" fillcolor="#4f80bc" stroked="f">
            <w10:wrap type="topAndBottom" anchorx="page"/>
          </v:rect>
        </w:pict>
      </w:r>
      <w:r w:rsidR="00CA7752">
        <w:rPr>
          <w:rFonts w:ascii="Cambria"/>
          <w:color w:val="16365D"/>
          <w:sz w:val="32"/>
        </w:rPr>
        <w:t>Use Cases</w:t>
      </w:r>
      <w:r w:rsidR="003B1BC3" w:rsidRPr="00F607EE">
        <w:rPr>
          <w:rFonts w:ascii="Cambria"/>
          <w:color w:val="16365D"/>
          <w:spacing w:val="36"/>
          <w:sz w:val="32"/>
        </w:rPr>
        <w:t xml:space="preserve"> </w:t>
      </w:r>
    </w:p>
    <w:p w14:paraId="5548534F" w14:textId="77777777" w:rsidR="00DA755F" w:rsidRPr="00F607EE" w:rsidRDefault="00DA755F">
      <w:pPr>
        <w:pStyle w:val="BodyText"/>
        <w:rPr>
          <w:rFonts w:ascii="Cambria"/>
          <w:sz w:val="20"/>
        </w:rPr>
      </w:pPr>
    </w:p>
    <w:p w14:paraId="52B0DAFC" w14:textId="77777777" w:rsidR="00DA755F" w:rsidRPr="00F607EE" w:rsidRDefault="00DA755F">
      <w:pPr>
        <w:pStyle w:val="BodyText"/>
        <w:rPr>
          <w:rFonts w:ascii="Cambria"/>
          <w:sz w:val="20"/>
        </w:rPr>
      </w:pPr>
    </w:p>
    <w:p w14:paraId="65CDD4DB" w14:textId="77777777" w:rsidR="00DA755F" w:rsidRPr="00F607EE" w:rsidRDefault="00DA755F">
      <w:pPr>
        <w:pStyle w:val="BodyText"/>
        <w:rPr>
          <w:rFonts w:ascii="Cambria"/>
          <w:sz w:val="20"/>
        </w:rPr>
      </w:pPr>
    </w:p>
    <w:p w14:paraId="246BB133" w14:textId="3DF2BE9A" w:rsidR="00DA755F" w:rsidRPr="00CA7752" w:rsidRDefault="008F256B">
      <w:pPr>
        <w:spacing w:before="225"/>
        <w:ind w:left="220"/>
        <w:rPr>
          <w:rFonts w:ascii="Cambria"/>
          <w:b/>
          <w:sz w:val="28"/>
        </w:rPr>
      </w:pPr>
      <w:r>
        <w:rPr>
          <w:rFonts w:ascii="Cambria"/>
          <w:b/>
          <w:color w:val="365E90"/>
          <w:sz w:val="28"/>
          <w:lang w:val="el-GR"/>
        </w:rPr>
        <w:t>Αριθμός</w:t>
      </w:r>
      <w:r w:rsidRPr="00F607EE">
        <w:rPr>
          <w:rFonts w:ascii="Cambria"/>
          <w:b/>
          <w:color w:val="365E90"/>
          <w:sz w:val="28"/>
        </w:rPr>
        <w:t xml:space="preserve"> </w:t>
      </w:r>
      <w:r>
        <w:rPr>
          <w:rFonts w:ascii="Cambria"/>
          <w:b/>
          <w:color w:val="365E90"/>
          <w:sz w:val="28"/>
          <w:lang w:val="el-GR"/>
        </w:rPr>
        <w:t>Εγγράφου</w:t>
      </w:r>
      <w:r w:rsidRPr="00F607EE">
        <w:rPr>
          <w:rFonts w:ascii="Cambria"/>
          <w:b/>
          <w:color w:val="365E90"/>
          <w:sz w:val="28"/>
        </w:rPr>
        <w:t>: 00</w:t>
      </w:r>
      <w:r w:rsidR="00CA7752">
        <w:rPr>
          <w:rFonts w:ascii="Cambria"/>
          <w:b/>
          <w:color w:val="365E90"/>
          <w:sz w:val="28"/>
        </w:rPr>
        <w:t>5</w:t>
      </w:r>
    </w:p>
    <w:p w14:paraId="20937F57" w14:textId="77777777" w:rsidR="00DA755F" w:rsidRPr="00F607EE" w:rsidRDefault="00DA755F">
      <w:pPr>
        <w:pStyle w:val="BodyText"/>
        <w:spacing w:before="4"/>
        <w:rPr>
          <w:sz w:val="29"/>
        </w:rPr>
      </w:pPr>
    </w:p>
    <w:p w14:paraId="5588DD75" w14:textId="1A3CD566" w:rsidR="00DA755F" w:rsidRPr="00EE6928" w:rsidRDefault="009D170A">
      <w:pPr>
        <w:pStyle w:val="Heading1"/>
        <w:spacing w:before="0"/>
      </w:pPr>
      <w:bookmarkStart w:id="0" w:name="_TOC_250055"/>
      <w:bookmarkStart w:id="1" w:name="_Toc162533647"/>
      <w:bookmarkEnd w:id="0"/>
      <w:r>
        <w:rPr>
          <w:color w:val="365E90"/>
          <w:lang w:val="el-GR"/>
        </w:rPr>
        <w:t>Ιστορικό αναθεώ</w:t>
      </w:r>
      <w:r w:rsidR="00EE6928">
        <w:rPr>
          <w:color w:val="365E90"/>
          <w:lang w:val="el-GR"/>
        </w:rPr>
        <w:t>ρησης</w:t>
      </w:r>
      <w:bookmarkEnd w:id="1"/>
    </w:p>
    <w:p w14:paraId="7EA4BBD3" w14:textId="77777777" w:rsidR="00DA755F" w:rsidRDefault="00DA755F">
      <w:pPr>
        <w:pStyle w:val="BodyText"/>
        <w:rPr>
          <w:rFonts w:ascii="Cambria"/>
          <w:b/>
          <w:sz w:val="16"/>
        </w:rPr>
      </w:pPr>
    </w:p>
    <w:tbl>
      <w:tblPr>
        <w:tblW w:w="0" w:type="auto"/>
        <w:tblInd w:w="119" w:type="dxa"/>
        <w:tblLayout w:type="fixed"/>
        <w:tblCellMar>
          <w:left w:w="0" w:type="dxa"/>
          <w:right w:w="0" w:type="dxa"/>
        </w:tblCellMar>
        <w:tblLook w:val="01E0" w:firstRow="1" w:lastRow="1" w:firstColumn="1" w:lastColumn="1" w:noHBand="0" w:noVBand="0"/>
      </w:tblPr>
      <w:tblGrid>
        <w:gridCol w:w="1115"/>
        <w:gridCol w:w="1686"/>
        <w:gridCol w:w="6774"/>
      </w:tblGrid>
      <w:tr w:rsidR="00DA755F" w14:paraId="2B7A8281" w14:textId="77777777">
        <w:trPr>
          <w:trHeight w:val="270"/>
        </w:trPr>
        <w:tc>
          <w:tcPr>
            <w:tcW w:w="1115" w:type="dxa"/>
            <w:tcBorders>
              <w:top w:val="single" w:sz="12" w:space="0" w:color="000000"/>
              <w:bottom w:val="single" w:sz="4" w:space="0" w:color="000000"/>
            </w:tcBorders>
          </w:tcPr>
          <w:p w14:paraId="10C68431" w14:textId="77777777" w:rsidR="00DA755F" w:rsidRDefault="003B1BC3">
            <w:pPr>
              <w:pStyle w:val="TableParagraph"/>
              <w:spacing w:line="250" w:lineRule="exact"/>
              <w:ind w:left="107"/>
              <w:rPr>
                <w:b/>
              </w:rPr>
            </w:pPr>
            <w:r>
              <w:rPr>
                <w:b/>
              </w:rPr>
              <w:t>Revision</w:t>
            </w:r>
          </w:p>
        </w:tc>
        <w:tc>
          <w:tcPr>
            <w:tcW w:w="1686" w:type="dxa"/>
            <w:tcBorders>
              <w:top w:val="single" w:sz="12" w:space="0" w:color="000000"/>
              <w:bottom w:val="single" w:sz="4" w:space="0" w:color="000000"/>
            </w:tcBorders>
          </w:tcPr>
          <w:p w14:paraId="2ACA0D11" w14:textId="77777777" w:rsidR="00DA755F" w:rsidRDefault="003B1BC3">
            <w:pPr>
              <w:pStyle w:val="TableParagraph"/>
              <w:spacing w:line="250" w:lineRule="exact"/>
              <w:ind w:left="233"/>
              <w:rPr>
                <w:b/>
              </w:rPr>
            </w:pPr>
            <w:r>
              <w:rPr>
                <w:b/>
              </w:rPr>
              <w:t>Date</w:t>
            </w:r>
          </w:p>
        </w:tc>
        <w:tc>
          <w:tcPr>
            <w:tcW w:w="6774" w:type="dxa"/>
            <w:tcBorders>
              <w:top w:val="single" w:sz="12" w:space="0" w:color="000000"/>
              <w:bottom w:val="single" w:sz="4" w:space="0" w:color="000000"/>
            </w:tcBorders>
          </w:tcPr>
          <w:p w14:paraId="246400AC" w14:textId="77777777" w:rsidR="00DA755F" w:rsidRDefault="003B1BC3">
            <w:pPr>
              <w:pStyle w:val="TableParagraph"/>
              <w:spacing w:line="250" w:lineRule="exact"/>
              <w:ind w:left="391"/>
              <w:rPr>
                <w:b/>
              </w:rPr>
            </w:pPr>
            <w:r>
              <w:rPr>
                <w:b/>
              </w:rPr>
              <w:t>Description</w:t>
            </w:r>
          </w:p>
        </w:tc>
      </w:tr>
      <w:tr w:rsidR="00DA755F" w14:paraId="23C3C29A" w14:textId="77777777">
        <w:trPr>
          <w:trHeight w:val="268"/>
        </w:trPr>
        <w:tc>
          <w:tcPr>
            <w:tcW w:w="1115" w:type="dxa"/>
            <w:tcBorders>
              <w:top w:val="single" w:sz="4" w:space="0" w:color="000000"/>
              <w:bottom w:val="single" w:sz="4" w:space="0" w:color="000000"/>
            </w:tcBorders>
          </w:tcPr>
          <w:p w14:paraId="15ED554C" w14:textId="02090921" w:rsidR="00DA755F" w:rsidRDefault="003B1BC3">
            <w:pPr>
              <w:pStyle w:val="TableParagraph"/>
              <w:spacing w:line="248" w:lineRule="exact"/>
              <w:ind w:left="107"/>
            </w:pPr>
            <w:r>
              <w:t>A0</w:t>
            </w:r>
            <w:r w:rsidR="008F256B">
              <w:t>1</w:t>
            </w:r>
          </w:p>
        </w:tc>
        <w:tc>
          <w:tcPr>
            <w:tcW w:w="1686" w:type="dxa"/>
            <w:tcBorders>
              <w:top w:val="single" w:sz="4" w:space="0" w:color="000000"/>
              <w:bottom w:val="single" w:sz="4" w:space="0" w:color="000000"/>
            </w:tcBorders>
          </w:tcPr>
          <w:p w14:paraId="4CEE148F" w14:textId="52E4313B" w:rsidR="00DA755F" w:rsidRDefault="008F256B">
            <w:pPr>
              <w:pStyle w:val="TableParagraph"/>
              <w:spacing w:line="248" w:lineRule="exact"/>
              <w:ind w:left="233"/>
            </w:pPr>
            <w:r>
              <w:t>2</w:t>
            </w:r>
            <w:r w:rsidR="00CA7752">
              <w:t>5</w:t>
            </w:r>
            <w:r>
              <w:t>/03/2024</w:t>
            </w:r>
          </w:p>
        </w:tc>
        <w:tc>
          <w:tcPr>
            <w:tcW w:w="6774" w:type="dxa"/>
            <w:tcBorders>
              <w:top w:val="single" w:sz="4" w:space="0" w:color="000000"/>
              <w:bottom w:val="single" w:sz="4" w:space="0" w:color="000000"/>
            </w:tcBorders>
          </w:tcPr>
          <w:p w14:paraId="64978485" w14:textId="2B6B0687" w:rsidR="00DA755F" w:rsidRDefault="008F256B">
            <w:pPr>
              <w:pStyle w:val="TableParagraph"/>
              <w:spacing w:line="248" w:lineRule="exact"/>
              <w:ind w:left="391"/>
            </w:pPr>
            <w:r>
              <w:t>Original Version</w:t>
            </w:r>
          </w:p>
        </w:tc>
      </w:tr>
      <w:tr w:rsidR="00DA755F" w14:paraId="26DD5D17" w14:textId="77777777">
        <w:trPr>
          <w:trHeight w:val="268"/>
        </w:trPr>
        <w:tc>
          <w:tcPr>
            <w:tcW w:w="1115" w:type="dxa"/>
            <w:tcBorders>
              <w:top w:val="single" w:sz="4" w:space="0" w:color="000000"/>
              <w:bottom w:val="single" w:sz="4" w:space="0" w:color="000000"/>
            </w:tcBorders>
          </w:tcPr>
          <w:p w14:paraId="280D5115" w14:textId="734347F5"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1EC62E1" w14:textId="082ED3C8"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049A19D3" w14:textId="2DC38185" w:rsidR="00DA755F" w:rsidRPr="008F256B" w:rsidRDefault="00DA755F">
            <w:pPr>
              <w:pStyle w:val="TableParagraph"/>
              <w:spacing w:line="248" w:lineRule="exact"/>
              <w:ind w:left="391"/>
              <w:rPr>
                <w:lang w:val="el-GR"/>
              </w:rPr>
            </w:pPr>
          </w:p>
        </w:tc>
      </w:tr>
      <w:tr w:rsidR="00DA755F" w14:paraId="04030C33" w14:textId="77777777">
        <w:trPr>
          <w:trHeight w:val="268"/>
        </w:trPr>
        <w:tc>
          <w:tcPr>
            <w:tcW w:w="1115" w:type="dxa"/>
            <w:tcBorders>
              <w:top w:val="single" w:sz="4" w:space="0" w:color="000000"/>
              <w:bottom w:val="single" w:sz="4" w:space="0" w:color="000000"/>
            </w:tcBorders>
          </w:tcPr>
          <w:p w14:paraId="1548FFFE" w14:textId="5E99F4EA" w:rsidR="00DA755F" w:rsidRPr="008F256B" w:rsidRDefault="00DA755F" w:rsidP="008F256B">
            <w:pPr>
              <w:pStyle w:val="TableParagraph"/>
              <w:spacing w:line="248" w:lineRule="exact"/>
              <w:rPr>
                <w:lang w:val="el-GR"/>
              </w:rPr>
            </w:pPr>
          </w:p>
        </w:tc>
        <w:tc>
          <w:tcPr>
            <w:tcW w:w="1686" w:type="dxa"/>
            <w:tcBorders>
              <w:top w:val="single" w:sz="4" w:space="0" w:color="000000"/>
              <w:bottom w:val="single" w:sz="4" w:space="0" w:color="000000"/>
            </w:tcBorders>
          </w:tcPr>
          <w:p w14:paraId="2C917570" w14:textId="15B8AFF4" w:rsidR="00DA755F" w:rsidRPr="008F256B" w:rsidRDefault="00DA755F" w:rsidP="008F256B">
            <w:pPr>
              <w:pStyle w:val="TableParagraph"/>
              <w:spacing w:line="248" w:lineRule="exact"/>
              <w:rPr>
                <w:lang w:val="el-GR"/>
              </w:rPr>
            </w:pPr>
          </w:p>
        </w:tc>
        <w:tc>
          <w:tcPr>
            <w:tcW w:w="6774" w:type="dxa"/>
            <w:tcBorders>
              <w:top w:val="single" w:sz="4" w:space="0" w:color="000000"/>
              <w:bottom w:val="single" w:sz="4" w:space="0" w:color="000000"/>
            </w:tcBorders>
          </w:tcPr>
          <w:p w14:paraId="63530C12" w14:textId="2ACD2EFD" w:rsidR="00DA755F" w:rsidRPr="008F256B" w:rsidRDefault="00DA755F">
            <w:pPr>
              <w:pStyle w:val="TableParagraph"/>
              <w:spacing w:line="248" w:lineRule="exact"/>
              <w:ind w:left="391"/>
              <w:rPr>
                <w:lang w:val="el-GR"/>
              </w:rPr>
            </w:pPr>
          </w:p>
        </w:tc>
      </w:tr>
    </w:tbl>
    <w:p w14:paraId="03F7A519" w14:textId="77777777" w:rsidR="00DA755F" w:rsidRDefault="00000000">
      <w:pPr>
        <w:pStyle w:val="BodyText"/>
        <w:spacing w:before="2"/>
        <w:rPr>
          <w:rFonts w:ascii="Cambria"/>
          <w:b/>
          <w:sz w:val="19"/>
        </w:rPr>
      </w:pPr>
      <w:r>
        <w:pict w14:anchorId="14DFD42F">
          <v:shape id="_x0000_s3028" style="position:absolute;margin-left:66.6pt;margin-top:13.2pt;width:478.8pt;height:.5pt;z-index:-15728128;mso-wrap-distance-left:0;mso-wrap-distance-right:0;mso-position-horizontal-relative:page;mso-position-vertical-relative:text" coordorigin="1332,264" coordsize="9576,10" path="m10908,264r-6482,l1332,264r,10l4426,274r6482,l10908,264xe" fillcolor="black" stroked="f">
            <v:path arrowok="t"/>
            <w10:wrap type="topAndBottom" anchorx="page"/>
          </v:shape>
        </w:pict>
      </w:r>
      <w:r>
        <w:pict w14:anchorId="69DBC5B2">
          <v:shape id="_x0000_s3027" style="position:absolute;margin-left:66.6pt;margin-top:27.1pt;width:478.8pt;height:.5pt;z-index:-15727616;mso-wrap-distance-left:0;mso-wrap-distance-right:0;mso-position-horizontal-relative:page;mso-position-vertical-relative:text" coordorigin="1332,542" coordsize="9576,10" path="m10908,542r-6482,l1332,542r,10l4426,552r6482,l10908,542xe" fillcolor="black" stroked="f">
            <v:path arrowok="t"/>
            <w10:wrap type="topAndBottom" anchorx="page"/>
          </v:shape>
        </w:pict>
      </w:r>
      <w:r>
        <w:pict w14:anchorId="2F3C2777">
          <v:shape id="_x0000_s3026" style="position:absolute;margin-left:66.6pt;margin-top:41.05pt;width:478.8pt;height:.5pt;z-index:-15727104;mso-wrap-distance-left:0;mso-wrap-distance-right:0;mso-position-horizontal-relative:page;mso-position-vertical-relative:text" coordorigin="1332,821" coordsize="9576,10" path="m10908,821r-6482,l1332,821r,9l4426,830r6482,l10908,821xe" fillcolor="black" stroked="f">
            <v:path arrowok="t"/>
            <w10:wrap type="topAndBottom" anchorx="page"/>
          </v:shape>
        </w:pict>
      </w:r>
    </w:p>
    <w:p w14:paraId="4E8555C5" w14:textId="77777777" w:rsidR="00DA755F" w:rsidRDefault="00DA755F">
      <w:pPr>
        <w:pStyle w:val="BodyText"/>
        <w:spacing w:before="1"/>
        <w:rPr>
          <w:rFonts w:ascii="Cambria"/>
          <w:b/>
          <w:sz w:val="17"/>
        </w:rPr>
      </w:pPr>
    </w:p>
    <w:p w14:paraId="6C384E6A" w14:textId="77777777" w:rsidR="00DA755F" w:rsidRDefault="00DA755F">
      <w:pPr>
        <w:pStyle w:val="BodyText"/>
        <w:spacing w:before="1"/>
        <w:rPr>
          <w:rFonts w:ascii="Cambria"/>
          <w:b/>
          <w:sz w:val="17"/>
        </w:rPr>
      </w:pPr>
    </w:p>
    <w:p w14:paraId="47252F45" w14:textId="77777777" w:rsidR="00DA755F" w:rsidRDefault="00DA755F">
      <w:pPr>
        <w:pStyle w:val="BodyText"/>
        <w:rPr>
          <w:rFonts w:ascii="Cambria"/>
          <w:b/>
          <w:sz w:val="32"/>
        </w:rPr>
      </w:pPr>
    </w:p>
    <w:p w14:paraId="78934028" w14:textId="77777777" w:rsidR="00DA755F" w:rsidRDefault="00DA755F">
      <w:pPr>
        <w:pStyle w:val="BodyText"/>
        <w:spacing w:before="7"/>
        <w:rPr>
          <w:rFonts w:ascii="Cambria"/>
          <w:b/>
          <w:sz w:val="31"/>
        </w:rPr>
      </w:pPr>
    </w:p>
    <w:p w14:paraId="064F1870" w14:textId="77777777" w:rsidR="00DA755F" w:rsidRDefault="00DA755F">
      <w:bookmarkStart w:id="2" w:name="_TOC_250054"/>
      <w:bookmarkEnd w:id="2"/>
    </w:p>
    <w:p w14:paraId="24B51FD0" w14:textId="77777777" w:rsidR="005B3335" w:rsidRDefault="005B3335"/>
    <w:p w14:paraId="2D694F2B" w14:textId="77777777" w:rsidR="005B3335" w:rsidRDefault="005B3335"/>
    <w:p w14:paraId="267B6415" w14:textId="77777777" w:rsidR="005B3335" w:rsidRDefault="005B3335"/>
    <w:p w14:paraId="3B3057C2" w14:textId="77777777" w:rsidR="005B3335" w:rsidRDefault="005B3335"/>
    <w:p w14:paraId="43E72778" w14:textId="77777777" w:rsidR="005B3335" w:rsidRDefault="005B3335">
      <w:pPr>
        <w:rPr>
          <w:lang w:val="el-GR"/>
        </w:rPr>
      </w:pPr>
    </w:p>
    <w:p w14:paraId="325176F0" w14:textId="77777777" w:rsidR="006C342D" w:rsidRDefault="006C342D">
      <w:pPr>
        <w:rPr>
          <w:lang w:val="el-GR"/>
        </w:rPr>
      </w:pPr>
    </w:p>
    <w:p w14:paraId="683A2FDD" w14:textId="77777777" w:rsidR="006C342D" w:rsidRDefault="006C342D">
      <w:pPr>
        <w:rPr>
          <w:lang w:val="el-GR"/>
        </w:rPr>
      </w:pPr>
    </w:p>
    <w:p w14:paraId="2B8BBE8E" w14:textId="77777777" w:rsidR="006C342D" w:rsidRDefault="006C342D">
      <w:pPr>
        <w:rPr>
          <w:lang w:val="el-GR"/>
        </w:rPr>
      </w:pPr>
    </w:p>
    <w:p w14:paraId="214581DD" w14:textId="77777777" w:rsidR="006C342D" w:rsidRDefault="006C342D">
      <w:pPr>
        <w:rPr>
          <w:lang w:val="el-GR"/>
        </w:rPr>
      </w:pPr>
    </w:p>
    <w:p w14:paraId="79A0DE1C" w14:textId="77777777" w:rsidR="006C342D" w:rsidRDefault="006C342D">
      <w:pPr>
        <w:rPr>
          <w:lang w:val="el-GR"/>
        </w:rPr>
      </w:pPr>
    </w:p>
    <w:p w14:paraId="5F9C6A59" w14:textId="77777777" w:rsidR="006C342D" w:rsidRDefault="006C342D">
      <w:pPr>
        <w:rPr>
          <w:lang w:val="el-GR"/>
        </w:rPr>
      </w:pPr>
    </w:p>
    <w:p w14:paraId="78A87513" w14:textId="77777777" w:rsidR="006C342D" w:rsidRDefault="006C342D">
      <w:pPr>
        <w:rPr>
          <w:lang w:val="el-GR"/>
        </w:rPr>
      </w:pPr>
    </w:p>
    <w:p w14:paraId="30A7A461" w14:textId="77777777" w:rsidR="006C342D" w:rsidRDefault="006C342D">
      <w:pPr>
        <w:rPr>
          <w:lang w:val="el-GR"/>
        </w:rPr>
      </w:pPr>
    </w:p>
    <w:p w14:paraId="58740B6B" w14:textId="77777777" w:rsidR="006C342D" w:rsidRDefault="006C342D">
      <w:pPr>
        <w:rPr>
          <w:lang w:val="el-GR"/>
        </w:rPr>
      </w:pPr>
    </w:p>
    <w:p w14:paraId="15A3EFCE" w14:textId="77777777" w:rsidR="006C342D" w:rsidRDefault="006C342D">
      <w:pPr>
        <w:rPr>
          <w:lang w:val="el-GR"/>
        </w:rPr>
      </w:pPr>
    </w:p>
    <w:p w14:paraId="49496E25" w14:textId="77777777" w:rsidR="006C342D" w:rsidRDefault="006C342D">
      <w:pPr>
        <w:rPr>
          <w:lang w:val="el-GR"/>
        </w:rPr>
      </w:pPr>
    </w:p>
    <w:p w14:paraId="00CF51BE" w14:textId="77777777" w:rsidR="006C342D" w:rsidRDefault="006C342D">
      <w:pPr>
        <w:rPr>
          <w:lang w:val="el-GR"/>
        </w:rPr>
      </w:pPr>
    </w:p>
    <w:p w14:paraId="370B0B58" w14:textId="77777777" w:rsidR="006C342D" w:rsidRDefault="006C342D">
      <w:pPr>
        <w:rPr>
          <w:lang w:val="el-GR"/>
        </w:rPr>
      </w:pPr>
    </w:p>
    <w:p w14:paraId="657846B2" w14:textId="77777777" w:rsidR="006C342D" w:rsidRDefault="006C342D">
      <w:pPr>
        <w:rPr>
          <w:lang w:val="el-GR"/>
        </w:rPr>
      </w:pPr>
    </w:p>
    <w:p w14:paraId="08F83978" w14:textId="77777777" w:rsidR="006C342D" w:rsidRDefault="006C342D">
      <w:pPr>
        <w:rPr>
          <w:lang w:val="el-GR"/>
        </w:rPr>
      </w:pPr>
    </w:p>
    <w:p w14:paraId="560F24E2" w14:textId="77777777" w:rsidR="006C342D" w:rsidRDefault="006C342D">
      <w:pPr>
        <w:rPr>
          <w:lang w:val="el-GR"/>
        </w:rPr>
      </w:pPr>
    </w:p>
    <w:p w14:paraId="08C18C16" w14:textId="77777777" w:rsidR="006C342D" w:rsidRDefault="006C342D">
      <w:pPr>
        <w:rPr>
          <w:lang w:val="el-GR"/>
        </w:rPr>
      </w:pPr>
    </w:p>
    <w:p w14:paraId="05F934D7" w14:textId="77777777" w:rsidR="006C342D" w:rsidRDefault="006C342D">
      <w:pPr>
        <w:rPr>
          <w:lang w:val="el-GR"/>
        </w:rPr>
      </w:pPr>
    </w:p>
    <w:p w14:paraId="02E9FBF2" w14:textId="77777777" w:rsidR="006C342D" w:rsidRDefault="006C342D">
      <w:pPr>
        <w:rPr>
          <w:lang w:val="el-GR"/>
        </w:rPr>
      </w:pPr>
    </w:p>
    <w:p w14:paraId="36B1E235" w14:textId="77777777" w:rsidR="006C342D" w:rsidRPr="00981CB7" w:rsidRDefault="006C342D" w:rsidP="006C342D">
      <w:pPr>
        <w:pStyle w:val="Heading1"/>
        <w:rPr>
          <w:lang w:val="el-GR"/>
        </w:rPr>
      </w:pPr>
      <w:bookmarkStart w:id="3" w:name="_Toc162533648"/>
      <w:r>
        <w:rPr>
          <w:lang w:val="el-GR"/>
        </w:rPr>
        <w:lastRenderedPageBreak/>
        <w:t>Σύνθεση Ομάδας</w:t>
      </w:r>
      <w:bookmarkEnd w:id="3"/>
    </w:p>
    <w:p w14:paraId="613FD7E7" w14:textId="77777777" w:rsidR="006C342D" w:rsidRDefault="006C342D" w:rsidP="006C342D">
      <w:pPr>
        <w:pStyle w:val="BodyText"/>
        <w:spacing w:before="50" w:line="278" w:lineRule="auto"/>
        <w:ind w:left="220" w:right="473"/>
        <w:rPr>
          <w:lang w:val="el-GR"/>
        </w:rPr>
      </w:pPr>
    </w:p>
    <w:tbl>
      <w:tblPr>
        <w:tblStyle w:val="ListTable5Dark-Accent6"/>
        <w:tblW w:w="0" w:type="auto"/>
        <w:tblLook w:val="04A0" w:firstRow="1" w:lastRow="0" w:firstColumn="1" w:lastColumn="0" w:noHBand="0" w:noVBand="1"/>
      </w:tblPr>
      <w:tblGrid>
        <w:gridCol w:w="1575"/>
        <w:gridCol w:w="2253"/>
        <w:gridCol w:w="1681"/>
        <w:gridCol w:w="1451"/>
        <w:gridCol w:w="3066"/>
      </w:tblGrid>
      <w:tr w:rsidR="00261694" w14:paraId="1C67CC68" w14:textId="77777777" w:rsidTr="002A6F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5" w:type="dxa"/>
          </w:tcPr>
          <w:p w14:paraId="694AB226" w14:textId="77777777" w:rsidR="006C342D" w:rsidRDefault="006C342D" w:rsidP="002A6F77">
            <w:pPr>
              <w:pStyle w:val="BodyText"/>
              <w:spacing w:before="50" w:line="278" w:lineRule="auto"/>
              <w:ind w:right="473"/>
              <w:rPr>
                <w:lang w:val="el-GR"/>
              </w:rPr>
            </w:pPr>
          </w:p>
        </w:tc>
        <w:tc>
          <w:tcPr>
            <w:tcW w:w="2005" w:type="dxa"/>
            <w:tcBorders>
              <w:right w:val="single" w:sz="12" w:space="0" w:color="FFFFFF" w:themeColor="background1"/>
            </w:tcBorders>
          </w:tcPr>
          <w:p w14:paraId="71A157F5" w14:textId="77777777" w:rsidR="006C342D" w:rsidRDefault="006C342D" w:rsidP="002A6F77">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Ονοματεπώνυμο</w:t>
            </w:r>
          </w:p>
        </w:tc>
        <w:tc>
          <w:tcPr>
            <w:tcW w:w="2005" w:type="dxa"/>
            <w:tcBorders>
              <w:left w:val="single" w:sz="12" w:space="0" w:color="FFFFFF" w:themeColor="background1"/>
              <w:right w:val="single" w:sz="12" w:space="0" w:color="FFFFFF" w:themeColor="background1"/>
            </w:tcBorders>
          </w:tcPr>
          <w:p w14:paraId="55B85162" w14:textId="77777777" w:rsidR="006C342D" w:rsidRDefault="006C342D" w:rsidP="002A6F77">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c>
          <w:tcPr>
            <w:tcW w:w="2005" w:type="dxa"/>
            <w:tcBorders>
              <w:left w:val="single" w:sz="12" w:space="0" w:color="FFFFFF" w:themeColor="background1"/>
              <w:right w:val="single" w:sz="12" w:space="0" w:color="FFFFFF" w:themeColor="background1"/>
            </w:tcBorders>
          </w:tcPr>
          <w:p w14:paraId="1B16EE5A" w14:textId="77777777" w:rsidR="006C342D" w:rsidRDefault="006C342D" w:rsidP="002A6F77">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2006" w:type="dxa"/>
            <w:tcBorders>
              <w:left w:val="single" w:sz="12" w:space="0" w:color="FFFFFF" w:themeColor="background1"/>
            </w:tcBorders>
          </w:tcPr>
          <w:p w14:paraId="59C2ACB0" w14:textId="77777777" w:rsidR="006C342D" w:rsidRPr="00981CB7" w:rsidRDefault="006C342D" w:rsidP="002A6F77">
            <w:pPr>
              <w:pStyle w:val="BodyText"/>
              <w:spacing w:before="50" w:line="278" w:lineRule="auto"/>
              <w:ind w:right="473"/>
              <w:jc w:val="center"/>
              <w:cnfStyle w:val="100000000000" w:firstRow="1" w:lastRow="0" w:firstColumn="0" w:lastColumn="0" w:oddVBand="0" w:evenVBand="0" w:oddHBand="0" w:evenHBand="0" w:firstRowFirstColumn="0" w:firstRowLastColumn="0" w:lastRowFirstColumn="0" w:lastRowLastColumn="0"/>
            </w:pPr>
            <w:r>
              <w:t>Email</w:t>
            </w:r>
          </w:p>
        </w:tc>
      </w:tr>
      <w:tr w:rsidR="00261694" w14:paraId="6C860732" w14:textId="77777777" w:rsidTr="002A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55197DE8" w14:textId="77777777" w:rsidR="006C342D" w:rsidRPr="00981CB7" w:rsidRDefault="006C342D" w:rsidP="002A6F77">
            <w:pPr>
              <w:pStyle w:val="BodyText"/>
              <w:spacing w:before="50" w:line="278" w:lineRule="auto"/>
              <w:ind w:right="473"/>
              <w:rPr>
                <w:lang w:val="el-GR"/>
              </w:rPr>
            </w:pPr>
            <w:r>
              <w:rPr>
                <w:lang w:val="el-GR"/>
              </w:rPr>
              <w:t>Μέλος 1</w:t>
            </w:r>
            <w:r w:rsidRPr="00981CB7">
              <w:rPr>
                <w:vertAlign w:val="superscript"/>
                <w:lang w:val="el-GR"/>
              </w:rPr>
              <w:t>ο</w:t>
            </w:r>
          </w:p>
        </w:tc>
        <w:tc>
          <w:tcPr>
            <w:tcW w:w="2005" w:type="dxa"/>
            <w:tcBorders>
              <w:right w:val="single" w:sz="12" w:space="0" w:color="FFFFFF" w:themeColor="background1"/>
            </w:tcBorders>
          </w:tcPr>
          <w:p w14:paraId="4E001C1A" w14:textId="36A25504" w:rsidR="006C342D" w:rsidRDefault="00261694" w:rsidP="002A6F7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 xml:space="preserve">Καλδίρης Ιωάννης </w:t>
            </w:r>
          </w:p>
        </w:tc>
        <w:tc>
          <w:tcPr>
            <w:tcW w:w="2005" w:type="dxa"/>
            <w:tcBorders>
              <w:left w:val="single" w:sz="12" w:space="0" w:color="FFFFFF" w:themeColor="background1"/>
              <w:right w:val="single" w:sz="12" w:space="0" w:color="FFFFFF" w:themeColor="background1"/>
            </w:tcBorders>
          </w:tcPr>
          <w:p w14:paraId="7542DDB8" w14:textId="33ADA646" w:rsidR="006C342D" w:rsidRDefault="00261694" w:rsidP="002A6F7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1080428</w:t>
            </w:r>
          </w:p>
        </w:tc>
        <w:tc>
          <w:tcPr>
            <w:tcW w:w="2005" w:type="dxa"/>
            <w:tcBorders>
              <w:left w:val="single" w:sz="12" w:space="0" w:color="FFFFFF" w:themeColor="background1"/>
              <w:right w:val="single" w:sz="12" w:space="0" w:color="FFFFFF" w:themeColor="background1"/>
            </w:tcBorders>
          </w:tcPr>
          <w:p w14:paraId="2140D89A" w14:textId="0A0ADD9F" w:rsidR="006C342D" w:rsidRDefault="00261694" w:rsidP="002A6F7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5ο</w:t>
            </w:r>
          </w:p>
        </w:tc>
        <w:tc>
          <w:tcPr>
            <w:tcW w:w="2006" w:type="dxa"/>
            <w:tcBorders>
              <w:left w:val="single" w:sz="12" w:space="0" w:color="FFFFFF" w:themeColor="background1"/>
            </w:tcBorders>
          </w:tcPr>
          <w:p w14:paraId="4FC2500E" w14:textId="42FBBD68" w:rsidR="006C342D" w:rsidRPr="00261694" w:rsidRDefault="00261694" w:rsidP="002A6F7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up1080428@ac.upatras.gr</w:t>
            </w:r>
          </w:p>
        </w:tc>
      </w:tr>
      <w:tr w:rsidR="00261694" w14:paraId="79F6D1C3" w14:textId="77777777" w:rsidTr="002A6F77">
        <w:tc>
          <w:tcPr>
            <w:cnfStyle w:val="001000000000" w:firstRow="0" w:lastRow="0" w:firstColumn="1" w:lastColumn="0" w:oddVBand="0" w:evenVBand="0" w:oddHBand="0" w:evenHBand="0" w:firstRowFirstColumn="0" w:firstRowLastColumn="0" w:lastRowFirstColumn="0" w:lastRowLastColumn="0"/>
            <w:tcW w:w="2005" w:type="dxa"/>
          </w:tcPr>
          <w:p w14:paraId="6CCEE865" w14:textId="77777777" w:rsidR="006C342D" w:rsidRDefault="006C342D" w:rsidP="002A6F77">
            <w:pPr>
              <w:pStyle w:val="BodyText"/>
              <w:spacing w:before="50" w:line="278" w:lineRule="auto"/>
              <w:ind w:right="473"/>
              <w:rPr>
                <w:lang w:val="el-GR"/>
              </w:rPr>
            </w:pPr>
            <w:r>
              <w:rPr>
                <w:lang w:val="el-GR"/>
              </w:rPr>
              <w:t>Μέλος 2</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58B665CC" w14:textId="68B74A88" w:rsidR="006C342D" w:rsidRDefault="00261694" w:rsidP="002A6F7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 xml:space="preserve">Παπαδόπουλος Περικλής  </w:t>
            </w:r>
          </w:p>
        </w:tc>
        <w:tc>
          <w:tcPr>
            <w:tcW w:w="2005" w:type="dxa"/>
            <w:tcBorders>
              <w:left w:val="single" w:sz="12" w:space="0" w:color="FFFFFF" w:themeColor="background1"/>
              <w:right w:val="single" w:sz="12" w:space="0" w:color="FFFFFF" w:themeColor="background1"/>
            </w:tcBorders>
          </w:tcPr>
          <w:p w14:paraId="686C2DBB" w14:textId="151D94E3" w:rsidR="006C342D" w:rsidRDefault="00261694" w:rsidP="002A6F7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1084540</w:t>
            </w:r>
          </w:p>
        </w:tc>
        <w:tc>
          <w:tcPr>
            <w:tcW w:w="2005" w:type="dxa"/>
            <w:tcBorders>
              <w:left w:val="single" w:sz="12" w:space="0" w:color="FFFFFF" w:themeColor="background1"/>
              <w:right w:val="single" w:sz="12" w:space="0" w:color="FFFFFF" w:themeColor="background1"/>
            </w:tcBorders>
          </w:tcPr>
          <w:p w14:paraId="19234AFC" w14:textId="43FE19A0" w:rsidR="006C342D" w:rsidRDefault="00261694" w:rsidP="002A6F7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4ο</w:t>
            </w:r>
          </w:p>
        </w:tc>
        <w:tc>
          <w:tcPr>
            <w:tcW w:w="2006" w:type="dxa"/>
            <w:tcBorders>
              <w:left w:val="single" w:sz="12" w:space="0" w:color="FFFFFF" w:themeColor="background1"/>
            </w:tcBorders>
          </w:tcPr>
          <w:p w14:paraId="7A00562C" w14:textId="16089A7C" w:rsidR="006C342D" w:rsidRPr="00261694" w:rsidRDefault="00261694" w:rsidP="002A6F7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up1084540@ac.upatras.gr</w:t>
            </w:r>
          </w:p>
        </w:tc>
      </w:tr>
      <w:tr w:rsidR="00261694" w14:paraId="52BD8130" w14:textId="77777777" w:rsidTr="002A6F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5" w:type="dxa"/>
          </w:tcPr>
          <w:p w14:paraId="0CDA28BE" w14:textId="77777777" w:rsidR="006C342D" w:rsidRDefault="006C342D" w:rsidP="002A6F77">
            <w:pPr>
              <w:pStyle w:val="BodyText"/>
              <w:spacing w:before="50" w:line="278" w:lineRule="auto"/>
              <w:ind w:right="473"/>
              <w:rPr>
                <w:lang w:val="el-GR"/>
              </w:rPr>
            </w:pPr>
            <w:r>
              <w:rPr>
                <w:lang w:val="el-GR"/>
              </w:rPr>
              <w:t>Μέλος 3</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2859C117" w14:textId="6B527849" w:rsidR="006C342D" w:rsidRPr="00261694" w:rsidRDefault="00261694" w:rsidP="002A6F7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Γιαννόπουλος Χαράλαμπος</w:t>
            </w:r>
          </w:p>
        </w:tc>
        <w:tc>
          <w:tcPr>
            <w:tcW w:w="2005" w:type="dxa"/>
            <w:tcBorders>
              <w:left w:val="single" w:sz="12" w:space="0" w:color="FFFFFF" w:themeColor="background1"/>
              <w:right w:val="single" w:sz="12" w:space="0" w:color="FFFFFF" w:themeColor="background1"/>
            </w:tcBorders>
          </w:tcPr>
          <w:p w14:paraId="16514E73" w14:textId="0FAD6B55" w:rsidR="006C342D" w:rsidRDefault="00261694" w:rsidP="002A6F7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1064037</w:t>
            </w:r>
          </w:p>
        </w:tc>
        <w:tc>
          <w:tcPr>
            <w:tcW w:w="2005" w:type="dxa"/>
            <w:tcBorders>
              <w:left w:val="single" w:sz="12" w:space="0" w:color="FFFFFF" w:themeColor="background1"/>
              <w:right w:val="single" w:sz="12" w:space="0" w:color="FFFFFF" w:themeColor="background1"/>
            </w:tcBorders>
          </w:tcPr>
          <w:p w14:paraId="483B4301" w14:textId="7E326479" w:rsidR="006C342D" w:rsidRDefault="009419F8" w:rsidP="002A6F7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rPr>
                <w:lang w:val="el-GR"/>
              </w:rPr>
            </w:pPr>
            <w:r>
              <w:rPr>
                <w:lang w:val="el-GR"/>
              </w:rPr>
              <w:t>7ο</w:t>
            </w:r>
          </w:p>
        </w:tc>
        <w:tc>
          <w:tcPr>
            <w:tcW w:w="2006" w:type="dxa"/>
            <w:tcBorders>
              <w:left w:val="single" w:sz="12" w:space="0" w:color="FFFFFF" w:themeColor="background1"/>
            </w:tcBorders>
          </w:tcPr>
          <w:p w14:paraId="2486642B" w14:textId="5F363A52" w:rsidR="006C342D" w:rsidRPr="00261694" w:rsidRDefault="00261694" w:rsidP="002A6F77">
            <w:pPr>
              <w:pStyle w:val="BodyText"/>
              <w:spacing w:before="50" w:line="278" w:lineRule="auto"/>
              <w:ind w:right="473"/>
              <w:cnfStyle w:val="000000100000" w:firstRow="0" w:lastRow="0" w:firstColumn="0" w:lastColumn="0" w:oddVBand="0" w:evenVBand="0" w:oddHBand="1" w:evenHBand="0" w:firstRowFirstColumn="0" w:firstRowLastColumn="0" w:lastRowFirstColumn="0" w:lastRowLastColumn="0"/>
            </w:pPr>
            <w:r>
              <w:t>up1064037@ac.upatras.gr</w:t>
            </w:r>
          </w:p>
        </w:tc>
      </w:tr>
      <w:tr w:rsidR="00261694" w14:paraId="75763C5E" w14:textId="77777777" w:rsidTr="002A6F77">
        <w:tc>
          <w:tcPr>
            <w:cnfStyle w:val="001000000000" w:firstRow="0" w:lastRow="0" w:firstColumn="1" w:lastColumn="0" w:oddVBand="0" w:evenVBand="0" w:oddHBand="0" w:evenHBand="0" w:firstRowFirstColumn="0" w:firstRowLastColumn="0" w:lastRowFirstColumn="0" w:lastRowLastColumn="0"/>
            <w:tcW w:w="2005" w:type="dxa"/>
          </w:tcPr>
          <w:p w14:paraId="4B11F7C9" w14:textId="77777777" w:rsidR="006C342D" w:rsidRDefault="006C342D" w:rsidP="002A6F77">
            <w:pPr>
              <w:pStyle w:val="BodyText"/>
              <w:spacing w:before="50" w:line="278" w:lineRule="auto"/>
              <w:ind w:right="473"/>
              <w:rPr>
                <w:lang w:val="el-GR"/>
              </w:rPr>
            </w:pPr>
            <w:r>
              <w:rPr>
                <w:lang w:val="el-GR"/>
              </w:rPr>
              <w:t>Μέλος 4</w:t>
            </w:r>
            <w:r w:rsidRPr="00981CB7">
              <w:rPr>
                <w:vertAlign w:val="superscript"/>
                <w:lang w:val="el-GR"/>
              </w:rPr>
              <w:t>ο</w:t>
            </w:r>
            <w:r>
              <w:rPr>
                <w:lang w:val="el-GR"/>
              </w:rPr>
              <w:t xml:space="preserve"> </w:t>
            </w:r>
          </w:p>
        </w:tc>
        <w:tc>
          <w:tcPr>
            <w:tcW w:w="2005" w:type="dxa"/>
            <w:tcBorders>
              <w:right w:val="single" w:sz="12" w:space="0" w:color="FFFFFF" w:themeColor="background1"/>
            </w:tcBorders>
          </w:tcPr>
          <w:p w14:paraId="0B5BC2B3" w14:textId="13CC7644" w:rsidR="006C342D" w:rsidRDefault="00261694" w:rsidP="002A6F7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Γιαννέλος Στάθης</w:t>
            </w:r>
          </w:p>
        </w:tc>
        <w:tc>
          <w:tcPr>
            <w:tcW w:w="2005" w:type="dxa"/>
            <w:tcBorders>
              <w:left w:val="single" w:sz="12" w:space="0" w:color="FFFFFF" w:themeColor="background1"/>
              <w:right w:val="single" w:sz="12" w:space="0" w:color="FFFFFF" w:themeColor="background1"/>
            </w:tcBorders>
          </w:tcPr>
          <w:p w14:paraId="5A48F6FC" w14:textId="2DB38EA1" w:rsidR="006C342D" w:rsidRDefault="00261694" w:rsidP="002A6F7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1048394</w:t>
            </w:r>
          </w:p>
        </w:tc>
        <w:tc>
          <w:tcPr>
            <w:tcW w:w="2005" w:type="dxa"/>
            <w:tcBorders>
              <w:left w:val="single" w:sz="12" w:space="0" w:color="FFFFFF" w:themeColor="background1"/>
              <w:right w:val="single" w:sz="12" w:space="0" w:color="FFFFFF" w:themeColor="background1"/>
            </w:tcBorders>
          </w:tcPr>
          <w:p w14:paraId="3C3816F6" w14:textId="591E508E" w:rsidR="006C342D" w:rsidRDefault="00261694" w:rsidP="002A6F7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rPr>
                <w:lang w:val="el-GR"/>
              </w:rPr>
            </w:pPr>
            <w:r>
              <w:rPr>
                <w:lang w:val="el-GR"/>
              </w:rPr>
              <w:t>8ο</w:t>
            </w:r>
          </w:p>
        </w:tc>
        <w:tc>
          <w:tcPr>
            <w:tcW w:w="2006" w:type="dxa"/>
            <w:tcBorders>
              <w:left w:val="single" w:sz="12" w:space="0" w:color="FFFFFF" w:themeColor="background1"/>
            </w:tcBorders>
          </w:tcPr>
          <w:p w14:paraId="4ED5A70B" w14:textId="472B6C1F" w:rsidR="006C342D" w:rsidRPr="00261694" w:rsidRDefault="00261694" w:rsidP="002A6F77">
            <w:pPr>
              <w:pStyle w:val="BodyText"/>
              <w:spacing w:before="50" w:line="278" w:lineRule="auto"/>
              <w:ind w:right="473"/>
              <w:cnfStyle w:val="000000000000" w:firstRow="0" w:lastRow="0" w:firstColumn="0" w:lastColumn="0" w:oddVBand="0" w:evenVBand="0" w:oddHBand="0" w:evenHBand="0" w:firstRowFirstColumn="0" w:firstRowLastColumn="0" w:lastRowFirstColumn="0" w:lastRowLastColumn="0"/>
            </w:pPr>
            <w:r>
              <w:t>up1048394@ac.upatras.gr</w:t>
            </w:r>
          </w:p>
        </w:tc>
      </w:tr>
    </w:tbl>
    <w:p w14:paraId="0DCE196B" w14:textId="77777777" w:rsidR="006C342D" w:rsidRPr="006C342D" w:rsidRDefault="006C342D">
      <w:pPr>
        <w:rPr>
          <w:lang w:val="el-GR"/>
        </w:rPr>
      </w:pPr>
    </w:p>
    <w:p w14:paraId="1ADB4CA1" w14:textId="77777777" w:rsidR="005B3335" w:rsidRDefault="005B3335"/>
    <w:p w14:paraId="1F68D154" w14:textId="77777777" w:rsidR="005B3335" w:rsidRDefault="005B3335"/>
    <w:p w14:paraId="311EC56F" w14:textId="77777777" w:rsidR="005B3335" w:rsidRDefault="005B3335"/>
    <w:p w14:paraId="1899F822" w14:textId="77777777" w:rsidR="005B3335" w:rsidRDefault="005B3335"/>
    <w:p w14:paraId="18AFF9FA" w14:textId="77777777" w:rsidR="005B3335" w:rsidRDefault="005B3335"/>
    <w:p w14:paraId="03A98B7B" w14:textId="77777777" w:rsidR="005B3335" w:rsidRDefault="005B3335"/>
    <w:p w14:paraId="5733BC28" w14:textId="77777777" w:rsidR="005B3335" w:rsidRDefault="005B3335"/>
    <w:p w14:paraId="2D901E1A" w14:textId="77777777" w:rsidR="005B3335" w:rsidRDefault="005B3335"/>
    <w:p w14:paraId="7AF171E5" w14:textId="77777777" w:rsidR="005B3335" w:rsidRDefault="005B3335"/>
    <w:p w14:paraId="7C7F68C7" w14:textId="77777777" w:rsidR="005B3335" w:rsidRDefault="005B3335">
      <w:pPr>
        <w:rPr>
          <w:lang w:val="el-GR"/>
        </w:rPr>
      </w:pPr>
    </w:p>
    <w:p w14:paraId="71EA4408" w14:textId="77777777" w:rsidR="00F607EE" w:rsidRDefault="00F607EE">
      <w:pPr>
        <w:rPr>
          <w:lang w:val="el-GR"/>
        </w:rPr>
      </w:pPr>
    </w:p>
    <w:p w14:paraId="2B313775" w14:textId="77777777" w:rsidR="00F607EE" w:rsidRDefault="00F607EE">
      <w:pPr>
        <w:rPr>
          <w:lang w:val="el-GR"/>
        </w:rPr>
      </w:pPr>
    </w:p>
    <w:p w14:paraId="3BAD5BA8" w14:textId="77777777" w:rsidR="00F607EE" w:rsidRDefault="00F607EE">
      <w:pPr>
        <w:rPr>
          <w:lang w:val="el-GR"/>
        </w:rPr>
      </w:pPr>
    </w:p>
    <w:p w14:paraId="57761178" w14:textId="77777777" w:rsidR="00F607EE" w:rsidRDefault="00F607EE">
      <w:pPr>
        <w:rPr>
          <w:lang w:val="el-GR"/>
        </w:rPr>
      </w:pPr>
    </w:p>
    <w:p w14:paraId="109EF1F0" w14:textId="77777777" w:rsidR="00F607EE" w:rsidRDefault="00F607EE">
      <w:pPr>
        <w:rPr>
          <w:lang w:val="el-GR"/>
        </w:rPr>
      </w:pPr>
    </w:p>
    <w:p w14:paraId="66EDFBC4" w14:textId="77777777" w:rsidR="00F607EE" w:rsidRDefault="00F607EE">
      <w:pPr>
        <w:rPr>
          <w:lang w:val="el-GR"/>
        </w:rPr>
      </w:pPr>
    </w:p>
    <w:p w14:paraId="0A1D7078" w14:textId="77777777" w:rsidR="00F607EE" w:rsidRDefault="00F607EE">
      <w:pPr>
        <w:rPr>
          <w:lang w:val="el-GR"/>
        </w:rPr>
      </w:pPr>
    </w:p>
    <w:p w14:paraId="3EB735D3" w14:textId="77777777" w:rsidR="00F607EE" w:rsidRDefault="00F607EE">
      <w:pPr>
        <w:rPr>
          <w:lang w:val="el-GR"/>
        </w:rPr>
      </w:pPr>
    </w:p>
    <w:p w14:paraId="1FCBC00B" w14:textId="77777777" w:rsidR="00F607EE" w:rsidRDefault="00F607EE">
      <w:pPr>
        <w:rPr>
          <w:lang w:val="el-GR"/>
        </w:rPr>
      </w:pPr>
    </w:p>
    <w:p w14:paraId="344DA83E" w14:textId="77777777" w:rsidR="00F607EE" w:rsidRDefault="00F607EE">
      <w:pPr>
        <w:rPr>
          <w:lang w:val="el-GR"/>
        </w:rPr>
      </w:pPr>
    </w:p>
    <w:p w14:paraId="77933392" w14:textId="77777777" w:rsidR="00F607EE" w:rsidRDefault="00F607EE">
      <w:pPr>
        <w:rPr>
          <w:lang w:val="el-GR"/>
        </w:rPr>
      </w:pPr>
    </w:p>
    <w:p w14:paraId="3CB02EE5" w14:textId="77777777" w:rsidR="00F607EE" w:rsidRDefault="00F607EE">
      <w:pPr>
        <w:rPr>
          <w:lang w:val="el-GR"/>
        </w:rPr>
      </w:pPr>
    </w:p>
    <w:p w14:paraId="041975E3" w14:textId="77777777" w:rsidR="00F607EE" w:rsidRDefault="00F607EE">
      <w:pPr>
        <w:rPr>
          <w:lang w:val="el-GR"/>
        </w:rPr>
      </w:pPr>
    </w:p>
    <w:p w14:paraId="37D9B0EC" w14:textId="77777777" w:rsidR="00F607EE" w:rsidRDefault="00F607EE">
      <w:pPr>
        <w:rPr>
          <w:lang w:val="el-GR"/>
        </w:rPr>
      </w:pPr>
    </w:p>
    <w:p w14:paraId="04EE211B" w14:textId="77777777" w:rsidR="00F607EE" w:rsidRDefault="00F607EE">
      <w:pPr>
        <w:rPr>
          <w:lang w:val="el-GR"/>
        </w:rPr>
      </w:pPr>
    </w:p>
    <w:p w14:paraId="36160E23" w14:textId="77777777" w:rsidR="00F607EE" w:rsidRDefault="00F607EE">
      <w:pPr>
        <w:rPr>
          <w:lang w:val="el-GR"/>
        </w:rPr>
      </w:pPr>
    </w:p>
    <w:p w14:paraId="4F2B8EF1" w14:textId="77777777" w:rsidR="00F607EE" w:rsidRDefault="00F607EE">
      <w:pPr>
        <w:rPr>
          <w:lang w:val="el-GR"/>
        </w:rPr>
      </w:pPr>
    </w:p>
    <w:p w14:paraId="055B52B3" w14:textId="77777777" w:rsidR="00F607EE" w:rsidRDefault="00F607EE">
      <w:pPr>
        <w:rPr>
          <w:lang w:val="el-GR"/>
        </w:rPr>
      </w:pPr>
    </w:p>
    <w:p w14:paraId="25524E64" w14:textId="77777777" w:rsidR="00F607EE" w:rsidRDefault="00F607EE">
      <w:pPr>
        <w:rPr>
          <w:lang w:val="el-GR"/>
        </w:rPr>
      </w:pPr>
    </w:p>
    <w:p w14:paraId="54AE52E5" w14:textId="77777777" w:rsidR="00F607EE" w:rsidRDefault="00F607EE">
      <w:pPr>
        <w:rPr>
          <w:lang w:val="el-GR"/>
        </w:rPr>
      </w:pPr>
    </w:p>
    <w:p w14:paraId="581DAF89" w14:textId="77777777" w:rsidR="00F607EE" w:rsidRDefault="00F607EE">
      <w:pPr>
        <w:rPr>
          <w:lang w:val="el-GR"/>
        </w:rPr>
      </w:pPr>
    </w:p>
    <w:p w14:paraId="16AA2525" w14:textId="77777777" w:rsidR="00F607EE" w:rsidRDefault="00F607EE">
      <w:pPr>
        <w:rPr>
          <w:lang w:val="el-GR"/>
        </w:rPr>
      </w:pPr>
    </w:p>
    <w:p w14:paraId="2DF48D9E" w14:textId="77777777" w:rsidR="00F607EE" w:rsidRDefault="00F607EE">
      <w:pPr>
        <w:rPr>
          <w:lang w:val="el-GR"/>
        </w:rPr>
      </w:pPr>
    </w:p>
    <w:p w14:paraId="3430BBFC" w14:textId="77777777" w:rsidR="00F607EE" w:rsidRDefault="00F607EE">
      <w:pPr>
        <w:rPr>
          <w:lang w:val="el-GR"/>
        </w:rPr>
      </w:pPr>
    </w:p>
    <w:p w14:paraId="774438F9" w14:textId="77777777" w:rsidR="00F607EE" w:rsidRDefault="00F607EE">
      <w:pPr>
        <w:rPr>
          <w:lang w:val="el-GR"/>
        </w:rPr>
      </w:pPr>
    </w:p>
    <w:p w14:paraId="3C8EA014" w14:textId="77777777" w:rsidR="00F607EE" w:rsidRDefault="00F607EE">
      <w:pPr>
        <w:rPr>
          <w:lang w:val="el-GR"/>
        </w:rPr>
      </w:pPr>
    </w:p>
    <w:p w14:paraId="72551AAE" w14:textId="77777777" w:rsidR="00F607EE" w:rsidRDefault="00F607EE">
      <w:pPr>
        <w:rPr>
          <w:lang w:val="el-GR"/>
        </w:rPr>
      </w:pPr>
    </w:p>
    <w:p w14:paraId="6B18E979" w14:textId="77777777" w:rsidR="00F607EE" w:rsidRDefault="00F607EE" w:rsidP="00F607EE">
      <w:pPr>
        <w:pStyle w:val="Heading1"/>
        <w:rPr>
          <w:lang w:val="el-GR"/>
        </w:rPr>
      </w:pPr>
      <w:bookmarkStart w:id="4" w:name="_Toc162533649"/>
      <w:r>
        <w:rPr>
          <w:lang w:val="el-GR"/>
        </w:rPr>
        <w:t>Εισαγωγή</w:t>
      </w:r>
      <w:bookmarkEnd w:id="4"/>
      <w:r>
        <w:rPr>
          <w:lang w:val="el-GR"/>
        </w:rPr>
        <w:t xml:space="preserve"> </w:t>
      </w:r>
    </w:p>
    <w:p w14:paraId="6E744FE3" w14:textId="77777777" w:rsidR="00F607EE" w:rsidRDefault="00F607EE" w:rsidP="00F607EE">
      <w:pPr>
        <w:rPr>
          <w:lang w:val="el-GR"/>
        </w:rPr>
      </w:pPr>
    </w:p>
    <w:p w14:paraId="043ABCB4" w14:textId="5EEBC228" w:rsidR="00F607EE" w:rsidRDefault="00F607EE" w:rsidP="00F607EE">
      <w:pPr>
        <w:rPr>
          <w:lang w:val="el-GR"/>
        </w:rPr>
      </w:pPr>
      <w:r>
        <w:rPr>
          <w:lang w:val="el-GR"/>
        </w:rPr>
        <w:t xml:space="preserve">Στις επόμενες σελίδες θα αναλυθούν οι ροές χρήσης του συστήματος </w:t>
      </w:r>
      <w:r>
        <w:t>PDN</w:t>
      </w:r>
      <w:r w:rsidRPr="00F607EE">
        <w:rPr>
          <w:lang w:val="el-GR"/>
        </w:rPr>
        <w:t xml:space="preserve">. </w:t>
      </w:r>
      <w:r>
        <w:rPr>
          <w:lang w:val="el-GR"/>
        </w:rPr>
        <w:t>Δεδομένου   ότι πραγματευόμαστε ένα σύστημα με το οποίο αλληλοεπιδρούν περισσότερα από ένα είδη χρηστών, έχουμε ομαδοποιήσει αυτές τις ροές ώστε να διευκολύνουμε  την κατανόηση τους.</w:t>
      </w:r>
    </w:p>
    <w:p w14:paraId="5050DF94" w14:textId="77777777" w:rsidR="00F607EE" w:rsidRDefault="00F607EE" w:rsidP="00F607EE">
      <w:pPr>
        <w:rPr>
          <w:lang w:val="el-GR"/>
        </w:rPr>
      </w:pPr>
    </w:p>
    <w:p w14:paraId="643C66A6" w14:textId="1A8FE62C" w:rsidR="00F607EE" w:rsidRDefault="00F607EE" w:rsidP="00F607EE">
      <w:pPr>
        <w:rPr>
          <w:lang w:val="el-GR"/>
        </w:rPr>
      </w:pPr>
      <w:r>
        <w:rPr>
          <w:lang w:val="el-GR"/>
        </w:rPr>
        <w:t xml:space="preserve">Τα είδη χρηστών που αλληλοεπιδρούν με το </w:t>
      </w:r>
      <w:r>
        <w:t>PDN</w:t>
      </w:r>
      <w:r w:rsidRPr="00F607EE">
        <w:rPr>
          <w:lang w:val="el-GR"/>
        </w:rPr>
        <w:t xml:space="preserve"> </w:t>
      </w:r>
      <w:r>
        <w:rPr>
          <w:lang w:val="el-GR"/>
        </w:rPr>
        <w:t>είναι οι παρακάτω:</w:t>
      </w:r>
    </w:p>
    <w:p w14:paraId="12E27AF6" w14:textId="77777777" w:rsidR="00F607EE" w:rsidRDefault="00F607EE" w:rsidP="00F607EE">
      <w:pPr>
        <w:rPr>
          <w:lang w:val="el-GR"/>
        </w:rPr>
      </w:pPr>
    </w:p>
    <w:p w14:paraId="5C3D2E8A" w14:textId="578F4634" w:rsidR="005B3335" w:rsidRPr="00B86968" w:rsidRDefault="00F607EE" w:rsidP="00CA7752">
      <w:pPr>
        <w:pStyle w:val="BodyText"/>
        <w:spacing w:before="50" w:line="278" w:lineRule="auto"/>
        <w:ind w:right="473"/>
        <w:rPr>
          <w:b/>
          <w:bCs/>
          <w:lang w:val="el-GR"/>
        </w:rPr>
      </w:pPr>
      <w:bookmarkStart w:id="5" w:name="_TOC_250053"/>
      <w:bookmarkEnd w:id="5"/>
      <w:r w:rsidRPr="00F607EE">
        <w:rPr>
          <w:b/>
          <w:bCs/>
        </w:rPr>
        <w:t>Cashier</w:t>
      </w:r>
    </w:p>
    <w:p w14:paraId="42A7FC0B" w14:textId="682A2D5F" w:rsidR="00F607EE" w:rsidRPr="00B86968" w:rsidRDefault="00F607EE" w:rsidP="00CA7752">
      <w:pPr>
        <w:pStyle w:val="BodyText"/>
        <w:spacing w:before="50" w:line="278" w:lineRule="auto"/>
        <w:ind w:right="473"/>
        <w:rPr>
          <w:lang w:val="el-GR"/>
        </w:rPr>
      </w:pPr>
      <w:r>
        <w:rPr>
          <w:lang w:val="el-GR"/>
        </w:rPr>
        <w:t>Είναι ο ταμίας που έρχεται άμεση επαφή με το μηχάνημα και στέλνει τις συναλλαγές στο μηχάνημα που εξυπηρετεί τις συναλλαγές του καταστήματος λιανικής πώλησης</w:t>
      </w:r>
    </w:p>
    <w:p w14:paraId="082435A0" w14:textId="77777777" w:rsidR="00F607EE" w:rsidRPr="00B86968" w:rsidRDefault="00F607EE" w:rsidP="00CA7752">
      <w:pPr>
        <w:pStyle w:val="BodyText"/>
        <w:spacing w:before="50" w:line="278" w:lineRule="auto"/>
        <w:ind w:right="473"/>
        <w:rPr>
          <w:lang w:val="el-GR"/>
        </w:rPr>
      </w:pPr>
    </w:p>
    <w:p w14:paraId="794958D4" w14:textId="541CA65F" w:rsidR="00F607EE" w:rsidRPr="00F607EE" w:rsidRDefault="00F607EE" w:rsidP="00CA7752">
      <w:pPr>
        <w:pStyle w:val="BodyText"/>
        <w:spacing w:before="50" w:line="278" w:lineRule="auto"/>
        <w:ind w:right="473"/>
        <w:rPr>
          <w:b/>
          <w:bCs/>
          <w:lang w:val="el-GR"/>
        </w:rPr>
      </w:pPr>
      <w:r w:rsidRPr="00F607EE">
        <w:rPr>
          <w:b/>
          <w:bCs/>
        </w:rPr>
        <w:t>NDA</w:t>
      </w:r>
      <w:r w:rsidRPr="00F607EE">
        <w:rPr>
          <w:b/>
          <w:bCs/>
          <w:lang w:val="el-GR"/>
        </w:rPr>
        <w:t xml:space="preserve"> </w:t>
      </w:r>
      <w:r w:rsidRPr="00F607EE">
        <w:rPr>
          <w:b/>
          <w:bCs/>
        </w:rPr>
        <w:t>user</w:t>
      </w:r>
    </w:p>
    <w:p w14:paraId="775B29F8" w14:textId="492448C1" w:rsidR="00F607EE" w:rsidRPr="00FF1F1F" w:rsidRDefault="00F607EE" w:rsidP="00CA7752">
      <w:pPr>
        <w:pStyle w:val="BodyText"/>
        <w:spacing w:before="50" w:line="278" w:lineRule="auto"/>
        <w:ind w:right="473"/>
        <w:rPr>
          <w:lang w:val="el-GR"/>
        </w:rPr>
      </w:pPr>
      <w:r>
        <w:rPr>
          <w:lang w:val="el-GR"/>
        </w:rPr>
        <w:t xml:space="preserve">Είναι ο τοπικός </w:t>
      </w:r>
      <w:r>
        <w:t>administrator</w:t>
      </w:r>
      <w:r w:rsidRPr="00F607EE">
        <w:rPr>
          <w:lang w:val="el-GR"/>
        </w:rPr>
        <w:t xml:space="preserve"> </w:t>
      </w:r>
      <w:r>
        <w:rPr>
          <w:lang w:val="el-GR"/>
        </w:rPr>
        <w:t>χρήστης του τοπικού μηχανήματος</w:t>
      </w:r>
      <w:r w:rsidR="00FF1F1F">
        <w:rPr>
          <w:lang w:val="el-GR"/>
        </w:rPr>
        <w:t xml:space="preserve"> </w:t>
      </w:r>
      <w:r w:rsidR="00FF1F1F">
        <w:t>PayPod</w:t>
      </w:r>
      <w:r w:rsidR="00FF1F1F" w:rsidRPr="00FF1F1F">
        <w:rPr>
          <w:lang w:val="el-GR"/>
        </w:rPr>
        <w:t xml:space="preserve">. </w:t>
      </w:r>
      <w:r w:rsidR="00FF1F1F">
        <w:rPr>
          <w:lang w:val="el-GR"/>
        </w:rPr>
        <w:t xml:space="preserve">Αυτός ο χρήστης έχει εκτεταμένα δικαιώματα διαχείρισης για τη διαχείριση του </w:t>
      </w:r>
      <w:r w:rsidR="00FF1F1F">
        <w:t>PayPod</w:t>
      </w:r>
      <w:r w:rsidR="00FF1F1F" w:rsidRPr="00FF1F1F">
        <w:rPr>
          <w:lang w:val="el-GR"/>
        </w:rPr>
        <w:t>.</w:t>
      </w:r>
      <w:r w:rsidR="00FF1F1F">
        <w:rPr>
          <w:lang w:val="el-GR"/>
        </w:rPr>
        <w:t xml:space="preserve"> Αυτή η πρόσβαση περιλαμβάνει δυνατότητα παρακολούθησης και διαχείρισης των επιπέδων αποθέματος μετρητών σε διάφορες ονομαστικές αξίες, εκκίνηση εντολών αναπλήρωσης για την αναπλήρωση της συσκευής με μετρητά. Οι ευθύνες του χρήστη </w:t>
      </w:r>
      <w:r w:rsidR="00FF1F1F">
        <w:t>NDA</w:t>
      </w:r>
      <w:r w:rsidR="00FF1F1F" w:rsidRPr="00FF1F1F">
        <w:rPr>
          <w:lang w:val="el-GR"/>
        </w:rPr>
        <w:t xml:space="preserve"> </w:t>
      </w:r>
      <w:r w:rsidR="00FF1F1F">
        <w:rPr>
          <w:lang w:val="el-GR"/>
        </w:rPr>
        <w:t xml:space="preserve">είναι ζωτικής σημασίας για τη διατήρηση της λειτουργικής ακεραιότητας του συστήματος </w:t>
      </w:r>
      <w:r w:rsidR="00FF1F1F">
        <w:t>PDN</w:t>
      </w:r>
      <w:r w:rsidR="00FF1F1F">
        <w:rPr>
          <w:lang w:val="el-GR"/>
        </w:rPr>
        <w:t>.</w:t>
      </w:r>
    </w:p>
    <w:p w14:paraId="0796DD42" w14:textId="77777777" w:rsidR="00F607EE" w:rsidRDefault="00F607EE" w:rsidP="00CA7752">
      <w:pPr>
        <w:pStyle w:val="BodyText"/>
        <w:spacing w:before="50" w:line="278" w:lineRule="auto"/>
        <w:ind w:right="473"/>
        <w:rPr>
          <w:b/>
          <w:bCs/>
          <w:lang w:val="el-GR"/>
        </w:rPr>
      </w:pPr>
    </w:p>
    <w:p w14:paraId="1A23E81E" w14:textId="37C17007" w:rsidR="00FF1F1F" w:rsidRPr="00FF1F1F" w:rsidRDefault="00FF1F1F" w:rsidP="00CA7752">
      <w:pPr>
        <w:pStyle w:val="BodyText"/>
        <w:spacing w:before="50" w:line="278" w:lineRule="auto"/>
        <w:ind w:right="473"/>
        <w:rPr>
          <w:b/>
          <w:bCs/>
          <w:lang w:val="el-GR"/>
        </w:rPr>
      </w:pPr>
      <w:r>
        <w:rPr>
          <w:b/>
          <w:bCs/>
        </w:rPr>
        <w:t>Bank</w:t>
      </w:r>
    </w:p>
    <w:p w14:paraId="27416F3D" w14:textId="7C06B435" w:rsidR="00FF1F1F" w:rsidRDefault="00FF1F1F" w:rsidP="00CA7752">
      <w:pPr>
        <w:pStyle w:val="BodyText"/>
        <w:spacing w:before="50" w:line="278" w:lineRule="auto"/>
        <w:ind w:right="473"/>
        <w:rPr>
          <w:lang w:val="el-GR"/>
        </w:rPr>
      </w:pPr>
      <w:r>
        <w:rPr>
          <w:lang w:val="el-GR"/>
        </w:rPr>
        <w:t xml:space="preserve">Ο </w:t>
      </w:r>
      <w:r>
        <w:t>Bank</w:t>
      </w:r>
      <w:r w:rsidRPr="00FF1F1F">
        <w:rPr>
          <w:lang w:val="el-GR"/>
        </w:rPr>
        <w:t xml:space="preserve"> </w:t>
      </w:r>
      <w:r>
        <w:rPr>
          <w:lang w:val="el-GR"/>
        </w:rPr>
        <w:t xml:space="preserve">χρήστης ενσωματώνει έναν κεντρικό ρόλο, που εστιάζεται κυρίως στην επίβλεψη των χρηματοοικονομικών συναλλαγών και στη διασφάλιση της ομαλής λειτουργίας των ταμειακών ροών μεταξύ των καταστημάτων λιανικής και του τραπεζικού ιδρύματος. Αυτός ο χρήστης έχει εξειδικευμένη πρόσβαση στο σύστημα </w:t>
      </w:r>
      <w:r>
        <w:t>PDN</w:t>
      </w:r>
      <w:r w:rsidRPr="00FF1F1F">
        <w:rPr>
          <w:lang w:val="el-GR"/>
        </w:rPr>
        <w:t xml:space="preserve"> </w:t>
      </w:r>
      <w:r>
        <w:rPr>
          <w:lang w:val="el-GR"/>
        </w:rPr>
        <w:t xml:space="preserve">για την παρακολούθηση και τη διαχείριση λειτουργιών που σχετίζονται με τραπεζικές συναλλαγές. </w:t>
      </w:r>
    </w:p>
    <w:p w14:paraId="3DF09ECB" w14:textId="77777777" w:rsidR="00154AA6" w:rsidRDefault="00154AA6" w:rsidP="00CA7752">
      <w:pPr>
        <w:pStyle w:val="BodyText"/>
        <w:spacing w:before="50" w:line="278" w:lineRule="auto"/>
        <w:ind w:right="473"/>
        <w:rPr>
          <w:lang w:val="el-GR"/>
        </w:rPr>
      </w:pPr>
    </w:p>
    <w:p w14:paraId="0BB76D2E" w14:textId="65F47C1C" w:rsidR="00154AA6" w:rsidRPr="00154AA6" w:rsidRDefault="00154AA6" w:rsidP="00CA7752">
      <w:pPr>
        <w:pStyle w:val="BodyText"/>
        <w:spacing w:before="50" w:line="278" w:lineRule="auto"/>
        <w:ind w:right="473"/>
        <w:rPr>
          <w:b/>
          <w:bCs/>
          <w:lang w:val="el-GR"/>
        </w:rPr>
      </w:pPr>
      <w:r w:rsidRPr="00154AA6">
        <w:rPr>
          <w:b/>
          <w:bCs/>
        </w:rPr>
        <w:t>CIT</w:t>
      </w:r>
    </w:p>
    <w:p w14:paraId="65A9D72D" w14:textId="14BC215A" w:rsidR="00F607EE" w:rsidRPr="00B86968" w:rsidRDefault="00154AA6" w:rsidP="00CA7752">
      <w:pPr>
        <w:pStyle w:val="BodyText"/>
        <w:spacing w:before="50" w:line="278" w:lineRule="auto"/>
        <w:ind w:right="473"/>
        <w:rPr>
          <w:lang w:val="el-GR"/>
        </w:rPr>
      </w:pPr>
      <w:r w:rsidRPr="00154AA6">
        <w:rPr>
          <w:lang w:val="el-GR"/>
        </w:rPr>
        <w:t xml:space="preserve">Ο χρήστης CIT (Cash-in-Transit) κατέχει κρίσιμο ρόλο στο σύστημα Payment Devices Network (PDN), εστιάζοντας στην ασφαλή και αποτελεσματική μεταφορά μετρητών από τις συσκευές PayPod που βρίσκονται εντός καταστημάτων λιανικής στην τράπεζα. Αυτός ο χρήστης παίζει καθοριστικό ρόλο στην εκτέλεση πράξεων παραλαβής και κατάθεσης μετρητών, διασφαλίζοντας ότι τα μετρητά που είναι αποθηκευμένα στις συσκευές PayPod συλλέγονται, λογίζονται και κατατίθενται στην τράπεζα με τα υψηλότερα επίπεδα ασφάλειας και ακρίβειας. Ο χρήστης CIT λειτουργεί σύμφωνα με αυστηρά </w:t>
      </w:r>
      <w:r w:rsidRPr="00154AA6">
        <w:rPr>
          <w:lang w:val="el-GR"/>
        </w:rPr>
        <w:lastRenderedPageBreak/>
        <w:t>πρωτόκολλα για την αποφυγή παραβίασης και κλοπής, χρησιμοποιώντας ασφαλή μεταφορικά μέσα και εφαρμόζοντας αυστηρές διαδικασίες διαχείρισης μετρητών. Επιπλέον, οι δραστηριότητες του χρήστη CIT συντονίζονται στενά με το χρονοδιάγραμμα του συστήματος και τις ανάγκες του καταστήματος λιανικής, εξασφαλίζοντας ελάχιστη διακοπή στις καθημερινές λειτουργίες, διατηρώντας παράλληλα μια συνεπή ροή μετρητών εντός του οικοσυστήματος PDN.</w:t>
      </w:r>
    </w:p>
    <w:sdt>
      <w:sdtPr>
        <w:rPr>
          <w:rFonts w:ascii="Calibri" w:eastAsia="Calibri" w:hAnsi="Calibri" w:cs="Calibri"/>
          <w:color w:val="auto"/>
          <w:sz w:val="22"/>
          <w:szCs w:val="22"/>
        </w:rPr>
        <w:id w:val="-832528664"/>
        <w:docPartObj>
          <w:docPartGallery w:val="Table of Contents"/>
          <w:docPartUnique/>
        </w:docPartObj>
      </w:sdtPr>
      <w:sdtEndPr>
        <w:rPr>
          <w:b/>
          <w:bCs/>
          <w:noProof/>
        </w:rPr>
      </w:sdtEndPr>
      <w:sdtContent>
        <w:p w14:paraId="306899EF" w14:textId="5BA51557" w:rsidR="005B3335" w:rsidRDefault="005B3335">
          <w:pPr>
            <w:pStyle w:val="TOCHeading"/>
          </w:pPr>
          <w:r>
            <w:t>Contents</w:t>
          </w:r>
        </w:p>
        <w:p w14:paraId="62FBDB88" w14:textId="37F41A68" w:rsidR="003F5B2F" w:rsidRDefault="005B3335">
          <w:pPr>
            <w:pStyle w:val="TOC1"/>
            <w:tabs>
              <w:tab w:val="right" w:leader="dot" w:pos="9800"/>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2533647" w:history="1">
            <w:r w:rsidR="003F5B2F" w:rsidRPr="006A13C1">
              <w:rPr>
                <w:rStyle w:val="Hyperlink"/>
                <w:noProof/>
                <w:lang w:val="el-GR"/>
              </w:rPr>
              <w:t>Ιστορικό αναθεώρησης</w:t>
            </w:r>
            <w:r w:rsidR="003F5B2F">
              <w:rPr>
                <w:noProof/>
                <w:webHidden/>
              </w:rPr>
              <w:tab/>
            </w:r>
            <w:r w:rsidR="003F5B2F">
              <w:rPr>
                <w:noProof/>
                <w:webHidden/>
              </w:rPr>
              <w:fldChar w:fldCharType="begin"/>
            </w:r>
            <w:r w:rsidR="003F5B2F">
              <w:rPr>
                <w:noProof/>
                <w:webHidden/>
              </w:rPr>
              <w:instrText xml:space="preserve"> PAGEREF _Toc162533647 \h </w:instrText>
            </w:r>
            <w:r w:rsidR="003F5B2F">
              <w:rPr>
                <w:noProof/>
                <w:webHidden/>
              </w:rPr>
            </w:r>
            <w:r w:rsidR="003F5B2F">
              <w:rPr>
                <w:noProof/>
                <w:webHidden/>
              </w:rPr>
              <w:fldChar w:fldCharType="separate"/>
            </w:r>
            <w:r w:rsidR="003F5B2F">
              <w:rPr>
                <w:noProof/>
                <w:webHidden/>
              </w:rPr>
              <w:t>1</w:t>
            </w:r>
            <w:r w:rsidR="003F5B2F">
              <w:rPr>
                <w:noProof/>
                <w:webHidden/>
              </w:rPr>
              <w:fldChar w:fldCharType="end"/>
            </w:r>
          </w:hyperlink>
        </w:p>
        <w:p w14:paraId="7321CF0A" w14:textId="563CCEC8" w:rsidR="003F5B2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48" w:history="1">
            <w:r w:rsidR="003F5B2F" w:rsidRPr="006A13C1">
              <w:rPr>
                <w:rStyle w:val="Hyperlink"/>
                <w:noProof/>
                <w:lang w:val="el-GR"/>
              </w:rPr>
              <w:t>Σύνθεση Ομάδας</w:t>
            </w:r>
            <w:r w:rsidR="003F5B2F">
              <w:rPr>
                <w:noProof/>
                <w:webHidden/>
              </w:rPr>
              <w:tab/>
            </w:r>
            <w:r w:rsidR="003F5B2F">
              <w:rPr>
                <w:noProof/>
                <w:webHidden/>
              </w:rPr>
              <w:fldChar w:fldCharType="begin"/>
            </w:r>
            <w:r w:rsidR="003F5B2F">
              <w:rPr>
                <w:noProof/>
                <w:webHidden/>
              </w:rPr>
              <w:instrText xml:space="preserve"> PAGEREF _Toc162533648 \h </w:instrText>
            </w:r>
            <w:r w:rsidR="003F5B2F">
              <w:rPr>
                <w:noProof/>
                <w:webHidden/>
              </w:rPr>
            </w:r>
            <w:r w:rsidR="003F5B2F">
              <w:rPr>
                <w:noProof/>
                <w:webHidden/>
              </w:rPr>
              <w:fldChar w:fldCharType="separate"/>
            </w:r>
            <w:r w:rsidR="003F5B2F">
              <w:rPr>
                <w:noProof/>
                <w:webHidden/>
              </w:rPr>
              <w:t>2</w:t>
            </w:r>
            <w:r w:rsidR="003F5B2F">
              <w:rPr>
                <w:noProof/>
                <w:webHidden/>
              </w:rPr>
              <w:fldChar w:fldCharType="end"/>
            </w:r>
          </w:hyperlink>
        </w:p>
        <w:p w14:paraId="73109C47" w14:textId="376773F2" w:rsidR="003F5B2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49" w:history="1">
            <w:r w:rsidR="003F5B2F" w:rsidRPr="006A13C1">
              <w:rPr>
                <w:rStyle w:val="Hyperlink"/>
                <w:noProof/>
                <w:lang w:val="el-GR"/>
              </w:rPr>
              <w:t>Εισαγωγή</w:t>
            </w:r>
            <w:r w:rsidR="003F5B2F">
              <w:rPr>
                <w:noProof/>
                <w:webHidden/>
              </w:rPr>
              <w:tab/>
            </w:r>
            <w:r w:rsidR="003F5B2F">
              <w:rPr>
                <w:noProof/>
                <w:webHidden/>
              </w:rPr>
              <w:fldChar w:fldCharType="begin"/>
            </w:r>
            <w:r w:rsidR="003F5B2F">
              <w:rPr>
                <w:noProof/>
                <w:webHidden/>
              </w:rPr>
              <w:instrText xml:space="preserve"> PAGEREF _Toc162533649 \h </w:instrText>
            </w:r>
            <w:r w:rsidR="003F5B2F">
              <w:rPr>
                <w:noProof/>
                <w:webHidden/>
              </w:rPr>
            </w:r>
            <w:r w:rsidR="003F5B2F">
              <w:rPr>
                <w:noProof/>
                <w:webHidden/>
              </w:rPr>
              <w:fldChar w:fldCharType="separate"/>
            </w:r>
            <w:r w:rsidR="003F5B2F">
              <w:rPr>
                <w:noProof/>
                <w:webHidden/>
              </w:rPr>
              <w:t>3</w:t>
            </w:r>
            <w:r w:rsidR="003F5B2F">
              <w:rPr>
                <w:noProof/>
                <w:webHidden/>
              </w:rPr>
              <w:fldChar w:fldCharType="end"/>
            </w:r>
          </w:hyperlink>
        </w:p>
        <w:p w14:paraId="5F48547D" w14:textId="53716A14" w:rsidR="003F5B2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50" w:history="1">
            <w:r w:rsidR="003F5B2F" w:rsidRPr="006A13C1">
              <w:rPr>
                <w:rStyle w:val="Hyperlink"/>
                <w:noProof/>
                <w:lang w:val="el-GR"/>
              </w:rPr>
              <w:t>Αποδοχή Μετρητών</w:t>
            </w:r>
            <w:r w:rsidR="003F5B2F">
              <w:rPr>
                <w:noProof/>
                <w:webHidden/>
              </w:rPr>
              <w:tab/>
            </w:r>
            <w:r w:rsidR="003F5B2F">
              <w:rPr>
                <w:noProof/>
                <w:webHidden/>
              </w:rPr>
              <w:fldChar w:fldCharType="begin"/>
            </w:r>
            <w:r w:rsidR="003F5B2F">
              <w:rPr>
                <w:noProof/>
                <w:webHidden/>
              </w:rPr>
              <w:instrText xml:space="preserve"> PAGEREF _Toc162533650 \h </w:instrText>
            </w:r>
            <w:r w:rsidR="003F5B2F">
              <w:rPr>
                <w:noProof/>
                <w:webHidden/>
              </w:rPr>
            </w:r>
            <w:r w:rsidR="003F5B2F">
              <w:rPr>
                <w:noProof/>
                <w:webHidden/>
              </w:rPr>
              <w:fldChar w:fldCharType="separate"/>
            </w:r>
            <w:r w:rsidR="003F5B2F">
              <w:rPr>
                <w:noProof/>
                <w:webHidden/>
              </w:rPr>
              <w:t>5</w:t>
            </w:r>
            <w:r w:rsidR="003F5B2F">
              <w:rPr>
                <w:noProof/>
                <w:webHidden/>
              </w:rPr>
              <w:fldChar w:fldCharType="end"/>
            </w:r>
          </w:hyperlink>
        </w:p>
        <w:p w14:paraId="74DE339F" w14:textId="4B088663"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51" w:history="1">
            <w:r w:rsidR="003F5B2F" w:rsidRPr="006A13C1">
              <w:rPr>
                <w:rStyle w:val="Hyperlink"/>
                <w:noProof/>
                <w:lang w:val="el-GR"/>
              </w:rPr>
              <w:t>Βασική Ροή</w:t>
            </w:r>
            <w:r w:rsidR="003F5B2F">
              <w:rPr>
                <w:noProof/>
                <w:webHidden/>
              </w:rPr>
              <w:tab/>
            </w:r>
            <w:r w:rsidR="003F5B2F">
              <w:rPr>
                <w:noProof/>
                <w:webHidden/>
              </w:rPr>
              <w:fldChar w:fldCharType="begin"/>
            </w:r>
            <w:r w:rsidR="003F5B2F">
              <w:rPr>
                <w:noProof/>
                <w:webHidden/>
              </w:rPr>
              <w:instrText xml:space="preserve"> PAGEREF _Toc162533651 \h </w:instrText>
            </w:r>
            <w:r w:rsidR="003F5B2F">
              <w:rPr>
                <w:noProof/>
                <w:webHidden/>
              </w:rPr>
            </w:r>
            <w:r w:rsidR="003F5B2F">
              <w:rPr>
                <w:noProof/>
                <w:webHidden/>
              </w:rPr>
              <w:fldChar w:fldCharType="separate"/>
            </w:r>
            <w:r w:rsidR="003F5B2F">
              <w:rPr>
                <w:noProof/>
                <w:webHidden/>
              </w:rPr>
              <w:t>5</w:t>
            </w:r>
            <w:r w:rsidR="003F5B2F">
              <w:rPr>
                <w:noProof/>
                <w:webHidden/>
              </w:rPr>
              <w:fldChar w:fldCharType="end"/>
            </w:r>
          </w:hyperlink>
        </w:p>
        <w:p w14:paraId="0B6F5067" w14:textId="0CCAB824"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52" w:history="1">
            <w:r w:rsidR="003F5B2F" w:rsidRPr="006A13C1">
              <w:rPr>
                <w:rStyle w:val="Hyperlink"/>
                <w:noProof/>
                <w:lang w:val="el-GR"/>
              </w:rPr>
              <w:t>Εναλλακτική Ροή 1</w:t>
            </w:r>
            <w:r w:rsidR="003F5B2F">
              <w:rPr>
                <w:noProof/>
                <w:webHidden/>
              </w:rPr>
              <w:tab/>
            </w:r>
            <w:r w:rsidR="003F5B2F">
              <w:rPr>
                <w:noProof/>
                <w:webHidden/>
              </w:rPr>
              <w:fldChar w:fldCharType="begin"/>
            </w:r>
            <w:r w:rsidR="003F5B2F">
              <w:rPr>
                <w:noProof/>
                <w:webHidden/>
              </w:rPr>
              <w:instrText xml:space="preserve"> PAGEREF _Toc162533652 \h </w:instrText>
            </w:r>
            <w:r w:rsidR="003F5B2F">
              <w:rPr>
                <w:noProof/>
                <w:webHidden/>
              </w:rPr>
            </w:r>
            <w:r w:rsidR="003F5B2F">
              <w:rPr>
                <w:noProof/>
                <w:webHidden/>
              </w:rPr>
              <w:fldChar w:fldCharType="separate"/>
            </w:r>
            <w:r w:rsidR="003F5B2F">
              <w:rPr>
                <w:noProof/>
                <w:webHidden/>
              </w:rPr>
              <w:t>8</w:t>
            </w:r>
            <w:r w:rsidR="003F5B2F">
              <w:rPr>
                <w:noProof/>
                <w:webHidden/>
              </w:rPr>
              <w:fldChar w:fldCharType="end"/>
            </w:r>
          </w:hyperlink>
        </w:p>
        <w:p w14:paraId="486C39C9" w14:textId="27C385E5"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53" w:history="1">
            <w:r w:rsidR="003F5B2F" w:rsidRPr="006A13C1">
              <w:rPr>
                <w:rStyle w:val="Hyperlink"/>
                <w:noProof/>
                <w:lang w:val="el-GR"/>
              </w:rPr>
              <w:t>Εναλλακτική Ροή 2</w:t>
            </w:r>
            <w:r w:rsidR="003F5B2F">
              <w:rPr>
                <w:noProof/>
                <w:webHidden/>
              </w:rPr>
              <w:tab/>
            </w:r>
            <w:r w:rsidR="003F5B2F">
              <w:rPr>
                <w:noProof/>
                <w:webHidden/>
              </w:rPr>
              <w:fldChar w:fldCharType="begin"/>
            </w:r>
            <w:r w:rsidR="003F5B2F">
              <w:rPr>
                <w:noProof/>
                <w:webHidden/>
              </w:rPr>
              <w:instrText xml:space="preserve"> PAGEREF _Toc162533653 \h </w:instrText>
            </w:r>
            <w:r w:rsidR="003F5B2F">
              <w:rPr>
                <w:noProof/>
                <w:webHidden/>
              </w:rPr>
            </w:r>
            <w:r w:rsidR="003F5B2F">
              <w:rPr>
                <w:noProof/>
                <w:webHidden/>
              </w:rPr>
              <w:fldChar w:fldCharType="separate"/>
            </w:r>
            <w:r w:rsidR="003F5B2F">
              <w:rPr>
                <w:noProof/>
                <w:webHidden/>
              </w:rPr>
              <w:t>9</w:t>
            </w:r>
            <w:r w:rsidR="003F5B2F">
              <w:rPr>
                <w:noProof/>
                <w:webHidden/>
              </w:rPr>
              <w:fldChar w:fldCharType="end"/>
            </w:r>
          </w:hyperlink>
        </w:p>
        <w:p w14:paraId="7AF1C0F6" w14:textId="5A3BD3C0"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54" w:history="1">
            <w:r w:rsidR="003F5B2F" w:rsidRPr="006A13C1">
              <w:rPr>
                <w:rStyle w:val="Hyperlink"/>
                <w:noProof/>
                <w:lang w:val="el-GR"/>
              </w:rPr>
              <w:t>Εναλλακτική Ροή 3</w:t>
            </w:r>
            <w:r w:rsidR="003F5B2F">
              <w:rPr>
                <w:noProof/>
                <w:webHidden/>
              </w:rPr>
              <w:tab/>
            </w:r>
            <w:r w:rsidR="003F5B2F">
              <w:rPr>
                <w:noProof/>
                <w:webHidden/>
              </w:rPr>
              <w:fldChar w:fldCharType="begin"/>
            </w:r>
            <w:r w:rsidR="003F5B2F">
              <w:rPr>
                <w:noProof/>
                <w:webHidden/>
              </w:rPr>
              <w:instrText xml:space="preserve"> PAGEREF _Toc162533654 \h </w:instrText>
            </w:r>
            <w:r w:rsidR="003F5B2F">
              <w:rPr>
                <w:noProof/>
                <w:webHidden/>
              </w:rPr>
            </w:r>
            <w:r w:rsidR="003F5B2F">
              <w:rPr>
                <w:noProof/>
                <w:webHidden/>
              </w:rPr>
              <w:fldChar w:fldCharType="separate"/>
            </w:r>
            <w:r w:rsidR="003F5B2F">
              <w:rPr>
                <w:noProof/>
                <w:webHidden/>
              </w:rPr>
              <w:t>10</w:t>
            </w:r>
            <w:r w:rsidR="003F5B2F">
              <w:rPr>
                <w:noProof/>
                <w:webHidden/>
              </w:rPr>
              <w:fldChar w:fldCharType="end"/>
            </w:r>
          </w:hyperlink>
        </w:p>
        <w:p w14:paraId="2784A19E" w14:textId="7536666F"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55" w:history="1">
            <w:r w:rsidR="003F5B2F" w:rsidRPr="006A13C1">
              <w:rPr>
                <w:rStyle w:val="Hyperlink"/>
                <w:noProof/>
                <w:lang w:val="el-GR"/>
              </w:rPr>
              <w:t>Εναλλακτική Ροή 4</w:t>
            </w:r>
            <w:r w:rsidR="003F5B2F">
              <w:rPr>
                <w:noProof/>
                <w:webHidden/>
              </w:rPr>
              <w:tab/>
            </w:r>
            <w:r w:rsidR="003F5B2F">
              <w:rPr>
                <w:noProof/>
                <w:webHidden/>
              </w:rPr>
              <w:fldChar w:fldCharType="begin"/>
            </w:r>
            <w:r w:rsidR="003F5B2F">
              <w:rPr>
                <w:noProof/>
                <w:webHidden/>
              </w:rPr>
              <w:instrText xml:space="preserve"> PAGEREF _Toc162533655 \h </w:instrText>
            </w:r>
            <w:r w:rsidR="003F5B2F">
              <w:rPr>
                <w:noProof/>
                <w:webHidden/>
              </w:rPr>
            </w:r>
            <w:r w:rsidR="003F5B2F">
              <w:rPr>
                <w:noProof/>
                <w:webHidden/>
              </w:rPr>
              <w:fldChar w:fldCharType="separate"/>
            </w:r>
            <w:r w:rsidR="003F5B2F">
              <w:rPr>
                <w:noProof/>
                <w:webHidden/>
              </w:rPr>
              <w:t>12</w:t>
            </w:r>
            <w:r w:rsidR="003F5B2F">
              <w:rPr>
                <w:noProof/>
                <w:webHidden/>
              </w:rPr>
              <w:fldChar w:fldCharType="end"/>
            </w:r>
          </w:hyperlink>
        </w:p>
        <w:p w14:paraId="2638F4CE" w14:textId="2122A6D3" w:rsidR="003F5B2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56" w:history="1">
            <w:r w:rsidR="003F5B2F" w:rsidRPr="006A13C1">
              <w:rPr>
                <w:rStyle w:val="Hyperlink"/>
                <w:noProof/>
              </w:rPr>
              <w:t>NDA USER</w:t>
            </w:r>
            <w:r w:rsidR="003F5B2F">
              <w:rPr>
                <w:noProof/>
                <w:webHidden/>
              </w:rPr>
              <w:tab/>
            </w:r>
            <w:r w:rsidR="003F5B2F">
              <w:rPr>
                <w:noProof/>
                <w:webHidden/>
              </w:rPr>
              <w:fldChar w:fldCharType="begin"/>
            </w:r>
            <w:r w:rsidR="003F5B2F">
              <w:rPr>
                <w:noProof/>
                <w:webHidden/>
              </w:rPr>
              <w:instrText xml:space="preserve"> PAGEREF _Toc162533656 \h </w:instrText>
            </w:r>
            <w:r w:rsidR="003F5B2F">
              <w:rPr>
                <w:noProof/>
                <w:webHidden/>
              </w:rPr>
            </w:r>
            <w:r w:rsidR="003F5B2F">
              <w:rPr>
                <w:noProof/>
                <w:webHidden/>
              </w:rPr>
              <w:fldChar w:fldCharType="separate"/>
            </w:r>
            <w:r w:rsidR="003F5B2F">
              <w:rPr>
                <w:noProof/>
                <w:webHidden/>
              </w:rPr>
              <w:t>13</w:t>
            </w:r>
            <w:r w:rsidR="003F5B2F">
              <w:rPr>
                <w:noProof/>
                <w:webHidden/>
              </w:rPr>
              <w:fldChar w:fldCharType="end"/>
            </w:r>
          </w:hyperlink>
        </w:p>
        <w:p w14:paraId="72144478" w14:textId="7A4F7782" w:rsidR="003F5B2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57" w:history="1">
            <w:r w:rsidR="003F5B2F" w:rsidRPr="006A13C1">
              <w:rPr>
                <w:rStyle w:val="Hyperlink"/>
                <w:noProof/>
              </w:rPr>
              <w:t>Cash Refill</w:t>
            </w:r>
            <w:r w:rsidR="003F5B2F">
              <w:rPr>
                <w:noProof/>
                <w:webHidden/>
              </w:rPr>
              <w:tab/>
            </w:r>
            <w:r w:rsidR="003F5B2F">
              <w:rPr>
                <w:noProof/>
                <w:webHidden/>
              </w:rPr>
              <w:fldChar w:fldCharType="begin"/>
            </w:r>
            <w:r w:rsidR="003F5B2F">
              <w:rPr>
                <w:noProof/>
                <w:webHidden/>
              </w:rPr>
              <w:instrText xml:space="preserve"> PAGEREF _Toc162533657 \h </w:instrText>
            </w:r>
            <w:r w:rsidR="003F5B2F">
              <w:rPr>
                <w:noProof/>
                <w:webHidden/>
              </w:rPr>
            </w:r>
            <w:r w:rsidR="003F5B2F">
              <w:rPr>
                <w:noProof/>
                <w:webHidden/>
              </w:rPr>
              <w:fldChar w:fldCharType="separate"/>
            </w:r>
            <w:r w:rsidR="003F5B2F">
              <w:rPr>
                <w:noProof/>
                <w:webHidden/>
              </w:rPr>
              <w:t>13</w:t>
            </w:r>
            <w:r w:rsidR="003F5B2F">
              <w:rPr>
                <w:noProof/>
                <w:webHidden/>
              </w:rPr>
              <w:fldChar w:fldCharType="end"/>
            </w:r>
          </w:hyperlink>
        </w:p>
        <w:p w14:paraId="0E93B44C" w14:textId="2F183487"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58" w:history="1">
            <w:r w:rsidR="003F5B2F" w:rsidRPr="006A13C1">
              <w:rPr>
                <w:rStyle w:val="Hyperlink"/>
                <w:noProof/>
                <w:lang w:val="el-GR"/>
              </w:rPr>
              <w:t>Βασική</w:t>
            </w:r>
            <w:r w:rsidR="003F5B2F" w:rsidRPr="006A13C1">
              <w:rPr>
                <w:rStyle w:val="Hyperlink"/>
                <w:noProof/>
              </w:rPr>
              <w:t xml:space="preserve"> </w:t>
            </w:r>
            <w:r w:rsidR="003F5B2F" w:rsidRPr="006A13C1">
              <w:rPr>
                <w:rStyle w:val="Hyperlink"/>
                <w:noProof/>
                <w:lang w:val="el-GR"/>
              </w:rPr>
              <w:t>Ροή</w:t>
            </w:r>
            <w:r w:rsidR="003F5B2F">
              <w:rPr>
                <w:noProof/>
                <w:webHidden/>
              </w:rPr>
              <w:tab/>
            </w:r>
            <w:r w:rsidR="003F5B2F">
              <w:rPr>
                <w:noProof/>
                <w:webHidden/>
              </w:rPr>
              <w:fldChar w:fldCharType="begin"/>
            </w:r>
            <w:r w:rsidR="003F5B2F">
              <w:rPr>
                <w:noProof/>
                <w:webHidden/>
              </w:rPr>
              <w:instrText xml:space="preserve"> PAGEREF _Toc162533658 \h </w:instrText>
            </w:r>
            <w:r w:rsidR="003F5B2F">
              <w:rPr>
                <w:noProof/>
                <w:webHidden/>
              </w:rPr>
            </w:r>
            <w:r w:rsidR="003F5B2F">
              <w:rPr>
                <w:noProof/>
                <w:webHidden/>
              </w:rPr>
              <w:fldChar w:fldCharType="separate"/>
            </w:r>
            <w:r w:rsidR="003F5B2F">
              <w:rPr>
                <w:noProof/>
                <w:webHidden/>
              </w:rPr>
              <w:t>13</w:t>
            </w:r>
            <w:r w:rsidR="003F5B2F">
              <w:rPr>
                <w:noProof/>
                <w:webHidden/>
              </w:rPr>
              <w:fldChar w:fldCharType="end"/>
            </w:r>
          </w:hyperlink>
        </w:p>
        <w:p w14:paraId="53786F19" w14:textId="06FB470A" w:rsidR="003F5B2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59" w:history="1">
            <w:r w:rsidR="003F5B2F" w:rsidRPr="006A13C1">
              <w:rPr>
                <w:rStyle w:val="Hyperlink"/>
                <w:noProof/>
              </w:rPr>
              <w:t>Cash Pickup</w:t>
            </w:r>
            <w:r w:rsidR="003F5B2F">
              <w:rPr>
                <w:noProof/>
                <w:webHidden/>
              </w:rPr>
              <w:tab/>
            </w:r>
            <w:r w:rsidR="003F5B2F">
              <w:rPr>
                <w:noProof/>
                <w:webHidden/>
              </w:rPr>
              <w:fldChar w:fldCharType="begin"/>
            </w:r>
            <w:r w:rsidR="003F5B2F">
              <w:rPr>
                <w:noProof/>
                <w:webHidden/>
              </w:rPr>
              <w:instrText xml:space="preserve"> PAGEREF _Toc162533659 \h </w:instrText>
            </w:r>
            <w:r w:rsidR="003F5B2F">
              <w:rPr>
                <w:noProof/>
                <w:webHidden/>
              </w:rPr>
            </w:r>
            <w:r w:rsidR="003F5B2F">
              <w:rPr>
                <w:noProof/>
                <w:webHidden/>
              </w:rPr>
              <w:fldChar w:fldCharType="separate"/>
            </w:r>
            <w:r w:rsidR="003F5B2F">
              <w:rPr>
                <w:noProof/>
                <w:webHidden/>
              </w:rPr>
              <w:t>16</w:t>
            </w:r>
            <w:r w:rsidR="003F5B2F">
              <w:rPr>
                <w:noProof/>
                <w:webHidden/>
              </w:rPr>
              <w:fldChar w:fldCharType="end"/>
            </w:r>
          </w:hyperlink>
        </w:p>
        <w:p w14:paraId="4E4AE15B" w14:textId="6DD7D5D5"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60" w:history="1">
            <w:r w:rsidR="003F5B2F" w:rsidRPr="006A13C1">
              <w:rPr>
                <w:rStyle w:val="Hyperlink"/>
                <w:noProof/>
                <w:lang w:val="el-GR"/>
              </w:rPr>
              <w:t>Εναλλακτική Ροή 1</w:t>
            </w:r>
            <w:r w:rsidR="003F5B2F">
              <w:rPr>
                <w:noProof/>
                <w:webHidden/>
              </w:rPr>
              <w:tab/>
            </w:r>
            <w:r w:rsidR="003F5B2F">
              <w:rPr>
                <w:noProof/>
                <w:webHidden/>
              </w:rPr>
              <w:fldChar w:fldCharType="begin"/>
            </w:r>
            <w:r w:rsidR="003F5B2F">
              <w:rPr>
                <w:noProof/>
                <w:webHidden/>
              </w:rPr>
              <w:instrText xml:space="preserve"> PAGEREF _Toc162533660 \h </w:instrText>
            </w:r>
            <w:r w:rsidR="003F5B2F">
              <w:rPr>
                <w:noProof/>
                <w:webHidden/>
              </w:rPr>
            </w:r>
            <w:r w:rsidR="003F5B2F">
              <w:rPr>
                <w:noProof/>
                <w:webHidden/>
              </w:rPr>
              <w:fldChar w:fldCharType="separate"/>
            </w:r>
            <w:r w:rsidR="003F5B2F">
              <w:rPr>
                <w:noProof/>
                <w:webHidden/>
              </w:rPr>
              <w:t>16</w:t>
            </w:r>
            <w:r w:rsidR="003F5B2F">
              <w:rPr>
                <w:noProof/>
                <w:webHidden/>
              </w:rPr>
              <w:fldChar w:fldCharType="end"/>
            </w:r>
          </w:hyperlink>
        </w:p>
        <w:p w14:paraId="29B440A5" w14:textId="774FDC24"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61" w:history="1">
            <w:r w:rsidR="003F5B2F" w:rsidRPr="006A13C1">
              <w:rPr>
                <w:rStyle w:val="Hyperlink"/>
                <w:noProof/>
                <w:lang w:val="el-GR"/>
              </w:rPr>
              <w:t>Εναλλακτική Ροή 2</w:t>
            </w:r>
            <w:r w:rsidR="003F5B2F">
              <w:rPr>
                <w:noProof/>
                <w:webHidden/>
              </w:rPr>
              <w:tab/>
            </w:r>
            <w:r w:rsidR="003F5B2F">
              <w:rPr>
                <w:noProof/>
                <w:webHidden/>
              </w:rPr>
              <w:fldChar w:fldCharType="begin"/>
            </w:r>
            <w:r w:rsidR="003F5B2F">
              <w:rPr>
                <w:noProof/>
                <w:webHidden/>
              </w:rPr>
              <w:instrText xml:space="preserve"> PAGEREF _Toc162533661 \h </w:instrText>
            </w:r>
            <w:r w:rsidR="003F5B2F">
              <w:rPr>
                <w:noProof/>
                <w:webHidden/>
              </w:rPr>
            </w:r>
            <w:r w:rsidR="003F5B2F">
              <w:rPr>
                <w:noProof/>
                <w:webHidden/>
              </w:rPr>
              <w:fldChar w:fldCharType="separate"/>
            </w:r>
            <w:r w:rsidR="003F5B2F">
              <w:rPr>
                <w:noProof/>
                <w:webHidden/>
              </w:rPr>
              <w:t>16</w:t>
            </w:r>
            <w:r w:rsidR="003F5B2F">
              <w:rPr>
                <w:noProof/>
                <w:webHidden/>
              </w:rPr>
              <w:fldChar w:fldCharType="end"/>
            </w:r>
          </w:hyperlink>
        </w:p>
        <w:p w14:paraId="0320B297" w14:textId="649B61A5" w:rsidR="003F5B2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62" w:history="1">
            <w:r w:rsidR="003F5B2F" w:rsidRPr="006A13C1">
              <w:rPr>
                <w:rStyle w:val="Hyperlink"/>
                <w:noProof/>
              </w:rPr>
              <w:t>Cashbox Replacement</w:t>
            </w:r>
            <w:r w:rsidR="003F5B2F">
              <w:rPr>
                <w:noProof/>
                <w:webHidden/>
              </w:rPr>
              <w:tab/>
            </w:r>
            <w:r w:rsidR="003F5B2F">
              <w:rPr>
                <w:noProof/>
                <w:webHidden/>
              </w:rPr>
              <w:fldChar w:fldCharType="begin"/>
            </w:r>
            <w:r w:rsidR="003F5B2F">
              <w:rPr>
                <w:noProof/>
                <w:webHidden/>
              </w:rPr>
              <w:instrText xml:space="preserve"> PAGEREF _Toc162533662 \h </w:instrText>
            </w:r>
            <w:r w:rsidR="003F5B2F">
              <w:rPr>
                <w:noProof/>
                <w:webHidden/>
              </w:rPr>
            </w:r>
            <w:r w:rsidR="003F5B2F">
              <w:rPr>
                <w:noProof/>
                <w:webHidden/>
              </w:rPr>
              <w:fldChar w:fldCharType="separate"/>
            </w:r>
            <w:r w:rsidR="003F5B2F">
              <w:rPr>
                <w:noProof/>
                <w:webHidden/>
              </w:rPr>
              <w:t>17</w:t>
            </w:r>
            <w:r w:rsidR="003F5B2F">
              <w:rPr>
                <w:noProof/>
                <w:webHidden/>
              </w:rPr>
              <w:fldChar w:fldCharType="end"/>
            </w:r>
          </w:hyperlink>
        </w:p>
        <w:p w14:paraId="18700A9F" w14:textId="5DE3918A"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63" w:history="1">
            <w:r w:rsidR="003F5B2F" w:rsidRPr="006A13C1">
              <w:rPr>
                <w:rStyle w:val="Hyperlink"/>
                <w:noProof/>
                <w:lang w:val="el-GR"/>
              </w:rPr>
              <w:t>Εναλλακτική Ροή 1</w:t>
            </w:r>
            <w:r w:rsidR="003F5B2F">
              <w:rPr>
                <w:noProof/>
                <w:webHidden/>
              </w:rPr>
              <w:tab/>
            </w:r>
            <w:r w:rsidR="003F5B2F">
              <w:rPr>
                <w:noProof/>
                <w:webHidden/>
              </w:rPr>
              <w:fldChar w:fldCharType="begin"/>
            </w:r>
            <w:r w:rsidR="003F5B2F">
              <w:rPr>
                <w:noProof/>
                <w:webHidden/>
              </w:rPr>
              <w:instrText xml:space="preserve"> PAGEREF _Toc162533663 \h </w:instrText>
            </w:r>
            <w:r w:rsidR="003F5B2F">
              <w:rPr>
                <w:noProof/>
                <w:webHidden/>
              </w:rPr>
            </w:r>
            <w:r w:rsidR="003F5B2F">
              <w:rPr>
                <w:noProof/>
                <w:webHidden/>
              </w:rPr>
              <w:fldChar w:fldCharType="separate"/>
            </w:r>
            <w:r w:rsidR="003F5B2F">
              <w:rPr>
                <w:noProof/>
                <w:webHidden/>
              </w:rPr>
              <w:t>19</w:t>
            </w:r>
            <w:r w:rsidR="003F5B2F">
              <w:rPr>
                <w:noProof/>
                <w:webHidden/>
              </w:rPr>
              <w:fldChar w:fldCharType="end"/>
            </w:r>
          </w:hyperlink>
        </w:p>
        <w:p w14:paraId="1D543F59" w14:textId="7ED67A8A" w:rsidR="003F5B2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64" w:history="1">
            <w:r w:rsidR="003F5B2F" w:rsidRPr="006A13C1">
              <w:rPr>
                <w:rStyle w:val="Hyperlink"/>
                <w:noProof/>
              </w:rPr>
              <w:t>Loader Replacement</w:t>
            </w:r>
            <w:r w:rsidR="003F5B2F">
              <w:rPr>
                <w:noProof/>
                <w:webHidden/>
              </w:rPr>
              <w:tab/>
            </w:r>
            <w:r w:rsidR="003F5B2F">
              <w:rPr>
                <w:noProof/>
                <w:webHidden/>
              </w:rPr>
              <w:fldChar w:fldCharType="begin"/>
            </w:r>
            <w:r w:rsidR="003F5B2F">
              <w:rPr>
                <w:noProof/>
                <w:webHidden/>
              </w:rPr>
              <w:instrText xml:space="preserve"> PAGEREF _Toc162533664 \h </w:instrText>
            </w:r>
            <w:r w:rsidR="003F5B2F">
              <w:rPr>
                <w:noProof/>
                <w:webHidden/>
              </w:rPr>
            </w:r>
            <w:r w:rsidR="003F5B2F">
              <w:rPr>
                <w:noProof/>
                <w:webHidden/>
              </w:rPr>
              <w:fldChar w:fldCharType="separate"/>
            </w:r>
            <w:r w:rsidR="003F5B2F">
              <w:rPr>
                <w:noProof/>
                <w:webHidden/>
              </w:rPr>
              <w:t>20</w:t>
            </w:r>
            <w:r w:rsidR="003F5B2F">
              <w:rPr>
                <w:noProof/>
                <w:webHidden/>
              </w:rPr>
              <w:fldChar w:fldCharType="end"/>
            </w:r>
          </w:hyperlink>
        </w:p>
        <w:p w14:paraId="440EEBAF" w14:textId="4917964F"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65" w:history="1">
            <w:r w:rsidR="003F5B2F" w:rsidRPr="006A13C1">
              <w:rPr>
                <w:rStyle w:val="Hyperlink"/>
                <w:noProof/>
                <w:lang w:val="el-GR"/>
              </w:rPr>
              <w:t>Βασική Ροή</w:t>
            </w:r>
            <w:r w:rsidR="003F5B2F">
              <w:rPr>
                <w:noProof/>
                <w:webHidden/>
              </w:rPr>
              <w:tab/>
            </w:r>
            <w:r w:rsidR="003F5B2F">
              <w:rPr>
                <w:noProof/>
                <w:webHidden/>
              </w:rPr>
              <w:fldChar w:fldCharType="begin"/>
            </w:r>
            <w:r w:rsidR="003F5B2F">
              <w:rPr>
                <w:noProof/>
                <w:webHidden/>
              </w:rPr>
              <w:instrText xml:space="preserve"> PAGEREF _Toc162533665 \h </w:instrText>
            </w:r>
            <w:r w:rsidR="003F5B2F">
              <w:rPr>
                <w:noProof/>
                <w:webHidden/>
              </w:rPr>
            </w:r>
            <w:r w:rsidR="003F5B2F">
              <w:rPr>
                <w:noProof/>
                <w:webHidden/>
              </w:rPr>
              <w:fldChar w:fldCharType="separate"/>
            </w:r>
            <w:r w:rsidR="003F5B2F">
              <w:rPr>
                <w:noProof/>
                <w:webHidden/>
              </w:rPr>
              <w:t>20</w:t>
            </w:r>
            <w:r w:rsidR="003F5B2F">
              <w:rPr>
                <w:noProof/>
                <w:webHidden/>
              </w:rPr>
              <w:fldChar w:fldCharType="end"/>
            </w:r>
          </w:hyperlink>
        </w:p>
        <w:p w14:paraId="0B7474D1" w14:textId="5432CD0F"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66" w:history="1">
            <w:r w:rsidR="003F5B2F" w:rsidRPr="006A13C1">
              <w:rPr>
                <w:rStyle w:val="Hyperlink"/>
                <w:noProof/>
                <w:lang w:val="el-GR"/>
              </w:rPr>
              <w:t>Εναλλακτική Ροή 1</w:t>
            </w:r>
            <w:r w:rsidR="003F5B2F">
              <w:rPr>
                <w:noProof/>
                <w:webHidden/>
              </w:rPr>
              <w:tab/>
            </w:r>
            <w:r w:rsidR="003F5B2F">
              <w:rPr>
                <w:noProof/>
                <w:webHidden/>
              </w:rPr>
              <w:fldChar w:fldCharType="begin"/>
            </w:r>
            <w:r w:rsidR="003F5B2F">
              <w:rPr>
                <w:noProof/>
                <w:webHidden/>
              </w:rPr>
              <w:instrText xml:space="preserve"> PAGEREF _Toc162533666 \h </w:instrText>
            </w:r>
            <w:r w:rsidR="003F5B2F">
              <w:rPr>
                <w:noProof/>
                <w:webHidden/>
              </w:rPr>
            </w:r>
            <w:r w:rsidR="003F5B2F">
              <w:rPr>
                <w:noProof/>
                <w:webHidden/>
              </w:rPr>
              <w:fldChar w:fldCharType="separate"/>
            </w:r>
            <w:r w:rsidR="003F5B2F">
              <w:rPr>
                <w:noProof/>
                <w:webHidden/>
              </w:rPr>
              <w:t>20</w:t>
            </w:r>
            <w:r w:rsidR="003F5B2F">
              <w:rPr>
                <w:noProof/>
                <w:webHidden/>
              </w:rPr>
              <w:fldChar w:fldCharType="end"/>
            </w:r>
          </w:hyperlink>
        </w:p>
        <w:p w14:paraId="0DB21A0B" w14:textId="30C16929" w:rsidR="003F5B2F" w:rsidRDefault="00000000">
          <w:pPr>
            <w:pStyle w:val="TOC1"/>
            <w:tabs>
              <w:tab w:val="right" w:leader="dot" w:pos="9800"/>
            </w:tabs>
            <w:rPr>
              <w:rFonts w:asciiTheme="minorHAnsi" w:eastAsiaTheme="minorEastAsia" w:hAnsiTheme="minorHAnsi" w:cstheme="minorBidi"/>
              <w:noProof/>
              <w:kern w:val="2"/>
              <w:lang w:val="en-GB" w:eastAsia="en-GB"/>
              <w14:ligatures w14:val="standardContextual"/>
            </w:rPr>
          </w:pPr>
          <w:hyperlink w:anchor="_Toc162533667" w:history="1">
            <w:r w:rsidR="003F5B2F" w:rsidRPr="006A13C1">
              <w:rPr>
                <w:rStyle w:val="Hyperlink"/>
                <w:noProof/>
              </w:rPr>
              <w:t>Exchange</w:t>
            </w:r>
            <w:r w:rsidR="003F5B2F">
              <w:rPr>
                <w:noProof/>
                <w:webHidden/>
              </w:rPr>
              <w:tab/>
            </w:r>
            <w:r w:rsidR="003F5B2F">
              <w:rPr>
                <w:noProof/>
                <w:webHidden/>
              </w:rPr>
              <w:fldChar w:fldCharType="begin"/>
            </w:r>
            <w:r w:rsidR="003F5B2F">
              <w:rPr>
                <w:noProof/>
                <w:webHidden/>
              </w:rPr>
              <w:instrText xml:space="preserve"> PAGEREF _Toc162533667 \h </w:instrText>
            </w:r>
            <w:r w:rsidR="003F5B2F">
              <w:rPr>
                <w:noProof/>
                <w:webHidden/>
              </w:rPr>
            </w:r>
            <w:r w:rsidR="003F5B2F">
              <w:rPr>
                <w:noProof/>
                <w:webHidden/>
              </w:rPr>
              <w:fldChar w:fldCharType="separate"/>
            </w:r>
            <w:r w:rsidR="003F5B2F">
              <w:rPr>
                <w:noProof/>
                <w:webHidden/>
              </w:rPr>
              <w:t>21</w:t>
            </w:r>
            <w:r w:rsidR="003F5B2F">
              <w:rPr>
                <w:noProof/>
                <w:webHidden/>
              </w:rPr>
              <w:fldChar w:fldCharType="end"/>
            </w:r>
          </w:hyperlink>
        </w:p>
        <w:p w14:paraId="049DE09B" w14:textId="47F8C949"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68" w:history="1">
            <w:r w:rsidR="003F5B2F" w:rsidRPr="006A13C1">
              <w:rPr>
                <w:rStyle w:val="Hyperlink"/>
                <w:noProof/>
                <w:lang w:val="el-GR"/>
              </w:rPr>
              <w:t>Βασική ροή</w:t>
            </w:r>
            <w:r w:rsidR="003F5B2F">
              <w:rPr>
                <w:noProof/>
                <w:webHidden/>
              </w:rPr>
              <w:tab/>
            </w:r>
            <w:r w:rsidR="003F5B2F">
              <w:rPr>
                <w:noProof/>
                <w:webHidden/>
              </w:rPr>
              <w:fldChar w:fldCharType="begin"/>
            </w:r>
            <w:r w:rsidR="003F5B2F">
              <w:rPr>
                <w:noProof/>
                <w:webHidden/>
              </w:rPr>
              <w:instrText xml:space="preserve"> PAGEREF _Toc162533668 \h </w:instrText>
            </w:r>
            <w:r w:rsidR="003F5B2F">
              <w:rPr>
                <w:noProof/>
                <w:webHidden/>
              </w:rPr>
            </w:r>
            <w:r w:rsidR="003F5B2F">
              <w:rPr>
                <w:noProof/>
                <w:webHidden/>
              </w:rPr>
              <w:fldChar w:fldCharType="separate"/>
            </w:r>
            <w:r w:rsidR="003F5B2F">
              <w:rPr>
                <w:noProof/>
                <w:webHidden/>
              </w:rPr>
              <w:t>21</w:t>
            </w:r>
            <w:r w:rsidR="003F5B2F">
              <w:rPr>
                <w:noProof/>
                <w:webHidden/>
              </w:rPr>
              <w:fldChar w:fldCharType="end"/>
            </w:r>
          </w:hyperlink>
        </w:p>
        <w:p w14:paraId="37BE4E29" w14:textId="77B96C21" w:rsidR="003F5B2F" w:rsidRDefault="00000000">
          <w:pPr>
            <w:pStyle w:val="TOC2"/>
            <w:tabs>
              <w:tab w:val="right" w:leader="dot" w:pos="9800"/>
            </w:tabs>
            <w:rPr>
              <w:rFonts w:asciiTheme="minorHAnsi" w:eastAsiaTheme="minorEastAsia" w:hAnsiTheme="minorHAnsi" w:cstheme="minorBidi"/>
              <w:noProof/>
              <w:kern w:val="2"/>
              <w:lang w:val="en-GB" w:eastAsia="en-GB"/>
              <w14:ligatures w14:val="standardContextual"/>
            </w:rPr>
          </w:pPr>
          <w:hyperlink w:anchor="_Toc162533669" w:history="1">
            <w:r w:rsidR="003F5B2F" w:rsidRPr="006A13C1">
              <w:rPr>
                <w:rStyle w:val="Hyperlink"/>
                <w:noProof/>
                <w:lang w:val="el-GR"/>
              </w:rPr>
              <w:t>Εναλλακτική Ροή 1</w:t>
            </w:r>
            <w:r w:rsidR="003F5B2F">
              <w:rPr>
                <w:noProof/>
                <w:webHidden/>
              </w:rPr>
              <w:tab/>
            </w:r>
            <w:r w:rsidR="003F5B2F">
              <w:rPr>
                <w:noProof/>
                <w:webHidden/>
              </w:rPr>
              <w:fldChar w:fldCharType="begin"/>
            </w:r>
            <w:r w:rsidR="003F5B2F">
              <w:rPr>
                <w:noProof/>
                <w:webHidden/>
              </w:rPr>
              <w:instrText xml:space="preserve"> PAGEREF _Toc162533669 \h </w:instrText>
            </w:r>
            <w:r w:rsidR="003F5B2F">
              <w:rPr>
                <w:noProof/>
                <w:webHidden/>
              </w:rPr>
            </w:r>
            <w:r w:rsidR="003F5B2F">
              <w:rPr>
                <w:noProof/>
                <w:webHidden/>
              </w:rPr>
              <w:fldChar w:fldCharType="separate"/>
            </w:r>
            <w:r w:rsidR="003F5B2F">
              <w:rPr>
                <w:noProof/>
                <w:webHidden/>
              </w:rPr>
              <w:t>25</w:t>
            </w:r>
            <w:r w:rsidR="003F5B2F">
              <w:rPr>
                <w:noProof/>
                <w:webHidden/>
              </w:rPr>
              <w:fldChar w:fldCharType="end"/>
            </w:r>
          </w:hyperlink>
        </w:p>
        <w:p w14:paraId="37E63613" w14:textId="1AC9490C" w:rsidR="005B3335" w:rsidRDefault="005B3335">
          <w:r>
            <w:rPr>
              <w:b/>
              <w:bCs/>
              <w:noProof/>
            </w:rPr>
            <w:fldChar w:fldCharType="end"/>
          </w:r>
        </w:p>
      </w:sdtContent>
    </w:sdt>
    <w:p w14:paraId="5CC7A454" w14:textId="77777777" w:rsidR="005B3335" w:rsidRDefault="005B3335" w:rsidP="009D170A">
      <w:pPr>
        <w:pStyle w:val="BodyText"/>
        <w:spacing w:before="50" w:line="278" w:lineRule="auto"/>
        <w:ind w:left="220" w:right="473"/>
      </w:pPr>
    </w:p>
    <w:p w14:paraId="05F32DCE" w14:textId="77777777" w:rsidR="00C05F54" w:rsidRPr="00C05F54" w:rsidRDefault="00C05F54" w:rsidP="009D170A">
      <w:pPr>
        <w:pStyle w:val="BodyText"/>
        <w:spacing w:before="50" w:line="278" w:lineRule="auto"/>
        <w:ind w:left="220" w:right="473"/>
      </w:pPr>
    </w:p>
    <w:p w14:paraId="0180CAE6" w14:textId="77777777" w:rsidR="00EE6928" w:rsidRDefault="00EE6928" w:rsidP="009D170A">
      <w:pPr>
        <w:pStyle w:val="BodyText"/>
        <w:spacing w:before="50" w:line="278" w:lineRule="auto"/>
        <w:ind w:left="220" w:right="473"/>
        <w:rPr>
          <w:lang w:val="el-GR"/>
        </w:rPr>
      </w:pPr>
    </w:p>
    <w:p w14:paraId="7318917E" w14:textId="77777777" w:rsidR="00EE6928" w:rsidRDefault="00EE6928" w:rsidP="009D170A">
      <w:pPr>
        <w:pStyle w:val="BodyText"/>
        <w:spacing w:before="50" w:line="278" w:lineRule="auto"/>
        <w:ind w:left="220" w:right="473"/>
        <w:rPr>
          <w:lang w:val="el-GR"/>
        </w:rPr>
      </w:pPr>
    </w:p>
    <w:p w14:paraId="6089C9BE" w14:textId="77777777" w:rsidR="00EE6928" w:rsidRDefault="00EE6928" w:rsidP="009D170A">
      <w:pPr>
        <w:pStyle w:val="BodyText"/>
        <w:spacing w:before="50" w:line="278" w:lineRule="auto"/>
        <w:ind w:left="220" w:right="473"/>
      </w:pPr>
    </w:p>
    <w:p w14:paraId="417FB4E4" w14:textId="77777777" w:rsidR="00F607EE" w:rsidRDefault="00F607EE" w:rsidP="009D170A">
      <w:pPr>
        <w:pStyle w:val="BodyText"/>
        <w:spacing w:before="50" w:line="278" w:lineRule="auto"/>
        <w:ind w:left="220" w:right="473"/>
      </w:pPr>
    </w:p>
    <w:p w14:paraId="6BAA0727" w14:textId="77777777" w:rsidR="00154AA6" w:rsidRPr="00882550" w:rsidRDefault="00154AA6" w:rsidP="00882550">
      <w:pPr>
        <w:pStyle w:val="BodyText"/>
        <w:spacing w:before="50" w:line="278" w:lineRule="auto"/>
        <w:ind w:right="473"/>
        <w:rPr>
          <w:lang w:val="el-GR"/>
        </w:rPr>
      </w:pPr>
    </w:p>
    <w:p w14:paraId="5D4261FA" w14:textId="64FF130E" w:rsidR="00F607EE" w:rsidRDefault="00F607EE" w:rsidP="00F607EE">
      <w:pPr>
        <w:pStyle w:val="Heading1"/>
      </w:pPr>
      <w:bookmarkStart w:id="6" w:name="_Toc162533650"/>
      <w:r>
        <w:rPr>
          <w:lang w:val="el-GR"/>
        </w:rPr>
        <w:t>Αποδοχή Μετρητών</w:t>
      </w:r>
      <w:bookmarkEnd w:id="6"/>
    </w:p>
    <w:p w14:paraId="2A8A4EBE" w14:textId="31F02ECF" w:rsidR="0063346D" w:rsidRPr="0063346D" w:rsidRDefault="0063346D" w:rsidP="0063346D">
      <w:pPr>
        <w:pStyle w:val="Heading2"/>
        <w:rPr>
          <w:lang w:val="el-GR"/>
        </w:rPr>
      </w:pPr>
      <w:bookmarkStart w:id="7" w:name="_Toc162533651"/>
      <w:r>
        <w:rPr>
          <w:lang w:val="el-GR"/>
        </w:rPr>
        <w:t>Βασική Ροή</w:t>
      </w:r>
      <w:bookmarkEnd w:id="7"/>
    </w:p>
    <w:p w14:paraId="1845B7F3" w14:textId="51BE9FB3" w:rsidR="00F607EE" w:rsidRDefault="00F607EE" w:rsidP="00F607EE">
      <w:pPr>
        <w:pStyle w:val="BodyText"/>
        <w:rPr>
          <w:lang w:val="el-GR"/>
        </w:rPr>
      </w:pPr>
    </w:p>
    <w:p w14:paraId="6A9A21E0" w14:textId="0337E424" w:rsidR="00F607EE" w:rsidRPr="00154AA6" w:rsidRDefault="00154AA6" w:rsidP="00882550">
      <w:pPr>
        <w:pStyle w:val="BodyText"/>
        <w:numPr>
          <w:ilvl w:val="0"/>
          <w:numId w:val="1"/>
        </w:numPr>
        <w:rPr>
          <w:lang w:val="el-GR"/>
        </w:rPr>
      </w:pPr>
      <w:r>
        <w:rPr>
          <w:lang w:val="el-GR"/>
        </w:rPr>
        <w:t xml:space="preserve">Ο χρήστης </w:t>
      </w:r>
      <w:r>
        <w:t>Cashier</w:t>
      </w:r>
      <w:r w:rsidRPr="00154AA6">
        <w:rPr>
          <w:lang w:val="el-GR"/>
        </w:rPr>
        <w:t xml:space="preserve"> </w:t>
      </w:r>
      <w:r>
        <w:rPr>
          <w:lang w:val="el-GR"/>
        </w:rPr>
        <w:t>στέλνει μέσω της</w:t>
      </w:r>
      <w:r w:rsidRPr="00154AA6">
        <w:rPr>
          <w:lang w:val="el-GR"/>
        </w:rPr>
        <w:t xml:space="preserve"> διεπαφή POS στέλνει ένα αίτημα πληρωμής, μέσω HTTP, στο </w:t>
      </w:r>
      <w:r>
        <w:t>host</w:t>
      </w:r>
      <w:r w:rsidRPr="00154AA6">
        <w:rPr>
          <w:lang w:val="el-GR"/>
        </w:rPr>
        <w:t xml:space="preserve"> </w:t>
      </w:r>
      <w:r>
        <w:t>PC</w:t>
      </w:r>
      <w:r w:rsidRPr="00154AA6">
        <w:rPr>
          <w:lang w:val="el-GR"/>
        </w:rPr>
        <w:t xml:space="preserve"> </w:t>
      </w:r>
      <w:r>
        <w:rPr>
          <w:lang w:val="el-GR"/>
        </w:rPr>
        <w:t xml:space="preserve">που είναι συνδεδεμένο το </w:t>
      </w:r>
      <w:r>
        <w:t>PayPod</w:t>
      </w:r>
      <w:r w:rsidRPr="00154AA6">
        <w:rPr>
          <w:lang w:val="el-GR"/>
        </w:rPr>
        <w:t>.</w:t>
      </w:r>
    </w:p>
    <w:p w14:paraId="07CB2622" w14:textId="52B70A0D" w:rsidR="00154AA6" w:rsidRDefault="00154AA6" w:rsidP="00882550">
      <w:pPr>
        <w:pStyle w:val="BodyText"/>
        <w:numPr>
          <w:ilvl w:val="0"/>
          <w:numId w:val="1"/>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εμφανίζει</w:t>
      </w:r>
      <w:r w:rsidRPr="00154AA6">
        <w:rPr>
          <w:lang w:val="el-GR"/>
        </w:rPr>
        <w:t xml:space="preserve"> </w:t>
      </w:r>
      <w:r>
        <w:rPr>
          <w:lang w:val="el-GR"/>
        </w:rPr>
        <w:t xml:space="preserve">ένα </w:t>
      </w:r>
      <w:r w:rsidR="0063346D">
        <w:rPr>
          <w:lang w:val="el-GR"/>
        </w:rPr>
        <w:t>παράθυρο</w:t>
      </w:r>
      <w:r>
        <w:rPr>
          <w:lang w:val="el-GR"/>
        </w:rPr>
        <w:t xml:space="preserve"> τρόπου λειτουργίας που </w:t>
      </w:r>
      <w:r w:rsidR="0063346D">
        <w:rPr>
          <w:lang w:val="el-GR"/>
        </w:rPr>
        <w:t>ειδοποιεί</w:t>
      </w:r>
      <w:r>
        <w:rPr>
          <w:lang w:val="el-GR"/>
        </w:rPr>
        <w:t xml:space="preserve"> ότι το αίτημα ελήφθη</w:t>
      </w:r>
    </w:p>
    <w:p w14:paraId="6A69F417" w14:textId="60B8134B" w:rsidR="00154AA6" w:rsidRDefault="00154AA6" w:rsidP="00882550">
      <w:pPr>
        <w:pStyle w:val="BodyText"/>
        <w:numPr>
          <w:ilvl w:val="0"/>
          <w:numId w:val="1"/>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ελέγχει</w:t>
      </w:r>
      <w:r w:rsidRPr="00154AA6">
        <w:rPr>
          <w:lang w:val="el-GR"/>
        </w:rPr>
        <w:t xml:space="preserve"> </w:t>
      </w:r>
      <w:r>
        <w:rPr>
          <w:lang w:val="el-GR"/>
        </w:rPr>
        <w:t>τη</w:t>
      </w:r>
      <w:r w:rsidRPr="00154AA6">
        <w:rPr>
          <w:lang w:val="el-GR"/>
        </w:rPr>
        <w:t xml:space="preserve"> </w:t>
      </w:r>
      <w:r>
        <w:rPr>
          <w:lang w:val="el-GR"/>
        </w:rPr>
        <w:t xml:space="preserve">διαθεσιμότητα του </w:t>
      </w:r>
      <w:r>
        <w:t>PayPod</w:t>
      </w:r>
      <w:r w:rsidRPr="00154AA6">
        <w:rPr>
          <w:lang w:val="el-GR"/>
        </w:rPr>
        <w:t xml:space="preserve"> </w:t>
      </w:r>
      <w:r>
        <w:rPr>
          <w:lang w:val="el-GR"/>
        </w:rPr>
        <w:t>και κλειδώνει την αποκλειστικότητα του μηχανήματος</w:t>
      </w:r>
    </w:p>
    <w:p w14:paraId="0DD614FB" w14:textId="366CDF93" w:rsidR="00154AA6" w:rsidRDefault="00154AA6" w:rsidP="00882550">
      <w:pPr>
        <w:pStyle w:val="BodyText"/>
        <w:numPr>
          <w:ilvl w:val="0"/>
          <w:numId w:val="1"/>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ενεργοποιεί</w:t>
      </w:r>
      <w:r w:rsidRPr="00154AA6">
        <w:rPr>
          <w:lang w:val="el-GR"/>
        </w:rPr>
        <w:t xml:space="preserve"> </w:t>
      </w:r>
      <w:r>
        <w:rPr>
          <w:lang w:val="el-GR"/>
        </w:rPr>
        <w:t>τη διαδικασία πληρωμής</w:t>
      </w:r>
    </w:p>
    <w:p w14:paraId="1E0FD52F" w14:textId="0CD31EB3" w:rsidR="00154AA6" w:rsidRDefault="00154AA6" w:rsidP="00882550">
      <w:pPr>
        <w:pStyle w:val="BodyText"/>
        <w:numPr>
          <w:ilvl w:val="0"/>
          <w:numId w:val="1"/>
        </w:numPr>
        <w:rPr>
          <w:lang w:val="el-GR"/>
        </w:rPr>
      </w:pPr>
      <w:r>
        <w:rPr>
          <w:lang w:val="el-GR"/>
        </w:rPr>
        <w:t xml:space="preserve">Το μηχάνημα αρχίζει να λαμβάνει χαρτονομίσματα και νομίσματα και ειδοποιεί τον ταμία και τον πελάτη για κάθε </w:t>
      </w:r>
      <w:r>
        <w:t>denomination</w:t>
      </w:r>
      <w:r>
        <w:rPr>
          <w:lang w:val="el-GR"/>
        </w:rPr>
        <w:t xml:space="preserve"> το οποίο δέχεται το μηχάνημα. </w:t>
      </w:r>
    </w:p>
    <w:p w14:paraId="2AA6BBBD" w14:textId="502B54C1" w:rsidR="00154AA6" w:rsidRDefault="00154AA6" w:rsidP="00882550">
      <w:pPr>
        <w:pStyle w:val="BodyText"/>
        <w:numPr>
          <w:ilvl w:val="0"/>
          <w:numId w:val="1"/>
        </w:numPr>
        <w:rPr>
          <w:lang w:val="el-GR"/>
        </w:rPr>
      </w:pPr>
      <w:r>
        <w:rPr>
          <w:lang w:val="el-GR"/>
        </w:rPr>
        <w:t>Μόλις</w:t>
      </w:r>
      <w:r w:rsidRPr="00154AA6">
        <w:rPr>
          <w:lang w:val="el-GR"/>
        </w:rPr>
        <w:t xml:space="preserve"> </w:t>
      </w: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φτάσει</w:t>
      </w:r>
      <w:r w:rsidRPr="00154AA6">
        <w:rPr>
          <w:lang w:val="el-GR"/>
        </w:rPr>
        <w:t xml:space="preserve"> </w:t>
      </w:r>
      <w:r>
        <w:rPr>
          <w:lang w:val="el-GR"/>
        </w:rPr>
        <w:t>στο ζητούμενο ποσό, στα</w:t>
      </w:r>
      <w:r w:rsidR="004A40D4">
        <w:rPr>
          <w:lang w:val="el-GR"/>
        </w:rPr>
        <w:t xml:space="preserve">ματάει να δέχεται μετρητών και υπολογίζει τα μετρητά και στέλνει αίτημα στο </w:t>
      </w:r>
      <w:r w:rsidR="004A40D4">
        <w:t>PayPod</w:t>
      </w:r>
      <w:r w:rsidR="004A40D4" w:rsidRPr="004A40D4">
        <w:rPr>
          <w:lang w:val="el-GR"/>
        </w:rPr>
        <w:t xml:space="preserve"> </w:t>
      </w:r>
      <w:r w:rsidR="004A40D4">
        <w:rPr>
          <w:lang w:val="el-GR"/>
        </w:rPr>
        <w:t>για τα ρέστα.</w:t>
      </w:r>
    </w:p>
    <w:p w14:paraId="496DF2C0" w14:textId="12069ACB" w:rsidR="004A40D4" w:rsidRDefault="004A40D4" w:rsidP="00882550">
      <w:pPr>
        <w:pStyle w:val="BodyText"/>
        <w:numPr>
          <w:ilvl w:val="0"/>
          <w:numId w:val="1"/>
        </w:numPr>
        <w:rPr>
          <w:lang w:val="el-GR"/>
        </w:rPr>
      </w:pPr>
      <w:r>
        <w:rPr>
          <w:lang w:val="el-GR"/>
        </w:rPr>
        <w:t xml:space="preserve">Τέλος,  ανταποκρίνεται ο </w:t>
      </w:r>
      <w:r>
        <w:t>middle</w:t>
      </w:r>
      <w:r w:rsidRPr="004A40D4">
        <w:rPr>
          <w:lang w:val="el-GR"/>
        </w:rPr>
        <w:t xml:space="preserve"> </w:t>
      </w:r>
      <w:r>
        <w:t>level</w:t>
      </w:r>
      <w:r w:rsidRPr="004A40D4">
        <w:rPr>
          <w:lang w:val="el-GR"/>
        </w:rPr>
        <w:t xml:space="preserve"> </w:t>
      </w:r>
      <w:r>
        <w:t>driver</w:t>
      </w:r>
      <w:r>
        <w:rPr>
          <w:lang w:val="el-GR"/>
        </w:rPr>
        <w:t xml:space="preserve"> με την τελική ανάλυση της συναλλαγής:</w:t>
      </w:r>
    </w:p>
    <w:p w14:paraId="4D826625" w14:textId="6F8EBD65" w:rsidR="004A40D4" w:rsidRDefault="004A40D4" w:rsidP="00882550">
      <w:pPr>
        <w:pStyle w:val="BodyText"/>
        <w:numPr>
          <w:ilvl w:val="1"/>
          <w:numId w:val="1"/>
        </w:numPr>
        <w:rPr>
          <w:lang w:val="el-GR"/>
        </w:rPr>
      </w:pPr>
      <w:r>
        <w:rPr>
          <w:lang w:val="el-GR"/>
        </w:rPr>
        <w:t>Ζητούμενο ποσό πληρωμής σε μετρητά</w:t>
      </w:r>
    </w:p>
    <w:p w14:paraId="1BB311AA" w14:textId="659C3924" w:rsidR="004A40D4" w:rsidRDefault="004A40D4" w:rsidP="00882550">
      <w:pPr>
        <w:pStyle w:val="BodyText"/>
        <w:numPr>
          <w:ilvl w:val="1"/>
          <w:numId w:val="1"/>
        </w:numPr>
        <w:rPr>
          <w:lang w:val="el-GR"/>
        </w:rPr>
      </w:pPr>
      <w:r>
        <w:rPr>
          <w:lang w:val="el-GR"/>
        </w:rPr>
        <w:t xml:space="preserve">Αποδεκτά μετρητά </w:t>
      </w:r>
    </w:p>
    <w:p w14:paraId="4C2C7FBF" w14:textId="3AAA3A8F" w:rsidR="004A40D4" w:rsidRPr="0063346D" w:rsidRDefault="004A40D4" w:rsidP="00882550">
      <w:pPr>
        <w:pStyle w:val="BodyText"/>
        <w:numPr>
          <w:ilvl w:val="1"/>
          <w:numId w:val="1"/>
        </w:numPr>
        <w:rPr>
          <w:lang w:val="el-GR"/>
        </w:rPr>
      </w:pPr>
      <w:r>
        <w:rPr>
          <w:lang w:val="el-GR"/>
        </w:rPr>
        <w:t>Ρέστα τα οποία δόθηκαν</w:t>
      </w:r>
    </w:p>
    <w:p w14:paraId="75020FBA" w14:textId="77777777" w:rsidR="0063346D" w:rsidRPr="0063346D" w:rsidRDefault="0063346D" w:rsidP="0063346D">
      <w:pPr>
        <w:pStyle w:val="BodyText"/>
        <w:rPr>
          <w:lang w:val="el-GR"/>
        </w:rPr>
      </w:pPr>
    </w:p>
    <w:p w14:paraId="0FA78770" w14:textId="77777777" w:rsidR="00CD3B41" w:rsidRDefault="0063346D" w:rsidP="00CD3B41">
      <w:pPr>
        <w:pStyle w:val="BodyText"/>
        <w:keepNext/>
        <w:jc w:val="center"/>
      </w:pPr>
      <w:r w:rsidRPr="0063346D">
        <w:rPr>
          <w:noProof/>
          <w:lang w:val="el-GR"/>
        </w:rPr>
        <w:lastRenderedPageBreak/>
        <w:drawing>
          <wp:inline distT="0" distB="0" distL="0" distR="0" wp14:anchorId="260F8BC2" wp14:editId="3D715A02">
            <wp:extent cx="3048425" cy="4696480"/>
            <wp:effectExtent l="0" t="0" r="0" b="8890"/>
            <wp:docPr id="18912777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7732" name="Picture 1" descr="A white background with black text&#10;&#10;Description automatically generated"/>
                    <pic:cNvPicPr/>
                  </pic:nvPicPr>
                  <pic:blipFill>
                    <a:blip r:embed="rId8"/>
                    <a:stretch>
                      <a:fillRect/>
                    </a:stretch>
                  </pic:blipFill>
                  <pic:spPr>
                    <a:xfrm>
                      <a:off x="0" y="0"/>
                      <a:ext cx="3048425" cy="4696480"/>
                    </a:xfrm>
                    <a:prstGeom prst="rect">
                      <a:avLst/>
                    </a:prstGeom>
                  </pic:spPr>
                </pic:pic>
              </a:graphicData>
            </a:graphic>
          </wp:inline>
        </w:drawing>
      </w:r>
    </w:p>
    <w:p w14:paraId="263FB8B9" w14:textId="61CE96C9" w:rsidR="0063346D" w:rsidRDefault="00CD3B41" w:rsidP="00CD3B41">
      <w:pPr>
        <w:pStyle w:val="Caption"/>
        <w:jc w:val="center"/>
        <w:rPr>
          <w:lang w:val="el-GR"/>
        </w:rPr>
      </w:pPr>
      <w:r>
        <w:t xml:space="preserve">Εικόνα </w:t>
      </w:r>
      <w:r>
        <w:fldChar w:fldCharType="begin"/>
      </w:r>
      <w:r>
        <w:instrText xml:space="preserve"> SEQ Εικόνα \* ARABIC </w:instrText>
      </w:r>
      <w:r>
        <w:fldChar w:fldCharType="separate"/>
      </w:r>
      <w:r w:rsidR="003B1BC3">
        <w:rPr>
          <w:noProof/>
        </w:rPr>
        <w:t>1</w:t>
      </w:r>
      <w:r>
        <w:fldChar w:fldCharType="end"/>
      </w:r>
      <w:r>
        <w:rPr>
          <w:lang w:val="el-GR"/>
        </w:rPr>
        <w:t>: Αναμονή είσπραξη μετρητών</w:t>
      </w:r>
    </w:p>
    <w:p w14:paraId="27BF31B8" w14:textId="77777777" w:rsidR="00CD3B41" w:rsidRDefault="0036055E" w:rsidP="00CD3B41">
      <w:pPr>
        <w:pStyle w:val="BodyText"/>
        <w:keepNext/>
        <w:jc w:val="center"/>
      </w:pPr>
      <w:r w:rsidRPr="0036055E">
        <w:rPr>
          <w:noProof/>
          <w:lang w:val="el-GR"/>
        </w:rPr>
        <w:lastRenderedPageBreak/>
        <w:drawing>
          <wp:inline distT="0" distB="0" distL="0" distR="0" wp14:anchorId="023DC6FF" wp14:editId="1707CA41">
            <wp:extent cx="3362794" cy="4887007"/>
            <wp:effectExtent l="0" t="0" r="9525" b="8890"/>
            <wp:docPr id="137431698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16980" name="Picture 1" descr="A screenshot of a phone&#10;&#10;Description automatically generated"/>
                    <pic:cNvPicPr/>
                  </pic:nvPicPr>
                  <pic:blipFill>
                    <a:blip r:embed="rId9"/>
                    <a:stretch>
                      <a:fillRect/>
                    </a:stretch>
                  </pic:blipFill>
                  <pic:spPr>
                    <a:xfrm>
                      <a:off x="0" y="0"/>
                      <a:ext cx="3362794" cy="4887007"/>
                    </a:xfrm>
                    <a:prstGeom prst="rect">
                      <a:avLst/>
                    </a:prstGeom>
                  </pic:spPr>
                </pic:pic>
              </a:graphicData>
            </a:graphic>
          </wp:inline>
        </w:drawing>
      </w:r>
    </w:p>
    <w:p w14:paraId="02A2D7E2" w14:textId="41BBB7B0" w:rsidR="0036055E" w:rsidRDefault="00CD3B41" w:rsidP="00CD3B41">
      <w:pPr>
        <w:pStyle w:val="Caption"/>
        <w:jc w:val="center"/>
        <w:rPr>
          <w:lang w:val="el-GR"/>
        </w:rPr>
      </w:pPr>
      <w:r w:rsidRPr="00CD3B41">
        <w:rPr>
          <w:lang w:val="el-GR"/>
        </w:rPr>
        <w:t xml:space="preserve">Εικόνα </w:t>
      </w:r>
      <w:r>
        <w:fldChar w:fldCharType="begin"/>
      </w:r>
      <w:r w:rsidRPr="00CD3B41">
        <w:rPr>
          <w:lang w:val="el-GR"/>
        </w:rPr>
        <w:instrText xml:space="preserve"> </w:instrText>
      </w:r>
      <w:r>
        <w:instrText>SEQ</w:instrText>
      </w:r>
      <w:r w:rsidRPr="00CD3B41">
        <w:rPr>
          <w:lang w:val="el-GR"/>
        </w:rPr>
        <w:instrText xml:space="preserve"> Εικόνα \* </w:instrText>
      </w:r>
      <w:r>
        <w:instrText>ARABIC</w:instrText>
      </w:r>
      <w:r w:rsidRPr="00CD3B41">
        <w:rPr>
          <w:lang w:val="el-GR"/>
        </w:rPr>
        <w:instrText xml:space="preserve"> </w:instrText>
      </w:r>
      <w:r>
        <w:fldChar w:fldCharType="separate"/>
      </w:r>
      <w:r w:rsidR="003B1BC3" w:rsidRPr="003F5B2F">
        <w:rPr>
          <w:noProof/>
          <w:lang w:val="el-GR"/>
        </w:rPr>
        <w:t>2</w:t>
      </w:r>
      <w:r>
        <w:fldChar w:fldCharType="end"/>
      </w:r>
      <w:r>
        <w:rPr>
          <w:lang w:val="el-GR"/>
        </w:rPr>
        <w:t>: Τέλος συναλλαγής κατάθεσης με ρέστα</w:t>
      </w:r>
    </w:p>
    <w:p w14:paraId="534B35DF" w14:textId="77777777" w:rsidR="0036055E" w:rsidRDefault="0036055E" w:rsidP="0063346D">
      <w:pPr>
        <w:pStyle w:val="BodyText"/>
        <w:jc w:val="center"/>
        <w:rPr>
          <w:lang w:val="el-GR"/>
        </w:rPr>
      </w:pPr>
    </w:p>
    <w:p w14:paraId="5404C28B" w14:textId="77777777" w:rsidR="0036055E" w:rsidRDefault="0036055E" w:rsidP="0063346D">
      <w:pPr>
        <w:pStyle w:val="BodyText"/>
        <w:jc w:val="center"/>
        <w:rPr>
          <w:lang w:val="el-GR"/>
        </w:rPr>
      </w:pPr>
    </w:p>
    <w:p w14:paraId="2F231CC9" w14:textId="77777777" w:rsidR="0036055E" w:rsidRDefault="0036055E" w:rsidP="0063346D">
      <w:pPr>
        <w:pStyle w:val="BodyText"/>
        <w:jc w:val="center"/>
        <w:rPr>
          <w:lang w:val="el-GR"/>
        </w:rPr>
      </w:pPr>
    </w:p>
    <w:p w14:paraId="2C27857C" w14:textId="77777777" w:rsidR="0036055E" w:rsidRDefault="0036055E" w:rsidP="0063346D">
      <w:pPr>
        <w:pStyle w:val="BodyText"/>
        <w:jc w:val="center"/>
        <w:rPr>
          <w:lang w:val="el-GR"/>
        </w:rPr>
      </w:pPr>
    </w:p>
    <w:p w14:paraId="30859766" w14:textId="77777777" w:rsidR="0036055E" w:rsidRDefault="0036055E" w:rsidP="0063346D">
      <w:pPr>
        <w:pStyle w:val="BodyText"/>
        <w:jc w:val="center"/>
        <w:rPr>
          <w:lang w:val="el-GR"/>
        </w:rPr>
      </w:pPr>
    </w:p>
    <w:p w14:paraId="048A1A98" w14:textId="77777777" w:rsidR="0036055E" w:rsidRDefault="0036055E" w:rsidP="0063346D">
      <w:pPr>
        <w:pStyle w:val="BodyText"/>
        <w:jc w:val="center"/>
        <w:rPr>
          <w:lang w:val="el-GR"/>
        </w:rPr>
      </w:pPr>
    </w:p>
    <w:p w14:paraId="2612227C" w14:textId="77777777" w:rsidR="0036055E" w:rsidRDefault="0036055E" w:rsidP="0063346D">
      <w:pPr>
        <w:pStyle w:val="BodyText"/>
        <w:jc w:val="center"/>
        <w:rPr>
          <w:lang w:val="el-GR"/>
        </w:rPr>
      </w:pPr>
    </w:p>
    <w:p w14:paraId="43DD2E4D" w14:textId="77777777" w:rsidR="0036055E" w:rsidRDefault="0036055E" w:rsidP="0063346D">
      <w:pPr>
        <w:pStyle w:val="BodyText"/>
        <w:jc w:val="center"/>
        <w:rPr>
          <w:lang w:val="el-GR"/>
        </w:rPr>
      </w:pPr>
    </w:p>
    <w:p w14:paraId="79BD56AF" w14:textId="77777777" w:rsidR="0036055E" w:rsidRDefault="0036055E" w:rsidP="0063346D">
      <w:pPr>
        <w:pStyle w:val="BodyText"/>
        <w:jc w:val="center"/>
        <w:rPr>
          <w:lang w:val="el-GR"/>
        </w:rPr>
      </w:pPr>
    </w:p>
    <w:p w14:paraId="53A4F800" w14:textId="77777777" w:rsidR="0036055E" w:rsidRDefault="0036055E" w:rsidP="0063346D">
      <w:pPr>
        <w:pStyle w:val="BodyText"/>
        <w:jc w:val="center"/>
        <w:rPr>
          <w:lang w:val="el-GR"/>
        </w:rPr>
      </w:pPr>
    </w:p>
    <w:p w14:paraId="593BF94A" w14:textId="77777777" w:rsidR="0036055E" w:rsidRDefault="0036055E" w:rsidP="0063346D">
      <w:pPr>
        <w:pStyle w:val="BodyText"/>
        <w:jc w:val="center"/>
        <w:rPr>
          <w:lang w:val="el-GR"/>
        </w:rPr>
      </w:pPr>
    </w:p>
    <w:p w14:paraId="21461AC6" w14:textId="77777777" w:rsidR="0036055E" w:rsidRDefault="0036055E" w:rsidP="0063346D">
      <w:pPr>
        <w:pStyle w:val="BodyText"/>
        <w:jc w:val="center"/>
        <w:rPr>
          <w:lang w:val="el-GR"/>
        </w:rPr>
      </w:pPr>
    </w:p>
    <w:p w14:paraId="0DABB3DE" w14:textId="77777777" w:rsidR="0036055E" w:rsidRDefault="0036055E" w:rsidP="0063346D">
      <w:pPr>
        <w:pStyle w:val="BodyText"/>
        <w:jc w:val="center"/>
        <w:rPr>
          <w:lang w:val="el-GR"/>
        </w:rPr>
      </w:pPr>
    </w:p>
    <w:p w14:paraId="591285BA" w14:textId="77777777" w:rsidR="0036055E" w:rsidRDefault="0036055E" w:rsidP="0063346D">
      <w:pPr>
        <w:pStyle w:val="BodyText"/>
        <w:jc w:val="center"/>
        <w:rPr>
          <w:lang w:val="el-GR"/>
        </w:rPr>
      </w:pPr>
    </w:p>
    <w:p w14:paraId="5DF90EB5" w14:textId="77777777" w:rsidR="0036055E" w:rsidRDefault="0036055E" w:rsidP="0063346D">
      <w:pPr>
        <w:pStyle w:val="BodyText"/>
        <w:jc w:val="center"/>
        <w:rPr>
          <w:lang w:val="el-GR"/>
        </w:rPr>
      </w:pPr>
    </w:p>
    <w:p w14:paraId="044FAB90" w14:textId="77777777" w:rsidR="0036055E" w:rsidRDefault="0036055E" w:rsidP="0063346D">
      <w:pPr>
        <w:pStyle w:val="BodyText"/>
        <w:jc w:val="center"/>
        <w:rPr>
          <w:lang w:val="el-GR"/>
        </w:rPr>
      </w:pPr>
    </w:p>
    <w:p w14:paraId="0798398D" w14:textId="77777777" w:rsidR="0036055E" w:rsidRPr="0036055E" w:rsidRDefault="0036055E" w:rsidP="00CD3B41">
      <w:pPr>
        <w:pStyle w:val="BodyText"/>
        <w:rPr>
          <w:lang w:val="el-GR"/>
        </w:rPr>
      </w:pPr>
    </w:p>
    <w:p w14:paraId="1B982CAB" w14:textId="3269A00A" w:rsidR="0063346D" w:rsidRPr="0063346D" w:rsidRDefault="0063346D" w:rsidP="0063346D">
      <w:pPr>
        <w:pStyle w:val="Heading2"/>
        <w:rPr>
          <w:lang w:val="el-GR"/>
        </w:rPr>
      </w:pPr>
      <w:bookmarkStart w:id="8" w:name="_Toc162533652"/>
      <w:r>
        <w:rPr>
          <w:lang w:val="el-GR"/>
        </w:rPr>
        <w:lastRenderedPageBreak/>
        <w:t>Εναλλακτική Ροή 1</w:t>
      </w:r>
      <w:bookmarkEnd w:id="8"/>
    </w:p>
    <w:p w14:paraId="63352D96" w14:textId="77777777" w:rsidR="00EE6928" w:rsidRPr="00154AA6" w:rsidRDefault="00EE6928" w:rsidP="0063346D">
      <w:pPr>
        <w:pStyle w:val="BodyText"/>
        <w:spacing w:before="50" w:line="278" w:lineRule="auto"/>
        <w:ind w:right="473"/>
        <w:rPr>
          <w:lang w:val="el-GR"/>
        </w:rPr>
      </w:pPr>
    </w:p>
    <w:p w14:paraId="65479F2B" w14:textId="77777777" w:rsidR="0063346D" w:rsidRPr="00154AA6" w:rsidRDefault="0063346D" w:rsidP="00882550">
      <w:pPr>
        <w:pStyle w:val="BodyText"/>
        <w:numPr>
          <w:ilvl w:val="0"/>
          <w:numId w:val="2"/>
        </w:numPr>
        <w:rPr>
          <w:lang w:val="el-GR"/>
        </w:rPr>
      </w:pPr>
      <w:r>
        <w:rPr>
          <w:lang w:val="el-GR"/>
        </w:rPr>
        <w:t xml:space="preserve">Ο χρήστης </w:t>
      </w:r>
      <w:r>
        <w:t>Cashier</w:t>
      </w:r>
      <w:r w:rsidRPr="00154AA6">
        <w:rPr>
          <w:lang w:val="el-GR"/>
        </w:rPr>
        <w:t xml:space="preserve"> </w:t>
      </w:r>
      <w:r>
        <w:rPr>
          <w:lang w:val="el-GR"/>
        </w:rPr>
        <w:t>στέλνει μέσω της</w:t>
      </w:r>
      <w:r w:rsidRPr="00154AA6">
        <w:rPr>
          <w:lang w:val="el-GR"/>
        </w:rPr>
        <w:t xml:space="preserve"> διεπαφή POS στέλνει ένα αίτημα πληρωμής, μέσω HTTP, στο </w:t>
      </w:r>
      <w:r>
        <w:t>host</w:t>
      </w:r>
      <w:r w:rsidRPr="00154AA6">
        <w:rPr>
          <w:lang w:val="el-GR"/>
        </w:rPr>
        <w:t xml:space="preserve"> </w:t>
      </w:r>
      <w:r>
        <w:t>PC</w:t>
      </w:r>
      <w:r w:rsidRPr="00154AA6">
        <w:rPr>
          <w:lang w:val="el-GR"/>
        </w:rPr>
        <w:t xml:space="preserve"> </w:t>
      </w:r>
      <w:r>
        <w:rPr>
          <w:lang w:val="el-GR"/>
        </w:rPr>
        <w:t xml:space="preserve">που είναι συνδεδεμένο το </w:t>
      </w:r>
      <w:r>
        <w:t>PayPod</w:t>
      </w:r>
      <w:r w:rsidRPr="00154AA6">
        <w:rPr>
          <w:lang w:val="el-GR"/>
        </w:rPr>
        <w:t>.</w:t>
      </w:r>
    </w:p>
    <w:p w14:paraId="07B22A30" w14:textId="77777777" w:rsidR="0063346D" w:rsidRDefault="0063346D" w:rsidP="00882550">
      <w:pPr>
        <w:pStyle w:val="BodyText"/>
        <w:numPr>
          <w:ilvl w:val="0"/>
          <w:numId w:val="2"/>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εμφανίζει</w:t>
      </w:r>
      <w:r w:rsidRPr="00154AA6">
        <w:rPr>
          <w:lang w:val="el-GR"/>
        </w:rPr>
        <w:t xml:space="preserve"> </w:t>
      </w:r>
      <w:r>
        <w:rPr>
          <w:lang w:val="el-GR"/>
        </w:rPr>
        <w:t>ένα παράθυρο τρόπου λειτουργίας που ειδοποιεί ότι το αίτημα ελήφθη</w:t>
      </w:r>
    </w:p>
    <w:p w14:paraId="590926B0" w14:textId="5C05A991" w:rsidR="0063346D" w:rsidRDefault="0063346D" w:rsidP="00882550">
      <w:pPr>
        <w:pStyle w:val="BodyText"/>
        <w:numPr>
          <w:ilvl w:val="0"/>
          <w:numId w:val="2"/>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ελέγχει</w:t>
      </w:r>
      <w:r w:rsidRPr="00154AA6">
        <w:rPr>
          <w:lang w:val="el-GR"/>
        </w:rPr>
        <w:t xml:space="preserve"> </w:t>
      </w:r>
      <w:r>
        <w:rPr>
          <w:lang w:val="el-GR"/>
        </w:rPr>
        <w:t>τη</w:t>
      </w:r>
      <w:r w:rsidRPr="00154AA6">
        <w:rPr>
          <w:lang w:val="el-GR"/>
        </w:rPr>
        <w:t xml:space="preserve"> </w:t>
      </w:r>
      <w:r>
        <w:rPr>
          <w:lang w:val="el-GR"/>
        </w:rPr>
        <w:t xml:space="preserve">διαθεσιμότητα του </w:t>
      </w:r>
      <w:r>
        <w:t>PayPod</w:t>
      </w:r>
      <w:r w:rsidRPr="00154AA6">
        <w:rPr>
          <w:lang w:val="el-GR"/>
        </w:rPr>
        <w:t xml:space="preserve"> </w:t>
      </w:r>
      <w:r>
        <w:rPr>
          <w:lang w:val="el-GR"/>
        </w:rPr>
        <w:t>και κλειδώνει την αποκλειστικότητα του μηχανήματος.</w:t>
      </w:r>
    </w:p>
    <w:p w14:paraId="1D329663" w14:textId="1475801F" w:rsidR="0063346D" w:rsidRDefault="0063346D" w:rsidP="00882550">
      <w:pPr>
        <w:pStyle w:val="BodyText"/>
        <w:numPr>
          <w:ilvl w:val="0"/>
          <w:numId w:val="2"/>
        </w:numPr>
        <w:rPr>
          <w:lang w:val="el-GR"/>
        </w:rPr>
      </w:pPr>
      <w:r>
        <w:rPr>
          <w:lang w:val="el-GR"/>
        </w:rPr>
        <w:t>Αν το μηχάνημα δεν είναι διαθέσιμο εμφανίζεται μήνυμα αναμονής (Αυτή η περίπτωση είναι δυνατή όταν εξυπηρετεί κάποια άλλη συναλλαγή)</w:t>
      </w:r>
    </w:p>
    <w:p w14:paraId="7F1A65ED" w14:textId="77777777" w:rsidR="00CD3B41" w:rsidRDefault="0063346D" w:rsidP="00CD3B41">
      <w:pPr>
        <w:pStyle w:val="BodyText"/>
        <w:keepNext/>
        <w:spacing w:before="50" w:line="278" w:lineRule="auto"/>
        <w:ind w:left="220" w:right="473"/>
        <w:jc w:val="center"/>
      </w:pPr>
      <w:r w:rsidRPr="0063346D">
        <w:rPr>
          <w:noProof/>
          <w:lang w:val="el-GR"/>
        </w:rPr>
        <w:drawing>
          <wp:inline distT="0" distB="0" distL="0" distR="0" wp14:anchorId="044286BA" wp14:editId="07373D27">
            <wp:extent cx="3057952" cy="4667901"/>
            <wp:effectExtent l="0" t="0" r="9525" b="0"/>
            <wp:docPr id="50678078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80780" name="Picture 1" descr="A white background with black text&#10;&#10;Description automatically generated"/>
                    <pic:cNvPicPr/>
                  </pic:nvPicPr>
                  <pic:blipFill>
                    <a:blip r:embed="rId10"/>
                    <a:stretch>
                      <a:fillRect/>
                    </a:stretch>
                  </pic:blipFill>
                  <pic:spPr>
                    <a:xfrm>
                      <a:off x="0" y="0"/>
                      <a:ext cx="3057952" cy="4667901"/>
                    </a:xfrm>
                    <a:prstGeom prst="rect">
                      <a:avLst/>
                    </a:prstGeom>
                  </pic:spPr>
                </pic:pic>
              </a:graphicData>
            </a:graphic>
          </wp:inline>
        </w:drawing>
      </w:r>
    </w:p>
    <w:p w14:paraId="74C1499A" w14:textId="0932548B" w:rsidR="00EE6928" w:rsidRPr="00154AA6" w:rsidRDefault="00CD3B41" w:rsidP="00CD3B41">
      <w:pPr>
        <w:pStyle w:val="Caption"/>
        <w:jc w:val="center"/>
        <w:rPr>
          <w:lang w:val="el-GR"/>
        </w:rPr>
      </w:pPr>
      <w:r w:rsidRPr="00CD3B41">
        <w:rPr>
          <w:lang w:val="el-GR"/>
        </w:rPr>
        <w:t xml:space="preserve">Εικόνα </w:t>
      </w:r>
      <w:r>
        <w:fldChar w:fldCharType="begin"/>
      </w:r>
      <w:r w:rsidRPr="00CD3B41">
        <w:rPr>
          <w:lang w:val="el-GR"/>
        </w:rPr>
        <w:instrText xml:space="preserve"> </w:instrText>
      </w:r>
      <w:r>
        <w:instrText>SEQ</w:instrText>
      </w:r>
      <w:r w:rsidRPr="00CD3B41">
        <w:rPr>
          <w:lang w:val="el-GR"/>
        </w:rPr>
        <w:instrText xml:space="preserve"> Εικόνα \* </w:instrText>
      </w:r>
      <w:r>
        <w:instrText>ARABIC</w:instrText>
      </w:r>
      <w:r w:rsidRPr="00CD3B41">
        <w:rPr>
          <w:lang w:val="el-GR"/>
        </w:rPr>
        <w:instrText xml:space="preserve"> </w:instrText>
      </w:r>
      <w:r>
        <w:fldChar w:fldCharType="separate"/>
      </w:r>
      <w:r w:rsidR="003B1BC3" w:rsidRPr="003F5B2F">
        <w:rPr>
          <w:noProof/>
          <w:lang w:val="el-GR"/>
        </w:rPr>
        <w:t>3</w:t>
      </w:r>
      <w:r>
        <w:fldChar w:fldCharType="end"/>
      </w:r>
      <w:r>
        <w:rPr>
          <w:lang w:val="el-GR"/>
        </w:rPr>
        <w:t>: Αναμονή εκτέλεση συναλλαγής</w:t>
      </w:r>
    </w:p>
    <w:p w14:paraId="2FA4E6C6" w14:textId="77777777" w:rsidR="00EE6928" w:rsidRDefault="00EE6928" w:rsidP="0063346D">
      <w:pPr>
        <w:pStyle w:val="BodyText"/>
        <w:spacing w:before="50" w:line="278" w:lineRule="auto"/>
        <w:ind w:right="473"/>
        <w:rPr>
          <w:lang w:val="el-GR"/>
        </w:rPr>
      </w:pPr>
    </w:p>
    <w:p w14:paraId="3F5CF34F" w14:textId="77777777" w:rsidR="0063346D" w:rsidRDefault="0063346D" w:rsidP="0063346D">
      <w:pPr>
        <w:pStyle w:val="BodyText"/>
        <w:spacing w:before="50" w:line="278" w:lineRule="auto"/>
        <w:ind w:right="473"/>
        <w:rPr>
          <w:lang w:val="el-GR"/>
        </w:rPr>
      </w:pPr>
    </w:p>
    <w:p w14:paraId="4A9B0F4B" w14:textId="77777777" w:rsidR="0063346D" w:rsidRDefault="0063346D" w:rsidP="0063346D">
      <w:pPr>
        <w:pStyle w:val="BodyText"/>
        <w:spacing w:before="50" w:line="278" w:lineRule="auto"/>
        <w:ind w:right="473"/>
        <w:rPr>
          <w:lang w:val="el-GR"/>
        </w:rPr>
      </w:pPr>
    </w:p>
    <w:p w14:paraId="4784A336" w14:textId="77777777" w:rsidR="0063346D" w:rsidRDefault="0063346D" w:rsidP="0063346D">
      <w:pPr>
        <w:pStyle w:val="BodyText"/>
        <w:spacing w:before="50" w:line="278" w:lineRule="auto"/>
        <w:ind w:right="473"/>
        <w:rPr>
          <w:lang w:val="el-GR"/>
        </w:rPr>
      </w:pPr>
    </w:p>
    <w:p w14:paraId="40060AA4" w14:textId="77777777" w:rsidR="0063346D" w:rsidRDefault="0063346D" w:rsidP="0063346D">
      <w:pPr>
        <w:pStyle w:val="BodyText"/>
        <w:spacing w:before="50" w:line="278" w:lineRule="auto"/>
        <w:ind w:right="473"/>
        <w:rPr>
          <w:lang w:val="el-GR"/>
        </w:rPr>
      </w:pPr>
    </w:p>
    <w:p w14:paraId="0BAEE64C" w14:textId="77777777" w:rsidR="0063346D" w:rsidRDefault="0063346D" w:rsidP="0063346D">
      <w:pPr>
        <w:pStyle w:val="BodyText"/>
        <w:spacing w:before="50" w:line="278" w:lineRule="auto"/>
        <w:ind w:right="473"/>
        <w:rPr>
          <w:lang w:val="el-GR"/>
        </w:rPr>
      </w:pPr>
    </w:p>
    <w:p w14:paraId="28E2F8FC" w14:textId="71249FD3" w:rsidR="0063346D" w:rsidRPr="00154AA6" w:rsidRDefault="0063346D" w:rsidP="0063346D">
      <w:pPr>
        <w:pStyle w:val="Heading2"/>
        <w:rPr>
          <w:lang w:val="el-GR"/>
        </w:rPr>
      </w:pPr>
      <w:bookmarkStart w:id="9" w:name="_Toc162533653"/>
      <w:r>
        <w:rPr>
          <w:lang w:val="el-GR"/>
        </w:rPr>
        <w:lastRenderedPageBreak/>
        <w:t>Εναλλακτική Ροή 2</w:t>
      </w:r>
      <w:bookmarkEnd w:id="9"/>
    </w:p>
    <w:p w14:paraId="192DC70D" w14:textId="77777777" w:rsidR="0063346D" w:rsidRPr="00154AA6" w:rsidRDefault="0063346D" w:rsidP="00882550">
      <w:pPr>
        <w:pStyle w:val="BodyText"/>
        <w:numPr>
          <w:ilvl w:val="0"/>
          <w:numId w:val="3"/>
        </w:numPr>
        <w:rPr>
          <w:lang w:val="el-GR"/>
        </w:rPr>
      </w:pPr>
      <w:r>
        <w:rPr>
          <w:lang w:val="el-GR"/>
        </w:rPr>
        <w:t xml:space="preserve">Ο χρήστης </w:t>
      </w:r>
      <w:r>
        <w:t>Cashier</w:t>
      </w:r>
      <w:r w:rsidRPr="00154AA6">
        <w:rPr>
          <w:lang w:val="el-GR"/>
        </w:rPr>
        <w:t xml:space="preserve"> </w:t>
      </w:r>
      <w:r>
        <w:rPr>
          <w:lang w:val="el-GR"/>
        </w:rPr>
        <w:t>στέλνει μέσω της</w:t>
      </w:r>
      <w:r w:rsidRPr="00154AA6">
        <w:rPr>
          <w:lang w:val="el-GR"/>
        </w:rPr>
        <w:t xml:space="preserve"> διεπαφή POS στέλνει ένα αίτημα πληρωμής, μέσω HTTP, στο </w:t>
      </w:r>
      <w:r>
        <w:t>host</w:t>
      </w:r>
      <w:r w:rsidRPr="00154AA6">
        <w:rPr>
          <w:lang w:val="el-GR"/>
        </w:rPr>
        <w:t xml:space="preserve"> </w:t>
      </w:r>
      <w:r>
        <w:t>PC</w:t>
      </w:r>
      <w:r w:rsidRPr="00154AA6">
        <w:rPr>
          <w:lang w:val="el-GR"/>
        </w:rPr>
        <w:t xml:space="preserve"> </w:t>
      </w:r>
      <w:r>
        <w:rPr>
          <w:lang w:val="el-GR"/>
        </w:rPr>
        <w:t xml:space="preserve">που είναι συνδεδεμένο το </w:t>
      </w:r>
      <w:r>
        <w:t>PayPod</w:t>
      </w:r>
      <w:r w:rsidRPr="00154AA6">
        <w:rPr>
          <w:lang w:val="el-GR"/>
        </w:rPr>
        <w:t>.</w:t>
      </w:r>
    </w:p>
    <w:p w14:paraId="0C39FB04" w14:textId="77777777" w:rsidR="0063346D" w:rsidRDefault="0063346D" w:rsidP="00882550">
      <w:pPr>
        <w:pStyle w:val="BodyText"/>
        <w:numPr>
          <w:ilvl w:val="0"/>
          <w:numId w:val="3"/>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εμφανίζει</w:t>
      </w:r>
      <w:r w:rsidRPr="00154AA6">
        <w:rPr>
          <w:lang w:val="el-GR"/>
        </w:rPr>
        <w:t xml:space="preserve"> </w:t>
      </w:r>
      <w:r>
        <w:rPr>
          <w:lang w:val="el-GR"/>
        </w:rPr>
        <w:t>ένα παράθυρο τρόπου λειτουργίας που ειδοποιεί ότι το αίτημα ελήφθη</w:t>
      </w:r>
    </w:p>
    <w:p w14:paraId="275F9242" w14:textId="77777777" w:rsidR="0063346D" w:rsidRDefault="0063346D" w:rsidP="00882550">
      <w:pPr>
        <w:pStyle w:val="BodyText"/>
        <w:numPr>
          <w:ilvl w:val="0"/>
          <w:numId w:val="3"/>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ελέγχει</w:t>
      </w:r>
      <w:r w:rsidRPr="00154AA6">
        <w:rPr>
          <w:lang w:val="el-GR"/>
        </w:rPr>
        <w:t xml:space="preserve"> </w:t>
      </w:r>
      <w:r>
        <w:rPr>
          <w:lang w:val="el-GR"/>
        </w:rPr>
        <w:t>τη</w:t>
      </w:r>
      <w:r w:rsidRPr="00154AA6">
        <w:rPr>
          <w:lang w:val="el-GR"/>
        </w:rPr>
        <w:t xml:space="preserve"> </w:t>
      </w:r>
      <w:r>
        <w:rPr>
          <w:lang w:val="el-GR"/>
        </w:rPr>
        <w:t xml:space="preserve">διαθεσιμότητα του </w:t>
      </w:r>
      <w:r>
        <w:t>PayPod</w:t>
      </w:r>
      <w:r w:rsidRPr="00154AA6">
        <w:rPr>
          <w:lang w:val="el-GR"/>
        </w:rPr>
        <w:t xml:space="preserve"> </w:t>
      </w:r>
      <w:r>
        <w:rPr>
          <w:lang w:val="el-GR"/>
        </w:rPr>
        <w:t>και κλειδώνει την αποκλειστικότητα του μηχανήματος</w:t>
      </w:r>
    </w:p>
    <w:p w14:paraId="187AC499" w14:textId="77777777" w:rsidR="0063346D" w:rsidRDefault="0063346D" w:rsidP="00882550">
      <w:pPr>
        <w:pStyle w:val="BodyText"/>
        <w:numPr>
          <w:ilvl w:val="0"/>
          <w:numId w:val="3"/>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ενεργοποιεί</w:t>
      </w:r>
      <w:r w:rsidRPr="00154AA6">
        <w:rPr>
          <w:lang w:val="el-GR"/>
        </w:rPr>
        <w:t xml:space="preserve"> </w:t>
      </w:r>
      <w:r>
        <w:rPr>
          <w:lang w:val="el-GR"/>
        </w:rPr>
        <w:t>τη διαδικασία πληρωμής</w:t>
      </w:r>
    </w:p>
    <w:p w14:paraId="38D4D429" w14:textId="77777777" w:rsidR="0063346D" w:rsidRDefault="0063346D" w:rsidP="00882550">
      <w:pPr>
        <w:pStyle w:val="BodyText"/>
        <w:numPr>
          <w:ilvl w:val="0"/>
          <w:numId w:val="3"/>
        </w:numPr>
        <w:rPr>
          <w:lang w:val="el-GR"/>
        </w:rPr>
      </w:pPr>
      <w:r>
        <w:rPr>
          <w:lang w:val="el-GR"/>
        </w:rPr>
        <w:t xml:space="preserve">Το μηχάνημα αρχίζει να λαμβάνει χαρτονομίσματα και νομίσματα και ειδοποιεί τον ταμία και τον πελάτη για κάθε </w:t>
      </w:r>
      <w:r>
        <w:t>denomination</w:t>
      </w:r>
      <w:r>
        <w:rPr>
          <w:lang w:val="el-GR"/>
        </w:rPr>
        <w:t xml:space="preserve"> το οποίο δέχεται το μηχάνημα. </w:t>
      </w:r>
    </w:p>
    <w:p w14:paraId="3929F8D6" w14:textId="3EE4ABAC" w:rsidR="0063346D" w:rsidRPr="0063346D" w:rsidRDefault="0063346D" w:rsidP="00882550">
      <w:pPr>
        <w:pStyle w:val="BodyText"/>
        <w:numPr>
          <w:ilvl w:val="0"/>
          <w:numId w:val="3"/>
        </w:numPr>
        <w:rPr>
          <w:lang w:val="el-GR"/>
        </w:rPr>
      </w:pPr>
      <w:r>
        <w:rPr>
          <w:lang w:val="el-GR"/>
        </w:rPr>
        <w:t>Ο ταμίας σταματάει την συναλλαγή τότε σταματάει η συναλλαγή το μηχάνημα δεν επιστρέφει στον χρήστη τα χρήματα και τερματίζετε η συναλλαγή.</w:t>
      </w:r>
    </w:p>
    <w:p w14:paraId="45FD0C9C" w14:textId="77777777" w:rsidR="0063346D" w:rsidRPr="00B86968" w:rsidRDefault="0063346D" w:rsidP="0063346D">
      <w:pPr>
        <w:pStyle w:val="BodyText"/>
        <w:rPr>
          <w:lang w:val="el-GR"/>
        </w:rPr>
      </w:pPr>
    </w:p>
    <w:p w14:paraId="11F70B30" w14:textId="77777777" w:rsidR="0063346D" w:rsidRPr="0063346D" w:rsidRDefault="0063346D" w:rsidP="0063346D">
      <w:pPr>
        <w:pStyle w:val="BodyText"/>
        <w:rPr>
          <w:lang w:val="el-GR"/>
        </w:rPr>
      </w:pPr>
    </w:p>
    <w:p w14:paraId="28F519EA" w14:textId="77777777" w:rsidR="00CD3B41" w:rsidRDefault="0063346D" w:rsidP="00CD3B41">
      <w:pPr>
        <w:pStyle w:val="BodyText"/>
        <w:keepNext/>
        <w:jc w:val="center"/>
      </w:pPr>
      <w:r w:rsidRPr="0063346D">
        <w:rPr>
          <w:b/>
          <w:bCs/>
          <w:noProof/>
          <w:lang w:val="el-GR"/>
        </w:rPr>
        <w:drawing>
          <wp:inline distT="0" distB="0" distL="0" distR="0" wp14:anchorId="74A4CE5B" wp14:editId="6E376D49">
            <wp:extent cx="3000794" cy="4667901"/>
            <wp:effectExtent l="0" t="0" r="9525" b="0"/>
            <wp:docPr id="671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 name="Picture 1" descr="A white background with black text&#10;&#10;Description automatically generated"/>
                    <pic:cNvPicPr/>
                  </pic:nvPicPr>
                  <pic:blipFill>
                    <a:blip r:embed="rId11"/>
                    <a:stretch>
                      <a:fillRect/>
                    </a:stretch>
                  </pic:blipFill>
                  <pic:spPr>
                    <a:xfrm>
                      <a:off x="0" y="0"/>
                      <a:ext cx="3000794" cy="4667901"/>
                    </a:xfrm>
                    <a:prstGeom prst="rect">
                      <a:avLst/>
                    </a:prstGeom>
                  </pic:spPr>
                </pic:pic>
              </a:graphicData>
            </a:graphic>
          </wp:inline>
        </w:drawing>
      </w:r>
    </w:p>
    <w:p w14:paraId="11B72CA6" w14:textId="48E44AA2" w:rsidR="0063346D" w:rsidRPr="0063346D" w:rsidRDefault="00CD3B41" w:rsidP="00CD3B41">
      <w:pPr>
        <w:pStyle w:val="Caption"/>
        <w:jc w:val="center"/>
        <w:rPr>
          <w:b/>
          <w:bCs/>
          <w:lang w:val="el-GR"/>
        </w:rPr>
      </w:pPr>
      <w:r w:rsidRPr="003F5B2F">
        <w:rPr>
          <w:lang w:val="el-GR"/>
        </w:rPr>
        <w:t xml:space="preserve">Εικόνα </w:t>
      </w:r>
      <w:r>
        <w:fldChar w:fldCharType="begin"/>
      </w:r>
      <w:r w:rsidRPr="003F5B2F">
        <w:rPr>
          <w:lang w:val="el-GR"/>
        </w:rPr>
        <w:instrText xml:space="preserve"> </w:instrText>
      </w:r>
      <w:r>
        <w:instrText>SEQ</w:instrText>
      </w:r>
      <w:r w:rsidRPr="003F5B2F">
        <w:rPr>
          <w:lang w:val="el-GR"/>
        </w:rPr>
        <w:instrText xml:space="preserve"> Εικόνα \* </w:instrText>
      </w:r>
      <w:r>
        <w:instrText>ARABIC</w:instrText>
      </w:r>
      <w:r w:rsidRPr="003F5B2F">
        <w:rPr>
          <w:lang w:val="el-GR"/>
        </w:rPr>
        <w:instrText xml:space="preserve"> </w:instrText>
      </w:r>
      <w:r>
        <w:fldChar w:fldCharType="separate"/>
      </w:r>
      <w:r w:rsidR="003B1BC3" w:rsidRPr="003F5B2F">
        <w:rPr>
          <w:noProof/>
          <w:lang w:val="el-GR"/>
        </w:rPr>
        <w:t>4</w:t>
      </w:r>
      <w:r>
        <w:fldChar w:fldCharType="end"/>
      </w:r>
      <w:r>
        <w:rPr>
          <w:lang w:val="el-GR"/>
        </w:rPr>
        <w:t>: Τερματισμός είσπραξης</w:t>
      </w:r>
    </w:p>
    <w:p w14:paraId="4D976662" w14:textId="77777777" w:rsidR="005718CB" w:rsidRPr="003F5B2F" w:rsidRDefault="005718CB" w:rsidP="00613B8B">
      <w:pPr>
        <w:pStyle w:val="BodyText"/>
        <w:spacing w:before="50" w:line="278" w:lineRule="auto"/>
        <w:ind w:right="473"/>
        <w:rPr>
          <w:lang w:val="el-GR"/>
        </w:rPr>
      </w:pPr>
    </w:p>
    <w:p w14:paraId="17FF3DB1" w14:textId="77777777" w:rsidR="0063346D" w:rsidRPr="003F5B2F" w:rsidRDefault="0063346D" w:rsidP="00613B8B">
      <w:pPr>
        <w:pStyle w:val="BodyText"/>
        <w:spacing w:before="50" w:line="278" w:lineRule="auto"/>
        <w:ind w:right="473"/>
        <w:rPr>
          <w:lang w:val="el-GR"/>
        </w:rPr>
      </w:pPr>
    </w:p>
    <w:p w14:paraId="789CB289" w14:textId="77777777" w:rsidR="0063346D" w:rsidRPr="00CD3B41" w:rsidRDefault="0063346D" w:rsidP="00613B8B">
      <w:pPr>
        <w:pStyle w:val="BodyText"/>
        <w:spacing w:before="50" w:line="278" w:lineRule="auto"/>
        <w:ind w:right="473"/>
        <w:rPr>
          <w:lang w:val="el-GR"/>
        </w:rPr>
      </w:pPr>
    </w:p>
    <w:p w14:paraId="1EF904EF" w14:textId="0286F4E4" w:rsidR="0063346D" w:rsidRDefault="0063346D" w:rsidP="0063346D">
      <w:pPr>
        <w:pStyle w:val="Heading2"/>
        <w:rPr>
          <w:lang w:val="el-GR"/>
        </w:rPr>
      </w:pPr>
      <w:bookmarkStart w:id="10" w:name="_Toc162533654"/>
      <w:r>
        <w:rPr>
          <w:lang w:val="el-GR"/>
        </w:rPr>
        <w:lastRenderedPageBreak/>
        <w:t>Εναλλακτική Ροή 3</w:t>
      </w:r>
      <w:bookmarkEnd w:id="10"/>
    </w:p>
    <w:p w14:paraId="24CF4C3C" w14:textId="77777777" w:rsidR="0036055E" w:rsidRDefault="0036055E" w:rsidP="0036055E">
      <w:pPr>
        <w:pStyle w:val="BodyText"/>
        <w:rPr>
          <w:lang w:val="el-GR"/>
        </w:rPr>
      </w:pPr>
    </w:p>
    <w:p w14:paraId="3763B2A4" w14:textId="77777777" w:rsidR="0036055E" w:rsidRPr="00154AA6" w:rsidRDefault="0036055E" w:rsidP="00882550">
      <w:pPr>
        <w:pStyle w:val="BodyText"/>
        <w:numPr>
          <w:ilvl w:val="0"/>
          <w:numId w:val="4"/>
        </w:numPr>
        <w:rPr>
          <w:lang w:val="el-GR"/>
        </w:rPr>
      </w:pPr>
      <w:r>
        <w:rPr>
          <w:lang w:val="el-GR"/>
        </w:rPr>
        <w:t xml:space="preserve">Ο χρήστης </w:t>
      </w:r>
      <w:r>
        <w:t>Cashier</w:t>
      </w:r>
      <w:r w:rsidRPr="00154AA6">
        <w:rPr>
          <w:lang w:val="el-GR"/>
        </w:rPr>
        <w:t xml:space="preserve"> </w:t>
      </w:r>
      <w:r>
        <w:rPr>
          <w:lang w:val="el-GR"/>
        </w:rPr>
        <w:t>στέλνει μέσω της</w:t>
      </w:r>
      <w:r w:rsidRPr="00154AA6">
        <w:rPr>
          <w:lang w:val="el-GR"/>
        </w:rPr>
        <w:t xml:space="preserve"> διεπαφή POS στέλνει ένα αίτημα πληρωμής, μέσω HTTP, στο </w:t>
      </w:r>
      <w:r>
        <w:t>host</w:t>
      </w:r>
      <w:r w:rsidRPr="00154AA6">
        <w:rPr>
          <w:lang w:val="el-GR"/>
        </w:rPr>
        <w:t xml:space="preserve"> </w:t>
      </w:r>
      <w:r>
        <w:t>PC</w:t>
      </w:r>
      <w:r w:rsidRPr="00154AA6">
        <w:rPr>
          <w:lang w:val="el-GR"/>
        </w:rPr>
        <w:t xml:space="preserve"> </w:t>
      </w:r>
      <w:r>
        <w:rPr>
          <w:lang w:val="el-GR"/>
        </w:rPr>
        <w:t xml:space="preserve">που είναι συνδεδεμένο το </w:t>
      </w:r>
      <w:r>
        <w:t>PayPod</w:t>
      </w:r>
      <w:r w:rsidRPr="00154AA6">
        <w:rPr>
          <w:lang w:val="el-GR"/>
        </w:rPr>
        <w:t>.</w:t>
      </w:r>
    </w:p>
    <w:p w14:paraId="06C920B6" w14:textId="77777777" w:rsidR="0036055E" w:rsidRDefault="0036055E" w:rsidP="00882550">
      <w:pPr>
        <w:pStyle w:val="BodyText"/>
        <w:numPr>
          <w:ilvl w:val="0"/>
          <w:numId w:val="4"/>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εμφανίζει</w:t>
      </w:r>
      <w:r w:rsidRPr="00154AA6">
        <w:rPr>
          <w:lang w:val="el-GR"/>
        </w:rPr>
        <w:t xml:space="preserve"> </w:t>
      </w:r>
      <w:r>
        <w:rPr>
          <w:lang w:val="el-GR"/>
        </w:rPr>
        <w:t>ένα παράθυρο τρόπου λειτουργίας που ειδοποιεί ότι το αίτημα ελήφθη</w:t>
      </w:r>
    </w:p>
    <w:p w14:paraId="6CF8A581" w14:textId="77777777" w:rsidR="0036055E" w:rsidRDefault="0036055E" w:rsidP="00882550">
      <w:pPr>
        <w:pStyle w:val="BodyText"/>
        <w:numPr>
          <w:ilvl w:val="0"/>
          <w:numId w:val="4"/>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ελέγχει</w:t>
      </w:r>
      <w:r w:rsidRPr="00154AA6">
        <w:rPr>
          <w:lang w:val="el-GR"/>
        </w:rPr>
        <w:t xml:space="preserve"> </w:t>
      </w:r>
      <w:r>
        <w:rPr>
          <w:lang w:val="el-GR"/>
        </w:rPr>
        <w:t>τη</w:t>
      </w:r>
      <w:r w:rsidRPr="00154AA6">
        <w:rPr>
          <w:lang w:val="el-GR"/>
        </w:rPr>
        <w:t xml:space="preserve"> </w:t>
      </w:r>
      <w:r>
        <w:rPr>
          <w:lang w:val="el-GR"/>
        </w:rPr>
        <w:t xml:space="preserve">διαθεσιμότητα του </w:t>
      </w:r>
      <w:r>
        <w:t>PayPod</w:t>
      </w:r>
      <w:r w:rsidRPr="00154AA6">
        <w:rPr>
          <w:lang w:val="el-GR"/>
        </w:rPr>
        <w:t xml:space="preserve"> </w:t>
      </w:r>
      <w:r>
        <w:rPr>
          <w:lang w:val="el-GR"/>
        </w:rPr>
        <w:t>και κλειδώνει την αποκλειστικότητα του μηχανήματος</w:t>
      </w:r>
    </w:p>
    <w:p w14:paraId="19F23955" w14:textId="77777777" w:rsidR="0036055E" w:rsidRDefault="0036055E" w:rsidP="00882550">
      <w:pPr>
        <w:pStyle w:val="BodyText"/>
        <w:numPr>
          <w:ilvl w:val="0"/>
          <w:numId w:val="4"/>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ενεργοποιεί</w:t>
      </w:r>
      <w:r w:rsidRPr="00154AA6">
        <w:rPr>
          <w:lang w:val="el-GR"/>
        </w:rPr>
        <w:t xml:space="preserve"> </w:t>
      </w:r>
      <w:r>
        <w:rPr>
          <w:lang w:val="el-GR"/>
        </w:rPr>
        <w:t>τη διαδικασία πληρωμής</w:t>
      </w:r>
    </w:p>
    <w:p w14:paraId="7C8E21E8" w14:textId="77777777" w:rsidR="0036055E" w:rsidRDefault="0036055E" w:rsidP="00882550">
      <w:pPr>
        <w:pStyle w:val="BodyText"/>
        <w:numPr>
          <w:ilvl w:val="0"/>
          <w:numId w:val="4"/>
        </w:numPr>
        <w:rPr>
          <w:lang w:val="el-GR"/>
        </w:rPr>
      </w:pPr>
      <w:r>
        <w:rPr>
          <w:lang w:val="el-GR"/>
        </w:rPr>
        <w:t xml:space="preserve">Το μηχάνημα αρχίζει να λαμβάνει χαρτονομίσματα και νομίσματα και ειδοποιεί τον ταμία και τον πελάτη για κάθε </w:t>
      </w:r>
      <w:r>
        <w:t>denomination</w:t>
      </w:r>
      <w:r>
        <w:rPr>
          <w:lang w:val="el-GR"/>
        </w:rPr>
        <w:t xml:space="preserve"> το οποίο δέχεται το μηχάνημα. </w:t>
      </w:r>
    </w:p>
    <w:p w14:paraId="73B7ABAD" w14:textId="31DEDB89" w:rsidR="0036055E" w:rsidRPr="0063346D" w:rsidRDefault="0036055E" w:rsidP="00882550">
      <w:pPr>
        <w:pStyle w:val="BodyText"/>
        <w:numPr>
          <w:ilvl w:val="0"/>
          <w:numId w:val="4"/>
        </w:numPr>
        <w:rPr>
          <w:lang w:val="el-GR"/>
        </w:rPr>
      </w:pPr>
      <w:r>
        <w:rPr>
          <w:lang w:val="el-GR"/>
        </w:rPr>
        <w:t>Ο ταμίας ακυρώνει την συναλλαγή τότε ακυρώνεται η συναλλαγή το μηχάνημα επιστρέφει στον χρήστη τα χρήματα που έβαλε στο μηχάνημα και τερματίζετε η συναλλαγή.</w:t>
      </w:r>
    </w:p>
    <w:p w14:paraId="1C9FBEB4" w14:textId="77777777" w:rsidR="0036055E" w:rsidRDefault="0036055E" w:rsidP="0036055E">
      <w:pPr>
        <w:pStyle w:val="BodyText"/>
        <w:rPr>
          <w:lang w:val="el-GR"/>
        </w:rPr>
      </w:pPr>
    </w:p>
    <w:p w14:paraId="71B0EF27" w14:textId="77777777" w:rsidR="0036055E" w:rsidRDefault="0036055E" w:rsidP="0036055E">
      <w:pPr>
        <w:pStyle w:val="BodyText"/>
        <w:rPr>
          <w:lang w:val="el-GR"/>
        </w:rPr>
      </w:pPr>
    </w:p>
    <w:p w14:paraId="188CA852" w14:textId="77777777" w:rsidR="00C0139C" w:rsidRDefault="0036055E" w:rsidP="00C0139C">
      <w:pPr>
        <w:pStyle w:val="BodyText"/>
        <w:keepNext/>
        <w:jc w:val="center"/>
      </w:pPr>
      <w:r w:rsidRPr="0036055E">
        <w:rPr>
          <w:noProof/>
          <w:lang w:val="el-GR"/>
        </w:rPr>
        <w:drawing>
          <wp:inline distT="0" distB="0" distL="0" distR="0" wp14:anchorId="2C68C83B" wp14:editId="4AD637DB">
            <wp:extent cx="3229426" cy="4591691"/>
            <wp:effectExtent l="0" t="0" r="9525" b="0"/>
            <wp:docPr id="1970521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21075" name="Picture 1" descr="A screenshot of a computer&#10;&#10;Description automatically generated"/>
                    <pic:cNvPicPr/>
                  </pic:nvPicPr>
                  <pic:blipFill>
                    <a:blip r:embed="rId12"/>
                    <a:stretch>
                      <a:fillRect/>
                    </a:stretch>
                  </pic:blipFill>
                  <pic:spPr>
                    <a:xfrm>
                      <a:off x="0" y="0"/>
                      <a:ext cx="3229426" cy="4591691"/>
                    </a:xfrm>
                    <a:prstGeom prst="rect">
                      <a:avLst/>
                    </a:prstGeom>
                  </pic:spPr>
                </pic:pic>
              </a:graphicData>
            </a:graphic>
          </wp:inline>
        </w:drawing>
      </w:r>
    </w:p>
    <w:p w14:paraId="72C3E8DC" w14:textId="408B10A7" w:rsidR="0036055E" w:rsidRDefault="00C0139C" w:rsidP="00C0139C">
      <w:pPr>
        <w:pStyle w:val="Caption"/>
        <w:jc w:val="center"/>
        <w:rPr>
          <w:lang w:val="el-GR"/>
        </w:rPr>
      </w:pPr>
      <w:r>
        <w:t xml:space="preserve">Εικόνα </w:t>
      </w:r>
      <w:r>
        <w:fldChar w:fldCharType="begin"/>
      </w:r>
      <w:r>
        <w:instrText xml:space="preserve"> SEQ Εικόνα \* ARABIC </w:instrText>
      </w:r>
      <w:r>
        <w:fldChar w:fldCharType="separate"/>
      </w:r>
      <w:r w:rsidR="003B1BC3">
        <w:rPr>
          <w:noProof/>
        </w:rPr>
        <w:t>5</w:t>
      </w:r>
      <w:r>
        <w:fldChar w:fldCharType="end"/>
      </w:r>
      <w:r>
        <w:rPr>
          <w:lang w:val="el-GR"/>
        </w:rPr>
        <w:t>:Ακύρωση συναλλαγής</w:t>
      </w:r>
    </w:p>
    <w:p w14:paraId="6BA99F9D" w14:textId="77777777" w:rsidR="0036055E" w:rsidRDefault="0036055E" w:rsidP="0036055E">
      <w:pPr>
        <w:pStyle w:val="BodyText"/>
        <w:jc w:val="center"/>
        <w:rPr>
          <w:lang w:val="el-GR"/>
        </w:rPr>
      </w:pPr>
    </w:p>
    <w:p w14:paraId="456649CF" w14:textId="77777777" w:rsidR="0036055E" w:rsidRDefault="0036055E" w:rsidP="0036055E">
      <w:pPr>
        <w:pStyle w:val="BodyText"/>
        <w:jc w:val="center"/>
        <w:rPr>
          <w:lang w:val="el-GR"/>
        </w:rPr>
      </w:pPr>
    </w:p>
    <w:p w14:paraId="74D6CA9B" w14:textId="77777777" w:rsidR="0036055E" w:rsidRDefault="0036055E" w:rsidP="0036055E">
      <w:pPr>
        <w:pStyle w:val="BodyText"/>
        <w:jc w:val="center"/>
        <w:rPr>
          <w:lang w:val="el-GR"/>
        </w:rPr>
      </w:pPr>
    </w:p>
    <w:p w14:paraId="5A2E35DE" w14:textId="77777777" w:rsidR="0036055E" w:rsidRDefault="0036055E" w:rsidP="0036055E">
      <w:pPr>
        <w:pStyle w:val="BodyText"/>
        <w:jc w:val="center"/>
        <w:rPr>
          <w:lang w:val="el-GR"/>
        </w:rPr>
      </w:pPr>
    </w:p>
    <w:p w14:paraId="4B4F7DFA" w14:textId="77777777" w:rsidR="0036055E" w:rsidRDefault="0036055E" w:rsidP="0036055E">
      <w:pPr>
        <w:pStyle w:val="BodyText"/>
        <w:jc w:val="center"/>
        <w:rPr>
          <w:lang w:val="el-GR"/>
        </w:rPr>
      </w:pPr>
    </w:p>
    <w:p w14:paraId="4979EF34" w14:textId="77777777" w:rsidR="00F7771E" w:rsidRDefault="0036055E" w:rsidP="00F7771E">
      <w:pPr>
        <w:pStyle w:val="BodyText"/>
        <w:keepNext/>
        <w:jc w:val="center"/>
      </w:pPr>
      <w:r w:rsidRPr="0036055E">
        <w:rPr>
          <w:noProof/>
          <w:lang w:val="el-GR"/>
        </w:rPr>
        <w:drawing>
          <wp:inline distT="0" distB="0" distL="0" distR="0" wp14:anchorId="01AD8B78" wp14:editId="79CC3ABB">
            <wp:extent cx="3181794" cy="4753638"/>
            <wp:effectExtent l="0" t="0" r="0" b="8890"/>
            <wp:docPr id="54930374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03748" name="Picture 1" descr="A screenshot of a phone&#10;&#10;Description automatically generated"/>
                    <pic:cNvPicPr/>
                  </pic:nvPicPr>
                  <pic:blipFill>
                    <a:blip r:embed="rId13"/>
                    <a:stretch>
                      <a:fillRect/>
                    </a:stretch>
                  </pic:blipFill>
                  <pic:spPr>
                    <a:xfrm>
                      <a:off x="0" y="0"/>
                      <a:ext cx="3181794" cy="4753638"/>
                    </a:xfrm>
                    <a:prstGeom prst="rect">
                      <a:avLst/>
                    </a:prstGeom>
                  </pic:spPr>
                </pic:pic>
              </a:graphicData>
            </a:graphic>
          </wp:inline>
        </w:drawing>
      </w:r>
    </w:p>
    <w:p w14:paraId="07B49D6F" w14:textId="20FFDC22" w:rsidR="0036055E" w:rsidRDefault="00F7771E" w:rsidP="00F7771E">
      <w:pPr>
        <w:pStyle w:val="Caption"/>
        <w:jc w:val="center"/>
        <w:rPr>
          <w:lang w:val="el-GR"/>
        </w:rPr>
      </w:pPr>
      <w:r w:rsidRPr="003F5B2F">
        <w:rPr>
          <w:lang w:val="el-GR"/>
        </w:rPr>
        <w:t xml:space="preserve">Εικόνα </w:t>
      </w:r>
      <w:r>
        <w:fldChar w:fldCharType="begin"/>
      </w:r>
      <w:r w:rsidRPr="003F5B2F">
        <w:rPr>
          <w:lang w:val="el-GR"/>
        </w:rPr>
        <w:instrText xml:space="preserve"> </w:instrText>
      </w:r>
      <w:r>
        <w:instrText>SEQ</w:instrText>
      </w:r>
      <w:r w:rsidRPr="003F5B2F">
        <w:rPr>
          <w:lang w:val="el-GR"/>
        </w:rPr>
        <w:instrText xml:space="preserve"> Εικόνα \* </w:instrText>
      </w:r>
      <w:r>
        <w:instrText>ARABIC</w:instrText>
      </w:r>
      <w:r w:rsidRPr="003F5B2F">
        <w:rPr>
          <w:lang w:val="el-GR"/>
        </w:rPr>
        <w:instrText xml:space="preserve"> </w:instrText>
      </w:r>
      <w:r>
        <w:fldChar w:fldCharType="separate"/>
      </w:r>
      <w:r w:rsidR="003B1BC3" w:rsidRPr="003F5B2F">
        <w:rPr>
          <w:noProof/>
          <w:lang w:val="el-GR"/>
        </w:rPr>
        <w:t>6</w:t>
      </w:r>
      <w:r>
        <w:fldChar w:fldCharType="end"/>
      </w:r>
      <w:r>
        <w:rPr>
          <w:lang w:val="el-GR"/>
        </w:rPr>
        <w:t xml:space="preserve">: Τελικό </w:t>
      </w:r>
      <w:r>
        <w:t>UI</w:t>
      </w:r>
    </w:p>
    <w:p w14:paraId="1533E043" w14:textId="77777777" w:rsidR="0036055E" w:rsidRDefault="0036055E" w:rsidP="0036055E">
      <w:pPr>
        <w:pStyle w:val="BodyText"/>
        <w:jc w:val="center"/>
        <w:rPr>
          <w:lang w:val="el-GR"/>
        </w:rPr>
      </w:pPr>
    </w:p>
    <w:p w14:paraId="6577E282" w14:textId="77777777" w:rsidR="0036055E" w:rsidRDefault="0036055E" w:rsidP="0036055E">
      <w:pPr>
        <w:pStyle w:val="BodyText"/>
        <w:jc w:val="center"/>
        <w:rPr>
          <w:lang w:val="el-GR"/>
        </w:rPr>
      </w:pPr>
    </w:p>
    <w:p w14:paraId="10E79F81" w14:textId="77777777" w:rsidR="0036055E" w:rsidRDefault="0036055E" w:rsidP="0036055E">
      <w:pPr>
        <w:pStyle w:val="BodyText"/>
        <w:jc w:val="center"/>
        <w:rPr>
          <w:lang w:val="el-GR"/>
        </w:rPr>
      </w:pPr>
    </w:p>
    <w:p w14:paraId="1F876AA2" w14:textId="77777777" w:rsidR="0036055E" w:rsidRDefault="0036055E" w:rsidP="0036055E">
      <w:pPr>
        <w:pStyle w:val="BodyText"/>
        <w:jc w:val="center"/>
        <w:rPr>
          <w:lang w:val="el-GR"/>
        </w:rPr>
      </w:pPr>
    </w:p>
    <w:p w14:paraId="452A14D6" w14:textId="77777777" w:rsidR="0036055E" w:rsidRDefault="0036055E" w:rsidP="0036055E">
      <w:pPr>
        <w:pStyle w:val="BodyText"/>
        <w:jc w:val="center"/>
        <w:rPr>
          <w:lang w:val="el-GR"/>
        </w:rPr>
      </w:pPr>
    </w:p>
    <w:p w14:paraId="6D69B839" w14:textId="77777777" w:rsidR="0036055E" w:rsidRDefault="0036055E" w:rsidP="0036055E">
      <w:pPr>
        <w:pStyle w:val="BodyText"/>
        <w:jc w:val="center"/>
        <w:rPr>
          <w:lang w:val="el-GR"/>
        </w:rPr>
      </w:pPr>
    </w:p>
    <w:p w14:paraId="61E2502F" w14:textId="77777777" w:rsidR="0036055E" w:rsidRDefault="0036055E" w:rsidP="0036055E">
      <w:pPr>
        <w:pStyle w:val="BodyText"/>
        <w:jc w:val="center"/>
        <w:rPr>
          <w:lang w:val="el-GR"/>
        </w:rPr>
      </w:pPr>
    </w:p>
    <w:p w14:paraId="0516A5C7" w14:textId="77777777" w:rsidR="0036055E" w:rsidRDefault="0036055E" w:rsidP="0036055E">
      <w:pPr>
        <w:pStyle w:val="BodyText"/>
        <w:jc w:val="center"/>
        <w:rPr>
          <w:lang w:val="el-GR"/>
        </w:rPr>
      </w:pPr>
    </w:p>
    <w:p w14:paraId="1C4F0598" w14:textId="77777777" w:rsidR="0036055E" w:rsidRDefault="0036055E" w:rsidP="0036055E">
      <w:pPr>
        <w:pStyle w:val="BodyText"/>
        <w:jc w:val="center"/>
        <w:rPr>
          <w:lang w:val="el-GR"/>
        </w:rPr>
      </w:pPr>
    </w:p>
    <w:p w14:paraId="06D45DFD" w14:textId="77777777" w:rsidR="0036055E" w:rsidRDefault="0036055E" w:rsidP="0036055E">
      <w:pPr>
        <w:pStyle w:val="BodyText"/>
        <w:jc w:val="center"/>
        <w:rPr>
          <w:lang w:val="el-GR"/>
        </w:rPr>
      </w:pPr>
    </w:p>
    <w:p w14:paraId="05783511" w14:textId="77777777" w:rsidR="0036055E" w:rsidRDefault="0036055E" w:rsidP="0036055E">
      <w:pPr>
        <w:pStyle w:val="BodyText"/>
        <w:jc w:val="center"/>
        <w:rPr>
          <w:lang w:val="el-GR"/>
        </w:rPr>
      </w:pPr>
    </w:p>
    <w:p w14:paraId="49137243" w14:textId="77777777" w:rsidR="0036055E" w:rsidRDefault="0036055E" w:rsidP="0036055E">
      <w:pPr>
        <w:pStyle w:val="BodyText"/>
        <w:jc w:val="center"/>
        <w:rPr>
          <w:lang w:val="el-GR"/>
        </w:rPr>
      </w:pPr>
    </w:p>
    <w:p w14:paraId="2154D044" w14:textId="77777777" w:rsidR="0036055E" w:rsidRDefault="0036055E" w:rsidP="0036055E">
      <w:pPr>
        <w:pStyle w:val="BodyText"/>
        <w:jc w:val="center"/>
        <w:rPr>
          <w:lang w:val="el-GR"/>
        </w:rPr>
      </w:pPr>
    </w:p>
    <w:p w14:paraId="7C34A27A" w14:textId="77777777" w:rsidR="0036055E" w:rsidRPr="003F5B2F" w:rsidRDefault="0036055E" w:rsidP="00F7771E">
      <w:pPr>
        <w:pStyle w:val="BodyText"/>
        <w:rPr>
          <w:lang w:val="el-GR"/>
        </w:rPr>
      </w:pPr>
    </w:p>
    <w:p w14:paraId="209171ED" w14:textId="77777777" w:rsidR="0036055E" w:rsidRDefault="0036055E" w:rsidP="0036055E">
      <w:pPr>
        <w:pStyle w:val="BodyText"/>
        <w:rPr>
          <w:lang w:val="el-GR"/>
        </w:rPr>
      </w:pPr>
    </w:p>
    <w:p w14:paraId="15B7351C" w14:textId="05C2AABD" w:rsidR="0036055E" w:rsidRDefault="0036055E" w:rsidP="0036055E">
      <w:pPr>
        <w:pStyle w:val="Heading2"/>
        <w:rPr>
          <w:lang w:val="el-GR"/>
        </w:rPr>
      </w:pPr>
      <w:bookmarkStart w:id="11" w:name="_Toc162533655"/>
      <w:r>
        <w:rPr>
          <w:lang w:val="el-GR"/>
        </w:rPr>
        <w:lastRenderedPageBreak/>
        <w:t>Εναλλακτική Ροή 4</w:t>
      </w:r>
      <w:bookmarkEnd w:id="11"/>
    </w:p>
    <w:p w14:paraId="1288328B" w14:textId="77777777" w:rsidR="0036055E" w:rsidRPr="0036055E" w:rsidRDefault="0036055E" w:rsidP="0036055E">
      <w:pPr>
        <w:pStyle w:val="BodyText"/>
        <w:ind w:left="720"/>
        <w:rPr>
          <w:lang w:val="el-GR"/>
        </w:rPr>
      </w:pPr>
    </w:p>
    <w:p w14:paraId="1BD75FFA" w14:textId="78E8B582" w:rsidR="0036055E" w:rsidRPr="00154AA6" w:rsidRDefault="0036055E" w:rsidP="00882550">
      <w:pPr>
        <w:pStyle w:val="BodyText"/>
        <w:numPr>
          <w:ilvl w:val="0"/>
          <w:numId w:val="5"/>
        </w:numPr>
        <w:rPr>
          <w:lang w:val="el-GR"/>
        </w:rPr>
      </w:pPr>
      <w:r>
        <w:rPr>
          <w:lang w:val="el-GR"/>
        </w:rPr>
        <w:t xml:space="preserve">Ο χρήστης </w:t>
      </w:r>
      <w:r>
        <w:t>Cashier</w:t>
      </w:r>
      <w:r w:rsidRPr="00154AA6">
        <w:rPr>
          <w:lang w:val="el-GR"/>
        </w:rPr>
        <w:t xml:space="preserve"> </w:t>
      </w:r>
      <w:r>
        <w:rPr>
          <w:lang w:val="el-GR"/>
        </w:rPr>
        <w:t>στέλνει μέσω της</w:t>
      </w:r>
      <w:r w:rsidRPr="00154AA6">
        <w:rPr>
          <w:lang w:val="el-GR"/>
        </w:rPr>
        <w:t xml:space="preserve"> διεπαφή POS στέλνει ένα αίτημα πληρωμής, μέσω HTTP, στο </w:t>
      </w:r>
      <w:r>
        <w:t>host</w:t>
      </w:r>
      <w:r w:rsidRPr="00154AA6">
        <w:rPr>
          <w:lang w:val="el-GR"/>
        </w:rPr>
        <w:t xml:space="preserve"> </w:t>
      </w:r>
      <w:r>
        <w:t>PC</w:t>
      </w:r>
      <w:r w:rsidRPr="00154AA6">
        <w:rPr>
          <w:lang w:val="el-GR"/>
        </w:rPr>
        <w:t xml:space="preserve"> </w:t>
      </w:r>
      <w:r>
        <w:rPr>
          <w:lang w:val="el-GR"/>
        </w:rPr>
        <w:t xml:space="preserve">που είναι συνδεδεμένο το </w:t>
      </w:r>
      <w:r>
        <w:t>PayPod</w:t>
      </w:r>
      <w:r w:rsidRPr="00154AA6">
        <w:rPr>
          <w:lang w:val="el-GR"/>
        </w:rPr>
        <w:t>.</w:t>
      </w:r>
    </w:p>
    <w:p w14:paraId="3089B551" w14:textId="77777777" w:rsidR="0036055E" w:rsidRDefault="0036055E" w:rsidP="00882550">
      <w:pPr>
        <w:pStyle w:val="BodyText"/>
        <w:numPr>
          <w:ilvl w:val="0"/>
          <w:numId w:val="5"/>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εμφανίζει</w:t>
      </w:r>
      <w:r w:rsidRPr="00154AA6">
        <w:rPr>
          <w:lang w:val="el-GR"/>
        </w:rPr>
        <w:t xml:space="preserve"> </w:t>
      </w:r>
      <w:r>
        <w:rPr>
          <w:lang w:val="el-GR"/>
        </w:rPr>
        <w:t>ένα παράθυρο τρόπου λειτουργίας που ειδοποιεί ότι το αίτημα ελήφθη</w:t>
      </w:r>
    </w:p>
    <w:p w14:paraId="2DFDA072" w14:textId="77777777" w:rsidR="0036055E" w:rsidRDefault="0036055E" w:rsidP="00882550">
      <w:pPr>
        <w:pStyle w:val="BodyText"/>
        <w:numPr>
          <w:ilvl w:val="0"/>
          <w:numId w:val="5"/>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ελέγχει</w:t>
      </w:r>
      <w:r w:rsidRPr="00154AA6">
        <w:rPr>
          <w:lang w:val="el-GR"/>
        </w:rPr>
        <w:t xml:space="preserve"> </w:t>
      </w:r>
      <w:r>
        <w:rPr>
          <w:lang w:val="el-GR"/>
        </w:rPr>
        <w:t>τη</w:t>
      </w:r>
      <w:r w:rsidRPr="00154AA6">
        <w:rPr>
          <w:lang w:val="el-GR"/>
        </w:rPr>
        <w:t xml:space="preserve"> </w:t>
      </w:r>
      <w:r>
        <w:rPr>
          <w:lang w:val="el-GR"/>
        </w:rPr>
        <w:t xml:space="preserve">διαθεσιμότητα του </w:t>
      </w:r>
      <w:r>
        <w:t>PayPod</w:t>
      </w:r>
      <w:r w:rsidRPr="00154AA6">
        <w:rPr>
          <w:lang w:val="el-GR"/>
        </w:rPr>
        <w:t xml:space="preserve"> </w:t>
      </w:r>
      <w:r>
        <w:rPr>
          <w:lang w:val="el-GR"/>
        </w:rPr>
        <w:t>και κλειδώνει την αποκλειστικότητα του μηχανήματος</w:t>
      </w:r>
    </w:p>
    <w:p w14:paraId="7600FBD8" w14:textId="77777777" w:rsidR="0036055E" w:rsidRDefault="0036055E" w:rsidP="00882550">
      <w:pPr>
        <w:pStyle w:val="BodyText"/>
        <w:numPr>
          <w:ilvl w:val="0"/>
          <w:numId w:val="5"/>
        </w:numPr>
        <w:rPr>
          <w:lang w:val="el-GR"/>
        </w:rPr>
      </w:pPr>
      <w:r>
        <w:rPr>
          <w:lang w:val="el-GR"/>
        </w:rPr>
        <w:t>Ο</w:t>
      </w:r>
      <w:r w:rsidRPr="00154AA6">
        <w:rPr>
          <w:lang w:val="el-GR"/>
        </w:rPr>
        <w:t xml:space="preserve"> </w:t>
      </w:r>
      <w:r>
        <w:t>middle</w:t>
      </w:r>
      <w:r w:rsidRPr="00154AA6">
        <w:rPr>
          <w:lang w:val="el-GR"/>
        </w:rPr>
        <w:t xml:space="preserve"> </w:t>
      </w:r>
      <w:r>
        <w:t>level</w:t>
      </w:r>
      <w:r w:rsidRPr="00154AA6">
        <w:rPr>
          <w:lang w:val="el-GR"/>
        </w:rPr>
        <w:t xml:space="preserve"> </w:t>
      </w:r>
      <w:r>
        <w:t>driver</w:t>
      </w:r>
      <w:r w:rsidRPr="00154AA6">
        <w:rPr>
          <w:lang w:val="el-GR"/>
        </w:rPr>
        <w:t xml:space="preserve"> </w:t>
      </w:r>
      <w:r>
        <w:rPr>
          <w:lang w:val="el-GR"/>
        </w:rPr>
        <w:t>ενεργοποιεί</w:t>
      </w:r>
      <w:r w:rsidRPr="00154AA6">
        <w:rPr>
          <w:lang w:val="el-GR"/>
        </w:rPr>
        <w:t xml:space="preserve"> </w:t>
      </w:r>
      <w:r>
        <w:rPr>
          <w:lang w:val="el-GR"/>
        </w:rPr>
        <w:t>τη διαδικασία πληρωμής</w:t>
      </w:r>
    </w:p>
    <w:p w14:paraId="1ECA83C8" w14:textId="77777777" w:rsidR="0036055E" w:rsidRDefault="0036055E" w:rsidP="00882550">
      <w:pPr>
        <w:pStyle w:val="BodyText"/>
        <w:numPr>
          <w:ilvl w:val="0"/>
          <w:numId w:val="5"/>
        </w:numPr>
        <w:rPr>
          <w:lang w:val="el-GR"/>
        </w:rPr>
      </w:pPr>
      <w:r>
        <w:rPr>
          <w:lang w:val="el-GR"/>
        </w:rPr>
        <w:t xml:space="preserve">Το μηχάνημα αρχίζει να λαμβάνει χαρτονομίσματα και νομίσματα και ειδοποιεί τον ταμία και τον πελάτη για κάθε </w:t>
      </w:r>
      <w:r>
        <w:t>denomination</w:t>
      </w:r>
      <w:r>
        <w:rPr>
          <w:lang w:val="el-GR"/>
        </w:rPr>
        <w:t xml:space="preserve"> το οποίο δέχεται το μηχάνημα. </w:t>
      </w:r>
    </w:p>
    <w:p w14:paraId="22C69D6F" w14:textId="45608BA8" w:rsidR="0036055E" w:rsidRDefault="0036055E" w:rsidP="00882550">
      <w:pPr>
        <w:pStyle w:val="BodyText"/>
        <w:numPr>
          <w:ilvl w:val="0"/>
          <w:numId w:val="5"/>
        </w:numPr>
        <w:rPr>
          <w:lang w:val="el-GR"/>
        </w:rPr>
      </w:pPr>
      <w:r>
        <w:rPr>
          <w:lang w:val="el-GR"/>
        </w:rPr>
        <w:t xml:space="preserve">Το </w:t>
      </w:r>
      <w:r>
        <w:t>PayPod</w:t>
      </w:r>
      <w:r w:rsidRPr="0036055E">
        <w:rPr>
          <w:lang w:val="el-GR"/>
        </w:rPr>
        <w:t xml:space="preserve"> </w:t>
      </w:r>
      <w:r>
        <w:rPr>
          <w:lang w:val="el-GR"/>
        </w:rPr>
        <w:t xml:space="preserve">δεν διαθέτει το απαίτουμενο ποσό για να καλύψει τα ρέστα </w:t>
      </w:r>
    </w:p>
    <w:p w14:paraId="1006DC6E" w14:textId="4363F837" w:rsidR="0036055E" w:rsidRDefault="0036055E" w:rsidP="00882550">
      <w:pPr>
        <w:pStyle w:val="BodyText"/>
        <w:numPr>
          <w:ilvl w:val="0"/>
          <w:numId w:val="5"/>
        </w:numPr>
        <w:rPr>
          <w:lang w:val="el-GR"/>
        </w:rPr>
      </w:pPr>
      <w:r>
        <w:rPr>
          <w:lang w:val="el-GR"/>
        </w:rPr>
        <w:t>Η συναλλαγή ακυρώνεται και επιστρέφονται τα χρήματα στον πελάτη</w:t>
      </w:r>
    </w:p>
    <w:p w14:paraId="51AB762B" w14:textId="77777777" w:rsidR="0036055E" w:rsidRDefault="0036055E" w:rsidP="0036055E">
      <w:pPr>
        <w:pStyle w:val="BodyText"/>
        <w:rPr>
          <w:lang w:val="el-GR"/>
        </w:rPr>
      </w:pPr>
    </w:p>
    <w:p w14:paraId="2D582142" w14:textId="77777777" w:rsidR="003B1BC3" w:rsidRDefault="0036055E" w:rsidP="003B1BC3">
      <w:pPr>
        <w:pStyle w:val="BodyText"/>
        <w:keepNext/>
        <w:jc w:val="center"/>
      </w:pPr>
      <w:r w:rsidRPr="0036055E">
        <w:rPr>
          <w:noProof/>
          <w:lang w:val="el-GR"/>
        </w:rPr>
        <w:drawing>
          <wp:inline distT="0" distB="0" distL="0" distR="0" wp14:anchorId="3D3A2BCA" wp14:editId="7BAECC61">
            <wp:extent cx="3153215" cy="4763165"/>
            <wp:effectExtent l="0" t="0" r="9525" b="0"/>
            <wp:docPr id="7970322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3228" name="Picture 1" descr="A screenshot of a phone&#10;&#10;Description automatically generated"/>
                    <pic:cNvPicPr/>
                  </pic:nvPicPr>
                  <pic:blipFill>
                    <a:blip r:embed="rId14"/>
                    <a:stretch>
                      <a:fillRect/>
                    </a:stretch>
                  </pic:blipFill>
                  <pic:spPr>
                    <a:xfrm>
                      <a:off x="0" y="0"/>
                      <a:ext cx="3153215" cy="4763165"/>
                    </a:xfrm>
                    <a:prstGeom prst="rect">
                      <a:avLst/>
                    </a:prstGeom>
                  </pic:spPr>
                </pic:pic>
              </a:graphicData>
            </a:graphic>
          </wp:inline>
        </w:drawing>
      </w:r>
    </w:p>
    <w:p w14:paraId="52E3BC50" w14:textId="12CEB1F8" w:rsidR="0036055E" w:rsidRDefault="003B1BC3" w:rsidP="003B1BC3">
      <w:pPr>
        <w:pStyle w:val="Caption"/>
        <w:jc w:val="center"/>
        <w:rPr>
          <w:lang w:val="el-GR"/>
        </w:rPr>
      </w:pPr>
      <w:r w:rsidRPr="003F5B2F">
        <w:rPr>
          <w:lang w:val="el-GR"/>
        </w:rPr>
        <w:t xml:space="preserve">Εικόνα </w:t>
      </w:r>
      <w:r>
        <w:fldChar w:fldCharType="begin"/>
      </w:r>
      <w:r w:rsidRPr="003F5B2F">
        <w:rPr>
          <w:lang w:val="el-GR"/>
        </w:rPr>
        <w:instrText xml:space="preserve"> </w:instrText>
      </w:r>
      <w:r>
        <w:instrText>SEQ</w:instrText>
      </w:r>
      <w:r w:rsidRPr="003F5B2F">
        <w:rPr>
          <w:lang w:val="el-GR"/>
        </w:rPr>
        <w:instrText xml:space="preserve"> Εικόνα \* </w:instrText>
      </w:r>
      <w:r>
        <w:instrText>ARABIC</w:instrText>
      </w:r>
      <w:r w:rsidRPr="003F5B2F">
        <w:rPr>
          <w:lang w:val="el-GR"/>
        </w:rPr>
        <w:instrText xml:space="preserve"> </w:instrText>
      </w:r>
      <w:r>
        <w:fldChar w:fldCharType="separate"/>
      </w:r>
      <w:r w:rsidRPr="003F5B2F">
        <w:rPr>
          <w:noProof/>
          <w:lang w:val="el-GR"/>
        </w:rPr>
        <w:t>7</w:t>
      </w:r>
      <w:r>
        <w:fldChar w:fldCharType="end"/>
      </w:r>
      <w:r w:rsidRPr="003F5B2F">
        <w:rPr>
          <w:lang w:val="el-GR"/>
        </w:rPr>
        <w:t xml:space="preserve">: </w:t>
      </w:r>
      <w:r>
        <w:t>UI</w:t>
      </w:r>
      <w:r w:rsidRPr="003F5B2F">
        <w:rPr>
          <w:lang w:val="el-GR"/>
        </w:rPr>
        <w:t xml:space="preserve"> </w:t>
      </w:r>
      <w:r>
        <w:rPr>
          <w:lang w:val="el-GR"/>
        </w:rPr>
        <w:t>σε περίπτωση έλλειψης</w:t>
      </w:r>
    </w:p>
    <w:p w14:paraId="6054F1AC" w14:textId="77777777" w:rsidR="0036055E" w:rsidRDefault="0036055E" w:rsidP="0036055E">
      <w:pPr>
        <w:pStyle w:val="BodyText"/>
        <w:rPr>
          <w:lang w:val="el-GR"/>
        </w:rPr>
      </w:pPr>
    </w:p>
    <w:p w14:paraId="3B120188" w14:textId="77777777" w:rsidR="0036055E" w:rsidRDefault="0036055E" w:rsidP="0036055E">
      <w:pPr>
        <w:pStyle w:val="BodyText"/>
        <w:rPr>
          <w:lang w:val="el-GR"/>
        </w:rPr>
      </w:pPr>
    </w:p>
    <w:p w14:paraId="506E5330" w14:textId="77777777" w:rsidR="0036055E" w:rsidRDefault="0036055E" w:rsidP="0036055E">
      <w:pPr>
        <w:pStyle w:val="BodyText"/>
        <w:rPr>
          <w:lang w:val="el-GR"/>
        </w:rPr>
      </w:pPr>
    </w:p>
    <w:p w14:paraId="71214863" w14:textId="77777777" w:rsidR="0036055E" w:rsidRDefault="0036055E" w:rsidP="0036055E">
      <w:pPr>
        <w:pStyle w:val="BodyText"/>
        <w:rPr>
          <w:lang w:val="el-GR"/>
        </w:rPr>
      </w:pPr>
    </w:p>
    <w:p w14:paraId="2FCB10FF" w14:textId="77777777" w:rsidR="0036055E" w:rsidRDefault="0036055E" w:rsidP="0036055E">
      <w:pPr>
        <w:pStyle w:val="BodyText"/>
        <w:rPr>
          <w:lang w:val="el-GR"/>
        </w:rPr>
      </w:pPr>
    </w:p>
    <w:p w14:paraId="4848FF1D" w14:textId="5DA77218" w:rsidR="005B2FAC" w:rsidRPr="003F5B2F" w:rsidRDefault="005B2FAC" w:rsidP="005D2636">
      <w:pPr>
        <w:pStyle w:val="Heading1"/>
        <w:rPr>
          <w:lang w:val="el-GR"/>
        </w:rPr>
      </w:pPr>
      <w:bookmarkStart w:id="12" w:name="_Toc162533656"/>
      <w:r>
        <w:t>NDA</w:t>
      </w:r>
      <w:r w:rsidRPr="003F5B2F">
        <w:rPr>
          <w:lang w:val="el-GR"/>
        </w:rPr>
        <w:t xml:space="preserve"> </w:t>
      </w:r>
      <w:r>
        <w:t>USER</w:t>
      </w:r>
      <w:bookmarkEnd w:id="12"/>
    </w:p>
    <w:p w14:paraId="655F29C7" w14:textId="77777777" w:rsidR="005B2FAC" w:rsidRPr="003F5B2F" w:rsidRDefault="005B2FAC" w:rsidP="005B2FAC">
      <w:pPr>
        <w:pStyle w:val="BodyText"/>
        <w:rPr>
          <w:lang w:val="el-GR"/>
        </w:rPr>
      </w:pPr>
    </w:p>
    <w:p w14:paraId="38390E51" w14:textId="77777777" w:rsidR="005B2FAC" w:rsidRPr="003F5B2F" w:rsidRDefault="005B2FAC" w:rsidP="005B2FAC">
      <w:pPr>
        <w:pStyle w:val="BodyText"/>
        <w:rPr>
          <w:lang w:val="el-GR"/>
        </w:rPr>
      </w:pPr>
    </w:p>
    <w:p w14:paraId="5DBB764E" w14:textId="77777777" w:rsidR="005B2FAC" w:rsidRPr="003F5B2F" w:rsidRDefault="005B2FAC" w:rsidP="005B2FAC">
      <w:pPr>
        <w:pStyle w:val="BodyText"/>
        <w:rPr>
          <w:lang w:val="el-GR"/>
        </w:rPr>
      </w:pPr>
    </w:p>
    <w:p w14:paraId="721A9C30" w14:textId="0ED2994D" w:rsidR="0036055E" w:rsidRPr="005B2FAC" w:rsidRDefault="005D2636" w:rsidP="005D2636">
      <w:pPr>
        <w:pStyle w:val="Heading1"/>
      </w:pPr>
      <w:bookmarkStart w:id="13" w:name="_Toc162533657"/>
      <w:r>
        <w:t>Cash Refill</w:t>
      </w:r>
      <w:bookmarkEnd w:id="13"/>
    </w:p>
    <w:p w14:paraId="7D575580" w14:textId="77777777" w:rsidR="005D2636" w:rsidRPr="005B2FAC" w:rsidRDefault="005D2636" w:rsidP="005D2636">
      <w:pPr>
        <w:pStyle w:val="BodyText"/>
      </w:pPr>
    </w:p>
    <w:p w14:paraId="314FC968" w14:textId="2558A05B" w:rsidR="0036055E" w:rsidRPr="005B2FAC" w:rsidRDefault="005D2636" w:rsidP="005D2636">
      <w:pPr>
        <w:pStyle w:val="Heading2"/>
      </w:pPr>
      <w:bookmarkStart w:id="14" w:name="_Toc162533658"/>
      <w:r>
        <w:rPr>
          <w:lang w:val="el-GR"/>
        </w:rPr>
        <w:t>Βασική</w:t>
      </w:r>
      <w:r w:rsidRPr="005B2FAC">
        <w:t xml:space="preserve"> </w:t>
      </w:r>
      <w:r>
        <w:rPr>
          <w:lang w:val="el-GR"/>
        </w:rPr>
        <w:t>Ροή</w:t>
      </w:r>
      <w:bookmarkEnd w:id="14"/>
    </w:p>
    <w:p w14:paraId="503C38C8" w14:textId="77777777" w:rsidR="005D2636" w:rsidRPr="005B2FAC" w:rsidRDefault="005D2636" w:rsidP="005D2636">
      <w:pPr>
        <w:pStyle w:val="BodyText"/>
      </w:pPr>
    </w:p>
    <w:p w14:paraId="7B1ECC9E" w14:textId="75298C19" w:rsidR="005D2636" w:rsidRPr="005D2636" w:rsidRDefault="005D2636" w:rsidP="00882550">
      <w:pPr>
        <w:pStyle w:val="BodyText"/>
        <w:numPr>
          <w:ilvl w:val="0"/>
          <w:numId w:val="6"/>
        </w:numPr>
        <w:rPr>
          <w:lang w:val="el-GR"/>
        </w:rPr>
      </w:pPr>
      <w:r w:rsidRPr="005D2636">
        <w:rPr>
          <w:lang w:val="el-GR"/>
        </w:rPr>
        <w:t xml:space="preserve">Ο χρήστης </w:t>
      </w:r>
      <w:r>
        <w:t>NDA</w:t>
      </w:r>
      <w:r w:rsidRPr="005D2636">
        <w:rPr>
          <w:lang w:val="el-GR"/>
        </w:rPr>
        <w:t xml:space="preserve"> συνδέεται στο PPTNDA μέσω της κύριας οθόνης.</w:t>
      </w:r>
    </w:p>
    <w:p w14:paraId="0219DD37" w14:textId="77777777" w:rsidR="005D2636" w:rsidRPr="005D2636" w:rsidRDefault="005D2636" w:rsidP="00882550">
      <w:pPr>
        <w:pStyle w:val="BodyText"/>
        <w:numPr>
          <w:ilvl w:val="0"/>
          <w:numId w:val="6"/>
        </w:numPr>
        <w:rPr>
          <w:lang w:val="el-GR"/>
        </w:rPr>
      </w:pPr>
      <w:r w:rsidRPr="005D2636">
        <w:rPr>
          <w:lang w:val="el-GR"/>
        </w:rPr>
        <w:t xml:space="preserve">Το PPTNDA ελέγχει τη διαθεσιμότητα του PPTDVM και κλειδώνει την αποκλειστικότητα </w:t>
      </w:r>
      <w:r>
        <w:rPr>
          <w:lang w:val="el-GR"/>
        </w:rPr>
        <w:t xml:space="preserve">του </w:t>
      </w:r>
      <w:r>
        <w:t>PayPod</w:t>
      </w:r>
    </w:p>
    <w:p w14:paraId="17E688C6" w14:textId="376F274A" w:rsidR="005D2636" w:rsidRPr="005D2636" w:rsidRDefault="005D2636" w:rsidP="00882550">
      <w:pPr>
        <w:pStyle w:val="BodyText"/>
        <w:numPr>
          <w:ilvl w:val="0"/>
          <w:numId w:val="6"/>
        </w:numPr>
        <w:rPr>
          <w:lang w:val="el-GR"/>
        </w:rPr>
      </w:pPr>
      <w:r w:rsidRPr="005D2636">
        <w:rPr>
          <w:lang w:val="el-GR"/>
        </w:rPr>
        <w:t xml:space="preserve">Μετά την επιτυχή σύνδεση, </w:t>
      </w:r>
      <w:r>
        <w:rPr>
          <w:lang w:val="el-GR"/>
        </w:rPr>
        <w:t xml:space="preserve">δεν μπορούν να εξυπηρετούθουν </w:t>
      </w:r>
      <w:r w:rsidRPr="005D2636">
        <w:rPr>
          <w:lang w:val="el-GR"/>
        </w:rPr>
        <w:t xml:space="preserve">περαιτέρω αιτήματα </w:t>
      </w:r>
      <w:r>
        <w:t>POS</w:t>
      </w:r>
    </w:p>
    <w:p w14:paraId="08CA4522" w14:textId="559086B0" w:rsidR="005D2636" w:rsidRDefault="005D2636" w:rsidP="00882550">
      <w:pPr>
        <w:pStyle w:val="BodyText"/>
        <w:numPr>
          <w:ilvl w:val="0"/>
          <w:numId w:val="6"/>
        </w:numPr>
        <w:rPr>
          <w:lang w:val="el-GR"/>
        </w:rPr>
      </w:pPr>
      <w:r>
        <w:rPr>
          <w:lang w:val="el-GR"/>
        </w:rPr>
        <w:t xml:space="preserve">Εμφανίζεται το κεντρικό </w:t>
      </w:r>
      <w:r>
        <w:t>menu</w:t>
      </w:r>
      <w:r w:rsidRPr="005D2636">
        <w:rPr>
          <w:lang w:val="el-GR"/>
        </w:rPr>
        <w:t xml:space="preserve"> </w:t>
      </w:r>
      <w:r>
        <w:rPr>
          <w:lang w:val="el-GR"/>
        </w:rPr>
        <w:t xml:space="preserve">και ο </w:t>
      </w:r>
      <w:r>
        <w:t>NDA</w:t>
      </w:r>
      <w:r w:rsidRPr="005D2636">
        <w:rPr>
          <w:lang w:val="el-GR"/>
        </w:rPr>
        <w:t xml:space="preserve"> </w:t>
      </w:r>
      <w:r>
        <w:rPr>
          <w:lang w:val="el-GR"/>
        </w:rPr>
        <w:t xml:space="preserve">χρήστης επιλέγει από το κεντρικού </w:t>
      </w:r>
      <w:r>
        <w:t>menu</w:t>
      </w:r>
      <w:r w:rsidRPr="005D2636">
        <w:rPr>
          <w:lang w:val="el-GR"/>
        </w:rPr>
        <w:t xml:space="preserve"> </w:t>
      </w:r>
      <w:r>
        <w:rPr>
          <w:lang w:val="el-GR"/>
        </w:rPr>
        <w:t xml:space="preserve">του </w:t>
      </w:r>
      <w:r>
        <w:t>NDA</w:t>
      </w:r>
      <w:r w:rsidRPr="005D2636">
        <w:rPr>
          <w:lang w:val="el-GR"/>
        </w:rPr>
        <w:t xml:space="preserve"> </w:t>
      </w:r>
      <w:r>
        <w:rPr>
          <w:lang w:val="el-GR"/>
        </w:rPr>
        <w:t xml:space="preserve">χρήστη </w:t>
      </w:r>
      <w:r>
        <w:t>Cash</w:t>
      </w:r>
      <w:r w:rsidRPr="005D2636">
        <w:rPr>
          <w:lang w:val="el-GR"/>
        </w:rPr>
        <w:t xml:space="preserve"> </w:t>
      </w:r>
      <w:r>
        <w:t>Inventory</w:t>
      </w:r>
      <w:r w:rsidRPr="005D2636">
        <w:rPr>
          <w:lang w:val="el-GR"/>
        </w:rPr>
        <w:t xml:space="preserve"> </w:t>
      </w:r>
      <w:r>
        <w:t>and</w:t>
      </w:r>
      <w:r w:rsidRPr="005D2636">
        <w:rPr>
          <w:lang w:val="el-GR"/>
        </w:rPr>
        <w:t xml:space="preserve"> </w:t>
      </w:r>
      <w:r>
        <w:t>Refill</w:t>
      </w:r>
    </w:p>
    <w:p w14:paraId="072FD2CA" w14:textId="63BD9B58" w:rsidR="005D2636" w:rsidRPr="005D2636" w:rsidRDefault="005D2636" w:rsidP="00882550">
      <w:pPr>
        <w:pStyle w:val="BodyText"/>
        <w:numPr>
          <w:ilvl w:val="0"/>
          <w:numId w:val="6"/>
        </w:numPr>
        <w:rPr>
          <w:lang w:val="el-GR"/>
        </w:rPr>
      </w:pPr>
      <w:r>
        <w:rPr>
          <w:lang w:val="el-GR"/>
        </w:rPr>
        <w:t xml:space="preserve">Ο χρήστης βλέπει το </w:t>
      </w:r>
      <w:r>
        <w:t>inventory</w:t>
      </w:r>
      <w:r w:rsidRPr="005D2636">
        <w:rPr>
          <w:lang w:val="el-GR"/>
        </w:rPr>
        <w:t xml:space="preserve"> </w:t>
      </w:r>
      <w:r>
        <w:rPr>
          <w:lang w:val="el-GR"/>
        </w:rPr>
        <w:t xml:space="preserve">του </w:t>
      </w:r>
      <w:r>
        <w:t>PayPod</w:t>
      </w:r>
      <w:r w:rsidRPr="005D2636">
        <w:rPr>
          <w:lang w:val="el-GR"/>
        </w:rPr>
        <w:t xml:space="preserve"> </w:t>
      </w:r>
      <w:r>
        <w:rPr>
          <w:lang w:val="el-GR"/>
        </w:rPr>
        <w:t xml:space="preserve">και ταυτόχρονα ενεργοποιείται το </w:t>
      </w:r>
      <w:r>
        <w:t>Cash</w:t>
      </w:r>
      <w:r w:rsidRPr="005D2636">
        <w:rPr>
          <w:lang w:val="el-GR"/>
        </w:rPr>
        <w:t xml:space="preserve"> </w:t>
      </w:r>
      <w:r>
        <w:t>Refill</w:t>
      </w:r>
      <w:r>
        <w:rPr>
          <w:lang w:val="el-GR"/>
        </w:rPr>
        <w:t xml:space="preserve">, όπου ο </w:t>
      </w:r>
      <w:r>
        <w:t>NDA</w:t>
      </w:r>
      <w:r w:rsidRPr="005D2636">
        <w:rPr>
          <w:lang w:val="el-GR"/>
        </w:rPr>
        <w:t xml:space="preserve"> </w:t>
      </w:r>
      <w:r>
        <w:rPr>
          <w:lang w:val="el-GR"/>
        </w:rPr>
        <w:t xml:space="preserve">μπορεί να τροφοδοτήσει το </w:t>
      </w:r>
      <w:r>
        <w:t>PayPod</w:t>
      </w:r>
      <w:r w:rsidRPr="005D2636">
        <w:rPr>
          <w:lang w:val="el-GR"/>
        </w:rPr>
        <w:t xml:space="preserve"> </w:t>
      </w:r>
      <w:r>
        <w:rPr>
          <w:lang w:val="el-GR"/>
        </w:rPr>
        <w:t xml:space="preserve">με </w:t>
      </w:r>
      <w:r>
        <w:t>denominations</w:t>
      </w:r>
    </w:p>
    <w:p w14:paraId="6C7A4381" w14:textId="6A5628A0" w:rsidR="005D2636" w:rsidRDefault="005D2636" w:rsidP="00882550">
      <w:pPr>
        <w:pStyle w:val="BodyText"/>
        <w:numPr>
          <w:ilvl w:val="0"/>
          <w:numId w:val="6"/>
        </w:numPr>
        <w:rPr>
          <w:lang w:val="el-GR"/>
        </w:rPr>
      </w:pPr>
      <w:r>
        <w:rPr>
          <w:lang w:val="el-GR"/>
        </w:rPr>
        <w:t xml:space="preserve">Το τελικό </w:t>
      </w:r>
      <w:r>
        <w:t>amount</w:t>
      </w:r>
      <w:r w:rsidRPr="005D2636">
        <w:rPr>
          <w:lang w:val="el-GR"/>
        </w:rPr>
        <w:t xml:space="preserve"> </w:t>
      </w:r>
      <w:r>
        <w:rPr>
          <w:lang w:val="el-GR"/>
        </w:rPr>
        <w:t xml:space="preserve">που τροφοδοτείται στο </w:t>
      </w:r>
      <w:r>
        <w:t>PayPod</w:t>
      </w:r>
      <w:r w:rsidRPr="005D2636">
        <w:rPr>
          <w:lang w:val="el-GR"/>
        </w:rPr>
        <w:t xml:space="preserve"> </w:t>
      </w:r>
      <w:r>
        <w:rPr>
          <w:lang w:val="el-GR"/>
        </w:rPr>
        <w:t xml:space="preserve">ανανεώνεται αυτόματα καθώς επίσης και το </w:t>
      </w:r>
      <w:r>
        <w:t>live</w:t>
      </w:r>
      <w:r w:rsidRPr="005D2636">
        <w:rPr>
          <w:lang w:val="el-GR"/>
        </w:rPr>
        <w:t xml:space="preserve"> </w:t>
      </w:r>
      <w:r>
        <w:t>stock</w:t>
      </w:r>
      <w:r w:rsidRPr="005D2636">
        <w:rPr>
          <w:lang w:val="el-GR"/>
        </w:rPr>
        <w:t xml:space="preserve"> </w:t>
      </w:r>
      <w:r>
        <w:rPr>
          <w:lang w:val="el-GR"/>
        </w:rPr>
        <w:t xml:space="preserve">του συγκεκριμένου </w:t>
      </w:r>
      <w:r>
        <w:t>denomination</w:t>
      </w:r>
      <w:r w:rsidRPr="005D2636">
        <w:rPr>
          <w:lang w:val="el-GR"/>
        </w:rPr>
        <w:t xml:space="preserve"> </w:t>
      </w:r>
      <w:r>
        <w:rPr>
          <w:lang w:val="el-GR"/>
        </w:rPr>
        <w:t>που τροφοδότησε ο χρήστης.</w:t>
      </w:r>
    </w:p>
    <w:p w14:paraId="101254FA" w14:textId="3642FFA6" w:rsidR="005D2636" w:rsidRPr="005D2636" w:rsidRDefault="005D2636" w:rsidP="00882550">
      <w:pPr>
        <w:pStyle w:val="BodyText"/>
        <w:numPr>
          <w:ilvl w:val="0"/>
          <w:numId w:val="6"/>
        </w:numPr>
        <w:rPr>
          <w:lang w:val="el-GR"/>
        </w:rPr>
      </w:pPr>
      <w:r w:rsidRPr="005D2636">
        <w:rPr>
          <w:lang w:val="el-GR"/>
        </w:rPr>
        <w:t xml:space="preserve">Ο χρήστης </w:t>
      </w:r>
      <w:r>
        <w:t>NDA</w:t>
      </w:r>
      <w:r w:rsidRPr="005D2636">
        <w:rPr>
          <w:lang w:val="el-GR"/>
        </w:rPr>
        <w:t xml:space="preserve"> μπορεί ανά πάσα στιγμή να ζητήσει να </w:t>
      </w:r>
      <w:r>
        <w:rPr>
          <w:lang w:val="el-GR"/>
        </w:rPr>
        <w:t>σταματήσει</w:t>
      </w:r>
      <w:r w:rsidRPr="005D2636">
        <w:rPr>
          <w:lang w:val="el-GR"/>
        </w:rPr>
        <w:t xml:space="preserve"> τη διαδικασία αναπλήρωσης. </w:t>
      </w:r>
    </w:p>
    <w:p w14:paraId="62CF44D8" w14:textId="72E59063" w:rsidR="005D2636" w:rsidRPr="00836227" w:rsidRDefault="005D2636" w:rsidP="00882550">
      <w:pPr>
        <w:pStyle w:val="BodyText"/>
        <w:numPr>
          <w:ilvl w:val="0"/>
          <w:numId w:val="6"/>
        </w:numPr>
        <w:rPr>
          <w:lang w:val="el-GR"/>
        </w:rPr>
      </w:pPr>
      <w:r w:rsidRPr="005D2636">
        <w:rPr>
          <w:lang w:val="el-GR"/>
        </w:rPr>
        <w:t>Μετά την ολοκλήρωση, ο χρήστης PPT πατά το κουμπί ολοκλήρωσης και το σύστημα αναφέρεται στην οθόνη (α) διακριτικό</w:t>
      </w:r>
      <w:r>
        <w:rPr>
          <w:lang w:val="el-GR"/>
        </w:rPr>
        <w:t xml:space="preserve"> </w:t>
      </w:r>
      <w:r w:rsidRPr="005D2636">
        <w:rPr>
          <w:lang w:val="el-GR"/>
        </w:rPr>
        <w:t>καταμέτρηση ανά ονομαστική αξία και (β) συνολικό ποσό αποδεκτό σε κέρματα, χαρτονομίσματα και γενικό σύνολο</w:t>
      </w:r>
    </w:p>
    <w:p w14:paraId="7174A700" w14:textId="77777777" w:rsidR="00836227" w:rsidRPr="00B86968" w:rsidRDefault="00836227" w:rsidP="00836227">
      <w:pPr>
        <w:pStyle w:val="BodyText"/>
        <w:rPr>
          <w:lang w:val="el-GR"/>
        </w:rPr>
      </w:pPr>
    </w:p>
    <w:p w14:paraId="6CE9E55E" w14:textId="77777777" w:rsidR="00836227" w:rsidRDefault="00836227" w:rsidP="00836227">
      <w:pPr>
        <w:pStyle w:val="BodyText"/>
        <w:keepNext/>
        <w:jc w:val="center"/>
      </w:pPr>
      <w:r w:rsidRPr="00836227">
        <w:rPr>
          <w:noProof/>
          <w:lang w:val="el-GR"/>
        </w:rPr>
        <w:lastRenderedPageBreak/>
        <w:drawing>
          <wp:inline distT="0" distB="0" distL="0" distR="0" wp14:anchorId="1AD4AE0E" wp14:editId="253FE427">
            <wp:extent cx="5107785" cy="5365630"/>
            <wp:effectExtent l="0" t="0" r="0" b="6985"/>
            <wp:docPr id="802395852"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95852" name="Picture 1" descr="A screenshot of a login screen&#10;&#10;Description automatically generated"/>
                    <pic:cNvPicPr/>
                  </pic:nvPicPr>
                  <pic:blipFill>
                    <a:blip r:embed="rId15"/>
                    <a:stretch>
                      <a:fillRect/>
                    </a:stretch>
                  </pic:blipFill>
                  <pic:spPr>
                    <a:xfrm>
                      <a:off x="0" y="0"/>
                      <a:ext cx="5114926" cy="5373132"/>
                    </a:xfrm>
                    <a:prstGeom prst="rect">
                      <a:avLst/>
                    </a:prstGeom>
                  </pic:spPr>
                </pic:pic>
              </a:graphicData>
            </a:graphic>
          </wp:inline>
        </w:drawing>
      </w:r>
    </w:p>
    <w:p w14:paraId="267F605E" w14:textId="3443B3F5" w:rsidR="00836227" w:rsidRDefault="00836227" w:rsidP="00836227">
      <w:pPr>
        <w:pStyle w:val="Caption"/>
        <w:jc w:val="center"/>
        <w:rPr>
          <w:lang w:val="el-GR"/>
        </w:rPr>
      </w:pPr>
      <w:r>
        <w:t xml:space="preserve">Εικόνα </w:t>
      </w:r>
      <w:r>
        <w:fldChar w:fldCharType="begin"/>
      </w:r>
      <w:r>
        <w:instrText xml:space="preserve"> SEQ Εικόνα \* ARABIC </w:instrText>
      </w:r>
      <w:r>
        <w:fldChar w:fldCharType="separate"/>
      </w:r>
      <w:r w:rsidR="003B1BC3">
        <w:rPr>
          <w:noProof/>
        </w:rPr>
        <w:t>8</w:t>
      </w:r>
      <w:r>
        <w:fldChar w:fldCharType="end"/>
      </w:r>
      <w:r>
        <w:t xml:space="preserve">: Sign in </w:t>
      </w:r>
      <w:r>
        <w:rPr>
          <w:lang w:val="el-GR"/>
        </w:rPr>
        <w:t xml:space="preserve">οθόνη σε </w:t>
      </w:r>
      <w:r>
        <w:t>NDA mode</w:t>
      </w:r>
    </w:p>
    <w:p w14:paraId="62C1ABCD" w14:textId="77777777" w:rsidR="005D2636" w:rsidRDefault="005D2636" w:rsidP="005D2636">
      <w:pPr>
        <w:pStyle w:val="BodyText"/>
        <w:rPr>
          <w:lang w:val="el-GR"/>
        </w:rPr>
      </w:pPr>
    </w:p>
    <w:p w14:paraId="645D6CD6" w14:textId="77777777" w:rsidR="005B2FAC" w:rsidRDefault="005B2FAC" w:rsidP="005B2FAC">
      <w:pPr>
        <w:pStyle w:val="BodyText"/>
        <w:keepNext/>
        <w:jc w:val="center"/>
      </w:pPr>
      <w:r w:rsidRPr="005B2FAC">
        <w:rPr>
          <w:noProof/>
        </w:rPr>
        <w:lastRenderedPageBreak/>
        <w:drawing>
          <wp:inline distT="0" distB="0" distL="0" distR="0" wp14:anchorId="395A5E2E" wp14:editId="5ADBCF1F">
            <wp:extent cx="4601217" cy="3591426"/>
            <wp:effectExtent l="0" t="0" r="8890" b="9525"/>
            <wp:docPr id="12756365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36539" name="Picture 1" descr="A screenshot of a computer screen&#10;&#10;Description automatically generated"/>
                    <pic:cNvPicPr/>
                  </pic:nvPicPr>
                  <pic:blipFill>
                    <a:blip r:embed="rId16"/>
                    <a:stretch>
                      <a:fillRect/>
                    </a:stretch>
                  </pic:blipFill>
                  <pic:spPr>
                    <a:xfrm>
                      <a:off x="0" y="0"/>
                      <a:ext cx="4601217" cy="3591426"/>
                    </a:xfrm>
                    <a:prstGeom prst="rect">
                      <a:avLst/>
                    </a:prstGeom>
                  </pic:spPr>
                </pic:pic>
              </a:graphicData>
            </a:graphic>
          </wp:inline>
        </w:drawing>
      </w:r>
    </w:p>
    <w:p w14:paraId="10032C68" w14:textId="5F4A4BD9" w:rsidR="005D2636" w:rsidRPr="009E3467" w:rsidRDefault="005B2FAC" w:rsidP="005B2FAC">
      <w:pPr>
        <w:pStyle w:val="Caption"/>
        <w:jc w:val="center"/>
        <w:rPr>
          <w:lang w:val="el-GR"/>
        </w:rPr>
      </w:pPr>
      <w:r w:rsidRPr="009E3467">
        <w:rPr>
          <w:lang w:val="el-GR"/>
        </w:rPr>
        <w:t xml:space="preserve">Εικόνα </w:t>
      </w:r>
      <w:r>
        <w:fldChar w:fldCharType="begin"/>
      </w:r>
      <w:r w:rsidRPr="009E3467">
        <w:rPr>
          <w:lang w:val="el-GR"/>
        </w:rPr>
        <w:instrText xml:space="preserve"> </w:instrText>
      </w:r>
      <w:r>
        <w:instrText>SEQ</w:instrText>
      </w:r>
      <w:r w:rsidRPr="009E3467">
        <w:rPr>
          <w:lang w:val="el-GR"/>
        </w:rPr>
        <w:instrText xml:space="preserve"> Εικόνα \* </w:instrText>
      </w:r>
      <w:r>
        <w:instrText>ARABIC</w:instrText>
      </w:r>
      <w:r w:rsidRPr="009E3467">
        <w:rPr>
          <w:lang w:val="el-GR"/>
        </w:rPr>
        <w:instrText xml:space="preserve"> </w:instrText>
      </w:r>
      <w:r>
        <w:fldChar w:fldCharType="separate"/>
      </w:r>
      <w:r w:rsidR="003B1BC3" w:rsidRPr="003B1BC3">
        <w:rPr>
          <w:noProof/>
          <w:lang w:val="el-GR"/>
        </w:rPr>
        <w:t>9</w:t>
      </w:r>
      <w:r>
        <w:fldChar w:fldCharType="end"/>
      </w:r>
      <w:r w:rsidRPr="009E3467">
        <w:rPr>
          <w:lang w:val="el-GR"/>
        </w:rPr>
        <w:t xml:space="preserve">: </w:t>
      </w:r>
      <w:r>
        <w:rPr>
          <w:lang w:val="el-GR"/>
        </w:rPr>
        <w:t xml:space="preserve">Κεντρικό </w:t>
      </w:r>
      <w:r>
        <w:t>menu</w:t>
      </w:r>
      <w:r w:rsidRPr="009E3467">
        <w:rPr>
          <w:lang w:val="el-GR"/>
        </w:rPr>
        <w:t xml:space="preserve"> </w:t>
      </w:r>
      <w:r>
        <w:t>NDA</w:t>
      </w:r>
      <w:r w:rsidRPr="009E3467">
        <w:rPr>
          <w:lang w:val="el-GR"/>
        </w:rPr>
        <w:t xml:space="preserve"> </w:t>
      </w:r>
      <w:r>
        <w:t>mode</w:t>
      </w:r>
    </w:p>
    <w:p w14:paraId="6349DC60" w14:textId="77777777" w:rsidR="005D2636" w:rsidRPr="005D2636" w:rsidRDefault="005D2636" w:rsidP="005D2636">
      <w:pPr>
        <w:pStyle w:val="BodyText"/>
        <w:rPr>
          <w:lang w:val="el-GR"/>
        </w:rPr>
      </w:pPr>
    </w:p>
    <w:p w14:paraId="088E87BE" w14:textId="77777777" w:rsidR="005D2636" w:rsidRPr="005D2636" w:rsidRDefault="005D2636" w:rsidP="005D2636">
      <w:pPr>
        <w:pStyle w:val="BodyText"/>
        <w:rPr>
          <w:lang w:val="el-GR"/>
        </w:rPr>
      </w:pPr>
    </w:p>
    <w:p w14:paraId="3F5864DF" w14:textId="77777777" w:rsidR="005D2636" w:rsidRPr="005D2636" w:rsidRDefault="005D2636" w:rsidP="005D2636">
      <w:pPr>
        <w:pStyle w:val="BodyText"/>
        <w:rPr>
          <w:lang w:val="el-GR"/>
        </w:rPr>
      </w:pPr>
    </w:p>
    <w:p w14:paraId="7390D1E4" w14:textId="77777777" w:rsidR="005D2636" w:rsidRPr="005D2636" w:rsidRDefault="005D2636" w:rsidP="005D2636">
      <w:pPr>
        <w:pStyle w:val="BodyText"/>
        <w:rPr>
          <w:lang w:val="el-GR"/>
        </w:rPr>
      </w:pPr>
    </w:p>
    <w:p w14:paraId="0ECDBC86" w14:textId="77777777" w:rsidR="005D2636" w:rsidRPr="005D2636" w:rsidRDefault="005D2636" w:rsidP="005D2636">
      <w:pPr>
        <w:pStyle w:val="BodyText"/>
        <w:rPr>
          <w:lang w:val="el-GR"/>
        </w:rPr>
      </w:pPr>
    </w:p>
    <w:p w14:paraId="1C689DCF" w14:textId="77777777" w:rsidR="005B2FAC" w:rsidRDefault="005D2636" w:rsidP="005B2FAC">
      <w:pPr>
        <w:pStyle w:val="BodyText"/>
        <w:keepNext/>
        <w:jc w:val="center"/>
      </w:pPr>
      <w:r w:rsidRPr="005D2636">
        <w:rPr>
          <w:noProof/>
        </w:rPr>
        <w:drawing>
          <wp:inline distT="0" distB="0" distL="0" distR="0" wp14:anchorId="2D661C30" wp14:editId="438E850A">
            <wp:extent cx="4829849" cy="2743583"/>
            <wp:effectExtent l="0" t="0" r="8890" b="0"/>
            <wp:docPr id="538961927" name="Picture 1" descr="A screenshot of a cash inven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1927" name="Picture 1" descr="A screenshot of a cash inventory&#10;&#10;Description automatically generated"/>
                    <pic:cNvPicPr/>
                  </pic:nvPicPr>
                  <pic:blipFill>
                    <a:blip r:embed="rId17"/>
                    <a:stretch>
                      <a:fillRect/>
                    </a:stretch>
                  </pic:blipFill>
                  <pic:spPr>
                    <a:xfrm>
                      <a:off x="0" y="0"/>
                      <a:ext cx="4829849" cy="2743583"/>
                    </a:xfrm>
                    <a:prstGeom prst="rect">
                      <a:avLst/>
                    </a:prstGeom>
                  </pic:spPr>
                </pic:pic>
              </a:graphicData>
            </a:graphic>
          </wp:inline>
        </w:drawing>
      </w:r>
    </w:p>
    <w:p w14:paraId="30C55B14" w14:textId="7DE0DF09" w:rsidR="00836227" w:rsidRDefault="005B2FAC" w:rsidP="005B2FAC">
      <w:pPr>
        <w:pStyle w:val="Caption"/>
        <w:jc w:val="center"/>
      </w:pPr>
      <w:r>
        <w:t xml:space="preserve">Εικόνα </w:t>
      </w:r>
      <w:r>
        <w:fldChar w:fldCharType="begin"/>
      </w:r>
      <w:r>
        <w:instrText xml:space="preserve"> SEQ Εικόνα \* ARABIC </w:instrText>
      </w:r>
      <w:r>
        <w:fldChar w:fldCharType="separate"/>
      </w:r>
      <w:r w:rsidR="003B1BC3">
        <w:rPr>
          <w:noProof/>
        </w:rPr>
        <w:t>10</w:t>
      </w:r>
      <w:r>
        <w:fldChar w:fldCharType="end"/>
      </w:r>
      <w:r>
        <w:t>:Cash Refill UI</w:t>
      </w:r>
    </w:p>
    <w:p w14:paraId="10618B49" w14:textId="77777777" w:rsidR="005B2FAC" w:rsidRPr="005B2FAC" w:rsidRDefault="005B2FAC" w:rsidP="005B2FAC"/>
    <w:p w14:paraId="2ED5D4DB" w14:textId="0B25AE08" w:rsidR="00836227" w:rsidRDefault="00836227" w:rsidP="00836227">
      <w:pPr>
        <w:pStyle w:val="Heading1"/>
      </w:pPr>
      <w:bookmarkStart w:id="15" w:name="_Toc162533659"/>
      <w:r>
        <w:lastRenderedPageBreak/>
        <w:t>Cash Pickup</w:t>
      </w:r>
      <w:bookmarkEnd w:id="15"/>
    </w:p>
    <w:p w14:paraId="103DC0C6" w14:textId="77777777" w:rsidR="00836227" w:rsidRDefault="00836227" w:rsidP="00836227">
      <w:pPr>
        <w:pStyle w:val="BodyText"/>
      </w:pPr>
    </w:p>
    <w:p w14:paraId="35DCEF9D" w14:textId="58C75A55" w:rsidR="00836227" w:rsidRPr="00836227" w:rsidRDefault="00836227" w:rsidP="00882550">
      <w:pPr>
        <w:pStyle w:val="BodyText"/>
        <w:numPr>
          <w:ilvl w:val="0"/>
          <w:numId w:val="7"/>
        </w:numPr>
      </w:pPr>
      <w:r w:rsidRPr="00836227">
        <w:t>Ο</w:t>
      </w:r>
      <w:r>
        <w:t xml:space="preserve"> </w:t>
      </w:r>
      <w:r>
        <w:rPr>
          <w:lang w:val="el-GR"/>
        </w:rPr>
        <w:t xml:space="preserve">χρήστης </w:t>
      </w:r>
      <w:r w:rsidRPr="00836227">
        <w:t>συνδέ</w:t>
      </w:r>
      <w:r>
        <w:rPr>
          <w:lang w:val="el-GR"/>
        </w:rPr>
        <w:t>εται</w:t>
      </w:r>
      <w:r w:rsidRPr="00836227">
        <w:t xml:space="preserve"> στο PayMaster</w:t>
      </w:r>
    </w:p>
    <w:p w14:paraId="481FA779" w14:textId="2BAB56F0" w:rsidR="00836227" w:rsidRDefault="00836227" w:rsidP="00882550">
      <w:pPr>
        <w:pStyle w:val="BodyText"/>
        <w:numPr>
          <w:ilvl w:val="0"/>
          <w:numId w:val="7"/>
        </w:numPr>
        <w:rPr>
          <w:lang w:val="el-GR"/>
        </w:rPr>
      </w:pPr>
      <w:r w:rsidRPr="00836227">
        <w:rPr>
          <w:lang w:val="el-GR"/>
        </w:rPr>
        <w:t>Ζητάει παραλαβή μετρητών σε συγκεκριμένο κόμβο, πληκτρολογώντας το σχετικό χρηματικό ποσό</w:t>
      </w:r>
    </w:p>
    <w:p w14:paraId="77888847" w14:textId="13F7C991" w:rsidR="00836227" w:rsidRDefault="00836227" w:rsidP="00882550">
      <w:pPr>
        <w:pStyle w:val="BodyText"/>
        <w:numPr>
          <w:ilvl w:val="0"/>
          <w:numId w:val="7"/>
        </w:numPr>
        <w:rPr>
          <w:lang w:val="el-GR"/>
        </w:rPr>
      </w:pPr>
      <w:r>
        <w:rPr>
          <w:lang w:val="el-GR"/>
        </w:rPr>
        <w:t xml:space="preserve">Ο </w:t>
      </w:r>
      <w:r>
        <w:t>server</w:t>
      </w:r>
      <w:r w:rsidRPr="00836227">
        <w:rPr>
          <w:lang w:val="el-GR"/>
        </w:rPr>
        <w:t xml:space="preserve"> συγχρονίζει το αίτημα στον αντίστοιχο κόμβο (καθορίστε το repo δεδομένων, π.χ. πίνακα ssw – μόνο ένα</w:t>
      </w:r>
      <w:r>
        <w:rPr>
          <w:lang w:val="el-GR"/>
        </w:rPr>
        <w:t xml:space="preserve"> ε</w:t>
      </w:r>
      <w:r w:rsidRPr="00836227">
        <w:rPr>
          <w:lang w:val="el-GR"/>
        </w:rPr>
        <w:t>πιτρέπεται η σειρά pickup-rq)</w:t>
      </w:r>
    </w:p>
    <w:p w14:paraId="4716FE24" w14:textId="35F6F46B" w:rsidR="00836227" w:rsidRDefault="00836227" w:rsidP="00882550">
      <w:pPr>
        <w:pStyle w:val="BodyText"/>
        <w:numPr>
          <w:ilvl w:val="0"/>
          <w:numId w:val="7"/>
        </w:numPr>
        <w:rPr>
          <w:lang w:val="el-GR"/>
        </w:rPr>
      </w:pPr>
      <w:r w:rsidRPr="00836227">
        <w:rPr>
          <w:lang w:val="el-GR"/>
        </w:rPr>
        <w:t>Οποτεδήποτε αργότερα (εφαρμόζεται η προεπιλεγμένη λήξη χρόνου – οριζόντια για το σύστημα PDN) ο χρήστης PPT μπορεί να</w:t>
      </w:r>
      <w:r>
        <w:rPr>
          <w:lang w:val="el-GR"/>
        </w:rPr>
        <w:t xml:space="preserve"> </w:t>
      </w:r>
      <w:r w:rsidRPr="00836227">
        <w:rPr>
          <w:lang w:val="el-GR"/>
        </w:rPr>
        <w:t>συνδεθεί στο PPTNDA και ζητ</w:t>
      </w:r>
      <w:r>
        <w:rPr>
          <w:lang w:val="el-GR"/>
        </w:rPr>
        <w:t>άει</w:t>
      </w:r>
      <w:r w:rsidRPr="00836227">
        <w:rPr>
          <w:lang w:val="el-GR"/>
        </w:rPr>
        <w:t xml:space="preserve"> CashPickup.</w:t>
      </w:r>
    </w:p>
    <w:p w14:paraId="2C3693EC" w14:textId="77777777" w:rsidR="00836227" w:rsidRPr="00836227" w:rsidRDefault="00836227" w:rsidP="00882550">
      <w:pPr>
        <w:pStyle w:val="BodyText"/>
        <w:numPr>
          <w:ilvl w:val="0"/>
          <w:numId w:val="7"/>
        </w:numPr>
        <w:rPr>
          <w:lang w:val="el-GR"/>
        </w:rPr>
      </w:pPr>
      <w:r w:rsidRPr="00836227">
        <w:rPr>
          <w:lang w:val="el-GR"/>
        </w:rPr>
        <w:t xml:space="preserve">Το </w:t>
      </w:r>
      <w:r w:rsidRPr="00836227">
        <w:t>PPTNDA</w:t>
      </w:r>
      <w:r w:rsidRPr="00836227">
        <w:rPr>
          <w:lang w:val="el-GR"/>
        </w:rPr>
        <w:t xml:space="preserve"> ελέγχει τον πίνακα </w:t>
      </w:r>
      <w:r w:rsidRPr="00836227">
        <w:t>ssw</w:t>
      </w:r>
      <w:r w:rsidRPr="00836227">
        <w:rPr>
          <w:lang w:val="el-GR"/>
        </w:rPr>
        <w:t xml:space="preserve"> για εκκρεμή αίτηση παραλαβής </w:t>
      </w:r>
    </w:p>
    <w:p w14:paraId="05074F4C" w14:textId="7AACC3C5" w:rsidR="00836227" w:rsidRPr="00B86968" w:rsidRDefault="00836227" w:rsidP="00882550">
      <w:pPr>
        <w:pStyle w:val="BodyText"/>
        <w:numPr>
          <w:ilvl w:val="0"/>
          <w:numId w:val="7"/>
        </w:numPr>
        <w:rPr>
          <w:lang w:val="el-GR"/>
        </w:rPr>
      </w:pPr>
      <w:r>
        <w:t>O</w:t>
      </w:r>
      <w:r w:rsidRPr="00B86968">
        <w:rPr>
          <w:lang w:val="el-GR"/>
        </w:rPr>
        <w:t xml:space="preserve"> </w:t>
      </w:r>
      <w:r>
        <w:t>middle</w:t>
      </w:r>
      <w:r w:rsidRPr="00B86968">
        <w:rPr>
          <w:lang w:val="el-GR"/>
        </w:rPr>
        <w:t xml:space="preserve"> </w:t>
      </w:r>
      <w:r>
        <w:t>driver</w:t>
      </w:r>
      <w:r w:rsidRPr="00B86968">
        <w:rPr>
          <w:lang w:val="el-GR"/>
        </w:rPr>
        <w:t xml:space="preserve"> </w:t>
      </w:r>
      <w:r w:rsidRPr="00836227">
        <w:rPr>
          <w:lang w:val="el-GR"/>
        </w:rPr>
        <w:t>ελέγχει</w:t>
      </w:r>
      <w:r w:rsidRPr="00B86968">
        <w:rPr>
          <w:lang w:val="el-GR"/>
        </w:rPr>
        <w:t xml:space="preserve"> </w:t>
      </w:r>
      <w:r w:rsidRPr="00836227">
        <w:rPr>
          <w:lang w:val="el-GR"/>
        </w:rPr>
        <w:t>τη</w:t>
      </w:r>
      <w:r w:rsidRPr="00B86968">
        <w:rPr>
          <w:lang w:val="el-GR"/>
        </w:rPr>
        <w:t xml:space="preserve"> </w:t>
      </w:r>
      <w:r w:rsidRPr="00836227">
        <w:rPr>
          <w:lang w:val="el-GR"/>
        </w:rPr>
        <w:t>διαθεσιμότητα</w:t>
      </w:r>
      <w:r w:rsidRPr="00B86968">
        <w:rPr>
          <w:lang w:val="el-GR"/>
        </w:rPr>
        <w:t xml:space="preserve"> </w:t>
      </w:r>
      <w:r w:rsidRPr="00836227">
        <w:rPr>
          <w:lang w:val="el-GR"/>
        </w:rPr>
        <w:t>των</w:t>
      </w:r>
      <w:r w:rsidRPr="00B86968">
        <w:rPr>
          <w:lang w:val="el-GR"/>
        </w:rPr>
        <w:t xml:space="preserve"> </w:t>
      </w:r>
      <w:r w:rsidRPr="00836227">
        <w:rPr>
          <w:lang w:val="el-GR"/>
        </w:rPr>
        <w:t>μετρητών</w:t>
      </w:r>
      <w:r w:rsidRPr="00B86968">
        <w:rPr>
          <w:lang w:val="el-GR"/>
        </w:rPr>
        <w:t xml:space="preserve"> </w:t>
      </w:r>
      <w:r w:rsidRPr="00836227">
        <w:rPr>
          <w:lang w:val="el-GR"/>
        </w:rPr>
        <w:t>για</w:t>
      </w:r>
      <w:r w:rsidRPr="00B86968">
        <w:rPr>
          <w:lang w:val="el-GR"/>
        </w:rPr>
        <w:t xml:space="preserve"> </w:t>
      </w:r>
      <w:r w:rsidRPr="00836227">
        <w:rPr>
          <w:lang w:val="el-GR"/>
        </w:rPr>
        <w:t>να</w:t>
      </w:r>
      <w:r w:rsidRPr="00B86968">
        <w:rPr>
          <w:lang w:val="el-GR"/>
        </w:rPr>
        <w:t xml:space="preserve"> </w:t>
      </w:r>
      <w:r w:rsidRPr="00836227">
        <w:rPr>
          <w:lang w:val="el-GR"/>
        </w:rPr>
        <w:t>καλύψει</w:t>
      </w:r>
      <w:r w:rsidRPr="00B86968">
        <w:rPr>
          <w:lang w:val="el-GR"/>
        </w:rPr>
        <w:t xml:space="preserve"> </w:t>
      </w:r>
      <w:r w:rsidRPr="00836227">
        <w:rPr>
          <w:lang w:val="el-GR"/>
        </w:rPr>
        <w:t>το</w:t>
      </w:r>
      <w:r w:rsidRPr="00B86968">
        <w:rPr>
          <w:lang w:val="el-GR"/>
        </w:rPr>
        <w:t xml:space="preserve"> </w:t>
      </w:r>
      <w:r w:rsidRPr="00836227">
        <w:rPr>
          <w:lang w:val="el-GR"/>
        </w:rPr>
        <w:t>ζητούμενο</w:t>
      </w:r>
      <w:r w:rsidRPr="00B86968">
        <w:rPr>
          <w:lang w:val="el-GR"/>
        </w:rPr>
        <w:t xml:space="preserve"> </w:t>
      </w:r>
      <w:r w:rsidRPr="00836227">
        <w:rPr>
          <w:lang w:val="el-GR"/>
        </w:rPr>
        <w:t>ποσό</w:t>
      </w:r>
      <w:r w:rsidRPr="00B86968">
        <w:rPr>
          <w:lang w:val="el-GR"/>
        </w:rPr>
        <w:t xml:space="preserve"> </w:t>
      </w:r>
      <w:r w:rsidRPr="00836227">
        <w:rPr>
          <w:lang w:val="el-GR"/>
        </w:rPr>
        <w:t>διανομής</w:t>
      </w:r>
      <w:r w:rsidRPr="00B86968">
        <w:rPr>
          <w:lang w:val="el-GR"/>
        </w:rPr>
        <w:t xml:space="preserve"> </w:t>
      </w:r>
    </w:p>
    <w:p w14:paraId="24868A7C" w14:textId="267016A7" w:rsidR="00836227" w:rsidRPr="00836227" w:rsidRDefault="00836227" w:rsidP="00882550">
      <w:pPr>
        <w:pStyle w:val="BodyText"/>
        <w:numPr>
          <w:ilvl w:val="0"/>
          <w:numId w:val="7"/>
        </w:numPr>
        <w:rPr>
          <w:lang w:val="el-GR"/>
        </w:rPr>
      </w:pPr>
      <w:r>
        <w:t>O</w:t>
      </w:r>
      <w:r w:rsidRPr="00836227">
        <w:rPr>
          <w:lang w:val="el-GR"/>
        </w:rPr>
        <w:t xml:space="preserve"> </w:t>
      </w:r>
      <w:r>
        <w:t>middle</w:t>
      </w:r>
      <w:r w:rsidRPr="00836227">
        <w:rPr>
          <w:lang w:val="el-GR"/>
        </w:rPr>
        <w:t xml:space="preserve"> </w:t>
      </w:r>
      <w:r>
        <w:t>driver</w:t>
      </w:r>
      <w:r w:rsidRPr="00836227">
        <w:rPr>
          <w:lang w:val="el-GR"/>
        </w:rPr>
        <w:t xml:space="preserve"> ξεκινά τη διανομή χαρτονομισμάτων και κερμάτων και ειδοποιεί τον καλούντα (PPTUI) για κάθε </w:t>
      </w:r>
      <w:r>
        <w:t>denomination</w:t>
      </w:r>
      <w:r w:rsidRPr="00836227">
        <w:rPr>
          <w:lang w:val="el-GR"/>
        </w:rPr>
        <w:t>.</w:t>
      </w:r>
    </w:p>
    <w:p w14:paraId="3D0CC802" w14:textId="0F479811" w:rsidR="00836227" w:rsidRPr="00836227" w:rsidRDefault="00836227" w:rsidP="00882550">
      <w:pPr>
        <w:pStyle w:val="BodyText"/>
        <w:numPr>
          <w:ilvl w:val="0"/>
          <w:numId w:val="7"/>
        </w:numPr>
        <w:rPr>
          <w:lang w:val="el-GR"/>
        </w:rPr>
      </w:pPr>
      <w:r>
        <w:rPr>
          <w:lang w:val="el-GR"/>
        </w:rPr>
        <w:t xml:space="preserve">Ο χρήστης </w:t>
      </w:r>
      <w:r w:rsidRPr="00836227">
        <w:rPr>
          <w:lang w:val="el-GR"/>
        </w:rPr>
        <w:t xml:space="preserve">μπορεί ανά πάσα στιγμή να ζητήσει την ακύρωση της διαδικασίας διανομής. </w:t>
      </w:r>
    </w:p>
    <w:p w14:paraId="6B9C1E59" w14:textId="71BDBD2C" w:rsidR="00836227" w:rsidRDefault="00836227" w:rsidP="00882550">
      <w:pPr>
        <w:pStyle w:val="BodyText"/>
        <w:numPr>
          <w:ilvl w:val="0"/>
          <w:numId w:val="7"/>
        </w:numPr>
        <w:rPr>
          <w:lang w:val="el-GR"/>
        </w:rPr>
      </w:pPr>
      <w:r w:rsidRPr="00836227">
        <w:rPr>
          <w:lang w:val="el-GR"/>
        </w:rPr>
        <w:t xml:space="preserve">Μόλις </w:t>
      </w:r>
      <w:r>
        <w:rPr>
          <w:lang w:val="el-GR"/>
        </w:rPr>
        <w:t xml:space="preserve">ο </w:t>
      </w:r>
      <w:r>
        <w:t>middle</w:t>
      </w:r>
      <w:r w:rsidRPr="00836227">
        <w:rPr>
          <w:lang w:val="el-GR"/>
        </w:rPr>
        <w:t xml:space="preserve"> </w:t>
      </w:r>
      <w:r>
        <w:t>level</w:t>
      </w:r>
      <w:r w:rsidRPr="00836227">
        <w:rPr>
          <w:lang w:val="el-GR"/>
        </w:rPr>
        <w:t xml:space="preserve"> </w:t>
      </w:r>
      <w:r>
        <w:t>driver</w:t>
      </w:r>
      <w:r w:rsidRPr="00836227">
        <w:rPr>
          <w:lang w:val="el-GR"/>
        </w:rPr>
        <w:t xml:space="preserve"> </w:t>
      </w:r>
      <w:r>
        <w:rPr>
          <w:lang w:val="el-GR"/>
        </w:rPr>
        <w:t>καταλάβει ότι έφτασε</w:t>
      </w:r>
      <w:r w:rsidRPr="00836227">
        <w:rPr>
          <w:lang w:val="el-GR"/>
        </w:rPr>
        <w:t xml:space="preserve"> στο ζητούμενο ποσό, σταματά την περαιτέρω "διανομή μετρητών"</w:t>
      </w:r>
    </w:p>
    <w:p w14:paraId="3F8C7CE0" w14:textId="45ACC6F6" w:rsidR="00836227" w:rsidRDefault="00836227" w:rsidP="00882550">
      <w:pPr>
        <w:pStyle w:val="BodyText"/>
        <w:numPr>
          <w:ilvl w:val="0"/>
          <w:numId w:val="7"/>
        </w:numPr>
        <w:rPr>
          <w:lang w:val="el-GR"/>
        </w:rPr>
      </w:pPr>
      <w:r w:rsidRPr="00836227">
        <w:rPr>
          <w:lang w:val="el-GR"/>
        </w:rPr>
        <w:t>Ανταποκρίνεται στο PPTNDA στην τελική ανάλυση:</w:t>
      </w:r>
    </w:p>
    <w:p w14:paraId="19E021A3" w14:textId="7BE641A4" w:rsidR="00836227" w:rsidRDefault="00836227" w:rsidP="00882550">
      <w:pPr>
        <w:pStyle w:val="BodyText"/>
        <w:numPr>
          <w:ilvl w:val="1"/>
          <w:numId w:val="7"/>
        </w:numPr>
        <w:rPr>
          <w:lang w:val="el-GR"/>
        </w:rPr>
      </w:pPr>
      <w:r w:rsidRPr="00836227">
        <w:rPr>
          <w:lang w:val="el-GR"/>
        </w:rPr>
        <w:t>Ζητούμενο ποσό χαρτονομισμάτων διανομής μετρητών, ποσό κερμάτων, συνολικό ποσό</w:t>
      </w:r>
    </w:p>
    <w:p w14:paraId="2C600DE3" w14:textId="2DBB861A" w:rsidR="00836227" w:rsidRDefault="00836227" w:rsidP="00882550">
      <w:pPr>
        <w:pStyle w:val="BodyText"/>
        <w:numPr>
          <w:ilvl w:val="1"/>
          <w:numId w:val="7"/>
        </w:numPr>
        <w:rPr>
          <w:lang w:val="el-GR"/>
        </w:rPr>
      </w:pPr>
      <w:r w:rsidRPr="00836227">
        <w:rPr>
          <w:lang w:val="el-GR"/>
        </w:rPr>
        <w:t>Διανεμόμενα μετρητά (ανάλυση ανά μάρκες ονομαστικής αξίας-πλήθος)</w:t>
      </w:r>
    </w:p>
    <w:p w14:paraId="12DDFE64" w14:textId="77777777" w:rsidR="00836227" w:rsidRPr="00B86968" w:rsidRDefault="00836227" w:rsidP="00836227">
      <w:pPr>
        <w:pStyle w:val="BodyText"/>
        <w:rPr>
          <w:lang w:val="el-GR"/>
        </w:rPr>
      </w:pPr>
    </w:p>
    <w:p w14:paraId="272DCD17" w14:textId="3F9982D0" w:rsidR="00836227" w:rsidRDefault="00836227" w:rsidP="00836227">
      <w:pPr>
        <w:pStyle w:val="Heading2"/>
        <w:rPr>
          <w:lang w:val="el-GR"/>
        </w:rPr>
      </w:pPr>
      <w:bookmarkStart w:id="16" w:name="_Toc162533660"/>
      <w:r>
        <w:rPr>
          <w:lang w:val="el-GR"/>
        </w:rPr>
        <w:t>Εναλλακτική Ροή 1</w:t>
      </w:r>
      <w:bookmarkEnd w:id="16"/>
    </w:p>
    <w:p w14:paraId="0327CC68" w14:textId="77777777" w:rsidR="00836227" w:rsidRPr="00836227" w:rsidRDefault="00836227" w:rsidP="00882550">
      <w:pPr>
        <w:pStyle w:val="BodyText"/>
        <w:numPr>
          <w:ilvl w:val="0"/>
          <w:numId w:val="8"/>
        </w:numPr>
      </w:pPr>
      <w:r w:rsidRPr="00836227">
        <w:t>Ο</w:t>
      </w:r>
      <w:r>
        <w:t xml:space="preserve"> </w:t>
      </w:r>
      <w:r>
        <w:rPr>
          <w:lang w:val="el-GR"/>
        </w:rPr>
        <w:t xml:space="preserve">χρήστης </w:t>
      </w:r>
      <w:r w:rsidRPr="00836227">
        <w:t>συνδέ</w:t>
      </w:r>
      <w:r>
        <w:rPr>
          <w:lang w:val="el-GR"/>
        </w:rPr>
        <w:t>εται</w:t>
      </w:r>
      <w:r w:rsidRPr="00836227">
        <w:t xml:space="preserve"> στο PayMaster</w:t>
      </w:r>
    </w:p>
    <w:p w14:paraId="28D97059" w14:textId="77777777" w:rsidR="00836227" w:rsidRDefault="00836227" w:rsidP="00882550">
      <w:pPr>
        <w:pStyle w:val="BodyText"/>
        <w:numPr>
          <w:ilvl w:val="0"/>
          <w:numId w:val="8"/>
        </w:numPr>
        <w:rPr>
          <w:lang w:val="el-GR"/>
        </w:rPr>
      </w:pPr>
      <w:r w:rsidRPr="00836227">
        <w:rPr>
          <w:lang w:val="el-GR"/>
        </w:rPr>
        <w:t>Ζητάει παραλαβή μετρητών σε συγκεκριμένο κόμβο, πληκτρολογώντας το σχετικό χρηματικό ποσό</w:t>
      </w:r>
    </w:p>
    <w:p w14:paraId="38B7D383" w14:textId="77777777" w:rsidR="00836227" w:rsidRDefault="00836227" w:rsidP="00882550">
      <w:pPr>
        <w:pStyle w:val="BodyText"/>
        <w:numPr>
          <w:ilvl w:val="0"/>
          <w:numId w:val="8"/>
        </w:numPr>
        <w:rPr>
          <w:lang w:val="el-GR"/>
        </w:rPr>
      </w:pPr>
      <w:r>
        <w:rPr>
          <w:lang w:val="el-GR"/>
        </w:rPr>
        <w:t xml:space="preserve">Ο </w:t>
      </w:r>
      <w:r>
        <w:t>server</w:t>
      </w:r>
      <w:r w:rsidRPr="00836227">
        <w:rPr>
          <w:lang w:val="el-GR"/>
        </w:rPr>
        <w:t xml:space="preserve"> συγχρονίζει το αίτημα στον αντίστοιχο κόμβο (καθορίστε το repo δεδομένων, π.χ. πίνακα ssw – μόνο ένα</w:t>
      </w:r>
      <w:r>
        <w:rPr>
          <w:lang w:val="el-GR"/>
        </w:rPr>
        <w:t xml:space="preserve"> ε</w:t>
      </w:r>
      <w:r w:rsidRPr="00836227">
        <w:rPr>
          <w:lang w:val="el-GR"/>
        </w:rPr>
        <w:t>πιτρέπεται η σειρά pickup-rq)</w:t>
      </w:r>
    </w:p>
    <w:p w14:paraId="7F3A1683" w14:textId="77777777" w:rsidR="00836227" w:rsidRDefault="00836227" w:rsidP="00882550">
      <w:pPr>
        <w:pStyle w:val="BodyText"/>
        <w:numPr>
          <w:ilvl w:val="0"/>
          <w:numId w:val="8"/>
        </w:numPr>
        <w:rPr>
          <w:lang w:val="el-GR"/>
        </w:rPr>
      </w:pPr>
      <w:r w:rsidRPr="00836227">
        <w:rPr>
          <w:lang w:val="el-GR"/>
        </w:rPr>
        <w:t>Οποτεδήποτε αργότερα (εφαρμόζεται η προεπιλεγμένη λήξη χρόνου – οριζόντια για το σύστημα PDN) ο χρήστης PPT μπορεί να</w:t>
      </w:r>
      <w:r>
        <w:rPr>
          <w:lang w:val="el-GR"/>
        </w:rPr>
        <w:t xml:space="preserve"> </w:t>
      </w:r>
      <w:r w:rsidRPr="00836227">
        <w:rPr>
          <w:lang w:val="el-GR"/>
        </w:rPr>
        <w:t>συνδεθεί στο PPTNDA και ζητ</w:t>
      </w:r>
      <w:r>
        <w:rPr>
          <w:lang w:val="el-GR"/>
        </w:rPr>
        <w:t>άει</w:t>
      </w:r>
      <w:r w:rsidRPr="00836227">
        <w:rPr>
          <w:lang w:val="el-GR"/>
        </w:rPr>
        <w:t xml:space="preserve"> CashPickup.</w:t>
      </w:r>
    </w:p>
    <w:p w14:paraId="727E9C31" w14:textId="77777777" w:rsidR="00836227" w:rsidRDefault="00836227" w:rsidP="00882550">
      <w:pPr>
        <w:pStyle w:val="BodyText"/>
        <w:numPr>
          <w:ilvl w:val="0"/>
          <w:numId w:val="8"/>
        </w:numPr>
        <w:rPr>
          <w:lang w:val="el-GR"/>
        </w:rPr>
      </w:pPr>
      <w:r w:rsidRPr="00836227">
        <w:rPr>
          <w:lang w:val="el-GR"/>
        </w:rPr>
        <w:t xml:space="preserve">Το </w:t>
      </w:r>
      <w:r w:rsidRPr="00836227">
        <w:t>PPTNDA</w:t>
      </w:r>
      <w:r w:rsidRPr="00836227">
        <w:rPr>
          <w:lang w:val="el-GR"/>
        </w:rPr>
        <w:t xml:space="preserve"> ελέγχει τον πίνακα </w:t>
      </w:r>
      <w:r w:rsidRPr="00836227">
        <w:t>ssw</w:t>
      </w:r>
      <w:r w:rsidRPr="00836227">
        <w:rPr>
          <w:lang w:val="el-GR"/>
        </w:rPr>
        <w:t xml:space="preserve"> για εκκρεμή αίτηση παραλαβής </w:t>
      </w:r>
    </w:p>
    <w:p w14:paraId="2ED65117" w14:textId="266F0389" w:rsidR="00836227" w:rsidRDefault="00836227" w:rsidP="00882550">
      <w:pPr>
        <w:pStyle w:val="BodyText"/>
        <w:numPr>
          <w:ilvl w:val="0"/>
          <w:numId w:val="8"/>
        </w:numPr>
        <w:rPr>
          <w:lang w:val="el-GR"/>
        </w:rPr>
      </w:pPr>
      <w:r>
        <w:rPr>
          <w:lang w:val="el-GR"/>
        </w:rPr>
        <w:t xml:space="preserve">Αν δεν υπάρχει </w:t>
      </w:r>
      <w:r>
        <w:t>pending</w:t>
      </w:r>
      <w:r w:rsidRPr="00836227">
        <w:rPr>
          <w:lang w:val="el-GR"/>
        </w:rPr>
        <w:t xml:space="preserve"> </w:t>
      </w:r>
      <w:r>
        <w:t>request</w:t>
      </w:r>
      <w:r w:rsidRPr="00836227">
        <w:rPr>
          <w:lang w:val="el-GR"/>
        </w:rPr>
        <w:t xml:space="preserve"> </w:t>
      </w:r>
      <w:r>
        <w:rPr>
          <w:lang w:val="el-GR"/>
        </w:rPr>
        <w:t>απαντάει αρνητικά στον χρήστη και τον ενημερώνει ότι δεν μπορεί να πραγματοποιηθεί το αίτημα του.</w:t>
      </w:r>
    </w:p>
    <w:p w14:paraId="466A541E" w14:textId="77777777" w:rsidR="00836227" w:rsidRDefault="00836227" w:rsidP="00836227">
      <w:pPr>
        <w:pStyle w:val="BodyText"/>
        <w:rPr>
          <w:lang w:val="el-GR"/>
        </w:rPr>
      </w:pPr>
    </w:p>
    <w:p w14:paraId="77374527" w14:textId="77777777" w:rsidR="00836227" w:rsidRDefault="00836227" w:rsidP="00836227">
      <w:pPr>
        <w:pStyle w:val="BodyText"/>
        <w:rPr>
          <w:lang w:val="el-GR"/>
        </w:rPr>
      </w:pPr>
    </w:p>
    <w:p w14:paraId="1C3DA298" w14:textId="162ACD32" w:rsidR="00836227" w:rsidRPr="00836227" w:rsidRDefault="00836227" w:rsidP="00836227">
      <w:pPr>
        <w:pStyle w:val="Heading2"/>
        <w:rPr>
          <w:lang w:val="el-GR"/>
        </w:rPr>
      </w:pPr>
      <w:bookmarkStart w:id="17" w:name="_Toc162533661"/>
      <w:r>
        <w:rPr>
          <w:lang w:val="el-GR"/>
        </w:rPr>
        <w:t>Εναλλακτική Ροή 2</w:t>
      </w:r>
      <w:bookmarkEnd w:id="17"/>
    </w:p>
    <w:p w14:paraId="58E97DCC" w14:textId="1BC18165" w:rsidR="00836227" w:rsidRDefault="00836227">
      <w:pPr>
        <w:rPr>
          <w:lang w:val="el-GR"/>
        </w:rPr>
      </w:pPr>
    </w:p>
    <w:p w14:paraId="19008764" w14:textId="77777777" w:rsidR="00A13CA7" w:rsidRPr="00836227" w:rsidRDefault="00A13CA7" w:rsidP="00882550">
      <w:pPr>
        <w:pStyle w:val="BodyText"/>
        <w:numPr>
          <w:ilvl w:val="0"/>
          <w:numId w:val="9"/>
        </w:numPr>
      </w:pPr>
      <w:r w:rsidRPr="00836227">
        <w:t>Ο</w:t>
      </w:r>
      <w:r>
        <w:t xml:space="preserve"> </w:t>
      </w:r>
      <w:r>
        <w:rPr>
          <w:lang w:val="el-GR"/>
        </w:rPr>
        <w:t xml:space="preserve">χρήστης </w:t>
      </w:r>
      <w:r w:rsidRPr="00836227">
        <w:t>συνδέ</w:t>
      </w:r>
      <w:r>
        <w:rPr>
          <w:lang w:val="el-GR"/>
        </w:rPr>
        <w:t>εται</w:t>
      </w:r>
      <w:r w:rsidRPr="00836227">
        <w:t xml:space="preserve"> στο PayMaster</w:t>
      </w:r>
    </w:p>
    <w:p w14:paraId="4456BF4D" w14:textId="77777777" w:rsidR="00A13CA7" w:rsidRDefault="00A13CA7" w:rsidP="00882550">
      <w:pPr>
        <w:pStyle w:val="BodyText"/>
        <w:numPr>
          <w:ilvl w:val="0"/>
          <w:numId w:val="9"/>
        </w:numPr>
        <w:rPr>
          <w:lang w:val="el-GR"/>
        </w:rPr>
      </w:pPr>
      <w:r w:rsidRPr="00836227">
        <w:rPr>
          <w:lang w:val="el-GR"/>
        </w:rPr>
        <w:t>Ζητάει παραλαβή μετρητών σε συγκεκριμένο κόμβο, πληκτρολογώντας το σχετικό χρηματικό ποσό</w:t>
      </w:r>
    </w:p>
    <w:p w14:paraId="4EF5BABF" w14:textId="77777777" w:rsidR="00A13CA7" w:rsidRDefault="00A13CA7" w:rsidP="00882550">
      <w:pPr>
        <w:pStyle w:val="BodyText"/>
        <w:numPr>
          <w:ilvl w:val="0"/>
          <w:numId w:val="9"/>
        </w:numPr>
        <w:rPr>
          <w:lang w:val="el-GR"/>
        </w:rPr>
      </w:pPr>
      <w:r>
        <w:rPr>
          <w:lang w:val="el-GR"/>
        </w:rPr>
        <w:t xml:space="preserve">Ο </w:t>
      </w:r>
      <w:r>
        <w:t>server</w:t>
      </w:r>
      <w:r w:rsidRPr="00836227">
        <w:rPr>
          <w:lang w:val="el-GR"/>
        </w:rPr>
        <w:t xml:space="preserve"> συγχρονίζει το αίτημα στον αντίστοιχο κόμβο (καθορίστε το repo δεδομένων, π.χ. πίνακα ssw – μόνο ένα</w:t>
      </w:r>
      <w:r>
        <w:rPr>
          <w:lang w:val="el-GR"/>
        </w:rPr>
        <w:t xml:space="preserve"> ε</w:t>
      </w:r>
      <w:r w:rsidRPr="00836227">
        <w:rPr>
          <w:lang w:val="el-GR"/>
        </w:rPr>
        <w:t>πιτρέπεται η σειρά pickup-rq)</w:t>
      </w:r>
    </w:p>
    <w:p w14:paraId="440A200E" w14:textId="77777777" w:rsidR="00A13CA7" w:rsidRDefault="00A13CA7" w:rsidP="00882550">
      <w:pPr>
        <w:pStyle w:val="BodyText"/>
        <w:numPr>
          <w:ilvl w:val="0"/>
          <w:numId w:val="9"/>
        </w:numPr>
        <w:rPr>
          <w:lang w:val="el-GR"/>
        </w:rPr>
      </w:pPr>
      <w:r w:rsidRPr="00836227">
        <w:rPr>
          <w:lang w:val="el-GR"/>
        </w:rPr>
        <w:t>Οποτεδήποτε αργότερα (εφαρμόζεται η προεπιλεγμένη λήξη χρόνου – οριζόντια για το σύστημα PDN) ο χρήστης PPT μπορεί να</w:t>
      </w:r>
      <w:r>
        <w:rPr>
          <w:lang w:val="el-GR"/>
        </w:rPr>
        <w:t xml:space="preserve"> </w:t>
      </w:r>
      <w:r w:rsidRPr="00836227">
        <w:rPr>
          <w:lang w:val="el-GR"/>
        </w:rPr>
        <w:t>συνδεθεί στο PPTNDA και ζητ</w:t>
      </w:r>
      <w:r>
        <w:rPr>
          <w:lang w:val="el-GR"/>
        </w:rPr>
        <w:t>άει</w:t>
      </w:r>
      <w:r w:rsidRPr="00836227">
        <w:rPr>
          <w:lang w:val="el-GR"/>
        </w:rPr>
        <w:t xml:space="preserve"> CashPickup.</w:t>
      </w:r>
    </w:p>
    <w:p w14:paraId="537C9DCA" w14:textId="77777777" w:rsidR="00A13CA7" w:rsidRPr="00836227" w:rsidRDefault="00A13CA7" w:rsidP="00882550">
      <w:pPr>
        <w:pStyle w:val="BodyText"/>
        <w:numPr>
          <w:ilvl w:val="0"/>
          <w:numId w:val="9"/>
        </w:numPr>
        <w:rPr>
          <w:lang w:val="el-GR"/>
        </w:rPr>
      </w:pPr>
      <w:r w:rsidRPr="00836227">
        <w:rPr>
          <w:lang w:val="el-GR"/>
        </w:rPr>
        <w:t xml:space="preserve">Το </w:t>
      </w:r>
      <w:r w:rsidRPr="00836227">
        <w:t>PPTNDA</w:t>
      </w:r>
      <w:r w:rsidRPr="00836227">
        <w:rPr>
          <w:lang w:val="el-GR"/>
        </w:rPr>
        <w:t xml:space="preserve"> ελέγχει τον πίνακα </w:t>
      </w:r>
      <w:r w:rsidRPr="00836227">
        <w:t>ssw</w:t>
      </w:r>
      <w:r w:rsidRPr="00836227">
        <w:rPr>
          <w:lang w:val="el-GR"/>
        </w:rPr>
        <w:t xml:space="preserve"> για εκκρεμή αίτηση παραλαβής </w:t>
      </w:r>
    </w:p>
    <w:p w14:paraId="6EBE2D04" w14:textId="6540A4AD" w:rsidR="00A13CA7" w:rsidRDefault="00A13CA7" w:rsidP="00882550">
      <w:pPr>
        <w:pStyle w:val="BodyText"/>
        <w:numPr>
          <w:ilvl w:val="0"/>
          <w:numId w:val="9"/>
        </w:numPr>
        <w:rPr>
          <w:lang w:val="el-GR"/>
        </w:rPr>
      </w:pPr>
      <w:r>
        <w:t>O</w:t>
      </w:r>
      <w:r w:rsidRPr="00A13CA7">
        <w:rPr>
          <w:lang w:val="el-GR"/>
        </w:rPr>
        <w:t xml:space="preserve"> </w:t>
      </w:r>
      <w:r>
        <w:t>middle</w:t>
      </w:r>
      <w:r w:rsidRPr="00A13CA7">
        <w:rPr>
          <w:lang w:val="el-GR"/>
        </w:rPr>
        <w:t xml:space="preserve"> </w:t>
      </w:r>
      <w:r>
        <w:t>driver</w:t>
      </w:r>
      <w:r w:rsidRPr="00A13CA7">
        <w:rPr>
          <w:lang w:val="el-GR"/>
        </w:rPr>
        <w:t xml:space="preserve"> </w:t>
      </w:r>
      <w:r w:rsidRPr="00836227">
        <w:rPr>
          <w:lang w:val="el-GR"/>
        </w:rPr>
        <w:t>ελέγχει</w:t>
      </w:r>
      <w:r w:rsidRPr="00A13CA7">
        <w:rPr>
          <w:lang w:val="el-GR"/>
        </w:rPr>
        <w:t xml:space="preserve"> </w:t>
      </w:r>
      <w:r w:rsidRPr="00836227">
        <w:rPr>
          <w:lang w:val="el-GR"/>
        </w:rPr>
        <w:t>τη</w:t>
      </w:r>
      <w:r w:rsidRPr="00A13CA7">
        <w:rPr>
          <w:lang w:val="el-GR"/>
        </w:rPr>
        <w:t xml:space="preserve"> </w:t>
      </w:r>
      <w:r w:rsidRPr="00836227">
        <w:rPr>
          <w:lang w:val="el-GR"/>
        </w:rPr>
        <w:t>διαθεσιμότητα</w:t>
      </w:r>
      <w:r w:rsidRPr="00A13CA7">
        <w:rPr>
          <w:lang w:val="el-GR"/>
        </w:rPr>
        <w:t xml:space="preserve"> </w:t>
      </w:r>
      <w:r w:rsidRPr="00836227">
        <w:rPr>
          <w:lang w:val="el-GR"/>
        </w:rPr>
        <w:t>των</w:t>
      </w:r>
      <w:r w:rsidRPr="00A13CA7">
        <w:rPr>
          <w:lang w:val="el-GR"/>
        </w:rPr>
        <w:t xml:space="preserve"> </w:t>
      </w:r>
      <w:r w:rsidRPr="00836227">
        <w:rPr>
          <w:lang w:val="el-GR"/>
        </w:rPr>
        <w:t>μετρητών</w:t>
      </w:r>
      <w:r w:rsidRPr="00A13CA7">
        <w:rPr>
          <w:lang w:val="el-GR"/>
        </w:rPr>
        <w:t xml:space="preserve"> </w:t>
      </w:r>
      <w:r w:rsidRPr="00836227">
        <w:rPr>
          <w:lang w:val="el-GR"/>
        </w:rPr>
        <w:t>για</w:t>
      </w:r>
      <w:r w:rsidRPr="00A13CA7">
        <w:rPr>
          <w:lang w:val="el-GR"/>
        </w:rPr>
        <w:t xml:space="preserve"> </w:t>
      </w:r>
      <w:r w:rsidRPr="00836227">
        <w:rPr>
          <w:lang w:val="el-GR"/>
        </w:rPr>
        <w:t>να</w:t>
      </w:r>
      <w:r w:rsidRPr="00A13CA7">
        <w:rPr>
          <w:lang w:val="el-GR"/>
        </w:rPr>
        <w:t xml:space="preserve"> </w:t>
      </w:r>
      <w:r w:rsidRPr="00836227">
        <w:rPr>
          <w:lang w:val="el-GR"/>
        </w:rPr>
        <w:t>καλύψει</w:t>
      </w:r>
      <w:r w:rsidRPr="00A13CA7">
        <w:rPr>
          <w:lang w:val="el-GR"/>
        </w:rPr>
        <w:t xml:space="preserve"> </w:t>
      </w:r>
      <w:r w:rsidRPr="00836227">
        <w:rPr>
          <w:lang w:val="el-GR"/>
        </w:rPr>
        <w:t>το</w:t>
      </w:r>
      <w:r w:rsidRPr="00A13CA7">
        <w:rPr>
          <w:lang w:val="el-GR"/>
        </w:rPr>
        <w:t xml:space="preserve"> </w:t>
      </w:r>
      <w:r w:rsidRPr="00836227">
        <w:rPr>
          <w:lang w:val="el-GR"/>
        </w:rPr>
        <w:t>ζητούμενο</w:t>
      </w:r>
      <w:r w:rsidRPr="00A13CA7">
        <w:rPr>
          <w:lang w:val="el-GR"/>
        </w:rPr>
        <w:t xml:space="preserve"> </w:t>
      </w:r>
      <w:r w:rsidRPr="00836227">
        <w:rPr>
          <w:lang w:val="el-GR"/>
        </w:rPr>
        <w:t>ποσό</w:t>
      </w:r>
      <w:r w:rsidRPr="00A13CA7">
        <w:rPr>
          <w:lang w:val="el-GR"/>
        </w:rPr>
        <w:t xml:space="preserve"> </w:t>
      </w:r>
      <w:r w:rsidRPr="00836227">
        <w:rPr>
          <w:lang w:val="el-GR"/>
        </w:rPr>
        <w:t>διανομής</w:t>
      </w:r>
      <w:r>
        <w:rPr>
          <w:lang w:val="el-GR"/>
        </w:rPr>
        <w:t>.</w:t>
      </w:r>
    </w:p>
    <w:p w14:paraId="5224B931" w14:textId="28A8337B" w:rsidR="00A13CA7" w:rsidRDefault="00A13CA7" w:rsidP="00882550">
      <w:pPr>
        <w:pStyle w:val="BodyText"/>
        <w:numPr>
          <w:ilvl w:val="0"/>
          <w:numId w:val="9"/>
        </w:numPr>
        <w:rPr>
          <w:lang w:val="el-GR"/>
        </w:rPr>
      </w:pPr>
      <w:r>
        <w:rPr>
          <w:lang w:val="el-GR"/>
        </w:rPr>
        <w:t>Αν δεν υπάρχει διαθεσιμότητα μετρητών για το ζητούμενο ποσό τότε ο χρήστης ενημερώνεται με κατάλληλο μήνυμα και η συναλλαγή ακυρώνεται.</w:t>
      </w:r>
    </w:p>
    <w:p w14:paraId="3DFF7AB8" w14:textId="77777777" w:rsidR="00A13CA7" w:rsidRDefault="00A13CA7" w:rsidP="00A13CA7">
      <w:pPr>
        <w:pStyle w:val="BodyText"/>
        <w:rPr>
          <w:lang w:val="el-GR"/>
        </w:rPr>
      </w:pPr>
    </w:p>
    <w:p w14:paraId="47D224E7" w14:textId="77777777" w:rsidR="00A13CA7" w:rsidRDefault="00A13CA7" w:rsidP="00A13CA7">
      <w:pPr>
        <w:pStyle w:val="BodyText"/>
        <w:rPr>
          <w:lang w:val="el-GR"/>
        </w:rPr>
      </w:pPr>
    </w:p>
    <w:p w14:paraId="6D760E32" w14:textId="2D685245" w:rsidR="00A13CA7" w:rsidRPr="00A13CA7" w:rsidRDefault="005B2FAC" w:rsidP="00A13CA7">
      <w:pPr>
        <w:pStyle w:val="Heading1"/>
      </w:pPr>
      <w:bookmarkStart w:id="18" w:name="_Toc162533662"/>
      <w:r>
        <w:lastRenderedPageBreak/>
        <w:t>Cashbox</w:t>
      </w:r>
      <w:r w:rsidR="00A13CA7">
        <w:t xml:space="preserve"> Replacement</w:t>
      </w:r>
      <w:bookmarkEnd w:id="18"/>
    </w:p>
    <w:p w14:paraId="6FB162CA" w14:textId="3CAD867B" w:rsidR="00836227" w:rsidRDefault="00836227" w:rsidP="00A13CA7">
      <w:pPr>
        <w:pStyle w:val="BodyText"/>
      </w:pPr>
    </w:p>
    <w:p w14:paraId="0CEBA928" w14:textId="63A8B6B6" w:rsidR="00A13CA7" w:rsidRDefault="00A13CA7" w:rsidP="00882550">
      <w:pPr>
        <w:pStyle w:val="BodyText"/>
        <w:numPr>
          <w:ilvl w:val="0"/>
          <w:numId w:val="10"/>
        </w:numPr>
        <w:rPr>
          <w:lang w:val="el-GR"/>
        </w:rPr>
      </w:pPr>
      <w:r>
        <w:t>O</w:t>
      </w:r>
      <w:r w:rsidRPr="00A13CA7">
        <w:rPr>
          <w:lang w:val="el-GR"/>
        </w:rPr>
        <w:t xml:space="preserve"> </w:t>
      </w:r>
      <w:r>
        <w:rPr>
          <w:lang w:val="el-GR"/>
        </w:rPr>
        <w:t xml:space="preserve">χρήστης </w:t>
      </w:r>
      <w:r>
        <w:t>NDA</w:t>
      </w:r>
      <w:r w:rsidRPr="00A13CA7">
        <w:rPr>
          <w:lang w:val="el-GR"/>
        </w:rPr>
        <w:t xml:space="preserve"> </w:t>
      </w:r>
      <w:r>
        <w:rPr>
          <w:lang w:val="el-GR"/>
        </w:rPr>
        <w:t xml:space="preserve">συνδέται στο </w:t>
      </w:r>
      <w:r>
        <w:t>PPTNDA</w:t>
      </w:r>
      <w:r>
        <w:rPr>
          <w:lang w:val="el-GR"/>
        </w:rPr>
        <w:t>.</w:t>
      </w:r>
    </w:p>
    <w:p w14:paraId="0A891440" w14:textId="26056B8F" w:rsidR="00A13CA7" w:rsidRPr="00A13CA7" w:rsidRDefault="00A13CA7" w:rsidP="00882550">
      <w:pPr>
        <w:pStyle w:val="BodyText"/>
        <w:numPr>
          <w:ilvl w:val="0"/>
          <w:numId w:val="10"/>
        </w:numPr>
        <w:rPr>
          <w:lang w:val="el-GR"/>
        </w:rPr>
      </w:pPr>
      <w:r>
        <w:rPr>
          <w:lang w:val="el-GR"/>
        </w:rPr>
        <w:t xml:space="preserve">Επιλέγει από το κεντρικό </w:t>
      </w:r>
      <w:r>
        <w:t>menu</w:t>
      </w:r>
      <w:r w:rsidRPr="00A13CA7">
        <w:rPr>
          <w:lang w:val="el-GR"/>
        </w:rPr>
        <w:t xml:space="preserve"> </w:t>
      </w:r>
      <w:r>
        <w:rPr>
          <w:lang w:val="el-GR"/>
        </w:rPr>
        <w:t xml:space="preserve">την επιλογή </w:t>
      </w:r>
      <w:r>
        <w:t>Cashbox</w:t>
      </w:r>
      <w:r w:rsidRPr="00A13CA7">
        <w:rPr>
          <w:lang w:val="el-GR"/>
        </w:rPr>
        <w:t xml:space="preserve"> </w:t>
      </w:r>
      <w:r>
        <w:t>Replacement</w:t>
      </w:r>
    </w:p>
    <w:p w14:paraId="53A52C80" w14:textId="3A040BDD" w:rsidR="00A13CA7" w:rsidRPr="00A13CA7" w:rsidRDefault="00A13CA7" w:rsidP="00882550">
      <w:pPr>
        <w:pStyle w:val="BodyText"/>
        <w:numPr>
          <w:ilvl w:val="0"/>
          <w:numId w:val="10"/>
        </w:numPr>
        <w:rPr>
          <w:lang w:val="el-GR"/>
        </w:rPr>
      </w:pPr>
      <w:r w:rsidRPr="00A13CA7">
        <w:rPr>
          <w:lang w:val="el-GR"/>
        </w:rPr>
        <w:t>Ο χρήστης του PayMaster</w:t>
      </w:r>
      <w:r w:rsidR="005B2FAC" w:rsidRPr="005B2FAC">
        <w:rPr>
          <w:lang w:val="el-GR"/>
        </w:rPr>
        <w:t xml:space="preserve"> (</w:t>
      </w:r>
      <w:r w:rsidR="005B2FAC">
        <w:t>server</w:t>
      </w:r>
      <w:r w:rsidR="005B2FAC" w:rsidRPr="005B2FAC">
        <w:rPr>
          <w:lang w:val="el-GR"/>
        </w:rPr>
        <w:t>/</w:t>
      </w:r>
      <w:r w:rsidR="005B2FAC">
        <w:t>NDA</w:t>
      </w:r>
      <w:r w:rsidR="005B2FAC" w:rsidRPr="005B2FAC">
        <w:rPr>
          <w:lang w:val="el-GR"/>
        </w:rPr>
        <w:t xml:space="preserve"> </w:t>
      </w:r>
      <w:r w:rsidR="005B2FAC">
        <w:t>user</w:t>
      </w:r>
      <w:r w:rsidR="005B2FAC" w:rsidRPr="005B2FAC">
        <w:rPr>
          <w:lang w:val="el-GR"/>
        </w:rPr>
        <w:t>)</w:t>
      </w:r>
      <w:r w:rsidRPr="00A13CA7">
        <w:rPr>
          <w:lang w:val="el-GR"/>
        </w:rPr>
        <w:t xml:space="preserve"> ζητά απάντηση CashBox </w:t>
      </w:r>
      <w:r>
        <w:t>Replacement</w:t>
      </w:r>
      <w:r w:rsidRPr="00A13CA7">
        <w:rPr>
          <w:lang w:val="el-GR"/>
        </w:rPr>
        <w:t xml:space="preserve"> σε έναν συγκεκριμένο κόμβο.</w:t>
      </w:r>
    </w:p>
    <w:p w14:paraId="4E994D8D" w14:textId="0F429F87" w:rsidR="00A13CA7" w:rsidRPr="00A13CA7" w:rsidRDefault="00A13CA7" w:rsidP="00882550">
      <w:pPr>
        <w:pStyle w:val="BodyText"/>
        <w:numPr>
          <w:ilvl w:val="0"/>
          <w:numId w:val="10"/>
        </w:numPr>
        <w:rPr>
          <w:lang w:val="el-GR"/>
        </w:rPr>
      </w:pPr>
      <w:r w:rsidRPr="00A13CA7">
        <w:rPr>
          <w:lang w:val="el-GR"/>
        </w:rPr>
        <w:t>Το σύστημα εκδίδει έναν κωδικό πρόσβασης μίας χρήσης (One Time Password) και τον εμφανίζει στην οθόνη χρήστη του PayMaster.</w:t>
      </w:r>
    </w:p>
    <w:p w14:paraId="285BC79D" w14:textId="03B86400" w:rsidR="00A13CA7" w:rsidRPr="00A13CA7" w:rsidRDefault="00A13CA7" w:rsidP="00882550">
      <w:pPr>
        <w:pStyle w:val="BodyText"/>
        <w:numPr>
          <w:ilvl w:val="0"/>
          <w:numId w:val="10"/>
        </w:numPr>
        <w:rPr>
          <w:lang w:val="el-GR"/>
        </w:rPr>
      </w:pPr>
      <w:r w:rsidRPr="00A13CA7">
        <w:rPr>
          <w:lang w:val="el-GR"/>
        </w:rPr>
        <w:t>Ο χρήστης PayMaster ενημερώνει τον χρήστη του PayPoint σχετικά με το OTP που απαιτείται για να "</w:t>
      </w:r>
      <w:r>
        <w:t>Cashbox</w:t>
      </w:r>
      <w:r w:rsidRPr="00A13CA7">
        <w:rPr>
          <w:lang w:val="el-GR"/>
        </w:rPr>
        <w:t xml:space="preserve"> </w:t>
      </w:r>
      <w:r>
        <w:t>Replacement</w:t>
      </w:r>
      <w:r w:rsidRPr="00A13CA7">
        <w:rPr>
          <w:lang w:val="el-GR"/>
        </w:rPr>
        <w:t>"</w:t>
      </w:r>
    </w:p>
    <w:p w14:paraId="7AD1A606" w14:textId="601E0C34" w:rsidR="00A13CA7" w:rsidRPr="00A13CA7" w:rsidRDefault="00A13CA7" w:rsidP="00882550">
      <w:pPr>
        <w:pStyle w:val="BodyText"/>
        <w:numPr>
          <w:ilvl w:val="0"/>
          <w:numId w:val="10"/>
        </w:numPr>
        <w:rPr>
          <w:lang w:val="el-GR"/>
        </w:rPr>
      </w:pPr>
      <w:r w:rsidRPr="00A13CA7">
        <w:rPr>
          <w:lang w:val="el-GR"/>
        </w:rPr>
        <w:t xml:space="preserve">Ο χρήστης του PayPoint εισέρχεται στη μονάδα Admin (NDA), ζητά "CashBox </w:t>
      </w:r>
      <w:r>
        <w:t>Replacement</w:t>
      </w:r>
      <w:r w:rsidRPr="00A13CA7">
        <w:rPr>
          <w:lang w:val="el-GR"/>
        </w:rPr>
        <w:t>" και πληκτρολογεί το OTP.</w:t>
      </w:r>
    </w:p>
    <w:p w14:paraId="1F2B7850" w14:textId="2E186AF7" w:rsidR="00A13CA7" w:rsidRPr="00A13CA7" w:rsidRDefault="00A13CA7" w:rsidP="00882550">
      <w:pPr>
        <w:pStyle w:val="BodyText"/>
        <w:numPr>
          <w:ilvl w:val="0"/>
          <w:numId w:val="10"/>
        </w:numPr>
        <w:rPr>
          <w:lang w:val="el-GR"/>
        </w:rPr>
      </w:pPr>
      <w:r w:rsidRPr="00A13CA7">
        <w:rPr>
          <w:lang w:val="el-GR"/>
        </w:rPr>
        <w:t>Λαμβάνει ένα μήνυμα που ζητά την αντικατάσταση του κουτιού.</w:t>
      </w:r>
    </w:p>
    <w:p w14:paraId="3041B84C" w14:textId="0DDE134C" w:rsidR="00A13CA7" w:rsidRPr="005B2FAC" w:rsidRDefault="00A13CA7" w:rsidP="00882550">
      <w:pPr>
        <w:pStyle w:val="BodyText"/>
        <w:numPr>
          <w:ilvl w:val="0"/>
          <w:numId w:val="10"/>
        </w:numPr>
        <w:rPr>
          <w:lang w:val="el-GR"/>
        </w:rPr>
      </w:pPr>
      <w:r w:rsidRPr="00A13CA7">
        <w:rPr>
          <w:lang w:val="el-GR"/>
        </w:rPr>
        <w:t>Μετά την ολοκλήρωση της αντικατάστασης, πατήστε το κουμπί "COMPLETED".</w:t>
      </w:r>
    </w:p>
    <w:p w14:paraId="0A7BE856" w14:textId="77777777" w:rsidR="005B2FAC" w:rsidRPr="00B86968" w:rsidRDefault="005B2FAC" w:rsidP="005B2FAC">
      <w:pPr>
        <w:pStyle w:val="BodyText"/>
        <w:rPr>
          <w:lang w:val="el-GR"/>
        </w:rPr>
      </w:pPr>
    </w:p>
    <w:p w14:paraId="65E54E9B" w14:textId="77777777" w:rsidR="005B2FAC" w:rsidRDefault="005B2FAC" w:rsidP="005B2FAC">
      <w:pPr>
        <w:keepNext/>
        <w:jc w:val="center"/>
      </w:pPr>
      <w:r w:rsidRPr="005B2FAC">
        <w:rPr>
          <w:noProof/>
        </w:rPr>
        <w:drawing>
          <wp:inline distT="0" distB="0" distL="0" distR="0" wp14:anchorId="6E3D8F17" wp14:editId="23543C28">
            <wp:extent cx="3752491" cy="4206574"/>
            <wp:effectExtent l="0" t="0" r="635" b="3810"/>
            <wp:docPr id="84720168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01689" name="Picture 1" descr="A screenshot of a login screen&#10;&#10;Description automatically generated"/>
                    <pic:cNvPicPr/>
                  </pic:nvPicPr>
                  <pic:blipFill>
                    <a:blip r:embed="rId18"/>
                    <a:stretch>
                      <a:fillRect/>
                    </a:stretch>
                  </pic:blipFill>
                  <pic:spPr>
                    <a:xfrm>
                      <a:off x="0" y="0"/>
                      <a:ext cx="3767219" cy="4223084"/>
                    </a:xfrm>
                    <a:prstGeom prst="rect">
                      <a:avLst/>
                    </a:prstGeom>
                  </pic:spPr>
                </pic:pic>
              </a:graphicData>
            </a:graphic>
          </wp:inline>
        </w:drawing>
      </w:r>
    </w:p>
    <w:p w14:paraId="357F2326" w14:textId="6F090A6A" w:rsidR="005B2FAC" w:rsidRDefault="005B2FAC" w:rsidP="005B2FAC">
      <w:pPr>
        <w:pStyle w:val="Caption"/>
        <w:jc w:val="center"/>
      </w:pPr>
      <w:r>
        <w:t xml:space="preserve">Εικόνα </w:t>
      </w:r>
      <w:r>
        <w:fldChar w:fldCharType="begin"/>
      </w:r>
      <w:r>
        <w:instrText xml:space="preserve"> SEQ Εικόνα \* ARABIC </w:instrText>
      </w:r>
      <w:r>
        <w:fldChar w:fldCharType="separate"/>
      </w:r>
      <w:r w:rsidR="003B1BC3">
        <w:rPr>
          <w:noProof/>
        </w:rPr>
        <w:t>11</w:t>
      </w:r>
      <w:r>
        <w:fldChar w:fldCharType="end"/>
      </w:r>
      <w:r>
        <w:t>: OTP UI</w:t>
      </w:r>
    </w:p>
    <w:p w14:paraId="0F0F3616" w14:textId="5C7FFFA4" w:rsidR="005B2FAC" w:rsidRDefault="005B2FAC" w:rsidP="005B2FAC">
      <w:pPr>
        <w:jc w:val="center"/>
      </w:pPr>
      <w:r>
        <w:br w:type="page"/>
      </w:r>
    </w:p>
    <w:p w14:paraId="51829091" w14:textId="77777777" w:rsidR="005B2FAC" w:rsidRDefault="005B2FAC"/>
    <w:p w14:paraId="6BE5F459" w14:textId="77777777" w:rsidR="005B2FAC" w:rsidRDefault="005B2FAC"/>
    <w:p w14:paraId="5D73C153" w14:textId="77777777" w:rsidR="005B2FAC" w:rsidRDefault="005B2FAC" w:rsidP="005B2FAC">
      <w:pPr>
        <w:pStyle w:val="BodyText"/>
        <w:keepNext/>
        <w:jc w:val="center"/>
      </w:pPr>
      <w:r w:rsidRPr="005B2FAC">
        <w:rPr>
          <w:noProof/>
          <w:lang w:val="el-GR"/>
        </w:rPr>
        <w:drawing>
          <wp:inline distT="0" distB="0" distL="0" distR="0" wp14:anchorId="08C9463C" wp14:editId="1EB6139A">
            <wp:extent cx="6229350" cy="3716655"/>
            <wp:effectExtent l="0" t="0" r="0" b="0"/>
            <wp:docPr id="1542259185" name="Picture 1" descr="A close-up of a cas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59185" name="Picture 1" descr="A close-up of a cash box&#10;&#10;Description automatically generated"/>
                    <pic:cNvPicPr/>
                  </pic:nvPicPr>
                  <pic:blipFill>
                    <a:blip r:embed="rId19"/>
                    <a:stretch>
                      <a:fillRect/>
                    </a:stretch>
                  </pic:blipFill>
                  <pic:spPr>
                    <a:xfrm>
                      <a:off x="0" y="0"/>
                      <a:ext cx="6229350" cy="3716655"/>
                    </a:xfrm>
                    <a:prstGeom prst="rect">
                      <a:avLst/>
                    </a:prstGeom>
                  </pic:spPr>
                </pic:pic>
              </a:graphicData>
            </a:graphic>
          </wp:inline>
        </w:drawing>
      </w:r>
    </w:p>
    <w:p w14:paraId="27AED53C" w14:textId="2B2B96E2" w:rsidR="005B2FAC" w:rsidRPr="005B2FAC" w:rsidRDefault="005B2FAC" w:rsidP="005B2FAC">
      <w:pPr>
        <w:pStyle w:val="Caption"/>
        <w:jc w:val="center"/>
        <w:rPr>
          <w:lang w:val="el-GR"/>
        </w:rPr>
      </w:pPr>
      <w:r w:rsidRPr="005B2FAC">
        <w:rPr>
          <w:lang w:val="el-GR"/>
        </w:rPr>
        <w:t xml:space="preserve">Εικόνα </w:t>
      </w:r>
      <w:r>
        <w:fldChar w:fldCharType="begin"/>
      </w:r>
      <w:r w:rsidRPr="005B2FAC">
        <w:rPr>
          <w:lang w:val="el-GR"/>
        </w:rPr>
        <w:instrText xml:space="preserve"> </w:instrText>
      </w:r>
      <w:r>
        <w:instrText>SEQ</w:instrText>
      </w:r>
      <w:r w:rsidRPr="005B2FAC">
        <w:rPr>
          <w:lang w:val="el-GR"/>
        </w:rPr>
        <w:instrText xml:space="preserve"> Εικόνα \* </w:instrText>
      </w:r>
      <w:r>
        <w:instrText>ARABIC</w:instrText>
      </w:r>
      <w:r w:rsidRPr="005B2FAC">
        <w:rPr>
          <w:lang w:val="el-GR"/>
        </w:rPr>
        <w:instrText xml:space="preserve"> </w:instrText>
      </w:r>
      <w:r>
        <w:fldChar w:fldCharType="separate"/>
      </w:r>
      <w:r w:rsidR="003B1BC3" w:rsidRPr="003B1BC3">
        <w:rPr>
          <w:noProof/>
          <w:lang w:val="el-GR"/>
        </w:rPr>
        <w:t>12</w:t>
      </w:r>
      <w:r>
        <w:fldChar w:fldCharType="end"/>
      </w:r>
      <w:r w:rsidRPr="005B2FAC">
        <w:rPr>
          <w:lang w:val="el-GR"/>
        </w:rPr>
        <w:t xml:space="preserve">: </w:t>
      </w:r>
      <w:r>
        <w:t>UI</w:t>
      </w:r>
      <w:r w:rsidRPr="005B2FAC">
        <w:rPr>
          <w:lang w:val="el-GR"/>
        </w:rPr>
        <w:t xml:space="preserve"> </w:t>
      </w:r>
      <w:r>
        <w:rPr>
          <w:lang w:val="el-GR"/>
        </w:rPr>
        <w:t xml:space="preserve">κατά τη διάρξεια του </w:t>
      </w:r>
      <w:r>
        <w:t>CashBox</w:t>
      </w:r>
      <w:r w:rsidRPr="005B2FAC">
        <w:rPr>
          <w:lang w:val="el-GR"/>
        </w:rPr>
        <w:t xml:space="preserve"> </w:t>
      </w:r>
      <w:r>
        <w:t>Replacement</w:t>
      </w:r>
    </w:p>
    <w:p w14:paraId="2EC89D23" w14:textId="77777777" w:rsidR="005B2FAC" w:rsidRPr="005B2FAC" w:rsidRDefault="005B2FAC" w:rsidP="005B2FAC">
      <w:pPr>
        <w:rPr>
          <w:lang w:val="el-GR"/>
        </w:rPr>
      </w:pPr>
    </w:p>
    <w:p w14:paraId="24698F73" w14:textId="77777777" w:rsidR="005B2FAC" w:rsidRDefault="005B2FAC" w:rsidP="005B2FAC">
      <w:pPr>
        <w:keepNext/>
        <w:jc w:val="center"/>
      </w:pPr>
      <w:r w:rsidRPr="005B2FAC">
        <w:rPr>
          <w:noProof/>
        </w:rPr>
        <w:lastRenderedPageBreak/>
        <w:drawing>
          <wp:inline distT="0" distB="0" distL="0" distR="0" wp14:anchorId="2C0FA39F" wp14:editId="0F8C2386">
            <wp:extent cx="5582429" cy="3943900"/>
            <wp:effectExtent l="0" t="0" r="0" b="0"/>
            <wp:docPr id="1031430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30982" name="Picture 1" descr="A screenshot of a computer&#10;&#10;Description automatically generated"/>
                    <pic:cNvPicPr/>
                  </pic:nvPicPr>
                  <pic:blipFill>
                    <a:blip r:embed="rId20"/>
                    <a:stretch>
                      <a:fillRect/>
                    </a:stretch>
                  </pic:blipFill>
                  <pic:spPr>
                    <a:xfrm>
                      <a:off x="0" y="0"/>
                      <a:ext cx="5582429" cy="3943900"/>
                    </a:xfrm>
                    <a:prstGeom prst="rect">
                      <a:avLst/>
                    </a:prstGeom>
                  </pic:spPr>
                </pic:pic>
              </a:graphicData>
            </a:graphic>
          </wp:inline>
        </w:drawing>
      </w:r>
    </w:p>
    <w:p w14:paraId="18D10BDC" w14:textId="660AA3DE" w:rsidR="005B2FAC" w:rsidRPr="005B2FAC" w:rsidRDefault="005B2FAC" w:rsidP="005B2FAC">
      <w:pPr>
        <w:pStyle w:val="Caption"/>
        <w:jc w:val="center"/>
        <w:rPr>
          <w:lang w:val="el-GR"/>
        </w:rPr>
      </w:pPr>
      <w:r w:rsidRPr="005B2FAC">
        <w:rPr>
          <w:lang w:val="el-GR"/>
        </w:rPr>
        <w:t xml:space="preserve">Εικόνα </w:t>
      </w:r>
      <w:r>
        <w:fldChar w:fldCharType="begin"/>
      </w:r>
      <w:r w:rsidRPr="005B2FAC">
        <w:rPr>
          <w:lang w:val="el-GR"/>
        </w:rPr>
        <w:instrText xml:space="preserve"> </w:instrText>
      </w:r>
      <w:r>
        <w:instrText>SEQ</w:instrText>
      </w:r>
      <w:r w:rsidRPr="005B2FAC">
        <w:rPr>
          <w:lang w:val="el-GR"/>
        </w:rPr>
        <w:instrText xml:space="preserve"> Εικόνα \* </w:instrText>
      </w:r>
      <w:r>
        <w:instrText>ARABIC</w:instrText>
      </w:r>
      <w:r w:rsidRPr="005B2FAC">
        <w:rPr>
          <w:lang w:val="el-GR"/>
        </w:rPr>
        <w:instrText xml:space="preserve"> </w:instrText>
      </w:r>
      <w:r>
        <w:fldChar w:fldCharType="separate"/>
      </w:r>
      <w:r w:rsidR="003B1BC3" w:rsidRPr="003B1BC3">
        <w:rPr>
          <w:noProof/>
          <w:lang w:val="el-GR"/>
        </w:rPr>
        <w:t>13</w:t>
      </w:r>
      <w:r>
        <w:fldChar w:fldCharType="end"/>
      </w:r>
      <w:r w:rsidRPr="005B2FAC">
        <w:rPr>
          <w:lang w:val="el-GR"/>
        </w:rPr>
        <w:t xml:space="preserve">: </w:t>
      </w:r>
      <w:r>
        <w:rPr>
          <w:lang w:val="el-GR"/>
        </w:rPr>
        <w:t xml:space="preserve">Τελικά </w:t>
      </w:r>
      <w:r>
        <w:t>UI</w:t>
      </w:r>
      <w:r w:rsidRPr="005B2FAC">
        <w:rPr>
          <w:lang w:val="el-GR"/>
        </w:rPr>
        <w:t xml:space="preserve"> </w:t>
      </w:r>
      <w:r>
        <w:rPr>
          <w:lang w:val="el-GR"/>
        </w:rPr>
        <w:t xml:space="preserve">στο </w:t>
      </w:r>
      <w:r>
        <w:t>CashBox</w:t>
      </w:r>
      <w:r w:rsidRPr="005B2FAC">
        <w:rPr>
          <w:lang w:val="el-GR"/>
        </w:rPr>
        <w:t xml:space="preserve"> </w:t>
      </w:r>
      <w:r>
        <w:t>Replacement</w:t>
      </w:r>
    </w:p>
    <w:p w14:paraId="02DD034A" w14:textId="77777777" w:rsidR="005B2FAC" w:rsidRPr="005B2FAC" w:rsidRDefault="005B2FAC" w:rsidP="005B2FAC">
      <w:pPr>
        <w:rPr>
          <w:lang w:val="el-GR"/>
        </w:rPr>
      </w:pPr>
    </w:p>
    <w:p w14:paraId="22F7D268" w14:textId="01D57C43" w:rsidR="005B2FAC" w:rsidRDefault="005B2FAC" w:rsidP="005B2FAC">
      <w:pPr>
        <w:pStyle w:val="Heading2"/>
        <w:rPr>
          <w:lang w:val="el-GR"/>
        </w:rPr>
      </w:pPr>
      <w:bookmarkStart w:id="19" w:name="_Toc162533663"/>
      <w:r>
        <w:rPr>
          <w:lang w:val="el-GR"/>
        </w:rPr>
        <w:t>Εναλλακτική Ροή 1</w:t>
      </w:r>
      <w:bookmarkEnd w:id="19"/>
    </w:p>
    <w:p w14:paraId="1628FB82" w14:textId="77777777" w:rsidR="005B2FAC" w:rsidRDefault="005B2FAC" w:rsidP="00882550">
      <w:pPr>
        <w:pStyle w:val="BodyText"/>
        <w:numPr>
          <w:ilvl w:val="0"/>
          <w:numId w:val="11"/>
        </w:numPr>
        <w:rPr>
          <w:lang w:val="el-GR"/>
        </w:rPr>
      </w:pPr>
      <w:r>
        <w:t>O</w:t>
      </w:r>
      <w:r w:rsidRPr="00A13CA7">
        <w:rPr>
          <w:lang w:val="el-GR"/>
        </w:rPr>
        <w:t xml:space="preserve"> </w:t>
      </w:r>
      <w:r>
        <w:rPr>
          <w:lang w:val="el-GR"/>
        </w:rPr>
        <w:t xml:space="preserve">χρήστης </w:t>
      </w:r>
      <w:r>
        <w:t>NDA</w:t>
      </w:r>
      <w:r w:rsidRPr="00A13CA7">
        <w:rPr>
          <w:lang w:val="el-GR"/>
        </w:rPr>
        <w:t xml:space="preserve"> </w:t>
      </w:r>
      <w:r>
        <w:rPr>
          <w:lang w:val="el-GR"/>
        </w:rPr>
        <w:t xml:space="preserve">συνδέται στο </w:t>
      </w:r>
      <w:r>
        <w:t>PPTNDA</w:t>
      </w:r>
      <w:r>
        <w:rPr>
          <w:lang w:val="el-GR"/>
        </w:rPr>
        <w:t>.</w:t>
      </w:r>
    </w:p>
    <w:p w14:paraId="3D4566EB" w14:textId="77777777" w:rsidR="005B2FAC" w:rsidRPr="00A13CA7" w:rsidRDefault="005B2FAC" w:rsidP="00882550">
      <w:pPr>
        <w:pStyle w:val="BodyText"/>
        <w:numPr>
          <w:ilvl w:val="0"/>
          <w:numId w:val="11"/>
        </w:numPr>
        <w:rPr>
          <w:lang w:val="el-GR"/>
        </w:rPr>
      </w:pPr>
      <w:r>
        <w:rPr>
          <w:lang w:val="el-GR"/>
        </w:rPr>
        <w:t xml:space="preserve">Επιλέγει από το κεντρικό </w:t>
      </w:r>
      <w:r>
        <w:t>menu</w:t>
      </w:r>
      <w:r w:rsidRPr="00A13CA7">
        <w:rPr>
          <w:lang w:val="el-GR"/>
        </w:rPr>
        <w:t xml:space="preserve"> </w:t>
      </w:r>
      <w:r>
        <w:rPr>
          <w:lang w:val="el-GR"/>
        </w:rPr>
        <w:t xml:space="preserve">την επιλογή </w:t>
      </w:r>
      <w:r>
        <w:t>Cashbox</w:t>
      </w:r>
      <w:r w:rsidRPr="00A13CA7">
        <w:rPr>
          <w:lang w:val="el-GR"/>
        </w:rPr>
        <w:t xml:space="preserve"> </w:t>
      </w:r>
      <w:r>
        <w:t>Replacement</w:t>
      </w:r>
    </w:p>
    <w:p w14:paraId="2A8A2428" w14:textId="77777777" w:rsidR="005B2FAC" w:rsidRPr="00A13CA7" w:rsidRDefault="005B2FAC" w:rsidP="00882550">
      <w:pPr>
        <w:pStyle w:val="BodyText"/>
        <w:numPr>
          <w:ilvl w:val="0"/>
          <w:numId w:val="11"/>
        </w:numPr>
        <w:rPr>
          <w:lang w:val="el-GR"/>
        </w:rPr>
      </w:pPr>
      <w:r w:rsidRPr="00A13CA7">
        <w:rPr>
          <w:lang w:val="el-GR"/>
        </w:rPr>
        <w:t>Ο χρήστης του PayMaster</w:t>
      </w:r>
      <w:r w:rsidRPr="005B2FAC">
        <w:rPr>
          <w:lang w:val="el-GR"/>
        </w:rPr>
        <w:t xml:space="preserve"> (</w:t>
      </w:r>
      <w:r>
        <w:t>server</w:t>
      </w:r>
      <w:r w:rsidRPr="005B2FAC">
        <w:rPr>
          <w:lang w:val="el-GR"/>
        </w:rPr>
        <w:t>/</w:t>
      </w:r>
      <w:r>
        <w:t>NDA</w:t>
      </w:r>
      <w:r w:rsidRPr="005B2FAC">
        <w:rPr>
          <w:lang w:val="el-GR"/>
        </w:rPr>
        <w:t xml:space="preserve"> </w:t>
      </w:r>
      <w:r>
        <w:t>user</w:t>
      </w:r>
      <w:r w:rsidRPr="005B2FAC">
        <w:rPr>
          <w:lang w:val="el-GR"/>
        </w:rPr>
        <w:t>)</w:t>
      </w:r>
      <w:r w:rsidRPr="00A13CA7">
        <w:rPr>
          <w:lang w:val="el-GR"/>
        </w:rPr>
        <w:t xml:space="preserve"> ζητά απάντηση CashBox </w:t>
      </w:r>
      <w:r>
        <w:t>Replacement</w:t>
      </w:r>
      <w:r w:rsidRPr="00A13CA7">
        <w:rPr>
          <w:lang w:val="el-GR"/>
        </w:rPr>
        <w:t xml:space="preserve"> σε έναν συγκεκριμένο κόμβο.</w:t>
      </w:r>
    </w:p>
    <w:p w14:paraId="1099E3C2" w14:textId="77777777" w:rsidR="005B2FAC" w:rsidRPr="00A13CA7" w:rsidRDefault="005B2FAC" w:rsidP="00882550">
      <w:pPr>
        <w:pStyle w:val="BodyText"/>
        <w:numPr>
          <w:ilvl w:val="0"/>
          <w:numId w:val="11"/>
        </w:numPr>
        <w:rPr>
          <w:lang w:val="el-GR"/>
        </w:rPr>
      </w:pPr>
      <w:r w:rsidRPr="00A13CA7">
        <w:rPr>
          <w:lang w:val="el-GR"/>
        </w:rPr>
        <w:t>Το σύστημα εκδίδει έναν κωδικό πρόσβασης μίας χρήσης (One Time Password) και τον εμφανίζει στην οθόνη χρήστη του PayMaster.</w:t>
      </w:r>
    </w:p>
    <w:p w14:paraId="7AC3390E" w14:textId="77777777" w:rsidR="005B2FAC" w:rsidRPr="00A13CA7" w:rsidRDefault="005B2FAC" w:rsidP="00882550">
      <w:pPr>
        <w:pStyle w:val="BodyText"/>
        <w:numPr>
          <w:ilvl w:val="0"/>
          <w:numId w:val="11"/>
        </w:numPr>
        <w:rPr>
          <w:lang w:val="el-GR"/>
        </w:rPr>
      </w:pPr>
      <w:r w:rsidRPr="00A13CA7">
        <w:rPr>
          <w:lang w:val="el-GR"/>
        </w:rPr>
        <w:t>Ο χρήστης PayMaster ενημερώνει τον χρήστη του PayPoint σχετικά με το OTP που απαιτείται για να "</w:t>
      </w:r>
      <w:r>
        <w:t>Cashbox</w:t>
      </w:r>
      <w:r w:rsidRPr="00A13CA7">
        <w:rPr>
          <w:lang w:val="el-GR"/>
        </w:rPr>
        <w:t xml:space="preserve"> </w:t>
      </w:r>
      <w:r>
        <w:t>Replacement</w:t>
      </w:r>
      <w:r w:rsidRPr="00A13CA7">
        <w:rPr>
          <w:lang w:val="el-GR"/>
        </w:rPr>
        <w:t>"</w:t>
      </w:r>
    </w:p>
    <w:p w14:paraId="2E70B50A" w14:textId="77777777" w:rsidR="005B2FAC" w:rsidRPr="00A13CA7" w:rsidRDefault="005B2FAC" w:rsidP="00882550">
      <w:pPr>
        <w:pStyle w:val="BodyText"/>
        <w:numPr>
          <w:ilvl w:val="0"/>
          <w:numId w:val="11"/>
        </w:numPr>
        <w:rPr>
          <w:lang w:val="el-GR"/>
        </w:rPr>
      </w:pPr>
      <w:r w:rsidRPr="00A13CA7">
        <w:rPr>
          <w:lang w:val="el-GR"/>
        </w:rPr>
        <w:t xml:space="preserve">Ο χρήστης του PayPoint εισέρχεται στη μονάδα Admin (NDA), ζητά "CashBox </w:t>
      </w:r>
      <w:r>
        <w:t>Replacement</w:t>
      </w:r>
      <w:r w:rsidRPr="00A13CA7">
        <w:rPr>
          <w:lang w:val="el-GR"/>
        </w:rPr>
        <w:t>" και πληκτρολογεί το OTP.</w:t>
      </w:r>
    </w:p>
    <w:p w14:paraId="34DE0A4A" w14:textId="77777777" w:rsidR="005B2FAC" w:rsidRPr="005B2FAC" w:rsidRDefault="005B2FAC" w:rsidP="00882550">
      <w:pPr>
        <w:pStyle w:val="BodyText"/>
        <w:numPr>
          <w:ilvl w:val="0"/>
          <w:numId w:val="11"/>
        </w:numPr>
        <w:rPr>
          <w:lang w:val="el-GR"/>
        </w:rPr>
      </w:pPr>
      <w:r w:rsidRPr="00A13CA7">
        <w:rPr>
          <w:lang w:val="el-GR"/>
        </w:rPr>
        <w:t>Λαμβάνει ένα μήνυμα που ζητά την αντικατάσταση του κουτιού.</w:t>
      </w:r>
    </w:p>
    <w:p w14:paraId="52D33A0B" w14:textId="1519682D" w:rsidR="005B2FAC" w:rsidRPr="005B2FAC" w:rsidRDefault="005B2FAC" w:rsidP="00882550">
      <w:pPr>
        <w:pStyle w:val="BodyText"/>
        <w:numPr>
          <w:ilvl w:val="0"/>
          <w:numId w:val="11"/>
        </w:numPr>
        <w:rPr>
          <w:lang w:val="el-GR"/>
        </w:rPr>
      </w:pPr>
      <w:r w:rsidRPr="005B2FAC">
        <w:rPr>
          <w:lang w:val="el-GR"/>
        </w:rPr>
        <w:t>Πριν αφαιρεθεί φυσικά το παλιό CashBox, μπορεί να ζητήσει ΑΚΥΡΩΣΗ</w:t>
      </w:r>
    </w:p>
    <w:p w14:paraId="42F314D4" w14:textId="1188473A" w:rsidR="005B2FAC" w:rsidRPr="00A13CA7" w:rsidRDefault="005B2FAC" w:rsidP="00882550">
      <w:pPr>
        <w:pStyle w:val="BodyText"/>
        <w:numPr>
          <w:ilvl w:val="0"/>
          <w:numId w:val="11"/>
        </w:numPr>
        <w:rPr>
          <w:lang w:val="el-GR"/>
        </w:rPr>
      </w:pPr>
      <w:r>
        <w:rPr>
          <w:lang w:val="el-GR"/>
        </w:rPr>
        <w:t>Εμφανίζεται αντίστοιχο μήνυμα στον χρήστη ότι ακυρώθηκε η συγκεκριμένη ενέργεια.</w:t>
      </w:r>
    </w:p>
    <w:p w14:paraId="75D98DF6" w14:textId="77777777" w:rsidR="005B2FAC" w:rsidRDefault="005B2FAC" w:rsidP="005B2FAC">
      <w:pPr>
        <w:pStyle w:val="BodyText"/>
        <w:rPr>
          <w:lang w:val="el-GR"/>
        </w:rPr>
      </w:pPr>
    </w:p>
    <w:p w14:paraId="7815C06F" w14:textId="77777777" w:rsidR="005B2FAC" w:rsidRDefault="005B2FAC" w:rsidP="005B2FAC">
      <w:pPr>
        <w:pStyle w:val="BodyText"/>
        <w:rPr>
          <w:lang w:val="el-GR"/>
        </w:rPr>
      </w:pPr>
    </w:p>
    <w:p w14:paraId="71465810" w14:textId="77777777" w:rsidR="005B2FAC" w:rsidRDefault="005B2FAC" w:rsidP="005B2FAC">
      <w:pPr>
        <w:pStyle w:val="BodyText"/>
        <w:rPr>
          <w:lang w:val="el-GR"/>
        </w:rPr>
      </w:pPr>
    </w:p>
    <w:p w14:paraId="3DEBA8FF" w14:textId="77777777" w:rsidR="005B2FAC" w:rsidRDefault="005B2FAC" w:rsidP="005B2FAC">
      <w:pPr>
        <w:pStyle w:val="BodyText"/>
        <w:rPr>
          <w:lang w:val="el-GR"/>
        </w:rPr>
      </w:pPr>
    </w:p>
    <w:p w14:paraId="01BBF644" w14:textId="77777777" w:rsidR="005B2FAC" w:rsidRDefault="005B2FAC" w:rsidP="005B2FAC">
      <w:pPr>
        <w:pStyle w:val="BodyText"/>
        <w:rPr>
          <w:lang w:val="el-GR"/>
        </w:rPr>
      </w:pPr>
    </w:p>
    <w:p w14:paraId="00BFAF4C" w14:textId="77777777" w:rsidR="005B2FAC" w:rsidRDefault="005B2FAC" w:rsidP="005B2FAC">
      <w:pPr>
        <w:pStyle w:val="BodyText"/>
        <w:rPr>
          <w:lang w:val="el-GR"/>
        </w:rPr>
      </w:pPr>
    </w:p>
    <w:p w14:paraId="336F0E56" w14:textId="77777777" w:rsidR="005B2FAC" w:rsidRDefault="005B2FAC" w:rsidP="005B2FAC">
      <w:pPr>
        <w:pStyle w:val="BodyText"/>
        <w:rPr>
          <w:lang w:val="el-GR"/>
        </w:rPr>
      </w:pPr>
    </w:p>
    <w:p w14:paraId="1661856B" w14:textId="6E5A01DF" w:rsidR="005B2FAC" w:rsidRDefault="005B2FAC" w:rsidP="005B2FAC">
      <w:pPr>
        <w:pStyle w:val="Heading1"/>
      </w:pPr>
      <w:bookmarkStart w:id="20" w:name="_Toc162533664"/>
      <w:r>
        <w:lastRenderedPageBreak/>
        <w:t>Loader Replacement</w:t>
      </w:r>
      <w:bookmarkEnd w:id="20"/>
    </w:p>
    <w:p w14:paraId="125A4471" w14:textId="77777777" w:rsidR="005B2FAC" w:rsidRDefault="005B2FAC" w:rsidP="005B2FAC">
      <w:pPr>
        <w:pStyle w:val="BodyText"/>
        <w:rPr>
          <w:lang w:val="el-GR"/>
        </w:rPr>
      </w:pPr>
    </w:p>
    <w:p w14:paraId="55AA4949" w14:textId="155D0A9F" w:rsidR="009E3467" w:rsidRPr="009E3467" w:rsidRDefault="009E3467" w:rsidP="009E3467">
      <w:pPr>
        <w:pStyle w:val="Heading2"/>
        <w:rPr>
          <w:lang w:val="el-GR"/>
        </w:rPr>
      </w:pPr>
      <w:bookmarkStart w:id="21" w:name="_Toc162533665"/>
      <w:r>
        <w:rPr>
          <w:lang w:val="el-GR"/>
        </w:rPr>
        <w:t>Βασική Ροή</w:t>
      </w:r>
      <w:bookmarkEnd w:id="21"/>
    </w:p>
    <w:p w14:paraId="22400522" w14:textId="4194302A" w:rsidR="005B2FAC" w:rsidRPr="005B2FAC" w:rsidRDefault="005B2FAC" w:rsidP="00882550">
      <w:pPr>
        <w:pStyle w:val="BodyText"/>
        <w:numPr>
          <w:ilvl w:val="0"/>
          <w:numId w:val="12"/>
        </w:numPr>
        <w:rPr>
          <w:lang w:val="el-GR"/>
        </w:rPr>
      </w:pPr>
      <w:r w:rsidRPr="005B2FAC">
        <w:rPr>
          <w:lang w:val="el-GR"/>
        </w:rPr>
        <w:t xml:space="preserve">Ο χρήστης του </w:t>
      </w:r>
      <w:r>
        <w:t>PayMaster</w:t>
      </w:r>
      <w:r w:rsidRPr="005B2FAC">
        <w:rPr>
          <w:lang w:val="el-GR"/>
        </w:rPr>
        <w:t xml:space="preserve"> ζητά αντικατάσταση φορτωτή. παρέχει (α) ποσό περιεχομένων μετρητών και (β) κουτί φόρτωσης Σειριακός αριθμός (</w:t>
      </w:r>
      <w:r>
        <w:t>S</w:t>
      </w:r>
      <w:r w:rsidRPr="005B2FAC">
        <w:rPr>
          <w:lang w:val="el-GR"/>
        </w:rPr>
        <w:t>/</w:t>
      </w:r>
      <w:r>
        <w:t>N</w:t>
      </w:r>
      <w:r w:rsidRPr="005B2FAC">
        <w:rPr>
          <w:lang w:val="el-GR"/>
        </w:rPr>
        <w:t>)</w:t>
      </w:r>
    </w:p>
    <w:p w14:paraId="48B1B535" w14:textId="03B5266D" w:rsidR="005B2FAC" w:rsidRPr="005B2FAC" w:rsidRDefault="005B2FAC" w:rsidP="00882550">
      <w:pPr>
        <w:pStyle w:val="BodyText"/>
        <w:numPr>
          <w:ilvl w:val="0"/>
          <w:numId w:val="12"/>
        </w:numPr>
        <w:rPr>
          <w:lang w:val="el-GR"/>
        </w:rPr>
      </w:pPr>
      <w:r w:rsidRPr="005B2FAC">
        <w:rPr>
          <w:lang w:val="el-GR"/>
        </w:rPr>
        <w:t xml:space="preserve">Το PDNSRV συγχρονίζει το αίτημα στον αντίστοιχο κόμβο </w:t>
      </w:r>
    </w:p>
    <w:p w14:paraId="7CA03983" w14:textId="4D18D9E0" w:rsidR="005B2FAC" w:rsidRPr="005B2FAC" w:rsidRDefault="005B2FAC" w:rsidP="00882550">
      <w:pPr>
        <w:pStyle w:val="BodyText"/>
        <w:numPr>
          <w:ilvl w:val="0"/>
          <w:numId w:val="12"/>
        </w:numPr>
        <w:rPr>
          <w:lang w:val="el-GR"/>
        </w:rPr>
      </w:pPr>
      <w:r w:rsidRPr="005B2FAC">
        <w:rPr>
          <w:lang w:val="el-GR"/>
        </w:rPr>
        <w:t>Οποτεδήποτε αργότερα (εφαρμόζεται η προεπιλεγμένη λήξη χρόνου – οριζόντια για το σύστημα PDN) ο χρήστης PPT μπορεί να συνδεθεί στο PPTNDA και ζητήστε αντικατάσταση του Loader.</w:t>
      </w:r>
    </w:p>
    <w:p w14:paraId="25B0D97C" w14:textId="2904FA2F" w:rsidR="005B2FAC" w:rsidRPr="005B2FAC" w:rsidRDefault="005B2FAC" w:rsidP="00882550">
      <w:pPr>
        <w:pStyle w:val="BodyText"/>
        <w:numPr>
          <w:ilvl w:val="0"/>
          <w:numId w:val="12"/>
        </w:numPr>
        <w:rPr>
          <w:lang w:val="el-GR"/>
        </w:rPr>
      </w:pPr>
      <w:r w:rsidRPr="005B2FAC">
        <w:rPr>
          <w:lang w:val="el-GR"/>
        </w:rPr>
        <w:t>Το PPTNDA ελέγχει τον πίνακα ssw για εκκρεμότητα Loader Repl</w:t>
      </w:r>
      <w:r>
        <w:t>acement</w:t>
      </w:r>
      <w:r w:rsidRPr="005B2FAC">
        <w:rPr>
          <w:lang w:val="el-GR"/>
        </w:rPr>
        <w:t xml:space="preserve"> αίτηση</w:t>
      </w:r>
    </w:p>
    <w:p w14:paraId="4BCA8B8B" w14:textId="76B6BC68" w:rsidR="005B2FAC" w:rsidRPr="005B2FAC" w:rsidRDefault="005B2FAC" w:rsidP="00882550">
      <w:pPr>
        <w:pStyle w:val="BodyText"/>
        <w:numPr>
          <w:ilvl w:val="0"/>
          <w:numId w:val="12"/>
        </w:numPr>
        <w:rPr>
          <w:lang w:val="el-GR"/>
        </w:rPr>
      </w:pPr>
      <w:r w:rsidRPr="005B2FAC">
        <w:rPr>
          <w:lang w:val="el-GR"/>
        </w:rPr>
        <w:t xml:space="preserve">Ο χρήστης του </w:t>
      </w:r>
      <w:r w:rsidRPr="005B2FAC">
        <w:t>PayPoint</w:t>
      </w:r>
      <w:r w:rsidRPr="005B2FAC">
        <w:rPr>
          <w:lang w:val="el-GR"/>
        </w:rPr>
        <w:t xml:space="preserve"> εισέρχεται στη μονάδα </w:t>
      </w:r>
      <w:r w:rsidRPr="005B2FAC">
        <w:t>Admin</w:t>
      </w:r>
      <w:r w:rsidRPr="005B2FAC">
        <w:rPr>
          <w:lang w:val="el-GR"/>
        </w:rPr>
        <w:t xml:space="preserve"> (</w:t>
      </w:r>
      <w:r w:rsidRPr="005B2FAC">
        <w:t>NDA</w:t>
      </w:r>
      <w:r w:rsidRPr="005B2FAC">
        <w:rPr>
          <w:lang w:val="el-GR"/>
        </w:rPr>
        <w:t xml:space="preserve">) και ζητά Αντικατάσταση </w:t>
      </w:r>
      <w:r w:rsidRPr="005B2FAC">
        <w:t>Loader</w:t>
      </w:r>
    </w:p>
    <w:p w14:paraId="16628200" w14:textId="48358221" w:rsidR="005B2FAC" w:rsidRPr="005B2FAC" w:rsidRDefault="005B2FAC" w:rsidP="00882550">
      <w:pPr>
        <w:pStyle w:val="BodyText"/>
        <w:numPr>
          <w:ilvl w:val="0"/>
          <w:numId w:val="12"/>
        </w:numPr>
        <w:rPr>
          <w:lang w:val="el-GR"/>
        </w:rPr>
      </w:pPr>
      <w:r w:rsidRPr="005B2FAC">
        <w:rPr>
          <w:lang w:val="el-GR"/>
        </w:rPr>
        <w:t>Ενημερώνει τον χρήστη ότι μπορεί να προχωρήσει στην αντικατάσταση του κουτιού</w:t>
      </w:r>
    </w:p>
    <w:p w14:paraId="4504B039" w14:textId="067B9FE9" w:rsidR="005B2FAC" w:rsidRPr="005B2FAC" w:rsidRDefault="005B2FAC" w:rsidP="00882550">
      <w:pPr>
        <w:pStyle w:val="BodyText"/>
        <w:numPr>
          <w:ilvl w:val="0"/>
          <w:numId w:val="12"/>
        </w:numPr>
        <w:rPr>
          <w:lang w:val="el-GR"/>
        </w:rPr>
      </w:pPr>
      <w:r w:rsidRPr="005B2FAC">
        <w:rPr>
          <w:lang w:val="el-GR"/>
        </w:rPr>
        <w:t xml:space="preserve">Αναμένει από τον χρήστη να κάνει κλικ αντικατάσταση κουμπί </w:t>
      </w:r>
      <w:r>
        <w:t>COMPLETE</w:t>
      </w:r>
    </w:p>
    <w:p w14:paraId="08B4FA67" w14:textId="2A581551" w:rsidR="005B2FAC" w:rsidRPr="009E3467" w:rsidRDefault="005B2FAC" w:rsidP="00882550">
      <w:pPr>
        <w:pStyle w:val="BodyText"/>
        <w:numPr>
          <w:ilvl w:val="0"/>
          <w:numId w:val="12"/>
        </w:numPr>
        <w:rPr>
          <w:lang w:val="el-GR"/>
        </w:rPr>
      </w:pPr>
      <w:r>
        <w:rPr>
          <w:lang w:val="el-GR"/>
        </w:rPr>
        <w:t xml:space="preserve">Επιστροφή στο αρχικό </w:t>
      </w:r>
      <w:r>
        <w:t>NDA</w:t>
      </w:r>
      <w:r w:rsidRPr="009E3467">
        <w:rPr>
          <w:lang w:val="el-GR"/>
        </w:rPr>
        <w:t xml:space="preserve"> </w:t>
      </w:r>
      <w:r>
        <w:t>menu</w:t>
      </w:r>
      <w:r w:rsidR="009E3467" w:rsidRPr="009E3467">
        <w:rPr>
          <w:lang w:val="el-GR"/>
        </w:rPr>
        <w:t>.</w:t>
      </w:r>
    </w:p>
    <w:p w14:paraId="18711EC0" w14:textId="77777777" w:rsidR="009E3467" w:rsidRPr="00B86968" w:rsidRDefault="009E3467" w:rsidP="009E3467">
      <w:pPr>
        <w:pStyle w:val="BodyText"/>
        <w:rPr>
          <w:lang w:val="el-GR"/>
        </w:rPr>
      </w:pPr>
    </w:p>
    <w:p w14:paraId="3A5D3FDA" w14:textId="77777777" w:rsidR="009E3467" w:rsidRPr="00B86968" w:rsidRDefault="009E3467" w:rsidP="009E3467">
      <w:pPr>
        <w:pStyle w:val="BodyText"/>
        <w:rPr>
          <w:lang w:val="el-GR"/>
        </w:rPr>
      </w:pPr>
    </w:p>
    <w:p w14:paraId="65433324" w14:textId="10C71B4A" w:rsidR="009E3467" w:rsidRDefault="009E3467" w:rsidP="009E3467">
      <w:pPr>
        <w:pStyle w:val="Heading2"/>
        <w:rPr>
          <w:lang w:val="el-GR"/>
        </w:rPr>
      </w:pPr>
      <w:bookmarkStart w:id="22" w:name="_Toc162533666"/>
      <w:r>
        <w:rPr>
          <w:lang w:val="el-GR"/>
        </w:rPr>
        <w:t>Εναλλακτική Ροή 1</w:t>
      </w:r>
      <w:bookmarkEnd w:id="22"/>
    </w:p>
    <w:p w14:paraId="4CA4BD15" w14:textId="77777777" w:rsidR="009E3467" w:rsidRDefault="009E3467" w:rsidP="009E3467">
      <w:pPr>
        <w:pStyle w:val="BodyText"/>
        <w:rPr>
          <w:lang w:val="el-GR"/>
        </w:rPr>
      </w:pPr>
    </w:p>
    <w:p w14:paraId="2314B1A9" w14:textId="77777777" w:rsidR="009E3467" w:rsidRPr="005B2FAC" w:rsidRDefault="009E3467" w:rsidP="00882550">
      <w:pPr>
        <w:pStyle w:val="BodyText"/>
        <w:numPr>
          <w:ilvl w:val="0"/>
          <w:numId w:val="13"/>
        </w:numPr>
        <w:rPr>
          <w:lang w:val="el-GR"/>
        </w:rPr>
      </w:pPr>
      <w:r w:rsidRPr="005B2FAC">
        <w:rPr>
          <w:lang w:val="el-GR"/>
        </w:rPr>
        <w:t xml:space="preserve">Ο χρήστης του </w:t>
      </w:r>
      <w:r>
        <w:t>PayMaster</w:t>
      </w:r>
      <w:r w:rsidRPr="005B2FAC">
        <w:rPr>
          <w:lang w:val="el-GR"/>
        </w:rPr>
        <w:t xml:space="preserve"> ζητά αντικατάσταση φορτωτή. παρέχει (α) ποσό περιεχομένων μετρητών και (β) κουτί φόρτωσης Σειριακός αριθμός (</w:t>
      </w:r>
      <w:r>
        <w:t>S</w:t>
      </w:r>
      <w:r w:rsidRPr="005B2FAC">
        <w:rPr>
          <w:lang w:val="el-GR"/>
        </w:rPr>
        <w:t>/</w:t>
      </w:r>
      <w:r>
        <w:t>N</w:t>
      </w:r>
      <w:r w:rsidRPr="005B2FAC">
        <w:rPr>
          <w:lang w:val="el-GR"/>
        </w:rPr>
        <w:t>)</w:t>
      </w:r>
    </w:p>
    <w:p w14:paraId="6BF06720" w14:textId="77777777" w:rsidR="009E3467" w:rsidRPr="005B2FAC" w:rsidRDefault="009E3467" w:rsidP="00882550">
      <w:pPr>
        <w:pStyle w:val="BodyText"/>
        <w:numPr>
          <w:ilvl w:val="0"/>
          <w:numId w:val="13"/>
        </w:numPr>
        <w:rPr>
          <w:lang w:val="el-GR"/>
        </w:rPr>
      </w:pPr>
      <w:r w:rsidRPr="005B2FAC">
        <w:rPr>
          <w:lang w:val="el-GR"/>
        </w:rPr>
        <w:t xml:space="preserve">Το PDNSRV συγχρονίζει το αίτημα στον αντίστοιχο κόμβο </w:t>
      </w:r>
    </w:p>
    <w:p w14:paraId="00B12273" w14:textId="77777777" w:rsidR="009E3467" w:rsidRPr="005B2FAC" w:rsidRDefault="009E3467" w:rsidP="00882550">
      <w:pPr>
        <w:pStyle w:val="BodyText"/>
        <w:numPr>
          <w:ilvl w:val="0"/>
          <w:numId w:val="13"/>
        </w:numPr>
        <w:rPr>
          <w:lang w:val="el-GR"/>
        </w:rPr>
      </w:pPr>
      <w:r w:rsidRPr="005B2FAC">
        <w:rPr>
          <w:lang w:val="el-GR"/>
        </w:rPr>
        <w:t>Οποτεδήποτε αργότερα (εφαρμόζεται η προεπιλεγμένη λήξη χρόνου – οριζόντια για το σύστημα PDN) ο χρήστης PPT μπορεί να συνδεθεί στο PPTNDA και ζητήστε αντικατάσταση του Loader.</w:t>
      </w:r>
    </w:p>
    <w:p w14:paraId="268357F1" w14:textId="77777777" w:rsidR="009E3467" w:rsidRPr="005B2FAC" w:rsidRDefault="009E3467" w:rsidP="00882550">
      <w:pPr>
        <w:pStyle w:val="BodyText"/>
        <w:numPr>
          <w:ilvl w:val="0"/>
          <w:numId w:val="13"/>
        </w:numPr>
        <w:rPr>
          <w:lang w:val="el-GR"/>
        </w:rPr>
      </w:pPr>
      <w:r w:rsidRPr="005B2FAC">
        <w:rPr>
          <w:lang w:val="el-GR"/>
        </w:rPr>
        <w:t>Το PPTNDA ελέγχει τον πίνακα ssw για εκκρεμότητα Loader Repl</w:t>
      </w:r>
      <w:r>
        <w:t>acement</w:t>
      </w:r>
      <w:r w:rsidRPr="005B2FAC">
        <w:rPr>
          <w:lang w:val="el-GR"/>
        </w:rPr>
        <w:t xml:space="preserve"> αίτηση</w:t>
      </w:r>
    </w:p>
    <w:p w14:paraId="17D17AF1" w14:textId="77777777" w:rsidR="009E3467" w:rsidRPr="005B2FAC" w:rsidRDefault="009E3467" w:rsidP="00882550">
      <w:pPr>
        <w:pStyle w:val="BodyText"/>
        <w:numPr>
          <w:ilvl w:val="0"/>
          <w:numId w:val="13"/>
        </w:numPr>
        <w:rPr>
          <w:lang w:val="el-GR"/>
        </w:rPr>
      </w:pPr>
      <w:r w:rsidRPr="005B2FAC">
        <w:rPr>
          <w:lang w:val="el-GR"/>
        </w:rPr>
        <w:t xml:space="preserve">Ο χρήστης του </w:t>
      </w:r>
      <w:r w:rsidRPr="005B2FAC">
        <w:t>PayPoint</w:t>
      </w:r>
      <w:r w:rsidRPr="005B2FAC">
        <w:rPr>
          <w:lang w:val="el-GR"/>
        </w:rPr>
        <w:t xml:space="preserve"> εισέρχεται στη μονάδα </w:t>
      </w:r>
      <w:r w:rsidRPr="005B2FAC">
        <w:t>Admin</w:t>
      </w:r>
      <w:r w:rsidRPr="005B2FAC">
        <w:rPr>
          <w:lang w:val="el-GR"/>
        </w:rPr>
        <w:t xml:space="preserve"> (</w:t>
      </w:r>
      <w:r w:rsidRPr="005B2FAC">
        <w:t>NDA</w:t>
      </w:r>
      <w:r w:rsidRPr="005B2FAC">
        <w:rPr>
          <w:lang w:val="el-GR"/>
        </w:rPr>
        <w:t xml:space="preserve">) και ζητά Αντικατάσταση </w:t>
      </w:r>
      <w:r w:rsidRPr="005B2FAC">
        <w:t>Loader</w:t>
      </w:r>
    </w:p>
    <w:p w14:paraId="5A662BFB" w14:textId="77777777" w:rsidR="009E3467" w:rsidRDefault="009E3467" w:rsidP="00882550">
      <w:pPr>
        <w:pStyle w:val="BodyText"/>
        <w:numPr>
          <w:ilvl w:val="0"/>
          <w:numId w:val="13"/>
        </w:numPr>
        <w:rPr>
          <w:lang w:val="el-GR"/>
        </w:rPr>
      </w:pPr>
      <w:r w:rsidRPr="005B2FAC">
        <w:rPr>
          <w:lang w:val="el-GR"/>
        </w:rPr>
        <w:t>Ενημερώνει τον χρήστη ότι μπορεί να προχωρήσει στην αντικατάσταση του κουτιού</w:t>
      </w:r>
    </w:p>
    <w:p w14:paraId="1E7A0A55" w14:textId="73E1E004" w:rsidR="009E3467" w:rsidRPr="009E3467" w:rsidRDefault="009E3467" w:rsidP="00882550">
      <w:pPr>
        <w:pStyle w:val="BodyText"/>
        <w:numPr>
          <w:ilvl w:val="0"/>
          <w:numId w:val="13"/>
        </w:numPr>
        <w:rPr>
          <w:lang w:val="el-GR"/>
        </w:rPr>
      </w:pPr>
      <w:r>
        <w:rPr>
          <w:lang w:val="el-GR"/>
        </w:rPr>
        <w:t xml:space="preserve">Ο χρήστης για κάποιο λόγο ακυρώνει την διαδικασία πατώντας το Κουμπί </w:t>
      </w:r>
      <w:r>
        <w:t>Cancel</w:t>
      </w:r>
    </w:p>
    <w:p w14:paraId="53238CBD" w14:textId="65F74D38" w:rsidR="009E3467" w:rsidRDefault="009E3467" w:rsidP="00882550">
      <w:pPr>
        <w:pStyle w:val="BodyText"/>
        <w:numPr>
          <w:ilvl w:val="0"/>
          <w:numId w:val="13"/>
        </w:numPr>
        <w:rPr>
          <w:lang w:val="el-GR"/>
        </w:rPr>
      </w:pPr>
      <w:r>
        <w:rPr>
          <w:lang w:val="el-GR"/>
        </w:rPr>
        <w:t>Ο</w:t>
      </w:r>
      <w:r w:rsidRPr="009E3467">
        <w:rPr>
          <w:lang w:val="el-GR"/>
        </w:rPr>
        <w:t xml:space="preserve"> </w:t>
      </w:r>
      <w:r>
        <w:t>middle</w:t>
      </w:r>
      <w:r w:rsidRPr="009E3467">
        <w:rPr>
          <w:lang w:val="el-GR"/>
        </w:rPr>
        <w:t xml:space="preserve"> </w:t>
      </w:r>
      <w:r>
        <w:t>level</w:t>
      </w:r>
      <w:r w:rsidRPr="009E3467">
        <w:rPr>
          <w:lang w:val="el-GR"/>
        </w:rPr>
        <w:t xml:space="preserve"> </w:t>
      </w:r>
      <w:r>
        <w:t>driver</w:t>
      </w:r>
      <w:r w:rsidRPr="009E3467">
        <w:rPr>
          <w:lang w:val="el-GR"/>
        </w:rPr>
        <w:t xml:space="preserve"> </w:t>
      </w:r>
      <w:r>
        <w:rPr>
          <w:lang w:val="el-GR"/>
        </w:rPr>
        <w:t>ενημερώνει</w:t>
      </w:r>
      <w:r w:rsidRPr="009E3467">
        <w:rPr>
          <w:lang w:val="el-GR"/>
        </w:rPr>
        <w:t xml:space="preserve"> </w:t>
      </w:r>
      <w:r>
        <w:rPr>
          <w:lang w:val="el-GR"/>
        </w:rPr>
        <w:t>τον χρήστη με αντίστοιχο μήνυμα</w:t>
      </w:r>
    </w:p>
    <w:p w14:paraId="327C0FC9" w14:textId="36ECF255" w:rsidR="009E3467" w:rsidRPr="009E3467" w:rsidRDefault="009E3467" w:rsidP="00882550">
      <w:pPr>
        <w:pStyle w:val="BodyText"/>
        <w:numPr>
          <w:ilvl w:val="0"/>
          <w:numId w:val="13"/>
        </w:numPr>
        <w:rPr>
          <w:lang w:val="el-GR"/>
        </w:rPr>
      </w:pPr>
      <w:r>
        <w:rPr>
          <w:lang w:val="el-GR"/>
        </w:rPr>
        <w:t xml:space="preserve">Επιστροφή στο αρχικό </w:t>
      </w:r>
      <w:r>
        <w:t>NDA</w:t>
      </w:r>
      <w:r w:rsidRPr="009E3467">
        <w:rPr>
          <w:lang w:val="el-GR"/>
        </w:rPr>
        <w:t xml:space="preserve"> </w:t>
      </w:r>
      <w:r>
        <w:t>menu</w:t>
      </w:r>
      <w:r w:rsidRPr="009E3467">
        <w:rPr>
          <w:lang w:val="el-GR"/>
        </w:rPr>
        <w:t>.</w:t>
      </w:r>
    </w:p>
    <w:p w14:paraId="591EC72D" w14:textId="77777777" w:rsidR="009E3467" w:rsidRPr="00B86968" w:rsidRDefault="009E3467" w:rsidP="009E3467">
      <w:pPr>
        <w:pStyle w:val="BodyText"/>
        <w:rPr>
          <w:lang w:val="el-GR"/>
        </w:rPr>
      </w:pPr>
    </w:p>
    <w:p w14:paraId="5BEA8A55" w14:textId="77777777" w:rsidR="009E3467" w:rsidRPr="00B86968" w:rsidRDefault="009E3467" w:rsidP="009E3467">
      <w:pPr>
        <w:pStyle w:val="BodyText"/>
        <w:rPr>
          <w:lang w:val="el-GR"/>
        </w:rPr>
      </w:pPr>
    </w:p>
    <w:p w14:paraId="0D7A6613" w14:textId="77777777" w:rsidR="009E3467" w:rsidRPr="00B86968" w:rsidRDefault="009E3467" w:rsidP="009E3467">
      <w:pPr>
        <w:pStyle w:val="BodyText"/>
        <w:rPr>
          <w:lang w:val="el-GR"/>
        </w:rPr>
      </w:pPr>
    </w:p>
    <w:p w14:paraId="49957C8F" w14:textId="77777777" w:rsidR="009E3467" w:rsidRPr="00B86968" w:rsidRDefault="009E3467" w:rsidP="009E3467">
      <w:pPr>
        <w:pStyle w:val="BodyText"/>
        <w:rPr>
          <w:lang w:val="el-GR"/>
        </w:rPr>
      </w:pPr>
    </w:p>
    <w:p w14:paraId="33FF1EF6" w14:textId="77777777" w:rsidR="009E3467" w:rsidRPr="00B86968" w:rsidRDefault="009E3467" w:rsidP="009E3467">
      <w:pPr>
        <w:pStyle w:val="BodyText"/>
        <w:rPr>
          <w:lang w:val="el-GR"/>
        </w:rPr>
      </w:pPr>
    </w:p>
    <w:p w14:paraId="6A447D20" w14:textId="77777777" w:rsidR="009E3467" w:rsidRPr="00B86968" w:rsidRDefault="009E3467" w:rsidP="009E3467">
      <w:pPr>
        <w:pStyle w:val="BodyText"/>
        <w:rPr>
          <w:lang w:val="el-GR"/>
        </w:rPr>
      </w:pPr>
    </w:p>
    <w:p w14:paraId="53AA0AAB" w14:textId="77777777" w:rsidR="009E3467" w:rsidRPr="00B86968" w:rsidRDefault="009E3467" w:rsidP="009E3467">
      <w:pPr>
        <w:pStyle w:val="BodyText"/>
        <w:rPr>
          <w:lang w:val="el-GR"/>
        </w:rPr>
      </w:pPr>
    </w:p>
    <w:p w14:paraId="5D1CA883" w14:textId="77777777" w:rsidR="009E3467" w:rsidRPr="00B86968" w:rsidRDefault="009E3467" w:rsidP="009E3467">
      <w:pPr>
        <w:pStyle w:val="BodyText"/>
        <w:rPr>
          <w:lang w:val="el-GR"/>
        </w:rPr>
      </w:pPr>
    </w:p>
    <w:p w14:paraId="67AA96FB" w14:textId="77777777" w:rsidR="009E3467" w:rsidRPr="00B86968" w:rsidRDefault="009E3467" w:rsidP="009E3467">
      <w:pPr>
        <w:pStyle w:val="BodyText"/>
        <w:rPr>
          <w:lang w:val="el-GR"/>
        </w:rPr>
      </w:pPr>
    </w:p>
    <w:p w14:paraId="3A1F5453" w14:textId="77777777" w:rsidR="009E3467" w:rsidRPr="00B86968" w:rsidRDefault="009E3467" w:rsidP="009E3467">
      <w:pPr>
        <w:pStyle w:val="BodyText"/>
        <w:rPr>
          <w:lang w:val="el-GR"/>
        </w:rPr>
      </w:pPr>
    </w:p>
    <w:p w14:paraId="2525ABD1" w14:textId="77777777" w:rsidR="009E3467" w:rsidRPr="00B86968" w:rsidRDefault="009E3467" w:rsidP="009E3467">
      <w:pPr>
        <w:pStyle w:val="BodyText"/>
        <w:rPr>
          <w:lang w:val="el-GR"/>
        </w:rPr>
      </w:pPr>
    </w:p>
    <w:p w14:paraId="1414594A" w14:textId="77777777" w:rsidR="009E3467" w:rsidRPr="00B86968" w:rsidRDefault="009E3467" w:rsidP="009E3467">
      <w:pPr>
        <w:pStyle w:val="BodyText"/>
        <w:rPr>
          <w:lang w:val="el-GR"/>
        </w:rPr>
      </w:pPr>
    </w:p>
    <w:p w14:paraId="2ACBC535" w14:textId="77777777" w:rsidR="009E3467" w:rsidRPr="00B86968" w:rsidRDefault="009E3467" w:rsidP="009E3467">
      <w:pPr>
        <w:pStyle w:val="BodyText"/>
        <w:rPr>
          <w:lang w:val="el-GR"/>
        </w:rPr>
      </w:pPr>
    </w:p>
    <w:p w14:paraId="0C995D1E" w14:textId="77777777" w:rsidR="009E3467" w:rsidRPr="00B86968" w:rsidRDefault="009E3467" w:rsidP="009E3467">
      <w:pPr>
        <w:pStyle w:val="BodyText"/>
        <w:rPr>
          <w:lang w:val="el-GR"/>
        </w:rPr>
      </w:pPr>
    </w:p>
    <w:p w14:paraId="02267D87" w14:textId="77777777" w:rsidR="009E3467" w:rsidRPr="00B86968" w:rsidRDefault="009E3467" w:rsidP="009E3467">
      <w:pPr>
        <w:pStyle w:val="BodyText"/>
        <w:rPr>
          <w:lang w:val="el-GR"/>
        </w:rPr>
      </w:pPr>
    </w:p>
    <w:p w14:paraId="39424017" w14:textId="77777777" w:rsidR="009E3467" w:rsidRPr="00B86968" w:rsidRDefault="009E3467" w:rsidP="009E3467">
      <w:pPr>
        <w:pStyle w:val="BodyText"/>
        <w:rPr>
          <w:lang w:val="el-GR"/>
        </w:rPr>
      </w:pPr>
    </w:p>
    <w:p w14:paraId="7AF37BAB" w14:textId="77777777" w:rsidR="009E3467" w:rsidRPr="00B86968" w:rsidRDefault="009E3467" w:rsidP="009E3467">
      <w:pPr>
        <w:pStyle w:val="BodyText"/>
        <w:rPr>
          <w:lang w:val="el-GR"/>
        </w:rPr>
      </w:pPr>
    </w:p>
    <w:p w14:paraId="41553213" w14:textId="77777777" w:rsidR="009E3467" w:rsidRPr="00B86968" w:rsidRDefault="009E3467" w:rsidP="009E3467">
      <w:pPr>
        <w:pStyle w:val="BodyText"/>
        <w:rPr>
          <w:lang w:val="el-GR"/>
        </w:rPr>
      </w:pPr>
    </w:p>
    <w:p w14:paraId="4156F661" w14:textId="77777777" w:rsidR="009E3467" w:rsidRPr="00B86968" w:rsidRDefault="009E3467" w:rsidP="009E3467">
      <w:pPr>
        <w:pStyle w:val="BodyText"/>
        <w:rPr>
          <w:lang w:val="el-GR"/>
        </w:rPr>
      </w:pPr>
    </w:p>
    <w:p w14:paraId="40941B46" w14:textId="18809017" w:rsidR="009E3467" w:rsidRDefault="009E3467" w:rsidP="009E3467">
      <w:pPr>
        <w:pStyle w:val="Heading1"/>
      </w:pPr>
      <w:bookmarkStart w:id="23" w:name="_Toc162533667"/>
      <w:r>
        <w:lastRenderedPageBreak/>
        <w:t>Exchange</w:t>
      </w:r>
      <w:bookmarkEnd w:id="23"/>
    </w:p>
    <w:p w14:paraId="3EF4F9DE" w14:textId="77777777" w:rsidR="009E3467" w:rsidRDefault="009E3467" w:rsidP="009E3467">
      <w:pPr>
        <w:pStyle w:val="BodyText"/>
        <w:rPr>
          <w:lang w:val="el-GR"/>
        </w:rPr>
      </w:pPr>
    </w:p>
    <w:p w14:paraId="6D087B34" w14:textId="72018269" w:rsidR="009E3467" w:rsidRDefault="009E3467" w:rsidP="009E3467">
      <w:pPr>
        <w:pStyle w:val="Heading2"/>
        <w:rPr>
          <w:lang w:val="el-GR"/>
        </w:rPr>
      </w:pPr>
      <w:bookmarkStart w:id="24" w:name="_Toc162533668"/>
      <w:r>
        <w:rPr>
          <w:lang w:val="el-GR"/>
        </w:rPr>
        <w:t>Βασική ροή</w:t>
      </w:r>
      <w:bookmarkEnd w:id="24"/>
    </w:p>
    <w:p w14:paraId="057FD233" w14:textId="37FCB665" w:rsidR="009E3467" w:rsidRPr="009E3467" w:rsidRDefault="009E3467" w:rsidP="00882550">
      <w:pPr>
        <w:pStyle w:val="BodyText"/>
        <w:numPr>
          <w:ilvl w:val="0"/>
          <w:numId w:val="14"/>
        </w:numPr>
        <w:rPr>
          <w:lang w:val="el-GR"/>
        </w:rPr>
      </w:pPr>
      <w:r>
        <w:rPr>
          <w:lang w:val="el-GR"/>
        </w:rPr>
        <w:t xml:space="preserve">Είσοδος του </w:t>
      </w:r>
      <w:r>
        <w:t>NDA</w:t>
      </w:r>
      <w:r w:rsidRPr="009E3467">
        <w:rPr>
          <w:lang w:val="el-GR"/>
        </w:rPr>
        <w:t xml:space="preserve"> </w:t>
      </w:r>
      <w:r>
        <w:rPr>
          <w:lang w:val="el-GR"/>
        </w:rPr>
        <w:t xml:space="preserve">χρήστη στο </w:t>
      </w:r>
      <w:r>
        <w:t>PPTNDA</w:t>
      </w:r>
      <w:r w:rsidRPr="009E3467">
        <w:rPr>
          <w:lang w:val="el-GR"/>
        </w:rPr>
        <w:t xml:space="preserve"> </w:t>
      </w:r>
      <w:r>
        <w:rPr>
          <w:lang w:val="el-GR"/>
        </w:rPr>
        <w:t xml:space="preserve">μέσω του </w:t>
      </w:r>
      <w:r>
        <w:t>Login</w:t>
      </w:r>
      <w:r w:rsidRPr="009E3467">
        <w:rPr>
          <w:lang w:val="el-GR"/>
        </w:rPr>
        <w:t xml:space="preserve"> </w:t>
      </w:r>
      <w:r>
        <w:t>UI</w:t>
      </w:r>
    </w:p>
    <w:p w14:paraId="6B717C9D" w14:textId="3BBCC00E" w:rsidR="009E3467" w:rsidRPr="009E3467" w:rsidRDefault="009E3467" w:rsidP="00882550">
      <w:pPr>
        <w:pStyle w:val="BodyText"/>
        <w:numPr>
          <w:ilvl w:val="0"/>
          <w:numId w:val="14"/>
        </w:numPr>
        <w:rPr>
          <w:lang w:val="el-GR"/>
        </w:rPr>
      </w:pPr>
      <w:r>
        <w:rPr>
          <w:lang w:val="el-GR"/>
        </w:rPr>
        <w:t xml:space="preserve">Επιλογή από το κεντρικό </w:t>
      </w:r>
      <w:r>
        <w:t>NDA</w:t>
      </w:r>
      <w:r w:rsidRPr="009E3467">
        <w:rPr>
          <w:lang w:val="el-GR"/>
        </w:rPr>
        <w:t xml:space="preserve"> </w:t>
      </w:r>
      <w:r>
        <w:t>menu</w:t>
      </w:r>
      <w:r w:rsidRPr="009E3467">
        <w:rPr>
          <w:lang w:val="el-GR"/>
        </w:rPr>
        <w:t xml:space="preserve"> </w:t>
      </w:r>
      <w:r>
        <w:rPr>
          <w:lang w:val="el-GR"/>
        </w:rPr>
        <w:t xml:space="preserve">της επιλογής </w:t>
      </w:r>
      <w:r>
        <w:t>Exchange</w:t>
      </w:r>
    </w:p>
    <w:p w14:paraId="24C58A94" w14:textId="6C462488" w:rsidR="009E3467" w:rsidRPr="004D508B" w:rsidRDefault="009E3467" w:rsidP="00882550">
      <w:pPr>
        <w:pStyle w:val="BodyText"/>
        <w:numPr>
          <w:ilvl w:val="0"/>
          <w:numId w:val="14"/>
        </w:numPr>
        <w:rPr>
          <w:lang w:val="el-GR"/>
        </w:rPr>
      </w:pPr>
      <w:r>
        <w:rPr>
          <w:lang w:val="el-GR"/>
        </w:rPr>
        <w:t xml:space="preserve">Εκκίνηση του </w:t>
      </w:r>
      <w:r>
        <w:t>Exchange</w:t>
      </w:r>
      <w:r w:rsidR="004D508B">
        <w:t xml:space="preserve"> operation</w:t>
      </w:r>
    </w:p>
    <w:p w14:paraId="1267B263" w14:textId="787E71C0" w:rsidR="004D508B" w:rsidRDefault="004D508B" w:rsidP="00882550">
      <w:pPr>
        <w:pStyle w:val="BodyText"/>
        <w:numPr>
          <w:ilvl w:val="0"/>
          <w:numId w:val="14"/>
        </w:numPr>
        <w:rPr>
          <w:lang w:val="el-GR"/>
        </w:rPr>
      </w:pPr>
      <w:r>
        <w:rPr>
          <w:lang w:val="el-GR"/>
        </w:rPr>
        <w:t xml:space="preserve">Πάτημα </w:t>
      </w:r>
      <w:r>
        <w:t>Start</w:t>
      </w:r>
      <w:r w:rsidRPr="004D508B">
        <w:rPr>
          <w:lang w:val="el-GR"/>
        </w:rPr>
        <w:t xml:space="preserve"> </w:t>
      </w:r>
      <w:r>
        <w:t>Button</w:t>
      </w:r>
      <w:r w:rsidRPr="004D508B">
        <w:rPr>
          <w:lang w:val="el-GR"/>
        </w:rPr>
        <w:t xml:space="preserve"> </w:t>
      </w:r>
      <w:r>
        <w:rPr>
          <w:lang w:val="el-GR"/>
        </w:rPr>
        <w:t xml:space="preserve">όπου ενημερώνεται ο χρήστης να βάλει στο </w:t>
      </w:r>
      <w:r>
        <w:t>PayPod</w:t>
      </w:r>
      <w:r w:rsidRPr="004D508B">
        <w:rPr>
          <w:lang w:val="el-GR"/>
        </w:rPr>
        <w:t xml:space="preserve"> </w:t>
      </w:r>
      <w:r>
        <w:rPr>
          <w:lang w:val="el-GR"/>
        </w:rPr>
        <w:t xml:space="preserve">το ποσό που επιθυμεί να κάνει </w:t>
      </w:r>
      <w:r>
        <w:t>exchange</w:t>
      </w:r>
      <w:r w:rsidRPr="004D508B">
        <w:rPr>
          <w:lang w:val="el-GR"/>
        </w:rPr>
        <w:t xml:space="preserve"> </w:t>
      </w:r>
      <w:r>
        <w:rPr>
          <w:lang w:val="el-GR"/>
        </w:rPr>
        <w:t xml:space="preserve">και ενημέρωση του χρήστη όταν τελειώσει να πατήσει το κουμπί </w:t>
      </w:r>
      <w:r>
        <w:t>Done</w:t>
      </w:r>
    </w:p>
    <w:p w14:paraId="357E065C" w14:textId="05DF27F7" w:rsidR="004D508B" w:rsidRDefault="004D508B" w:rsidP="00882550">
      <w:pPr>
        <w:pStyle w:val="BodyText"/>
        <w:numPr>
          <w:ilvl w:val="0"/>
          <w:numId w:val="14"/>
        </w:numPr>
        <w:rPr>
          <w:lang w:val="el-GR"/>
        </w:rPr>
      </w:pPr>
      <w:r>
        <w:rPr>
          <w:lang w:val="el-GR"/>
        </w:rPr>
        <w:t xml:space="preserve">Με κάθε εισαγωγή </w:t>
      </w:r>
      <w:r>
        <w:t>denomination</w:t>
      </w:r>
      <w:r w:rsidRPr="004D508B">
        <w:rPr>
          <w:lang w:val="el-GR"/>
        </w:rPr>
        <w:t xml:space="preserve"> </w:t>
      </w:r>
      <w:r>
        <w:rPr>
          <w:lang w:val="el-GR"/>
        </w:rPr>
        <w:t xml:space="preserve">ενημερώνεται </w:t>
      </w:r>
      <w:r>
        <w:t>live</w:t>
      </w:r>
      <w:r w:rsidRPr="004D508B">
        <w:rPr>
          <w:lang w:val="el-GR"/>
        </w:rPr>
        <w:t xml:space="preserve"> </w:t>
      </w:r>
      <w:r>
        <w:rPr>
          <w:lang w:val="el-GR"/>
        </w:rPr>
        <w:t>το σύστημα το τι εισήλθε σε αυτό</w:t>
      </w:r>
    </w:p>
    <w:p w14:paraId="545445A5" w14:textId="48099039" w:rsidR="004D508B" w:rsidRPr="004D508B" w:rsidRDefault="004D508B" w:rsidP="00882550">
      <w:pPr>
        <w:pStyle w:val="BodyText"/>
        <w:numPr>
          <w:ilvl w:val="0"/>
          <w:numId w:val="14"/>
        </w:numPr>
        <w:rPr>
          <w:lang w:val="el-GR"/>
        </w:rPr>
      </w:pPr>
      <w:r>
        <w:rPr>
          <w:lang w:val="el-GR"/>
        </w:rPr>
        <w:t xml:space="preserve">Επιλογή </w:t>
      </w:r>
      <w:r>
        <w:t>Done</w:t>
      </w:r>
      <w:r w:rsidRPr="004D508B">
        <w:rPr>
          <w:lang w:val="el-GR"/>
        </w:rPr>
        <w:t xml:space="preserve"> </w:t>
      </w:r>
      <w:r>
        <w:t>button</w:t>
      </w:r>
      <w:r w:rsidRPr="004D508B">
        <w:rPr>
          <w:lang w:val="el-GR"/>
        </w:rPr>
        <w:t xml:space="preserve">, </w:t>
      </w:r>
      <w:r>
        <w:rPr>
          <w:lang w:val="el-GR"/>
        </w:rPr>
        <w:t xml:space="preserve">δηλώνοντας ότι δεν επιθυμούμε να εισάγουμε άλλα </w:t>
      </w:r>
      <w:r>
        <w:t>tokens</w:t>
      </w:r>
      <w:r w:rsidRPr="004D508B">
        <w:rPr>
          <w:lang w:val="el-GR"/>
        </w:rPr>
        <w:t xml:space="preserve"> </w:t>
      </w:r>
      <w:r>
        <w:rPr>
          <w:lang w:val="el-GR"/>
        </w:rPr>
        <w:t xml:space="preserve">για </w:t>
      </w:r>
      <w:r>
        <w:t>exchange</w:t>
      </w:r>
    </w:p>
    <w:p w14:paraId="2B1E8CBA" w14:textId="6862030E" w:rsidR="004D508B" w:rsidRPr="004D508B" w:rsidRDefault="004D508B" w:rsidP="00882550">
      <w:pPr>
        <w:pStyle w:val="BodyText"/>
        <w:numPr>
          <w:ilvl w:val="0"/>
          <w:numId w:val="14"/>
        </w:numPr>
        <w:rPr>
          <w:lang w:val="el-GR"/>
        </w:rPr>
      </w:pPr>
      <w:r w:rsidRPr="004D508B">
        <w:rPr>
          <w:lang w:val="el-GR"/>
        </w:rPr>
        <w:t xml:space="preserve">Έπειτα εμφανίζονται οι ενναλακτικές </w:t>
      </w:r>
      <w:r>
        <w:rPr>
          <w:lang w:val="el-GR"/>
        </w:rPr>
        <w:t xml:space="preserve">του </w:t>
      </w:r>
      <w:r>
        <w:t>exchange</w:t>
      </w:r>
    </w:p>
    <w:p w14:paraId="37F480E8" w14:textId="4FCD55EA" w:rsidR="004D508B" w:rsidRDefault="004D508B" w:rsidP="00882550">
      <w:pPr>
        <w:pStyle w:val="BodyText"/>
        <w:numPr>
          <w:ilvl w:val="0"/>
          <w:numId w:val="14"/>
        </w:numPr>
        <w:rPr>
          <w:lang w:val="el-GR"/>
        </w:rPr>
      </w:pPr>
      <w:r>
        <w:rPr>
          <w:lang w:val="el-GR"/>
        </w:rPr>
        <w:t>Επιλογή μιας εναλλακτικής</w:t>
      </w:r>
    </w:p>
    <w:p w14:paraId="43F68DBF" w14:textId="7418ECFF" w:rsidR="004D508B" w:rsidRDefault="004D508B" w:rsidP="00882550">
      <w:pPr>
        <w:pStyle w:val="BodyText"/>
        <w:numPr>
          <w:ilvl w:val="0"/>
          <w:numId w:val="14"/>
        </w:numPr>
        <w:rPr>
          <w:lang w:val="el-GR"/>
        </w:rPr>
      </w:pPr>
      <w:r>
        <w:rPr>
          <w:lang w:val="el-GR"/>
        </w:rPr>
        <w:t xml:space="preserve">Εκτέλεση της επιλογής από το </w:t>
      </w:r>
      <w:r>
        <w:t>PayPod</w:t>
      </w:r>
      <w:r w:rsidRPr="004D508B">
        <w:rPr>
          <w:lang w:val="el-GR"/>
        </w:rPr>
        <w:t xml:space="preserve"> </w:t>
      </w:r>
      <w:r>
        <w:rPr>
          <w:lang w:val="el-GR"/>
        </w:rPr>
        <w:t xml:space="preserve">και ο </w:t>
      </w:r>
      <w:r>
        <w:t>middle</w:t>
      </w:r>
      <w:r w:rsidRPr="004D508B">
        <w:rPr>
          <w:lang w:val="el-GR"/>
        </w:rPr>
        <w:t xml:space="preserve"> </w:t>
      </w:r>
      <w:r>
        <w:t>level</w:t>
      </w:r>
      <w:r w:rsidRPr="004D508B">
        <w:rPr>
          <w:lang w:val="el-GR"/>
        </w:rPr>
        <w:t xml:space="preserve"> </w:t>
      </w:r>
      <w:r>
        <w:t>driver</w:t>
      </w:r>
      <w:r w:rsidRPr="004D508B">
        <w:rPr>
          <w:lang w:val="el-GR"/>
        </w:rPr>
        <w:t xml:space="preserve"> </w:t>
      </w:r>
      <w:r>
        <w:rPr>
          <w:lang w:val="el-GR"/>
        </w:rPr>
        <w:t xml:space="preserve">μπαίνει σε </w:t>
      </w:r>
      <w:r>
        <w:t>wait</w:t>
      </w:r>
      <w:r w:rsidRPr="004D508B">
        <w:rPr>
          <w:lang w:val="el-GR"/>
        </w:rPr>
        <w:t xml:space="preserve"> </w:t>
      </w:r>
      <w:r>
        <w:t>state</w:t>
      </w:r>
      <w:r w:rsidRPr="004D508B">
        <w:rPr>
          <w:lang w:val="el-GR"/>
        </w:rPr>
        <w:t xml:space="preserve"> </w:t>
      </w:r>
      <w:r>
        <w:rPr>
          <w:lang w:val="el-GR"/>
        </w:rPr>
        <w:t>περιμένοντας να ολοκληρωθεί η διαδικασία</w:t>
      </w:r>
    </w:p>
    <w:p w14:paraId="562E6D2C" w14:textId="7A26CBFB" w:rsidR="004D508B" w:rsidRPr="004D508B" w:rsidRDefault="004D508B" w:rsidP="00882550">
      <w:pPr>
        <w:pStyle w:val="BodyText"/>
        <w:numPr>
          <w:ilvl w:val="0"/>
          <w:numId w:val="14"/>
        </w:numPr>
        <w:rPr>
          <w:lang w:val="el-GR"/>
        </w:rPr>
      </w:pPr>
      <w:r>
        <w:rPr>
          <w:lang w:val="el-GR"/>
        </w:rPr>
        <w:t xml:space="preserve">Ολοκλήρωση διαδικασία και εμφάνιση </w:t>
      </w:r>
      <w:r>
        <w:t>Exit</w:t>
      </w:r>
      <w:r w:rsidRPr="004D508B">
        <w:rPr>
          <w:lang w:val="el-GR"/>
        </w:rPr>
        <w:t xml:space="preserve"> </w:t>
      </w:r>
      <w:r>
        <w:t>button</w:t>
      </w:r>
      <w:r w:rsidRPr="004D508B">
        <w:rPr>
          <w:lang w:val="el-GR"/>
        </w:rPr>
        <w:t xml:space="preserve"> </w:t>
      </w:r>
      <w:r>
        <w:t>option</w:t>
      </w:r>
      <w:r>
        <w:rPr>
          <w:lang w:val="el-GR"/>
        </w:rPr>
        <w:t xml:space="preserve"> όπου δίνει την δυνατότητα να επιστρέψει στο αρχικό </w:t>
      </w:r>
      <w:r>
        <w:t>menu</w:t>
      </w:r>
      <w:r w:rsidRPr="004D508B">
        <w:rPr>
          <w:lang w:val="el-GR"/>
        </w:rPr>
        <w:t>.</w:t>
      </w:r>
    </w:p>
    <w:p w14:paraId="36F546BC" w14:textId="77777777" w:rsidR="004D508B" w:rsidRPr="00B86968" w:rsidRDefault="004D508B" w:rsidP="004D508B">
      <w:pPr>
        <w:pStyle w:val="BodyText"/>
        <w:rPr>
          <w:lang w:val="el-GR"/>
        </w:rPr>
      </w:pPr>
    </w:p>
    <w:p w14:paraId="044A7DF6" w14:textId="77777777" w:rsidR="004D508B" w:rsidRPr="00B86968" w:rsidRDefault="004D508B" w:rsidP="004D508B">
      <w:pPr>
        <w:pStyle w:val="BodyText"/>
        <w:rPr>
          <w:lang w:val="el-GR"/>
        </w:rPr>
      </w:pPr>
    </w:p>
    <w:p w14:paraId="7B872BBB" w14:textId="77777777" w:rsidR="004D508B" w:rsidRDefault="004D508B" w:rsidP="004D508B">
      <w:pPr>
        <w:pStyle w:val="BodyText"/>
        <w:keepNext/>
        <w:jc w:val="center"/>
      </w:pPr>
      <w:r w:rsidRPr="004D508B">
        <w:rPr>
          <w:noProof/>
          <w:lang w:val="el-GR"/>
        </w:rPr>
        <w:drawing>
          <wp:inline distT="0" distB="0" distL="0" distR="0" wp14:anchorId="3A736374" wp14:editId="3FB1563A">
            <wp:extent cx="5334744" cy="3458058"/>
            <wp:effectExtent l="0" t="0" r="0" b="9525"/>
            <wp:docPr id="535657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57693" name="Picture 1" descr="A screenshot of a computer&#10;&#10;Description automatically generated"/>
                    <pic:cNvPicPr/>
                  </pic:nvPicPr>
                  <pic:blipFill>
                    <a:blip r:embed="rId21"/>
                    <a:stretch>
                      <a:fillRect/>
                    </a:stretch>
                  </pic:blipFill>
                  <pic:spPr>
                    <a:xfrm>
                      <a:off x="0" y="0"/>
                      <a:ext cx="5334744" cy="3458058"/>
                    </a:xfrm>
                    <a:prstGeom prst="rect">
                      <a:avLst/>
                    </a:prstGeom>
                  </pic:spPr>
                </pic:pic>
              </a:graphicData>
            </a:graphic>
          </wp:inline>
        </w:drawing>
      </w:r>
    </w:p>
    <w:p w14:paraId="76F7A947" w14:textId="4C744DA0" w:rsidR="004D508B" w:rsidRDefault="004D508B" w:rsidP="004D508B">
      <w:pPr>
        <w:pStyle w:val="Caption"/>
        <w:jc w:val="center"/>
      </w:pPr>
      <w:r>
        <w:t xml:space="preserve">Εικόνα </w:t>
      </w:r>
      <w:r>
        <w:fldChar w:fldCharType="begin"/>
      </w:r>
      <w:r>
        <w:instrText xml:space="preserve"> SEQ Εικόνα \* ARABIC </w:instrText>
      </w:r>
      <w:r>
        <w:fldChar w:fldCharType="separate"/>
      </w:r>
      <w:r w:rsidR="003B1BC3">
        <w:rPr>
          <w:noProof/>
        </w:rPr>
        <w:t>14</w:t>
      </w:r>
      <w:r>
        <w:fldChar w:fldCharType="end"/>
      </w:r>
      <w:r>
        <w:t xml:space="preserve">: </w:t>
      </w:r>
      <w:r>
        <w:rPr>
          <w:lang w:val="el-GR"/>
        </w:rPr>
        <w:t xml:space="preserve">Αρχικό </w:t>
      </w:r>
      <w:r>
        <w:t>UI Exhange</w:t>
      </w:r>
    </w:p>
    <w:p w14:paraId="786E9D64" w14:textId="77777777" w:rsidR="004D508B" w:rsidRDefault="004D508B" w:rsidP="004D508B"/>
    <w:p w14:paraId="78535A1E" w14:textId="77777777" w:rsidR="004D508B" w:rsidRDefault="004D508B" w:rsidP="004D508B"/>
    <w:p w14:paraId="3088B705" w14:textId="77777777" w:rsidR="004D508B" w:rsidRDefault="004D508B" w:rsidP="004D508B"/>
    <w:p w14:paraId="06D4E77E" w14:textId="77777777" w:rsidR="004D508B" w:rsidRDefault="004D508B" w:rsidP="004D508B"/>
    <w:p w14:paraId="0A2B4B62" w14:textId="77777777" w:rsidR="004D508B" w:rsidRDefault="004D508B" w:rsidP="004D508B"/>
    <w:p w14:paraId="6C3CC8FF" w14:textId="77777777" w:rsidR="004D508B" w:rsidRDefault="004D508B" w:rsidP="004D508B"/>
    <w:p w14:paraId="2697B909" w14:textId="77777777" w:rsidR="004D508B" w:rsidRDefault="004D508B" w:rsidP="004D508B"/>
    <w:p w14:paraId="52B184F2" w14:textId="77777777" w:rsidR="004D508B" w:rsidRDefault="004D508B" w:rsidP="004D508B">
      <w:pPr>
        <w:keepNext/>
        <w:jc w:val="center"/>
      </w:pPr>
      <w:r w:rsidRPr="004D508B">
        <w:rPr>
          <w:noProof/>
        </w:rPr>
        <w:lastRenderedPageBreak/>
        <w:drawing>
          <wp:inline distT="0" distB="0" distL="0" distR="0" wp14:anchorId="1B33B023" wp14:editId="65669C26">
            <wp:extent cx="5077534" cy="3391373"/>
            <wp:effectExtent l="0" t="0" r="8890" b="0"/>
            <wp:docPr id="1399080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80237" name="Picture 1" descr="A screenshot of a computer&#10;&#10;Description automatically generated"/>
                    <pic:cNvPicPr/>
                  </pic:nvPicPr>
                  <pic:blipFill>
                    <a:blip r:embed="rId22"/>
                    <a:stretch>
                      <a:fillRect/>
                    </a:stretch>
                  </pic:blipFill>
                  <pic:spPr>
                    <a:xfrm>
                      <a:off x="0" y="0"/>
                      <a:ext cx="5077534" cy="3391373"/>
                    </a:xfrm>
                    <a:prstGeom prst="rect">
                      <a:avLst/>
                    </a:prstGeom>
                  </pic:spPr>
                </pic:pic>
              </a:graphicData>
            </a:graphic>
          </wp:inline>
        </w:drawing>
      </w:r>
    </w:p>
    <w:p w14:paraId="5E3C7CFC" w14:textId="172121CB" w:rsidR="004D508B" w:rsidRPr="005C227B" w:rsidRDefault="004D508B" w:rsidP="004D508B">
      <w:pPr>
        <w:pStyle w:val="Caption"/>
        <w:jc w:val="center"/>
        <w:rPr>
          <w:lang w:val="el-GR"/>
        </w:rPr>
      </w:pPr>
      <w:r w:rsidRPr="005C227B">
        <w:rPr>
          <w:lang w:val="el-GR"/>
        </w:rPr>
        <w:t xml:space="preserve">Εικόνα </w:t>
      </w:r>
      <w:r>
        <w:fldChar w:fldCharType="begin"/>
      </w:r>
      <w:r w:rsidRPr="005C227B">
        <w:rPr>
          <w:lang w:val="el-GR"/>
        </w:rPr>
        <w:instrText xml:space="preserve"> </w:instrText>
      </w:r>
      <w:r>
        <w:instrText>SEQ</w:instrText>
      </w:r>
      <w:r w:rsidRPr="005C227B">
        <w:rPr>
          <w:lang w:val="el-GR"/>
        </w:rPr>
        <w:instrText xml:space="preserve"> Εικόνα \* </w:instrText>
      </w:r>
      <w:r>
        <w:instrText>ARABIC</w:instrText>
      </w:r>
      <w:r w:rsidRPr="005C227B">
        <w:rPr>
          <w:lang w:val="el-GR"/>
        </w:rPr>
        <w:instrText xml:space="preserve"> </w:instrText>
      </w:r>
      <w:r>
        <w:fldChar w:fldCharType="separate"/>
      </w:r>
      <w:r w:rsidR="003B1BC3" w:rsidRPr="003B1BC3">
        <w:rPr>
          <w:noProof/>
          <w:lang w:val="el-GR"/>
        </w:rPr>
        <w:t>15</w:t>
      </w:r>
      <w:r>
        <w:fldChar w:fldCharType="end"/>
      </w:r>
      <w:r w:rsidRPr="005C227B">
        <w:rPr>
          <w:lang w:val="el-GR"/>
        </w:rPr>
        <w:t xml:space="preserve">: </w:t>
      </w:r>
      <w:r>
        <w:t>UI</w:t>
      </w:r>
      <w:r w:rsidRPr="005C227B">
        <w:rPr>
          <w:lang w:val="el-GR"/>
        </w:rPr>
        <w:t xml:space="preserve"> </w:t>
      </w:r>
      <w:r>
        <w:rPr>
          <w:lang w:val="el-GR"/>
        </w:rPr>
        <w:t xml:space="preserve">μετά την επιλογή </w:t>
      </w:r>
      <w:r>
        <w:t>Start</w:t>
      </w:r>
    </w:p>
    <w:p w14:paraId="0686EBFF" w14:textId="77777777" w:rsidR="005C227B" w:rsidRPr="005C227B" w:rsidRDefault="005C227B" w:rsidP="005C227B">
      <w:pPr>
        <w:rPr>
          <w:lang w:val="el-GR"/>
        </w:rPr>
      </w:pPr>
    </w:p>
    <w:p w14:paraId="7124C974" w14:textId="77777777" w:rsidR="005C227B" w:rsidRDefault="005C227B" w:rsidP="005C227B">
      <w:pPr>
        <w:keepNext/>
        <w:jc w:val="center"/>
      </w:pPr>
      <w:r w:rsidRPr="005C227B">
        <w:rPr>
          <w:noProof/>
        </w:rPr>
        <w:drawing>
          <wp:inline distT="0" distB="0" distL="0" distR="0" wp14:anchorId="22722BB7" wp14:editId="1103CFBE">
            <wp:extent cx="5382376" cy="3505689"/>
            <wp:effectExtent l="0" t="0" r="8890" b="0"/>
            <wp:docPr id="55046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64835" name=""/>
                    <pic:cNvPicPr/>
                  </pic:nvPicPr>
                  <pic:blipFill>
                    <a:blip r:embed="rId23"/>
                    <a:stretch>
                      <a:fillRect/>
                    </a:stretch>
                  </pic:blipFill>
                  <pic:spPr>
                    <a:xfrm>
                      <a:off x="0" y="0"/>
                      <a:ext cx="5382376" cy="3505689"/>
                    </a:xfrm>
                    <a:prstGeom prst="rect">
                      <a:avLst/>
                    </a:prstGeom>
                  </pic:spPr>
                </pic:pic>
              </a:graphicData>
            </a:graphic>
          </wp:inline>
        </w:drawing>
      </w:r>
    </w:p>
    <w:p w14:paraId="1DCA976A" w14:textId="27324E8A" w:rsidR="005C227B" w:rsidRPr="005C227B" w:rsidRDefault="005C227B" w:rsidP="005C227B">
      <w:pPr>
        <w:pStyle w:val="Caption"/>
        <w:jc w:val="center"/>
        <w:rPr>
          <w:lang w:val="el-GR"/>
        </w:rPr>
      </w:pPr>
      <w:r w:rsidRPr="005C227B">
        <w:rPr>
          <w:lang w:val="el-GR"/>
        </w:rPr>
        <w:t xml:space="preserve">Εικόνα </w:t>
      </w:r>
      <w:r>
        <w:fldChar w:fldCharType="begin"/>
      </w:r>
      <w:r w:rsidRPr="005C227B">
        <w:rPr>
          <w:lang w:val="el-GR"/>
        </w:rPr>
        <w:instrText xml:space="preserve"> </w:instrText>
      </w:r>
      <w:r>
        <w:instrText>SEQ</w:instrText>
      </w:r>
      <w:r w:rsidRPr="005C227B">
        <w:rPr>
          <w:lang w:val="el-GR"/>
        </w:rPr>
        <w:instrText xml:space="preserve"> Εικόνα \* </w:instrText>
      </w:r>
      <w:r>
        <w:instrText>ARABIC</w:instrText>
      </w:r>
      <w:r w:rsidRPr="005C227B">
        <w:rPr>
          <w:lang w:val="el-GR"/>
        </w:rPr>
        <w:instrText xml:space="preserve"> </w:instrText>
      </w:r>
      <w:r>
        <w:fldChar w:fldCharType="separate"/>
      </w:r>
      <w:r w:rsidR="003B1BC3" w:rsidRPr="003B1BC3">
        <w:rPr>
          <w:noProof/>
          <w:lang w:val="el-GR"/>
        </w:rPr>
        <w:t>16</w:t>
      </w:r>
      <w:r>
        <w:fldChar w:fldCharType="end"/>
      </w:r>
      <w:r w:rsidRPr="005C227B">
        <w:rPr>
          <w:lang w:val="el-GR"/>
        </w:rPr>
        <w:t xml:space="preserve">: </w:t>
      </w:r>
      <w:r>
        <w:t>UI</w:t>
      </w:r>
      <w:r w:rsidRPr="005C227B">
        <w:rPr>
          <w:lang w:val="el-GR"/>
        </w:rPr>
        <w:t xml:space="preserve"> </w:t>
      </w:r>
      <w:r>
        <w:rPr>
          <w:lang w:val="el-GR"/>
        </w:rPr>
        <w:t xml:space="preserve">μετά την εισαγωγή </w:t>
      </w:r>
      <w:r>
        <w:t>denomination</w:t>
      </w:r>
    </w:p>
    <w:p w14:paraId="551D8647" w14:textId="77777777" w:rsidR="005C227B" w:rsidRPr="005C227B" w:rsidRDefault="005C227B" w:rsidP="005C227B">
      <w:pPr>
        <w:rPr>
          <w:lang w:val="el-GR"/>
        </w:rPr>
      </w:pPr>
    </w:p>
    <w:p w14:paraId="0D73C832" w14:textId="77777777" w:rsidR="005C227B" w:rsidRPr="005C227B" w:rsidRDefault="005C227B" w:rsidP="005C227B">
      <w:pPr>
        <w:rPr>
          <w:lang w:val="el-GR"/>
        </w:rPr>
      </w:pPr>
    </w:p>
    <w:p w14:paraId="316E4FFA" w14:textId="77777777" w:rsidR="005C227B" w:rsidRPr="005C227B" w:rsidRDefault="005C227B" w:rsidP="005C227B">
      <w:pPr>
        <w:rPr>
          <w:lang w:val="el-GR"/>
        </w:rPr>
      </w:pPr>
    </w:p>
    <w:p w14:paraId="03B59F6A" w14:textId="77777777" w:rsidR="005C227B" w:rsidRDefault="005C227B" w:rsidP="005C227B">
      <w:pPr>
        <w:keepNext/>
        <w:jc w:val="center"/>
      </w:pPr>
      <w:r w:rsidRPr="005C227B">
        <w:rPr>
          <w:noProof/>
        </w:rPr>
        <w:lastRenderedPageBreak/>
        <w:drawing>
          <wp:inline distT="0" distB="0" distL="0" distR="0" wp14:anchorId="5BE7AE1F" wp14:editId="5FD1DB52">
            <wp:extent cx="5372850" cy="3353268"/>
            <wp:effectExtent l="0" t="0" r="0" b="0"/>
            <wp:docPr id="8683256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25602" name="Picture 1" descr="A screen shot of a computer screen&#10;&#10;Description automatically generated"/>
                    <pic:cNvPicPr/>
                  </pic:nvPicPr>
                  <pic:blipFill>
                    <a:blip r:embed="rId24"/>
                    <a:stretch>
                      <a:fillRect/>
                    </a:stretch>
                  </pic:blipFill>
                  <pic:spPr>
                    <a:xfrm>
                      <a:off x="0" y="0"/>
                      <a:ext cx="5372850" cy="3353268"/>
                    </a:xfrm>
                    <a:prstGeom prst="rect">
                      <a:avLst/>
                    </a:prstGeom>
                  </pic:spPr>
                </pic:pic>
              </a:graphicData>
            </a:graphic>
          </wp:inline>
        </w:drawing>
      </w:r>
    </w:p>
    <w:p w14:paraId="256FF9BE" w14:textId="493D39D5" w:rsidR="005C227B" w:rsidRDefault="005C227B" w:rsidP="005C227B">
      <w:pPr>
        <w:pStyle w:val="Caption"/>
        <w:jc w:val="center"/>
      </w:pPr>
      <w:r>
        <w:t xml:space="preserve">Εικόνα </w:t>
      </w:r>
      <w:r>
        <w:fldChar w:fldCharType="begin"/>
      </w:r>
      <w:r>
        <w:instrText xml:space="preserve"> SEQ Εικόνα \* ARABIC </w:instrText>
      </w:r>
      <w:r>
        <w:fldChar w:fldCharType="separate"/>
      </w:r>
      <w:r w:rsidR="003B1BC3">
        <w:rPr>
          <w:noProof/>
        </w:rPr>
        <w:t>17</w:t>
      </w:r>
      <w:r>
        <w:fldChar w:fldCharType="end"/>
      </w:r>
      <w:r>
        <w:t xml:space="preserve">: </w:t>
      </w:r>
      <w:r>
        <w:rPr>
          <w:lang w:val="el-GR"/>
        </w:rPr>
        <w:t xml:space="preserve">Υπολογισμός </w:t>
      </w:r>
      <w:r>
        <w:t>alternatives</w:t>
      </w:r>
    </w:p>
    <w:p w14:paraId="6DBB53A3" w14:textId="77777777" w:rsidR="005C227B" w:rsidRDefault="005C227B" w:rsidP="005C227B"/>
    <w:p w14:paraId="3B28C0C7" w14:textId="77777777" w:rsidR="005C227B" w:rsidRDefault="005C227B" w:rsidP="005C227B">
      <w:pPr>
        <w:keepNext/>
        <w:jc w:val="center"/>
      </w:pPr>
      <w:r w:rsidRPr="005C227B">
        <w:rPr>
          <w:noProof/>
        </w:rPr>
        <w:drawing>
          <wp:inline distT="0" distB="0" distL="0" distR="0" wp14:anchorId="25672A9A" wp14:editId="0F784CDF">
            <wp:extent cx="5153744" cy="3439005"/>
            <wp:effectExtent l="0" t="0" r="8890" b="9525"/>
            <wp:docPr id="8977279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27957" name="Picture 1" descr="A screenshot of a computer screen&#10;&#10;Description automatically generated"/>
                    <pic:cNvPicPr/>
                  </pic:nvPicPr>
                  <pic:blipFill>
                    <a:blip r:embed="rId25"/>
                    <a:stretch>
                      <a:fillRect/>
                    </a:stretch>
                  </pic:blipFill>
                  <pic:spPr>
                    <a:xfrm>
                      <a:off x="0" y="0"/>
                      <a:ext cx="5153744" cy="3439005"/>
                    </a:xfrm>
                    <a:prstGeom prst="rect">
                      <a:avLst/>
                    </a:prstGeom>
                  </pic:spPr>
                </pic:pic>
              </a:graphicData>
            </a:graphic>
          </wp:inline>
        </w:drawing>
      </w:r>
    </w:p>
    <w:p w14:paraId="6489DDDC" w14:textId="430BD9D4" w:rsidR="005C227B" w:rsidRDefault="005C227B" w:rsidP="005C227B">
      <w:pPr>
        <w:pStyle w:val="Caption"/>
        <w:jc w:val="center"/>
      </w:pPr>
      <w:r>
        <w:t xml:space="preserve">Εικόνα </w:t>
      </w:r>
      <w:r>
        <w:fldChar w:fldCharType="begin"/>
      </w:r>
      <w:r>
        <w:instrText xml:space="preserve"> SEQ Εικόνα \* ARABIC </w:instrText>
      </w:r>
      <w:r>
        <w:fldChar w:fldCharType="separate"/>
      </w:r>
      <w:r w:rsidR="003B1BC3">
        <w:rPr>
          <w:noProof/>
        </w:rPr>
        <w:t>18</w:t>
      </w:r>
      <w:r>
        <w:fldChar w:fldCharType="end"/>
      </w:r>
      <w:r>
        <w:t xml:space="preserve">: </w:t>
      </w:r>
      <w:r>
        <w:rPr>
          <w:lang w:val="el-GR"/>
        </w:rPr>
        <w:t xml:space="preserve">Προβολή </w:t>
      </w:r>
      <w:r>
        <w:t xml:space="preserve">alternatives </w:t>
      </w:r>
      <w:r>
        <w:rPr>
          <w:lang w:val="el-GR"/>
        </w:rPr>
        <w:t xml:space="preserve">με βάση το </w:t>
      </w:r>
      <w:r>
        <w:t>cash inventory</w:t>
      </w:r>
    </w:p>
    <w:p w14:paraId="7BBEEA3B" w14:textId="77777777" w:rsidR="005C227B" w:rsidRDefault="005C227B" w:rsidP="005C227B"/>
    <w:p w14:paraId="628649DF" w14:textId="77777777" w:rsidR="005C227B" w:rsidRDefault="005C227B" w:rsidP="005C227B"/>
    <w:p w14:paraId="53F4AD7D" w14:textId="77777777" w:rsidR="005C227B" w:rsidRDefault="005C227B" w:rsidP="005C227B"/>
    <w:p w14:paraId="66AA5E89" w14:textId="77777777" w:rsidR="005C227B" w:rsidRDefault="005C227B" w:rsidP="005C227B">
      <w:pPr>
        <w:keepNext/>
        <w:jc w:val="center"/>
      </w:pPr>
      <w:r w:rsidRPr="005C227B">
        <w:rPr>
          <w:noProof/>
        </w:rPr>
        <w:lastRenderedPageBreak/>
        <w:drawing>
          <wp:inline distT="0" distB="0" distL="0" distR="0" wp14:anchorId="129C2047" wp14:editId="40ADBC97">
            <wp:extent cx="5706271" cy="3372321"/>
            <wp:effectExtent l="0" t="0" r="0" b="0"/>
            <wp:docPr id="83698563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85639" name="Picture 1" descr="A screen shot of a computer screen&#10;&#10;Description automatically generated"/>
                    <pic:cNvPicPr/>
                  </pic:nvPicPr>
                  <pic:blipFill>
                    <a:blip r:embed="rId26"/>
                    <a:stretch>
                      <a:fillRect/>
                    </a:stretch>
                  </pic:blipFill>
                  <pic:spPr>
                    <a:xfrm>
                      <a:off x="0" y="0"/>
                      <a:ext cx="5706271" cy="3372321"/>
                    </a:xfrm>
                    <a:prstGeom prst="rect">
                      <a:avLst/>
                    </a:prstGeom>
                  </pic:spPr>
                </pic:pic>
              </a:graphicData>
            </a:graphic>
          </wp:inline>
        </w:drawing>
      </w:r>
    </w:p>
    <w:p w14:paraId="4A485EFA" w14:textId="789945D8" w:rsidR="005C227B" w:rsidRPr="005C227B" w:rsidRDefault="005C227B" w:rsidP="005C227B">
      <w:pPr>
        <w:pStyle w:val="Caption"/>
        <w:jc w:val="center"/>
        <w:rPr>
          <w:lang w:val="el-GR"/>
        </w:rPr>
      </w:pPr>
      <w:r w:rsidRPr="005C227B">
        <w:rPr>
          <w:lang w:val="el-GR"/>
        </w:rPr>
        <w:t xml:space="preserve">Εικόνα </w:t>
      </w:r>
      <w:r>
        <w:fldChar w:fldCharType="begin"/>
      </w:r>
      <w:r w:rsidRPr="005C227B">
        <w:rPr>
          <w:lang w:val="el-GR"/>
        </w:rPr>
        <w:instrText xml:space="preserve"> </w:instrText>
      </w:r>
      <w:r>
        <w:instrText>SEQ</w:instrText>
      </w:r>
      <w:r w:rsidRPr="005C227B">
        <w:rPr>
          <w:lang w:val="el-GR"/>
        </w:rPr>
        <w:instrText xml:space="preserve"> Εικόνα \* </w:instrText>
      </w:r>
      <w:r>
        <w:instrText>ARABIC</w:instrText>
      </w:r>
      <w:r w:rsidRPr="005C227B">
        <w:rPr>
          <w:lang w:val="el-GR"/>
        </w:rPr>
        <w:instrText xml:space="preserve"> </w:instrText>
      </w:r>
      <w:r>
        <w:fldChar w:fldCharType="separate"/>
      </w:r>
      <w:r w:rsidR="003B1BC3" w:rsidRPr="003B1BC3">
        <w:rPr>
          <w:noProof/>
          <w:lang w:val="el-GR"/>
        </w:rPr>
        <w:t>19</w:t>
      </w:r>
      <w:r>
        <w:fldChar w:fldCharType="end"/>
      </w:r>
      <w:r w:rsidRPr="005C227B">
        <w:rPr>
          <w:lang w:val="el-GR"/>
        </w:rPr>
        <w:t xml:space="preserve">: </w:t>
      </w:r>
      <w:r>
        <w:t>UI</w:t>
      </w:r>
      <w:r w:rsidRPr="005C227B">
        <w:rPr>
          <w:lang w:val="el-GR"/>
        </w:rPr>
        <w:t xml:space="preserve"> </w:t>
      </w:r>
      <w:r>
        <w:rPr>
          <w:lang w:val="el-GR"/>
        </w:rPr>
        <w:t xml:space="preserve">μετά την επιλογή </w:t>
      </w:r>
      <w:r>
        <w:t>alternative</w:t>
      </w:r>
    </w:p>
    <w:p w14:paraId="47F86C74" w14:textId="77777777" w:rsidR="005C227B" w:rsidRPr="005C227B" w:rsidRDefault="005C227B" w:rsidP="005C227B">
      <w:pPr>
        <w:rPr>
          <w:lang w:val="el-GR"/>
        </w:rPr>
      </w:pPr>
    </w:p>
    <w:p w14:paraId="28F30793" w14:textId="77777777" w:rsidR="005C227B" w:rsidRDefault="005C227B" w:rsidP="005C227B">
      <w:pPr>
        <w:keepNext/>
        <w:jc w:val="center"/>
      </w:pPr>
      <w:r w:rsidRPr="005C227B">
        <w:rPr>
          <w:noProof/>
        </w:rPr>
        <w:drawing>
          <wp:inline distT="0" distB="0" distL="0" distR="0" wp14:anchorId="43CEE8C7" wp14:editId="5F91F8A7">
            <wp:extent cx="5868219" cy="3743847"/>
            <wp:effectExtent l="0" t="0" r="0" b="9525"/>
            <wp:docPr id="536441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41489" name="Picture 1" descr="A screenshot of a computer&#10;&#10;Description automatically generated"/>
                    <pic:cNvPicPr/>
                  </pic:nvPicPr>
                  <pic:blipFill>
                    <a:blip r:embed="rId27"/>
                    <a:stretch>
                      <a:fillRect/>
                    </a:stretch>
                  </pic:blipFill>
                  <pic:spPr>
                    <a:xfrm>
                      <a:off x="0" y="0"/>
                      <a:ext cx="5868219" cy="3743847"/>
                    </a:xfrm>
                    <a:prstGeom prst="rect">
                      <a:avLst/>
                    </a:prstGeom>
                  </pic:spPr>
                </pic:pic>
              </a:graphicData>
            </a:graphic>
          </wp:inline>
        </w:drawing>
      </w:r>
    </w:p>
    <w:p w14:paraId="6DA201E8" w14:textId="41CBEFB9" w:rsidR="005C227B" w:rsidRPr="005C227B" w:rsidRDefault="005C227B" w:rsidP="005C227B">
      <w:pPr>
        <w:pStyle w:val="Caption"/>
        <w:jc w:val="center"/>
        <w:rPr>
          <w:lang w:val="el-GR"/>
        </w:rPr>
      </w:pPr>
      <w:r w:rsidRPr="005C227B">
        <w:rPr>
          <w:lang w:val="el-GR"/>
        </w:rPr>
        <w:t xml:space="preserve">Εικόνα </w:t>
      </w:r>
      <w:r>
        <w:fldChar w:fldCharType="begin"/>
      </w:r>
      <w:r w:rsidRPr="005C227B">
        <w:rPr>
          <w:lang w:val="el-GR"/>
        </w:rPr>
        <w:instrText xml:space="preserve"> </w:instrText>
      </w:r>
      <w:r>
        <w:instrText>SEQ</w:instrText>
      </w:r>
      <w:r w:rsidRPr="005C227B">
        <w:rPr>
          <w:lang w:val="el-GR"/>
        </w:rPr>
        <w:instrText xml:space="preserve"> Εικόνα \* </w:instrText>
      </w:r>
      <w:r>
        <w:instrText>ARABIC</w:instrText>
      </w:r>
      <w:r w:rsidRPr="005C227B">
        <w:rPr>
          <w:lang w:val="el-GR"/>
        </w:rPr>
        <w:instrText xml:space="preserve"> </w:instrText>
      </w:r>
      <w:r>
        <w:fldChar w:fldCharType="separate"/>
      </w:r>
      <w:r w:rsidR="003B1BC3" w:rsidRPr="003F5B2F">
        <w:rPr>
          <w:noProof/>
          <w:lang w:val="el-GR"/>
        </w:rPr>
        <w:t>20</w:t>
      </w:r>
      <w:r>
        <w:fldChar w:fldCharType="end"/>
      </w:r>
      <w:r w:rsidRPr="005C227B">
        <w:rPr>
          <w:lang w:val="el-GR"/>
        </w:rPr>
        <w:t xml:space="preserve">: </w:t>
      </w:r>
      <w:r>
        <w:rPr>
          <w:lang w:val="el-GR"/>
        </w:rPr>
        <w:t xml:space="preserve">Τελικό </w:t>
      </w:r>
      <w:r>
        <w:t>UI</w:t>
      </w:r>
    </w:p>
    <w:p w14:paraId="1ED7D706" w14:textId="77777777" w:rsidR="005C227B" w:rsidRPr="005C227B" w:rsidRDefault="005C227B" w:rsidP="005C227B">
      <w:pPr>
        <w:rPr>
          <w:lang w:val="el-GR"/>
        </w:rPr>
      </w:pPr>
    </w:p>
    <w:p w14:paraId="32F0568E" w14:textId="7F68B585" w:rsidR="005C227B" w:rsidRDefault="005C227B" w:rsidP="005C227B">
      <w:pPr>
        <w:pStyle w:val="Heading2"/>
        <w:rPr>
          <w:lang w:val="el-GR"/>
        </w:rPr>
      </w:pPr>
      <w:bookmarkStart w:id="25" w:name="_Toc162533669"/>
      <w:r>
        <w:rPr>
          <w:lang w:val="el-GR"/>
        </w:rPr>
        <w:lastRenderedPageBreak/>
        <w:t>Εναλλακτική Ροή 1</w:t>
      </w:r>
      <w:bookmarkEnd w:id="25"/>
    </w:p>
    <w:p w14:paraId="01D864B6" w14:textId="77777777" w:rsidR="00A27A8E" w:rsidRDefault="00A27A8E" w:rsidP="00A27A8E">
      <w:pPr>
        <w:pStyle w:val="BodyText"/>
        <w:rPr>
          <w:lang w:val="el-GR"/>
        </w:rPr>
      </w:pPr>
    </w:p>
    <w:p w14:paraId="2CD0BF00" w14:textId="77777777" w:rsidR="00A27A8E" w:rsidRPr="009E3467" w:rsidRDefault="00A27A8E" w:rsidP="00882550">
      <w:pPr>
        <w:pStyle w:val="BodyText"/>
        <w:numPr>
          <w:ilvl w:val="0"/>
          <w:numId w:val="15"/>
        </w:numPr>
        <w:rPr>
          <w:lang w:val="el-GR"/>
        </w:rPr>
      </w:pPr>
      <w:r>
        <w:rPr>
          <w:lang w:val="el-GR"/>
        </w:rPr>
        <w:t xml:space="preserve">Είσοδος του </w:t>
      </w:r>
      <w:r>
        <w:t>NDA</w:t>
      </w:r>
      <w:r w:rsidRPr="009E3467">
        <w:rPr>
          <w:lang w:val="el-GR"/>
        </w:rPr>
        <w:t xml:space="preserve"> </w:t>
      </w:r>
      <w:r>
        <w:rPr>
          <w:lang w:val="el-GR"/>
        </w:rPr>
        <w:t xml:space="preserve">χρήστη στο </w:t>
      </w:r>
      <w:r>
        <w:t>PPTNDA</w:t>
      </w:r>
      <w:r w:rsidRPr="009E3467">
        <w:rPr>
          <w:lang w:val="el-GR"/>
        </w:rPr>
        <w:t xml:space="preserve"> </w:t>
      </w:r>
      <w:r>
        <w:rPr>
          <w:lang w:val="el-GR"/>
        </w:rPr>
        <w:t xml:space="preserve">μέσω του </w:t>
      </w:r>
      <w:r>
        <w:t>Login</w:t>
      </w:r>
      <w:r w:rsidRPr="009E3467">
        <w:rPr>
          <w:lang w:val="el-GR"/>
        </w:rPr>
        <w:t xml:space="preserve"> </w:t>
      </w:r>
      <w:r>
        <w:t>UI</w:t>
      </w:r>
    </w:p>
    <w:p w14:paraId="5F3C2CA7" w14:textId="77777777" w:rsidR="00A27A8E" w:rsidRPr="009E3467" w:rsidRDefault="00A27A8E" w:rsidP="00882550">
      <w:pPr>
        <w:pStyle w:val="BodyText"/>
        <w:numPr>
          <w:ilvl w:val="0"/>
          <w:numId w:val="15"/>
        </w:numPr>
        <w:rPr>
          <w:lang w:val="el-GR"/>
        </w:rPr>
      </w:pPr>
      <w:r>
        <w:rPr>
          <w:lang w:val="el-GR"/>
        </w:rPr>
        <w:t xml:space="preserve">Επιλογή από το κεντρικό </w:t>
      </w:r>
      <w:r>
        <w:t>NDA</w:t>
      </w:r>
      <w:r w:rsidRPr="009E3467">
        <w:rPr>
          <w:lang w:val="el-GR"/>
        </w:rPr>
        <w:t xml:space="preserve"> </w:t>
      </w:r>
      <w:r>
        <w:t>menu</w:t>
      </w:r>
      <w:r w:rsidRPr="009E3467">
        <w:rPr>
          <w:lang w:val="el-GR"/>
        </w:rPr>
        <w:t xml:space="preserve"> </w:t>
      </w:r>
      <w:r>
        <w:rPr>
          <w:lang w:val="el-GR"/>
        </w:rPr>
        <w:t xml:space="preserve">της επιλογής </w:t>
      </w:r>
      <w:r>
        <w:t>Exchange</w:t>
      </w:r>
    </w:p>
    <w:p w14:paraId="2289F1B7" w14:textId="77777777" w:rsidR="00A27A8E" w:rsidRPr="004D508B" w:rsidRDefault="00A27A8E" w:rsidP="00882550">
      <w:pPr>
        <w:pStyle w:val="BodyText"/>
        <w:numPr>
          <w:ilvl w:val="0"/>
          <w:numId w:val="15"/>
        </w:numPr>
        <w:rPr>
          <w:lang w:val="el-GR"/>
        </w:rPr>
      </w:pPr>
      <w:r>
        <w:rPr>
          <w:lang w:val="el-GR"/>
        </w:rPr>
        <w:t xml:space="preserve">Εκκίνηση του </w:t>
      </w:r>
      <w:r>
        <w:t>Exchange operation</w:t>
      </w:r>
    </w:p>
    <w:p w14:paraId="210AB44D" w14:textId="77777777" w:rsidR="00A27A8E" w:rsidRDefault="00A27A8E" w:rsidP="00882550">
      <w:pPr>
        <w:pStyle w:val="BodyText"/>
        <w:numPr>
          <w:ilvl w:val="0"/>
          <w:numId w:val="15"/>
        </w:numPr>
        <w:rPr>
          <w:lang w:val="el-GR"/>
        </w:rPr>
      </w:pPr>
      <w:r>
        <w:rPr>
          <w:lang w:val="el-GR"/>
        </w:rPr>
        <w:t xml:space="preserve">Πάτημα </w:t>
      </w:r>
      <w:r>
        <w:t>Start</w:t>
      </w:r>
      <w:r w:rsidRPr="004D508B">
        <w:rPr>
          <w:lang w:val="el-GR"/>
        </w:rPr>
        <w:t xml:space="preserve"> </w:t>
      </w:r>
      <w:r>
        <w:t>Button</w:t>
      </w:r>
      <w:r w:rsidRPr="004D508B">
        <w:rPr>
          <w:lang w:val="el-GR"/>
        </w:rPr>
        <w:t xml:space="preserve"> </w:t>
      </w:r>
      <w:r>
        <w:rPr>
          <w:lang w:val="el-GR"/>
        </w:rPr>
        <w:t xml:space="preserve">όπου ενημερώνεται ο χρήστης να βάλει στο </w:t>
      </w:r>
      <w:r>
        <w:t>PayPod</w:t>
      </w:r>
      <w:r w:rsidRPr="004D508B">
        <w:rPr>
          <w:lang w:val="el-GR"/>
        </w:rPr>
        <w:t xml:space="preserve"> </w:t>
      </w:r>
      <w:r>
        <w:rPr>
          <w:lang w:val="el-GR"/>
        </w:rPr>
        <w:t xml:space="preserve">το ποσό που επιθυμεί να κάνει </w:t>
      </w:r>
      <w:r>
        <w:t>exchange</w:t>
      </w:r>
      <w:r w:rsidRPr="004D508B">
        <w:rPr>
          <w:lang w:val="el-GR"/>
        </w:rPr>
        <w:t xml:space="preserve"> </w:t>
      </w:r>
      <w:r>
        <w:rPr>
          <w:lang w:val="el-GR"/>
        </w:rPr>
        <w:t xml:space="preserve">και ενημέρωση του χρήστη όταν τελειώσει να πατήσει το κουμπί </w:t>
      </w:r>
      <w:r>
        <w:t>Done</w:t>
      </w:r>
    </w:p>
    <w:p w14:paraId="32B3B801" w14:textId="77777777" w:rsidR="00A27A8E" w:rsidRDefault="00A27A8E" w:rsidP="00882550">
      <w:pPr>
        <w:pStyle w:val="BodyText"/>
        <w:numPr>
          <w:ilvl w:val="0"/>
          <w:numId w:val="15"/>
        </w:numPr>
        <w:rPr>
          <w:lang w:val="el-GR"/>
        </w:rPr>
      </w:pPr>
      <w:r>
        <w:rPr>
          <w:lang w:val="el-GR"/>
        </w:rPr>
        <w:t xml:space="preserve">Με κάθε εισαγωγή </w:t>
      </w:r>
      <w:r>
        <w:t>denomination</w:t>
      </w:r>
      <w:r w:rsidRPr="004D508B">
        <w:rPr>
          <w:lang w:val="el-GR"/>
        </w:rPr>
        <w:t xml:space="preserve"> </w:t>
      </w:r>
      <w:r>
        <w:rPr>
          <w:lang w:val="el-GR"/>
        </w:rPr>
        <w:t xml:space="preserve">ενημερώνεται </w:t>
      </w:r>
      <w:r>
        <w:t>live</w:t>
      </w:r>
      <w:r w:rsidRPr="004D508B">
        <w:rPr>
          <w:lang w:val="el-GR"/>
        </w:rPr>
        <w:t xml:space="preserve"> </w:t>
      </w:r>
      <w:r>
        <w:rPr>
          <w:lang w:val="el-GR"/>
        </w:rPr>
        <w:t>το σύστημα το τι εισήλθε σε αυτό</w:t>
      </w:r>
    </w:p>
    <w:p w14:paraId="62D92B79" w14:textId="7805AAE9" w:rsidR="00A27A8E" w:rsidRPr="00A27A8E" w:rsidRDefault="00A27A8E" w:rsidP="00882550">
      <w:pPr>
        <w:pStyle w:val="BodyText"/>
        <w:numPr>
          <w:ilvl w:val="0"/>
          <w:numId w:val="15"/>
        </w:numPr>
        <w:rPr>
          <w:lang w:val="el-GR"/>
        </w:rPr>
      </w:pPr>
      <w:r>
        <w:rPr>
          <w:lang w:val="el-GR"/>
        </w:rPr>
        <w:t xml:space="preserve">Επιλογή </w:t>
      </w:r>
      <w:r>
        <w:t>Cancel</w:t>
      </w:r>
      <w:r w:rsidRPr="00A27A8E">
        <w:rPr>
          <w:lang w:val="el-GR"/>
        </w:rPr>
        <w:t xml:space="preserve"> </w:t>
      </w:r>
      <w:r>
        <w:t>button</w:t>
      </w:r>
      <w:r>
        <w:rPr>
          <w:lang w:val="el-GR"/>
        </w:rPr>
        <w:t xml:space="preserve">, όπου ακυρώνει την συναλλαγή και επιστρέφει στον </w:t>
      </w:r>
      <w:r>
        <w:t>NDA</w:t>
      </w:r>
      <w:r w:rsidRPr="00A27A8E">
        <w:rPr>
          <w:lang w:val="el-GR"/>
        </w:rPr>
        <w:t xml:space="preserve"> </w:t>
      </w:r>
      <w:r>
        <w:rPr>
          <w:lang w:val="el-GR"/>
        </w:rPr>
        <w:t xml:space="preserve">χρήστη το πόσο που έβαλε στο </w:t>
      </w:r>
      <w:r>
        <w:t>PayPod</w:t>
      </w:r>
    </w:p>
    <w:p w14:paraId="587F7B93" w14:textId="5175EC4D" w:rsidR="00A27A8E" w:rsidRPr="00A27A8E" w:rsidRDefault="00A27A8E" w:rsidP="00882550">
      <w:pPr>
        <w:pStyle w:val="BodyText"/>
        <w:numPr>
          <w:ilvl w:val="0"/>
          <w:numId w:val="15"/>
        </w:numPr>
        <w:rPr>
          <w:lang w:val="el-GR"/>
        </w:rPr>
      </w:pPr>
      <w:r>
        <w:rPr>
          <w:lang w:val="el-GR"/>
        </w:rPr>
        <w:t xml:space="preserve">Ενημέρωση του χρήστη με αντίστοιχο </w:t>
      </w:r>
      <w:r>
        <w:t>UI</w:t>
      </w:r>
    </w:p>
    <w:p w14:paraId="23B38DCF" w14:textId="0FFA2656" w:rsidR="00A27A8E" w:rsidRDefault="00A27A8E" w:rsidP="00882550">
      <w:pPr>
        <w:pStyle w:val="BodyText"/>
        <w:numPr>
          <w:ilvl w:val="0"/>
          <w:numId w:val="15"/>
        </w:numPr>
        <w:rPr>
          <w:lang w:val="el-GR"/>
        </w:rPr>
      </w:pPr>
      <w:r>
        <w:rPr>
          <w:lang w:val="el-GR"/>
        </w:rPr>
        <w:t xml:space="preserve">Επιστροφή στο κεντρικό </w:t>
      </w:r>
      <w:r>
        <w:t>menu</w:t>
      </w:r>
    </w:p>
    <w:p w14:paraId="7BA6106A" w14:textId="77777777" w:rsidR="00A27A8E" w:rsidRPr="005C227B" w:rsidRDefault="00A27A8E" w:rsidP="00A27A8E">
      <w:pPr>
        <w:pStyle w:val="BodyText"/>
        <w:rPr>
          <w:lang w:val="el-GR"/>
        </w:rPr>
      </w:pPr>
    </w:p>
    <w:sectPr w:rsidR="00A27A8E" w:rsidRPr="005C227B" w:rsidSect="002B11EA">
      <w:footerReference w:type="default" r:id="rId28"/>
      <w:pgSz w:w="11910" w:h="16840"/>
      <w:pgMar w:top="1580" w:right="880" w:bottom="2180" w:left="1220" w:header="0" w:footer="1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A5766" w14:textId="77777777" w:rsidR="002B11EA" w:rsidRDefault="002B11EA">
      <w:r>
        <w:separator/>
      </w:r>
    </w:p>
  </w:endnote>
  <w:endnote w:type="continuationSeparator" w:id="0">
    <w:p w14:paraId="09730C3D" w14:textId="77777777" w:rsidR="002B11EA" w:rsidRDefault="002B1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BF65B" w14:textId="664F4024" w:rsidR="00DA755F" w:rsidRDefault="008F256B" w:rsidP="008F256B">
    <w:pPr>
      <w:pStyle w:val="Footer"/>
      <w:tabs>
        <w:tab w:val="clear" w:pos="9360"/>
        <w:tab w:val="right" w:pos="9810"/>
      </w:tabs>
      <w:rPr>
        <w:sz w:val="20"/>
      </w:rPr>
    </w:pPr>
    <w:r w:rsidRPr="008F256B">
      <w:rPr>
        <w:noProof/>
      </w:rPr>
      <w:drawing>
        <wp:inline distT="0" distB="0" distL="0" distR="0" wp14:anchorId="75102DB1" wp14:editId="08B5DF82">
          <wp:extent cx="1009791" cy="266737"/>
          <wp:effectExtent l="0" t="0" r="0" b="0"/>
          <wp:docPr id="1075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76" name=""/>
                  <pic:cNvPicPr/>
                </pic:nvPicPr>
                <pic:blipFill>
                  <a:blip r:embed="rId1"/>
                  <a:stretch>
                    <a:fillRect/>
                  </a:stretch>
                </pic:blipFill>
                <pic:spPr>
                  <a:xfrm>
                    <a:off x="0" y="0"/>
                    <a:ext cx="1009791" cy="266737"/>
                  </a:xfrm>
                  <a:prstGeom prst="rect">
                    <a:avLst/>
                  </a:prstGeom>
                </pic:spPr>
              </pic:pic>
            </a:graphicData>
          </a:graphic>
        </wp:inline>
      </w:drawing>
    </w:r>
    <w:r w:rsidRPr="008F256B">
      <w:rPr>
        <w:sz w:val="20"/>
      </w:rPr>
      <w:t xml:space="preserve"> </w:t>
    </w:r>
    <w:r w:rsidRPr="008F256B">
      <w:rPr>
        <w:sz w:val="20"/>
      </w:rPr>
      <w:ptab w:relativeTo="margin" w:alignment="center" w:leader="none"/>
    </w:r>
    <w:sdt>
      <w:sdtPr>
        <w:id w:val="13008908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98D93" w14:textId="77777777" w:rsidR="002B11EA" w:rsidRDefault="002B11EA">
      <w:r>
        <w:separator/>
      </w:r>
    </w:p>
  </w:footnote>
  <w:footnote w:type="continuationSeparator" w:id="0">
    <w:p w14:paraId="72E948C3" w14:textId="77777777" w:rsidR="002B11EA" w:rsidRDefault="002B11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08CD"/>
    <w:multiLevelType w:val="hybridMultilevel"/>
    <w:tmpl w:val="C23AA2D8"/>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62E35"/>
    <w:multiLevelType w:val="hybridMultilevel"/>
    <w:tmpl w:val="CC266B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26378"/>
    <w:multiLevelType w:val="hybridMultilevel"/>
    <w:tmpl w:val="7F64B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286988"/>
    <w:multiLevelType w:val="hybridMultilevel"/>
    <w:tmpl w:val="C23AA2D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71AD3"/>
    <w:multiLevelType w:val="hybridMultilevel"/>
    <w:tmpl w:val="7F64B0C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2235D"/>
    <w:multiLevelType w:val="hybridMultilevel"/>
    <w:tmpl w:val="F06C1B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1F29E8"/>
    <w:multiLevelType w:val="hybridMultilevel"/>
    <w:tmpl w:val="CC266B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F761E1"/>
    <w:multiLevelType w:val="hybridMultilevel"/>
    <w:tmpl w:val="B20602A0"/>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EF04B7"/>
    <w:multiLevelType w:val="hybridMultilevel"/>
    <w:tmpl w:val="C23AA2D8"/>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F73603"/>
    <w:multiLevelType w:val="hybridMultilevel"/>
    <w:tmpl w:val="C23AA2D8"/>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987474"/>
    <w:multiLevelType w:val="hybridMultilevel"/>
    <w:tmpl w:val="B20602A0"/>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27D75"/>
    <w:multiLevelType w:val="hybridMultilevel"/>
    <w:tmpl w:val="C23AA2D8"/>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18428A"/>
    <w:multiLevelType w:val="hybridMultilevel"/>
    <w:tmpl w:val="C5F030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209CF"/>
    <w:multiLevelType w:val="hybridMultilevel"/>
    <w:tmpl w:val="F06C1B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E55BE1"/>
    <w:multiLevelType w:val="hybridMultilevel"/>
    <w:tmpl w:val="B20602A0"/>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9446221">
    <w:abstractNumId w:val="3"/>
  </w:num>
  <w:num w:numId="2" w16cid:durableId="36858278">
    <w:abstractNumId w:val="8"/>
  </w:num>
  <w:num w:numId="3" w16cid:durableId="1537155099">
    <w:abstractNumId w:val="9"/>
  </w:num>
  <w:num w:numId="4" w16cid:durableId="1420131059">
    <w:abstractNumId w:val="0"/>
  </w:num>
  <w:num w:numId="5" w16cid:durableId="1470828056">
    <w:abstractNumId w:val="11"/>
  </w:num>
  <w:num w:numId="6" w16cid:durableId="1414157673">
    <w:abstractNumId w:val="12"/>
  </w:num>
  <w:num w:numId="7" w16cid:durableId="317539394">
    <w:abstractNumId w:val="10"/>
  </w:num>
  <w:num w:numId="8" w16cid:durableId="260528448">
    <w:abstractNumId w:val="14"/>
  </w:num>
  <w:num w:numId="9" w16cid:durableId="1154103725">
    <w:abstractNumId w:val="7"/>
  </w:num>
  <w:num w:numId="10" w16cid:durableId="663899471">
    <w:abstractNumId w:val="1"/>
  </w:num>
  <w:num w:numId="11" w16cid:durableId="1691254340">
    <w:abstractNumId w:val="6"/>
  </w:num>
  <w:num w:numId="12" w16cid:durableId="1118598198">
    <w:abstractNumId w:val="13"/>
  </w:num>
  <w:num w:numId="13" w16cid:durableId="1600213754">
    <w:abstractNumId w:val="5"/>
  </w:num>
  <w:num w:numId="14" w16cid:durableId="878084065">
    <w:abstractNumId w:val="4"/>
  </w:num>
  <w:num w:numId="15" w16cid:durableId="126985241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303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A755F"/>
    <w:rsid w:val="000732EB"/>
    <w:rsid w:val="00106EE9"/>
    <w:rsid w:val="00154AA6"/>
    <w:rsid w:val="001B25AA"/>
    <w:rsid w:val="002319CF"/>
    <w:rsid w:val="00245199"/>
    <w:rsid w:val="002510E7"/>
    <w:rsid w:val="00261694"/>
    <w:rsid w:val="00273CCB"/>
    <w:rsid w:val="002B11EA"/>
    <w:rsid w:val="0036055E"/>
    <w:rsid w:val="00385344"/>
    <w:rsid w:val="003915D5"/>
    <w:rsid w:val="003B1BC3"/>
    <w:rsid w:val="003F5B2F"/>
    <w:rsid w:val="004A40D4"/>
    <w:rsid w:val="004D508B"/>
    <w:rsid w:val="004D6AF1"/>
    <w:rsid w:val="005718CB"/>
    <w:rsid w:val="005B2FAC"/>
    <w:rsid w:val="005B3335"/>
    <w:rsid w:val="005C227B"/>
    <w:rsid w:val="005D2636"/>
    <w:rsid w:val="00613B8B"/>
    <w:rsid w:val="0063346D"/>
    <w:rsid w:val="00680714"/>
    <w:rsid w:val="006C342D"/>
    <w:rsid w:val="006F27E1"/>
    <w:rsid w:val="007330A4"/>
    <w:rsid w:val="00782F0F"/>
    <w:rsid w:val="007E755B"/>
    <w:rsid w:val="00836227"/>
    <w:rsid w:val="00882550"/>
    <w:rsid w:val="008F256B"/>
    <w:rsid w:val="009419F8"/>
    <w:rsid w:val="009D170A"/>
    <w:rsid w:val="009E3467"/>
    <w:rsid w:val="00A13CA7"/>
    <w:rsid w:val="00A27A8E"/>
    <w:rsid w:val="00A84BD2"/>
    <w:rsid w:val="00B06452"/>
    <w:rsid w:val="00B86968"/>
    <w:rsid w:val="00C0139C"/>
    <w:rsid w:val="00C05F54"/>
    <w:rsid w:val="00C64E52"/>
    <w:rsid w:val="00CA7752"/>
    <w:rsid w:val="00CD3B41"/>
    <w:rsid w:val="00DA755F"/>
    <w:rsid w:val="00E05482"/>
    <w:rsid w:val="00EA4169"/>
    <w:rsid w:val="00EE6928"/>
    <w:rsid w:val="00F607EE"/>
    <w:rsid w:val="00F7771E"/>
    <w:rsid w:val="00FA0EB7"/>
    <w:rsid w:val="00FF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30"/>
    <o:shapelayout v:ext="edit">
      <o:idmap v:ext="edit" data="2"/>
    </o:shapelayout>
  </w:shapeDefaults>
  <w:decimalSymbol w:val="."/>
  <w:listSeparator w:val=","/>
  <w14:docId w14:val="2C1283FA"/>
  <w15:docId w15:val="{DBA04468-CA8C-4925-8CE8-4AF2222C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7"/>
      <w:ind w:left="220"/>
      <w:outlineLvl w:val="0"/>
    </w:pPr>
    <w:rPr>
      <w:rFonts w:ascii="Cambria" w:eastAsia="Cambria" w:hAnsi="Cambria" w:cs="Cambria"/>
      <w:b/>
      <w:bCs/>
      <w:sz w:val="28"/>
      <w:szCs w:val="28"/>
    </w:rPr>
  </w:style>
  <w:style w:type="paragraph" w:styleId="Heading2">
    <w:name w:val="heading 2"/>
    <w:basedOn w:val="Normal"/>
    <w:uiPriority w:val="9"/>
    <w:unhideWhenUsed/>
    <w:qFormat/>
    <w:pPr>
      <w:ind w:left="220"/>
      <w:outlineLvl w:val="1"/>
    </w:pPr>
    <w:rPr>
      <w:rFonts w:ascii="Cambria" w:eastAsia="Cambria" w:hAnsi="Cambria" w:cs="Cambria"/>
      <w:b/>
      <w:bCs/>
      <w:sz w:val="26"/>
      <w:szCs w:val="26"/>
    </w:rPr>
  </w:style>
  <w:style w:type="paragraph" w:styleId="Heading3">
    <w:name w:val="heading 3"/>
    <w:basedOn w:val="Normal"/>
    <w:uiPriority w:val="9"/>
    <w:unhideWhenUsed/>
    <w:qFormat/>
    <w:pPr>
      <w:ind w:left="220" w:hanging="360"/>
      <w:outlineLvl w:val="2"/>
    </w:pPr>
    <w:rPr>
      <w:rFonts w:ascii="Cambria" w:eastAsia="Cambria" w:hAnsi="Cambria" w:cs="Cambria"/>
      <w:b/>
      <w:bCs/>
    </w:rPr>
  </w:style>
  <w:style w:type="paragraph" w:styleId="Heading4">
    <w:name w:val="heading 4"/>
    <w:basedOn w:val="Normal"/>
    <w:uiPriority w:val="9"/>
    <w:unhideWhenUsed/>
    <w:qFormat/>
    <w:pPr>
      <w:spacing w:before="81"/>
      <w:ind w:left="220"/>
      <w:outlineLvl w:val="3"/>
    </w:pPr>
    <w:rPr>
      <w:rFonts w:ascii="Cambria" w:eastAsia="Cambria" w:hAnsi="Cambria" w:cs="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9"/>
      <w:ind w:left="220"/>
    </w:pPr>
  </w:style>
  <w:style w:type="paragraph" w:styleId="TOC2">
    <w:name w:val="toc 2"/>
    <w:basedOn w:val="Normal"/>
    <w:uiPriority w:val="39"/>
    <w:qFormat/>
    <w:pPr>
      <w:spacing w:before="139"/>
      <w:ind w:left="440"/>
    </w:pPr>
  </w:style>
  <w:style w:type="paragraph" w:styleId="TOC3">
    <w:name w:val="toc 3"/>
    <w:basedOn w:val="Normal"/>
    <w:uiPriority w:val="1"/>
    <w:qFormat/>
    <w:pPr>
      <w:spacing w:before="139"/>
      <w:ind w:left="659"/>
    </w:pPr>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43" w:lineRule="exact"/>
    </w:pPr>
  </w:style>
  <w:style w:type="paragraph" w:styleId="Header">
    <w:name w:val="header"/>
    <w:basedOn w:val="Normal"/>
    <w:link w:val="HeaderChar"/>
    <w:uiPriority w:val="99"/>
    <w:unhideWhenUsed/>
    <w:rsid w:val="008F256B"/>
    <w:pPr>
      <w:tabs>
        <w:tab w:val="center" w:pos="4680"/>
        <w:tab w:val="right" w:pos="9360"/>
      </w:tabs>
    </w:pPr>
  </w:style>
  <w:style w:type="character" w:customStyle="1" w:styleId="HeaderChar">
    <w:name w:val="Header Char"/>
    <w:basedOn w:val="DefaultParagraphFont"/>
    <w:link w:val="Header"/>
    <w:uiPriority w:val="99"/>
    <w:rsid w:val="008F256B"/>
    <w:rPr>
      <w:rFonts w:ascii="Calibri" w:eastAsia="Calibri" w:hAnsi="Calibri" w:cs="Calibri"/>
    </w:rPr>
  </w:style>
  <w:style w:type="paragraph" w:styleId="Footer">
    <w:name w:val="footer"/>
    <w:basedOn w:val="Normal"/>
    <w:link w:val="FooterChar"/>
    <w:uiPriority w:val="99"/>
    <w:unhideWhenUsed/>
    <w:rsid w:val="008F256B"/>
    <w:pPr>
      <w:tabs>
        <w:tab w:val="center" w:pos="4680"/>
        <w:tab w:val="right" w:pos="9360"/>
      </w:tabs>
    </w:pPr>
  </w:style>
  <w:style w:type="character" w:customStyle="1" w:styleId="FooterChar">
    <w:name w:val="Footer Char"/>
    <w:basedOn w:val="DefaultParagraphFont"/>
    <w:link w:val="Footer"/>
    <w:uiPriority w:val="99"/>
    <w:rsid w:val="008F256B"/>
    <w:rPr>
      <w:rFonts w:ascii="Calibri" w:eastAsia="Calibri" w:hAnsi="Calibri" w:cs="Calibri"/>
    </w:rPr>
  </w:style>
  <w:style w:type="character" w:styleId="Hyperlink">
    <w:name w:val="Hyperlink"/>
    <w:basedOn w:val="DefaultParagraphFont"/>
    <w:uiPriority w:val="99"/>
    <w:unhideWhenUsed/>
    <w:rsid w:val="00A84BD2"/>
    <w:rPr>
      <w:color w:val="0000FF" w:themeColor="hyperlink"/>
      <w:u w:val="single"/>
    </w:rPr>
  </w:style>
  <w:style w:type="character" w:styleId="UnresolvedMention">
    <w:name w:val="Unresolved Mention"/>
    <w:basedOn w:val="DefaultParagraphFont"/>
    <w:uiPriority w:val="99"/>
    <w:semiHidden/>
    <w:unhideWhenUsed/>
    <w:rsid w:val="00A84BD2"/>
    <w:rPr>
      <w:color w:val="605E5C"/>
      <w:shd w:val="clear" w:color="auto" w:fill="E1DFDD"/>
    </w:rPr>
  </w:style>
  <w:style w:type="paragraph" w:styleId="TOCHeading">
    <w:name w:val="TOC Heading"/>
    <w:basedOn w:val="Heading1"/>
    <w:next w:val="Normal"/>
    <w:uiPriority w:val="39"/>
    <w:unhideWhenUsed/>
    <w:qFormat/>
    <w:rsid w:val="005B333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table" w:styleId="ListTable5Dark-Accent6">
    <w:name w:val="List Table 5 Dark Accent 6"/>
    <w:basedOn w:val="TableNormal"/>
    <w:uiPriority w:val="50"/>
    <w:rsid w:val="006C342D"/>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IntenseEmphasis">
    <w:name w:val="Intense Emphasis"/>
    <w:basedOn w:val="DefaultParagraphFont"/>
    <w:uiPriority w:val="21"/>
    <w:qFormat/>
    <w:rsid w:val="00F607EE"/>
    <w:rPr>
      <w:i/>
      <w:iCs/>
      <w:color w:val="4F81BD" w:themeColor="accent1"/>
    </w:rPr>
  </w:style>
  <w:style w:type="paragraph" w:styleId="Caption">
    <w:name w:val="caption"/>
    <w:basedOn w:val="Normal"/>
    <w:next w:val="Normal"/>
    <w:uiPriority w:val="35"/>
    <w:unhideWhenUsed/>
    <w:qFormat/>
    <w:rsid w:val="005D263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919545">
      <w:bodyDiv w:val="1"/>
      <w:marLeft w:val="0"/>
      <w:marRight w:val="0"/>
      <w:marTop w:val="0"/>
      <w:marBottom w:val="0"/>
      <w:divBdr>
        <w:top w:val="none" w:sz="0" w:space="0" w:color="auto"/>
        <w:left w:val="none" w:sz="0" w:space="0" w:color="auto"/>
        <w:bottom w:val="none" w:sz="0" w:space="0" w:color="auto"/>
        <w:right w:val="none" w:sz="0" w:space="0" w:color="auto"/>
      </w:divBdr>
    </w:div>
    <w:div w:id="521746463">
      <w:bodyDiv w:val="1"/>
      <w:marLeft w:val="0"/>
      <w:marRight w:val="0"/>
      <w:marTop w:val="0"/>
      <w:marBottom w:val="0"/>
      <w:divBdr>
        <w:top w:val="none" w:sz="0" w:space="0" w:color="auto"/>
        <w:left w:val="none" w:sz="0" w:space="0" w:color="auto"/>
        <w:bottom w:val="none" w:sz="0" w:space="0" w:color="auto"/>
        <w:right w:val="none" w:sz="0" w:space="0" w:color="auto"/>
      </w:divBdr>
    </w:div>
    <w:div w:id="522481374">
      <w:bodyDiv w:val="1"/>
      <w:marLeft w:val="0"/>
      <w:marRight w:val="0"/>
      <w:marTop w:val="0"/>
      <w:marBottom w:val="0"/>
      <w:divBdr>
        <w:top w:val="none" w:sz="0" w:space="0" w:color="auto"/>
        <w:left w:val="none" w:sz="0" w:space="0" w:color="auto"/>
        <w:bottom w:val="none" w:sz="0" w:space="0" w:color="auto"/>
        <w:right w:val="none" w:sz="0" w:space="0" w:color="auto"/>
      </w:divBdr>
    </w:div>
    <w:div w:id="637733580">
      <w:bodyDiv w:val="1"/>
      <w:marLeft w:val="0"/>
      <w:marRight w:val="0"/>
      <w:marTop w:val="0"/>
      <w:marBottom w:val="0"/>
      <w:divBdr>
        <w:top w:val="none" w:sz="0" w:space="0" w:color="auto"/>
        <w:left w:val="none" w:sz="0" w:space="0" w:color="auto"/>
        <w:bottom w:val="none" w:sz="0" w:space="0" w:color="auto"/>
        <w:right w:val="none" w:sz="0" w:space="0" w:color="auto"/>
      </w:divBdr>
    </w:div>
    <w:div w:id="669450264">
      <w:bodyDiv w:val="1"/>
      <w:marLeft w:val="0"/>
      <w:marRight w:val="0"/>
      <w:marTop w:val="0"/>
      <w:marBottom w:val="0"/>
      <w:divBdr>
        <w:top w:val="none" w:sz="0" w:space="0" w:color="auto"/>
        <w:left w:val="none" w:sz="0" w:space="0" w:color="auto"/>
        <w:bottom w:val="none" w:sz="0" w:space="0" w:color="auto"/>
        <w:right w:val="none" w:sz="0" w:space="0" w:color="auto"/>
      </w:divBdr>
    </w:div>
    <w:div w:id="843667780">
      <w:bodyDiv w:val="1"/>
      <w:marLeft w:val="0"/>
      <w:marRight w:val="0"/>
      <w:marTop w:val="0"/>
      <w:marBottom w:val="0"/>
      <w:divBdr>
        <w:top w:val="none" w:sz="0" w:space="0" w:color="auto"/>
        <w:left w:val="none" w:sz="0" w:space="0" w:color="auto"/>
        <w:bottom w:val="none" w:sz="0" w:space="0" w:color="auto"/>
        <w:right w:val="none" w:sz="0" w:space="0" w:color="auto"/>
      </w:divBdr>
    </w:div>
    <w:div w:id="1016812422">
      <w:bodyDiv w:val="1"/>
      <w:marLeft w:val="0"/>
      <w:marRight w:val="0"/>
      <w:marTop w:val="0"/>
      <w:marBottom w:val="0"/>
      <w:divBdr>
        <w:top w:val="none" w:sz="0" w:space="0" w:color="auto"/>
        <w:left w:val="none" w:sz="0" w:space="0" w:color="auto"/>
        <w:bottom w:val="none" w:sz="0" w:space="0" w:color="auto"/>
        <w:right w:val="none" w:sz="0" w:space="0" w:color="auto"/>
      </w:divBdr>
    </w:div>
    <w:div w:id="1152061040">
      <w:bodyDiv w:val="1"/>
      <w:marLeft w:val="0"/>
      <w:marRight w:val="0"/>
      <w:marTop w:val="0"/>
      <w:marBottom w:val="0"/>
      <w:divBdr>
        <w:top w:val="none" w:sz="0" w:space="0" w:color="auto"/>
        <w:left w:val="none" w:sz="0" w:space="0" w:color="auto"/>
        <w:bottom w:val="none" w:sz="0" w:space="0" w:color="auto"/>
        <w:right w:val="none" w:sz="0" w:space="0" w:color="auto"/>
      </w:divBdr>
    </w:div>
    <w:div w:id="1234048191">
      <w:bodyDiv w:val="1"/>
      <w:marLeft w:val="0"/>
      <w:marRight w:val="0"/>
      <w:marTop w:val="0"/>
      <w:marBottom w:val="0"/>
      <w:divBdr>
        <w:top w:val="none" w:sz="0" w:space="0" w:color="auto"/>
        <w:left w:val="none" w:sz="0" w:space="0" w:color="auto"/>
        <w:bottom w:val="none" w:sz="0" w:space="0" w:color="auto"/>
        <w:right w:val="none" w:sz="0" w:space="0" w:color="auto"/>
      </w:divBdr>
    </w:div>
    <w:div w:id="1271668372">
      <w:bodyDiv w:val="1"/>
      <w:marLeft w:val="0"/>
      <w:marRight w:val="0"/>
      <w:marTop w:val="0"/>
      <w:marBottom w:val="0"/>
      <w:divBdr>
        <w:top w:val="none" w:sz="0" w:space="0" w:color="auto"/>
        <w:left w:val="none" w:sz="0" w:space="0" w:color="auto"/>
        <w:bottom w:val="none" w:sz="0" w:space="0" w:color="auto"/>
        <w:right w:val="none" w:sz="0" w:space="0" w:color="auto"/>
      </w:divBdr>
    </w:div>
    <w:div w:id="1516727614">
      <w:bodyDiv w:val="1"/>
      <w:marLeft w:val="0"/>
      <w:marRight w:val="0"/>
      <w:marTop w:val="0"/>
      <w:marBottom w:val="0"/>
      <w:divBdr>
        <w:top w:val="none" w:sz="0" w:space="0" w:color="auto"/>
        <w:left w:val="none" w:sz="0" w:space="0" w:color="auto"/>
        <w:bottom w:val="none" w:sz="0" w:space="0" w:color="auto"/>
        <w:right w:val="none" w:sz="0" w:space="0" w:color="auto"/>
      </w:divBdr>
    </w:div>
    <w:div w:id="1525285370">
      <w:bodyDiv w:val="1"/>
      <w:marLeft w:val="0"/>
      <w:marRight w:val="0"/>
      <w:marTop w:val="0"/>
      <w:marBottom w:val="0"/>
      <w:divBdr>
        <w:top w:val="none" w:sz="0" w:space="0" w:color="auto"/>
        <w:left w:val="none" w:sz="0" w:space="0" w:color="auto"/>
        <w:bottom w:val="none" w:sz="0" w:space="0" w:color="auto"/>
        <w:right w:val="none" w:sz="0" w:space="0" w:color="auto"/>
      </w:divBdr>
    </w:div>
    <w:div w:id="1884170844">
      <w:bodyDiv w:val="1"/>
      <w:marLeft w:val="0"/>
      <w:marRight w:val="0"/>
      <w:marTop w:val="0"/>
      <w:marBottom w:val="0"/>
      <w:divBdr>
        <w:top w:val="none" w:sz="0" w:space="0" w:color="auto"/>
        <w:left w:val="none" w:sz="0" w:space="0" w:color="auto"/>
        <w:bottom w:val="none" w:sz="0" w:space="0" w:color="auto"/>
        <w:right w:val="none" w:sz="0" w:space="0" w:color="auto"/>
      </w:divBdr>
    </w:div>
    <w:div w:id="2058779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EBA45-A637-401F-BF59-5D80E00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Microsoft Word - PMS-023_PDN_ProjectDescrDoc.docx</vt:lpstr>
    </vt:vector>
  </TitlesOfParts>
  <Manager/>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ΚΑΛΔΙΡΗΣ ΙΩΑΝΝΗΣ</cp:lastModifiedBy>
  <cp:revision>2</cp:revision>
  <dcterms:created xsi:type="dcterms:W3CDTF">2024-04-03T15:07:00Z</dcterms:created>
  <dcterms:modified xsi:type="dcterms:W3CDTF">2024-04-06T07:56:00Z</dcterms:modified>
</cp:coreProperties>
</file>