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color w:val="003366"/>
          <w:sz w:val="56"/>
          <w:szCs w:val="56"/>
          <w:rtl w:val="0"/>
        </w:rPr>
        <w:t xml:space="preserve">Arus ERP</w:t>
      </w:r>
      <w:r w:rsidDel="00000000" w:rsidR="00000000" w:rsidRPr="00000000">
        <w:rPr>
          <w:rtl w:val="0"/>
        </w:rPr>
      </w:r>
    </w:p>
    <w:p w:rsidR="00000000" w:rsidDel="00000000" w:rsidP="00000000" w:rsidRDefault="00000000" w:rsidRPr="00000000" w14:paraId="00000004">
      <w:pPr>
        <w:spacing w:after="360" w:lineRule="auto"/>
        <w:jc w:val="center"/>
        <w:rPr/>
      </w:pPr>
      <w:r w:rsidDel="00000000" w:rsidR="00000000" w:rsidRPr="00000000">
        <w:rPr>
          <w:rFonts w:ascii="Calibri" w:cs="Calibri" w:eastAsia="Calibri" w:hAnsi="Calibri"/>
          <w:b w:val="1"/>
          <w:bCs w:val="1"/>
          <w:color w:val="323232"/>
          <w:sz w:val="32"/>
          <w:szCs w:val="32"/>
          <w:rtl w:val="0"/>
        </w:rPr>
        <w:t xml:space="preserve">Documentación Técnica Integral del Sistema</w:t>
      </w:r>
      <w:r w:rsidDel="00000000" w:rsidR="00000000" w:rsidRPr="00000000">
        <w:rPr>
          <w:rtl w:val="0"/>
        </w:rPr>
      </w:r>
    </w:p>
    <w:p w:rsidR="00000000" w:rsidDel="00000000" w:rsidP="00000000" w:rsidRDefault="00000000" w:rsidRPr="00000000" w14:paraId="00000005">
      <w:pPr>
        <w:spacing w:after="480" w:lineRule="auto"/>
        <w:jc w:val="center"/>
        <w:rPr/>
      </w:pPr>
      <w:r w:rsidDel="00000000" w:rsidR="00000000" w:rsidRPr="00000000">
        <w:rPr>
          <w:color w:val="5a5a5a"/>
          <w:sz w:val="23"/>
          <w:szCs w:val="23"/>
          <w:rtl w:val="0"/>
        </w:rPr>
        <w:t xml:space="preserve">MVP de </w:t>
      </w:r>
      <w:r w:rsidDel="00000000" w:rsidR="00000000" w:rsidRPr="00000000">
        <w:rPr>
          <w:rFonts w:ascii="Calibri" w:cs="Calibri" w:eastAsia="Calibri" w:hAnsi="Calibri"/>
          <w:color w:val="5a5a5a"/>
          <w:sz w:val="23"/>
          <w:szCs w:val="23"/>
          <w:rtl w:val="0"/>
        </w:rPr>
        <w:t xml:space="preserve">Sistema ERP Web Multi-Tenant para Pequeñas y Medianas Empresas</w:t>
        <w:br w:type="textWrapping"/>
        <w:t xml:space="preserve">Construido bajo Spec-Driven Development (SDD) con Asistencia de Inteligencia Artificial</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rFonts w:ascii="Calibri" w:cs="Calibri" w:eastAsia="Calibri" w:hAnsi="Calibri"/>
          <w:b w:val="1"/>
          <w:bCs w:val="1"/>
          <w:color w:val="003366"/>
          <w:sz w:val="25"/>
          <w:szCs w:val="25"/>
          <w:rtl w:val="0"/>
        </w:rPr>
        <w:t xml:space="preserve">Equipo 5</w:t>
        <w:br w:type="textWrapping"/>
        <w:br w:type="textWrapping"/>
      </w:r>
      <w:r w:rsidDel="00000000" w:rsidR="00000000" w:rsidRPr="00000000">
        <w:rPr>
          <w:rFonts w:ascii="Calibri" w:cs="Calibri" w:eastAsia="Calibri" w:hAnsi="Calibri"/>
          <w:sz w:val="23"/>
          <w:szCs w:val="23"/>
          <w:rtl w:val="0"/>
        </w:rPr>
        <w:t xml:space="preserve">Juan José Henao Aristizábal</w:t>
        <w:br w:type="textWrapping"/>
        <w:t xml:space="preserve">Ioav Mizrachi Muñoz</w:t>
        <w:br w:type="textWrapping"/>
        <w:t xml:space="preserve">Juan Miguel Castro Martínez</w:t>
        <w:br w:type="textWrapping"/>
        <w:t xml:space="preserve">Julián Giraldo Chica</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color w:val="646464"/>
          <w:sz w:val="21"/>
          <w:szCs w:val="21"/>
          <w:rtl w:val="0"/>
        </w:rPr>
        <w:t xml:space="preserve">Repositorio: https://github.com/IoavM/Arus.git</w:t>
        <w:br w:type="textWrapping"/>
        <w:t xml:space="preserve">Aplicación Web: https://arus-two.vercel.app/</w:t>
        <w:br w:type="textWrapping"/>
        <w:t xml:space="preserve">Backend API: https://arus-backend-d952.onrender.com</w:t>
        <w:br w:type="textWrapping"/>
        <w:t xml:space="preserve">Fecha: Agosto de 2026</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keepNext w:val="1"/>
        <w:spacing w:after="120" w:before="320" w:lineRule="auto"/>
        <w:rPr/>
      </w:pPr>
      <w:bookmarkStart w:colFirst="0" w:colLast="0" w:name="_ccqpsv180y8f" w:id="0"/>
      <w:bookmarkEnd w:id="0"/>
      <w:r w:rsidDel="00000000" w:rsidR="00000000" w:rsidRPr="00000000">
        <w:rPr>
          <w:rtl w:val="0"/>
        </w:rPr>
        <w:t xml:space="preserve">1. Introducción</w:t>
      </w:r>
    </w:p>
    <w:p w:rsidR="00000000" w:rsidDel="00000000" w:rsidP="00000000" w:rsidRDefault="00000000" w:rsidRPr="00000000" w14:paraId="0000000D">
      <w:pPr>
        <w:spacing w:after="80" w:line="276" w:lineRule="auto"/>
        <w:jc w:val="left"/>
        <w:rPr/>
      </w:pPr>
      <w:r w:rsidDel="00000000" w:rsidR="00000000" w:rsidRPr="00000000">
        <w:rPr>
          <w:rFonts w:ascii="Calibri" w:cs="Calibri" w:eastAsia="Calibri" w:hAnsi="Calibri"/>
          <w:sz w:val="22"/>
          <w:szCs w:val="22"/>
          <w:rtl w:val="0"/>
        </w:rPr>
        <w:t xml:space="preserve">Arus ERP es un sistema de gestión empresarial (ERP) web multi-tenant diseñado específicamente para pequeñas y medianas empresas (PYMEs) y micronegocios. El sistema busca </w:t>
      </w:r>
      <w:r w:rsidDel="00000000" w:rsidR="00000000" w:rsidRPr="00000000">
        <w:rPr>
          <w:rtl w:val="0"/>
        </w:rPr>
        <w:t xml:space="preserve">resolver</w:t>
      </w:r>
      <w:r w:rsidDel="00000000" w:rsidR="00000000" w:rsidRPr="00000000">
        <w:rPr>
          <w:rFonts w:ascii="Calibri" w:cs="Calibri" w:eastAsia="Calibri" w:hAnsi="Calibri"/>
          <w:sz w:val="22"/>
          <w:szCs w:val="22"/>
          <w:rtl w:val="0"/>
        </w:rPr>
        <w:t xml:space="preserve"> la falta de control operativo, la desorganización en el inventario y la ausencia de visibilidad financiera en tiempo real, permitiendo a los propietarios y colaboradores gestionar productos, clientes, ventas, compras y usuarios desde una interfaz web moderna y accesible.</w:t>
      </w:r>
      <w:r w:rsidDel="00000000" w:rsidR="00000000" w:rsidRPr="00000000">
        <w:rPr>
          <w:rtl w:val="0"/>
        </w:rPr>
      </w:r>
    </w:p>
    <w:p w:rsidR="00000000" w:rsidDel="00000000" w:rsidP="00000000" w:rsidRDefault="00000000" w:rsidRPr="00000000" w14:paraId="0000000E">
      <w:pPr>
        <w:spacing w:after="8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 documento describe el estado actual de Arus ERP, su arquitectura técnica, estrategia de desarrollo colaborativo, trazabilidad de requerimientos mediante Spec-Driven Development (SDD), pruebas automatizadas, mecanismos de ciberseguridad, infraestructura de despliegue y un análisis detallado del caso de negocio y costos operativos.</w:t>
      </w:r>
    </w:p>
    <w:p w:rsidR="00000000" w:rsidDel="00000000" w:rsidP="00000000" w:rsidRDefault="00000000" w:rsidRPr="00000000" w14:paraId="0000000F">
      <w:pPr>
        <w:spacing w:after="80" w:line="276" w:lineRule="auto"/>
        <w:jc w:val="left"/>
        <w:rPr/>
      </w:pPr>
      <w:r w:rsidDel="00000000" w:rsidR="00000000" w:rsidRPr="00000000">
        <w:rPr>
          <w:rtl w:val="0"/>
        </w:rPr>
        <w:t xml:space="preserve">El alcance presentado corresponde a un MVP funcional, desarrollado para validar la arquitectura, los principales flujos de negocio y la viabilidad técnica de la solución. No representa una versión comercial completamente desarrollada ni pretende cubrir la totalidad de funcionalidades esperadas de un ERP empresarial.</w:t>
      </w:r>
    </w:p>
    <w:p w:rsidR="00000000" w:rsidDel="00000000" w:rsidP="00000000" w:rsidRDefault="00000000" w:rsidRPr="00000000" w14:paraId="00000010">
      <w:pPr>
        <w:keepNext w:val="1"/>
        <w:spacing w:after="40" w:before="180" w:lineRule="auto"/>
        <w:rPr/>
      </w:pPr>
      <w:r w:rsidDel="00000000" w:rsidR="00000000" w:rsidRPr="00000000">
        <w:rPr>
          <w:rFonts w:ascii="Calibri" w:cs="Calibri" w:eastAsia="Calibri" w:hAnsi="Calibri"/>
          <w:b w:val="1"/>
          <w:bCs w:val="1"/>
          <w:color w:val="323232"/>
          <w:sz w:val="23"/>
          <w:szCs w:val="23"/>
          <w:rtl w:val="0"/>
        </w:rPr>
        <w:t xml:space="preserve">Stack Tecnológico</w:t>
      </w:r>
      <w:r w:rsidDel="00000000" w:rsidR="00000000" w:rsidRPr="00000000">
        <w:rPr>
          <w:rtl w:val="0"/>
        </w:rPr>
      </w:r>
    </w:p>
    <w:p w:rsidR="00000000" w:rsidDel="00000000" w:rsidP="00000000" w:rsidRDefault="00000000" w:rsidRPr="00000000" w14:paraId="00000011">
      <w:pPr>
        <w:spacing w:after="80" w:line="276" w:lineRule="auto"/>
        <w:jc w:val="left"/>
        <w:rPr/>
      </w:pPr>
      <w:r w:rsidDel="00000000" w:rsidR="00000000" w:rsidRPr="00000000">
        <w:rPr>
          <w:rFonts w:ascii="Calibri" w:cs="Calibri" w:eastAsia="Calibri" w:hAnsi="Calibri"/>
          <w:sz w:val="22"/>
          <w:szCs w:val="22"/>
          <w:rtl w:val="0"/>
        </w:rPr>
        <w:t xml:space="preserve">El sistema utiliza un stack moderno y eficiente basado en Python y JavaScript:</w:t>
      </w:r>
      <w:r w:rsidDel="00000000" w:rsidR="00000000" w:rsidRPr="00000000">
        <w:rPr>
          <w:rtl w:val="0"/>
        </w:rPr>
      </w:r>
    </w:p>
    <w:tbl>
      <w:tblPr>
        <w:tblStyle w:val="Table1"/>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12">
            <w:pPr>
              <w:jc w:val="left"/>
              <w:rPr/>
            </w:pPr>
            <w:r w:rsidDel="00000000" w:rsidR="00000000" w:rsidRPr="00000000">
              <w:rPr>
                <w:rFonts w:ascii="Calibri" w:cs="Calibri" w:eastAsia="Calibri" w:hAnsi="Calibri"/>
                <w:b w:val="1"/>
                <w:bCs w:val="1"/>
                <w:color w:val="ffffff"/>
                <w:sz w:val="20"/>
                <w:szCs w:val="20"/>
                <w:rtl w:val="0"/>
              </w:rPr>
              <w:t xml:space="preserve">Componente</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13">
            <w:pPr>
              <w:jc w:val="left"/>
              <w:rPr/>
            </w:pPr>
            <w:r w:rsidDel="00000000" w:rsidR="00000000" w:rsidRPr="00000000">
              <w:rPr>
                <w:rFonts w:ascii="Calibri" w:cs="Calibri" w:eastAsia="Calibri" w:hAnsi="Calibri"/>
                <w:b w:val="1"/>
                <w:bCs w:val="1"/>
                <w:color w:val="ffffff"/>
                <w:sz w:val="20"/>
                <w:szCs w:val="20"/>
                <w:rtl w:val="0"/>
              </w:rPr>
              <w:t xml:space="preserve">Tecnología</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14">
            <w:pPr>
              <w:jc w:val="left"/>
              <w:rPr/>
            </w:pPr>
            <w:r w:rsidDel="00000000" w:rsidR="00000000" w:rsidRPr="00000000">
              <w:rPr>
                <w:rFonts w:ascii="Calibri" w:cs="Calibri" w:eastAsia="Calibri" w:hAnsi="Calibri"/>
                <w:b w:val="1"/>
                <w:bCs w:val="1"/>
                <w:color w:val="ffffff"/>
                <w:sz w:val="20"/>
                <w:szCs w:val="20"/>
                <w:rtl w:val="0"/>
              </w:rPr>
              <w:t xml:space="preserve">Versión / 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15">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6">
            <w:pPr>
              <w:spacing w:after="20" w:before="20" w:line="264" w:lineRule="auto"/>
              <w:rPr/>
            </w:pPr>
            <w:r w:rsidDel="00000000" w:rsidR="00000000" w:rsidRPr="00000000">
              <w:rPr>
                <w:rFonts w:ascii="Calibri" w:cs="Calibri" w:eastAsia="Calibri" w:hAnsi="Calibri"/>
                <w:sz w:val="19"/>
                <w:szCs w:val="19"/>
                <w:rtl w:val="0"/>
              </w:rPr>
              <w:t xml:space="preserve">Python + FastAPI</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7">
            <w:pPr>
              <w:spacing w:after="20" w:before="20" w:line="264" w:lineRule="auto"/>
              <w:rPr/>
            </w:pPr>
            <w:r w:rsidDel="00000000" w:rsidR="00000000" w:rsidRPr="00000000">
              <w:rPr>
                <w:rFonts w:ascii="Calibri" w:cs="Calibri" w:eastAsia="Calibri" w:hAnsi="Calibri"/>
                <w:sz w:val="19"/>
                <w:szCs w:val="19"/>
                <w:rtl w:val="0"/>
              </w:rPr>
              <w:t xml:space="preserve">3.12 / 0.110+ (Framework web asíncrono)</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18">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19">
            <w:pPr>
              <w:spacing w:after="20" w:before="20" w:line="264" w:lineRule="auto"/>
              <w:rPr/>
            </w:pPr>
            <w:r w:rsidDel="00000000" w:rsidR="00000000" w:rsidRPr="00000000">
              <w:rPr>
                <w:rFonts w:ascii="Calibri" w:cs="Calibri" w:eastAsia="Calibri" w:hAnsi="Calibri"/>
                <w:sz w:val="19"/>
                <w:szCs w:val="19"/>
                <w:rtl w:val="0"/>
              </w:rPr>
              <w:t xml:space="preserve">React + Vite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1A">
            <w:pPr>
              <w:spacing w:after="20" w:before="20" w:line="264" w:lineRule="auto"/>
              <w:rPr/>
            </w:pPr>
            <w:r w:rsidDel="00000000" w:rsidR="00000000" w:rsidRPr="00000000">
              <w:rPr>
                <w:rFonts w:ascii="Calibri" w:cs="Calibri" w:eastAsia="Calibri" w:hAnsi="Calibri"/>
                <w:sz w:val="19"/>
                <w:szCs w:val="19"/>
                <w:rtl w:val="0"/>
              </w:rPr>
              <w:t xml:space="preserve">18+ / 5.4 (SPA con React Router v6 y Axios)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1B">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C">
            <w:pPr>
              <w:spacing w:after="20" w:before="20" w:line="264" w:lineRule="auto"/>
              <w:rPr/>
            </w:pPr>
            <w:r w:rsidDel="00000000" w:rsidR="00000000" w:rsidRPr="00000000">
              <w:rPr>
                <w:rFonts w:ascii="Calibri" w:cs="Calibri" w:eastAsia="Calibri" w:hAnsi="Calibri"/>
                <w:sz w:val="19"/>
                <w:szCs w:val="19"/>
                <w:rtl w:val="0"/>
              </w:rPr>
              <w:t xml:space="preserve">PostgreSQL (Supabase)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1D">
            <w:pPr>
              <w:spacing w:after="20" w:before="20" w:line="264" w:lineRule="auto"/>
              <w:rPr/>
            </w:pPr>
            <w:r w:rsidDel="00000000" w:rsidR="00000000" w:rsidRPr="00000000">
              <w:rPr>
                <w:rFonts w:ascii="Calibri" w:cs="Calibri" w:eastAsia="Calibri" w:hAnsi="Calibri"/>
                <w:sz w:val="19"/>
                <w:szCs w:val="19"/>
                <w:rtl w:val="0"/>
              </w:rPr>
              <w:t xml:space="preserve">15+ (Relacional con precisión exact DECIMAL)</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1E">
            <w:pPr>
              <w:spacing w:after="20" w:before="20" w:line="264" w:lineRule="auto"/>
              <w:rPr/>
            </w:pPr>
            <w:r w:rsidDel="00000000" w:rsidR="00000000" w:rsidRPr="00000000">
              <w:rPr>
                <w:rFonts w:ascii="Calibri" w:cs="Calibri" w:eastAsia="Calibri" w:hAnsi="Calibri"/>
                <w:sz w:val="19"/>
                <w:szCs w:val="19"/>
                <w:rtl w:val="0"/>
              </w:rPr>
              <w:t xml:space="preserve">ORM y Migraciones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1F">
            <w:pPr>
              <w:spacing w:after="20" w:before="20" w:line="264" w:lineRule="auto"/>
              <w:rPr/>
            </w:pPr>
            <w:r w:rsidDel="00000000" w:rsidR="00000000" w:rsidRPr="00000000">
              <w:rPr>
                <w:rFonts w:ascii="Calibri" w:cs="Calibri" w:eastAsia="Calibri" w:hAnsi="Calibri"/>
                <w:sz w:val="19"/>
                <w:szCs w:val="19"/>
                <w:rtl w:val="0"/>
              </w:rPr>
              <w:t xml:space="preserve">SQLAlchemy 2.0 (Async) + Alembic</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20">
            <w:pPr>
              <w:spacing w:after="20" w:before="20" w:line="264" w:lineRule="auto"/>
              <w:rPr/>
            </w:pPr>
            <w:r w:rsidDel="00000000" w:rsidR="00000000" w:rsidRPr="00000000">
              <w:rPr>
                <w:rFonts w:ascii="Calibri" w:cs="Calibri" w:eastAsia="Calibri" w:hAnsi="Calibri"/>
                <w:sz w:val="19"/>
                <w:szCs w:val="19"/>
                <w:rtl w:val="0"/>
              </w:rPr>
              <w:t xml:space="preserve">2.0.28+ / 1.13+ (Acceso asíncrono y control de esquema)</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1">
            <w:pPr>
              <w:spacing w:after="20" w:before="20" w:line="264" w:lineRule="auto"/>
              <w:rPr/>
            </w:pPr>
            <w:r w:rsidDel="00000000" w:rsidR="00000000" w:rsidRPr="00000000">
              <w:rPr>
                <w:rFonts w:ascii="Calibri" w:cs="Calibri" w:eastAsia="Calibri" w:hAnsi="Calibri"/>
                <w:sz w:val="19"/>
                <w:szCs w:val="19"/>
                <w:rtl w:val="0"/>
              </w:rPr>
              <w:t xml:space="preserve">Seguridad y Auth</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2">
            <w:pPr>
              <w:spacing w:after="20" w:before="20" w:line="264" w:lineRule="auto"/>
              <w:rPr/>
            </w:pPr>
            <w:r w:rsidDel="00000000" w:rsidR="00000000" w:rsidRPr="00000000">
              <w:rPr>
                <w:rFonts w:ascii="Calibri" w:cs="Calibri" w:eastAsia="Calibri" w:hAnsi="Calibri"/>
                <w:sz w:val="19"/>
                <w:szCs w:val="19"/>
                <w:rtl w:val="0"/>
              </w:rPr>
              <w:t xml:space="preserve">PyJWT + bcrypt (passlib)</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spacing w:after="20" w:before="20" w:line="264" w:lineRule="auto"/>
              <w:rPr/>
            </w:pPr>
            <w:r w:rsidDel="00000000" w:rsidR="00000000" w:rsidRPr="00000000">
              <w:rPr>
                <w:rFonts w:ascii="Calibri" w:cs="Calibri" w:eastAsia="Calibri" w:hAnsi="Calibri"/>
                <w:sz w:val="19"/>
                <w:szCs w:val="19"/>
                <w:rtl w:val="0"/>
              </w:rPr>
              <w:t xml:space="preserve">JWT con expiración de 8h y hashing seguro de contraseñas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24">
            <w:pPr>
              <w:spacing w:after="20" w:before="20" w:line="264" w:lineRule="auto"/>
              <w:rPr/>
            </w:pPr>
            <w:r w:rsidDel="00000000" w:rsidR="00000000" w:rsidRPr="00000000">
              <w:rPr>
                <w:rFonts w:ascii="Calibri" w:cs="Calibri" w:eastAsia="Calibri" w:hAnsi="Calibri"/>
                <w:sz w:val="19"/>
                <w:szCs w:val="19"/>
                <w:rtl w:val="0"/>
              </w:rPr>
              <w:t xml:space="preserve">Contenedores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25">
            <w:pPr>
              <w:spacing w:after="20" w:before="20" w:line="264" w:lineRule="auto"/>
              <w:rPr/>
            </w:pPr>
            <w:r w:rsidDel="00000000" w:rsidR="00000000" w:rsidRPr="00000000">
              <w:rPr>
                <w:rFonts w:ascii="Calibri" w:cs="Calibri" w:eastAsia="Calibri" w:hAnsi="Calibri"/>
                <w:sz w:val="19"/>
                <w:szCs w:val="19"/>
                <w:rtl w:val="0"/>
              </w:rPr>
              <w:t xml:space="preserve">Docker + Docker Compose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26">
            <w:pPr>
              <w:spacing w:after="20" w:before="20" w:line="264" w:lineRule="auto"/>
              <w:rPr/>
            </w:pPr>
            <w:r w:rsidDel="00000000" w:rsidR="00000000" w:rsidRPr="00000000">
              <w:rPr>
                <w:rFonts w:ascii="Calibri" w:cs="Calibri" w:eastAsia="Calibri" w:hAnsi="Calibri"/>
                <w:sz w:val="19"/>
                <w:szCs w:val="19"/>
                <w:rtl w:val="0"/>
              </w:rPr>
              <w:t xml:space="preserve">Entorno local reproducible con Nginx y Uvicorn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7">
            <w:pPr>
              <w:spacing w:after="20" w:before="20" w:line="264" w:lineRule="auto"/>
              <w:rPr/>
            </w:pPr>
            <w:r w:rsidDel="00000000" w:rsidR="00000000" w:rsidRPr="00000000">
              <w:rPr>
                <w:rFonts w:ascii="Calibri" w:cs="Calibri" w:eastAsia="Calibri" w:hAnsi="Calibri"/>
                <w:sz w:val="19"/>
                <w:szCs w:val="19"/>
                <w:rtl w:val="0"/>
              </w:rPr>
              <w:t xml:space="preserve">Hosting Cloud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8">
            <w:pPr>
              <w:spacing w:after="20" w:before="20" w:line="264" w:lineRule="auto"/>
              <w:rPr/>
            </w:pPr>
            <w:r w:rsidDel="00000000" w:rsidR="00000000" w:rsidRPr="00000000">
              <w:rPr>
                <w:rFonts w:ascii="Calibri" w:cs="Calibri" w:eastAsia="Calibri" w:hAnsi="Calibri"/>
                <w:sz w:val="19"/>
                <w:szCs w:val="19"/>
                <w:rtl w:val="0"/>
              </w:rPr>
              <w:t xml:space="preserve">Vercel (Frontend) + Render (Backend) + Supabase (PostgreSQL)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spacing w:after="20" w:before="20" w:line="264" w:lineRule="auto"/>
              <w:rPr/>
            </w:pPr>
            <w:r w:rsidDel="00000000" w:rsidR="00000000" w:rsidRPr="00000000">
              <w:rPr>
                <w:rFonts w:ascii="Calibri" w:cs="Calibri" w:eastAsia="Calibri" w:hAnsi="Calibri"/>
                <w:sz w:val="19"/>
                <w:szCs w:val="19"/>
                <w:rtl w:val="0"/>
              </w:rPr>
              <w:t xml:space="preserve">Despliegue continuo en producción</w:t>
            </w:r>
            <w:r w:rsidDel="00000000" w:rsidR="00000000" w:rsidRPr="00000000">
              <w:rPr>
                <w:rtl w:val="0"/>
              </w:rPr>
            </w:r>
          </w:p>
        </w:tc>
      </w:tr>
    </w:tbl>
    <w:p w:rsidR="00000000" w:rsidDel="00000000" w:rsidP="00000000" w:rsidRDefault="00000000" w:rsidRPr="00000000" w14:paraId="0000002A">
      <w:pPr>
        <w:spacing w:after="60" w:lineRule="auto"/>
        <w:rPr/>
      </w:pPr>
      <w:r w:rsidDel="00000000" w:rsidR="00000000" w:rsidRPr="00000000">
        <w:rPr>
          <w:rtl w:val="0"/>
        </w:rPr>
      </w:r>
    </w:p>
    <w:p w:rsidR="00000000" w:rsidDel="00000000" w:rsidP="00000000" w:rsidRDefault="00000000" w:rsidRPr="00000000" w14:paraId="0000002B">
      <w:pPr>
        <w:keepNext w:val="1"/>
        <w:spacing w:after="40" w:before="180" w:lineRule="auto"/>
        <w:rPr/>
      </w:pPr>
      <w:r w:rsidDel="00000000" w:rsidR="00000000" w:rsidRPr="00000000">
        <w:rPr>
          <w:rFonts w:ascii="Calibri" w:cs="Calibri" w:eastAsia="Calibri" w:hAnsi="Calibri"/>
          <w:b w:val="1"/>
          <w:bCs w:val="1"/>
          <w:color w:val="323232"/>
          <w:sz w:val="23"/>
          <w:szCs w:val="23"/>
          <w:rtl w:val="0"/>
        </w:rPr>
        <w:t xml:space="preserve">Repositorio y Enlaces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Repositorio en GitHub: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https://github.com/IoavM/Arus.git (Rama principal: main)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Aplicación Web Desplegada: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https://arus-two.vercel.app/</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Backend API en Producción: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https://arus-backend-d952.onrender.com</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Documentación Interactiva (Swagger):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https://arus-backend-d952.onrender.com/api/v1/docs</w:t>
      </w:r>
    </w:p>
    <w:p w:rsidR="00000000" w:rsidDel="00000000" w:rsidP="00000000" w:rsidRDefault="00000000" w:rsidRPr="00000000" w14:paraId="00000030">
      <w:pPr>
        <w:keepNext w:val="1"/>
        <w:spacing w:after="40" w:before="180" w:lineRule="auto"/>
        <w:rPr/>
      </w:pPr>
      <w:r w:rsidDel="00000000" w:rsidR="00000000" w:rsidRPr="00000000">
        <w:rPr>
          <w:rFonts w:ascii="Calibri" w:cs="Calibri" w:eastAsia="Calibri" w:hAnsi="Calibri"/>
          <w:b w:val="1"/>
          <w:bCs w:val="1"/>
          <w:color w:val="323232"/>
          <w:sz w:val="23"/>
          <w:szCs w:val="23"/>
          <w:rtl w:val="0"/>
        </w:rPr>
        <w:t xml:space="preserve">Historial de Commits</w:t>
      </w:r>
      <w:r w:rsidDel="00000000" w:rsidR="00000000" w:rsidRPr="00000000">
        <w:rPr>
          <w:rtl w:val="0"/>
        </w:rPr>
      </w:r>
    </w:p>
    <w:p w:rsidR="00000000" w:rsidDel="00000000" w:rsidP="00000000" w:rsidRDefault="00000000" w:rsidRPr="00000000" w14:paraId="00000031">
      <w:pPr>
        <w:spacing w:after="80" w:line="276" w:lineRule="auto"/>
        <w:jc w:val="left"/>
        <w:rPr/>
      </w:pPr>
      <w:r w:rsidDel="00000000" w:rsidR="00000000" w:rsidRPr="00000000">
        <w:rPr>
          <w:rFonts w:ascii="Calibri" w:cs="Calibri" w:eastAsia="Calibri" w:hAnsi="Calibri"/>
          <w:sz w:val="22"/>
          <w:szCs w:val="22"/>
          <w:rtl w:val="0"/>
        </w:rPr>
        <w:t xml:space="preserve">El historial de commits del repositorio refleja las etapas clave del desarrollo:</w:t>
      </w:r>
      <w:r w:rsidDel="00000000" w:rsidR="00000000" w:rsidRPr="00000000">
        <w:rPr>
          <w:rtl w:val="0"/>
        </w:rPr>
      </w:r>
    </w:p>
    <w:tbl>
      <w:tblPr>
        <w:tblStyle w:val="Table2"/>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32">
            <w:pPr>
              <w:jc w:val="left"/>
              <w:rPr/>
            </w:pPr>
            <w:r w:rsidDel="00000000" w:rsidR="00000000" w:rsidRPr="00000000">
              <w:rPr>
                <w:rFonts w:ascii="Calibri" w:cs="Calibri" w:eastAsia="Calibri" w:hAnsi="Calibri"/>
                <w:b w:val="1"/>
                <w:bCs w:val="1"/>
                <w:color w:val="ffffff"/>
                <w:sz w:val="20"/>
                <w:szCs w:val="20"/>
                <w:rtl w:val="0"/>
              </w:rPr>
              <w:t xml:space="preserve">Hash</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33">
            <w:pPr>
              <w:jc w:val="left"/>
              <w:rPr/>
            </w:pPr>
            <w:r w:rsidDel="00000000" w:rsidR="00000000" w:rsidRPr="00000000">
              <w:rPr>
                <w:rFonts w:ascii="Calibri" w:cs="Calibri" w:eastAsia="Calibri" w:hAnsi="Calibri"/>
                <w:b w:val="1"/>
                <w:bCs w:val="1"/>
                <w:color w:val="ffffff"/>
                <w:sz w:val="20"/>
                <w:szCs w:val="20"/>
                <w:rtl w:val="0"/>
              </w:rPr>
              <w:t xml:space="preserve">Mensaje del Commit</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34">
            <w:pPr>
              <w:jc w:val="left"/>
              <w:rPr/>
            </w:pPr>
            <w:r w:rsidDel="00000000" w:rsidR="00000000" w:rsidRPr="00000000">
              <w:rPr>
                <w:rFonts w:ascii="Calibri" w:cs="Calibri" w:eastAsia="Calibri" w:hAnsi="Calibri"/>
                <w:b w:val="1"/>
                <w:bCs w:val="1"/>
                <w:color w:val="ffffff"/>
                <w:sz w:val="20"/>
                <w:szCs w:val="20"/>
                <w:rtl w:val="0"/>
              </w:rPr>
              <w:t xml:space="preserve">Descripción del Cambio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5">
            <w:pPr>
              <w:spacing w:after="20" w:before="20" w:line="264" w:lineRule="auto"/>
              <w:rPr/>
            </w:pPr>
            <w:r w:rsidDel="00000000" w:rsidR="00000000" w:rsidRPr="00000000">
              <w:rPr>
                <w:rFonts w:ascii="Calibri" w:cs="Calibri" w:eastAsia="Calibri" w:hAnsi="Calibri"/>
                <w:sz w:val="19"/>
                <w:szCs w:val="19"/>
                <w:rtl w:val="0"/>
              </w:rPr>
              <w:t xml:space="preserve">cb7d5c7</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spacing w:after="20" w:before="20" w:line="264" w:lineRule="auto"/>
              <w:rPr/>
            </w:pPr>
            <w:r w:rsidDel="00000000" w:rsidR="00000000" w:rsidRPr="00000000">
              <w:rPr>
                <w:rFonts w:ascii="Calibri" w:cs="Calibri" w:eastAsia="Calibri" w:hAnsi="Calibri"/>
                <w:sz w:val="19"/>
                <w:szCs w:val="19"/>
                <w:rtl w:val="0"/>
              </w:rPr>
              <w:t xml:space="preserve">docker setup</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7">
            <w:pPr>
              <w:spacing w:after="20" w:before="20" w:line="264" w:lineRule="auto"/>
              <w:rPr/>
            </w:pPr>
            <w:r w:rsidDel="00000000" w:rsidR="00000000" w:rsidRPr="00000000">
              <w:rPr>
                <w:rFonts w:ascii="Calibri" w:cs="Calibri" w:eastAsia="Calibri" w:hAnsi="Calibri"/>
                <w:sz w:val="19"/>
                <w:szCs w:val="19"/>
                <w:rtl w:val="0"/>
              </w:rPr>
              <w:t xml:space="preserve">Configuración completa de Dockerfiles, docker-compose.yml y nginx.conf.</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38">
            <w:pPr>
              <w:spacing w:after="20" w:before="20" w:line="264" w:lineRule="auto"/>
              <w:rPr/>
            </w:pPr>
            <w:r w:rsidDel="00000000" w:rsidR="00000000" w:rsidRPr="00000000">
              <w:rPr>
                <w:rFonts w:ascii="Calibri" w:cs="Calibri" w:eastAsia="Calibri" w:hAnsi="Calibri"/>
                <w:sz w:val="19"/>
                <w:szCs w:val="19"/>
                <w:rtl w:val="0"/>
              </w:rPr>
              <w:t xml:space="preserve">a7b7a93</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39">
            <w:pPr>
              <w:spacing w:after="20" w:before="20" w:line="264" w:lineRule="auto"/>
              <w:rPr/>
            </w:pPr>
            <w:r w:rsidDel="00000000" w:rsidR="00000000" w:rsidRPr="00000000">
              <w:rPr>
                <w:rFonts w:ascii="Calibri" w:cs="Calibri" w:eastAsia="Calibri" w:hAnsi="Calibri"/>
                <w:sz w:val="19"/>
                <w:szCs w:val="19"/>
                <w:rtl w:val="0"/>
              </w:rPr>
              <w:t xml:space="preserve">security auth</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3A">
            <w:pPr>
              <w:spacing w:after="20" w:before="20" w:line="264" w:lineRule="auto"/>
              <w:rPr/>
            </w:pPr>
            <w:r w:rsidDel="00000000" w:rsidR="00000000" w:rsidRPr="00000000">
              <w:rPr>
                <w:rFonts w:ascii="Calibri" w:cs="Calibri" w:eastAsia="Calibri" w:hAnsi="Calibri"/>
                <w:sz w:val="19"/>
                <w:szCs w:val="19"/>
                <w:rtl w:val="0"/>
              </w:rPr>
              <w:t xml:space="preserve">Refuerzo de autenticación JWT, hashing bcrypt y autorización RBAC con tests.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B">
            <w:pPr>
              <w:spacing w:after="20" w:before="20" w:line="264" w:lineRule="auto"/>
              <w:rPr/>
            </w:pPr>
            <w:r w:rsidDel="00000000" w:rsidR="00000000" w:rsidRPr="00000000">
              <w:rPr>
                <w:rFonts w:ascii="Calibri" w:cs="Calibri" w:eastAsia="Calibri" w:hAnsi="Calibri"/>
                <w:sz w:val="19"/>
                <w:szCs w:val="19"/>
                <w:rtl w:val="0"/>
              </w:rPr>
              <w:t xml:space="preserve">faca30b</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spacing w:after="20" w:before="20" w:line="264" w:lineRule="auto"/>
              <w:rPr/>
            </w:pPr>
            <w:r w:rsidDel="00000000" w:rsidR="00000000" w:rsidRPr="00000000">
              <w:rPr>
                <w:rFonts w:ascii="Calibri" w:cs="Calibri" w:eastAsia="Calibri" w:hAnsi="Calibri"/>
                <w:sz w:val="19"/>
                <w:szCs w:val="19"/>
                <w:rtl w:val="0"/>
              </w:rPr>
              <w:t xml:space="preserve">fix routes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D">
            <w:pPr>
              <w:spacing w:after="20" w:before="20" w:line="264" w:lineRule="auto"/>
              <w:rPr/>
            </w:pPr>
            <w:r w:rsidDel="00000000" w:rsidR="00000000" w:rsidRPr="00000000">
              <w:rPr>
                <w:rFonts w:ascii="Calibri" w:cs="Calibri" w:eastAsia="Calibri" w:hAnsi="Calibri"/>
                <w:sz w:val="19"/>
                <w:szCs w:val="19"/>
                <w:rtl w:val="0"/>
              </w:rPr>
              <w:t xml:space="preserve">Ajuste de enrutamiento y soporte de deep-linking en producción con vercel.json.</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3E">
            <w:pPr>
              <w:spacing w:after="20" w:before="20" w:line="264" w:lineRule="auto"/>
              <w:rPr/>
            </w:pPr>
            <w:r w:rsidDel="00000000" w:rsidR="00000000" w:rsidRPr="00000000">
              <w:rPr>
                <w:rFonts w:ascii="Calibri" w:cs="Calibri" w:eastAsia="Calibri" w:hAnsi="Calibri"/>
                <w:sz w:val="19"/>
                <w:szCs w:val="19"/>
                <w:rtl w:val="0"/>
              </w:rPr>
              <w:t xml:space="preserve">a7849f9</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3F">
            <w:pPr>
              <w:spacing w:after="20" w:before="20" w:line="264" w:lineRule="auto"/>
              <w:rPr/>
            </w:pPr>
            <w:r w:rsidDel="00000000" w:rsidR="00000000" w:rsidRPr="00000000">
              <w:rPr>
                <w:rFonts w:ascii="Calibri" w:cs="Calibri" w:eastAsia="Calibri" w:hAnsi="Calibri"/>
                <w:sz w:val="19"/>
                <w:szCs w:val="19"/>
                <w:rtl w:val="0"/>
              </w:rPr>
              <w:t xml:space="preserve">fix login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40">
            <w:pPr>
              <w:spacing w:after="20" w:before="20" w:line="264" w:lineRule="auto"/>
              <w:rPr/>
            </w:pPr>
            <w:r w:rsidDel="00000000" w:rsidR="00000000" w:rsidRPr="00000000">
              <w:rPr>
                <w:rFonts w:ascii="Calibri" w:cs="Calibri" w:eastAsia="Calibri" w:hAnsi="Calibri"/>
                <w:sz w:val="19"/>
                <w:szCs w:val="19"/>
                <w:rtl w:val="0"/>
              </w:rPr>
              <w:t xml:space="preserve">Corrección del punto de entrada y redirecciones en las rutas / y /login.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1">
            <w:pPr>
              <w:spacing w:after="20" w:before="20" w:line="264" w:lineRule="auto"/>
              <w:rPr/>
            </w:pPr>
            <w:r w:rsidDel="00000000" w:rsidR="00000000" w:rsidRPr="00000000">
              <w:rPr>
                <w:rFonts w:ascii="Calibri" w:cs="Calibri" w:eastAsia="Calibri" w:hAnsi="Calibri"/>
                <w:sz w:val="19"/>
                <w:szCs w:val="19"/>
                <w:rtl w:val="0"/>
              </w:rPr>
              <w:t xml:space="preserve">4ca64e0</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spacing w:after="20" w:before="20" w:line="264" w:lineRule="auto"/>
              <w:rPr/>
            </w:pPr>
            <w:r w:rsidDel="00000000" w:rsidR="00000000" w:rsidRPr="00000000">
              <w:rPr>
                <w:rFonts w:ascii="Calibri" w:cs="Calibri" w:eastAsia="Calibri" w:hAnsi="Calibri"/>
                <w:sz w:val="19"/>
                <w:szCs w:val="19"/>
                <w:rtl w:val="0"/>
              </w:rPr>
              <w:t xml:space="preserve">corrección email-validator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3">
            <w:pPr>
              <w:spacing w:after="20" w:before="20" w:line="264" w:lineRule="auto"/>
              <w:rPr/>
            </w:pPr>
            <w:r w:rsidDel="00000000" w:rsidR="00000000" w:rsidRPr="00000000">
              <w:rPr>
                <w:rFonts w:ascii="Calibri" w:cs="Calibri" w:eastAsia="Calibri" w:hAnsi="Calibri"/>
                <w:sz w:val="19"/>
                <w:szCs w:val="19"/>
                <w:rtl w:val="0"/>
              </w:rPr>
              <w:t xml:space="preserve">Inclusión de dependencia para validación estricta de correos en Render.</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44">
            <w:pPr>
              <w:spacing w:after="20" w:before="20" w:line="264" w:lineRule="auto"/>
              <w:rPr/>
            </w:pPr>
            <w:r w:rsidDel="00000000" w:rsidR="00000000" w:rsidRPr="00000000">
              <w:rPr>
                <w:rFonts w:ascii="Calibri" w:cs="Calibri" w:eastAsia="Calibri" w:hAnsi="Calibri"/>
                <w:sz w:val="19"/>
                <w:szCs w:val="19"/>
                <w:rtl w:val="0"/>
              </w:rPr>
              <w:t xml:space="preserve">24af6fa</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45">
            <w:pPr>
              <w:spacing w:after="20" w:before="20" w:line="264" w:lineRule="auto"/>
              <w:rPr/>
            </w:pPr>
            <w:r w:rsidDel="00000000" w:rsidR="00000000" w:rsidRPr="00000000">
              <w:rPr>
                <w:rFonts w:ascii="Calibri" w:cs="Calibri" w:eastAsia="Calibri" w:hAnsi="Calibri"/>
                <w:sz w:val="19"/>
                <w:szCs w:val="19"/>
                <w:rtl w:val="0"/>
              </w:rPr>
              <w:t xml:space="preserve">proyecto Arus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46">
            <w:pPr>
              <w:spacing w:after="20" w:before="20" w:line="264" w:lineRule="auto"/>
              <w:rPr/>
            </w:pPr>
            <w:r w:rsidDel="00000000" w:rsidR="00000000" w:rsidRPr="00000000">
              <w:rPr>
                <w:rFonts w:ascii="Calibri" w:cs="Calibri" w:eastAsia="Calibri" w:hAnsi="Calibri"/>
                <w:sz w:val="19"/>
                <w:szCs w:val="19"/>
                <w:rtl w:val="0"/>
              </w:rPr>
              <w:t xml:space="preserve">Integración de la línea base funcional completa de 10 Historias de Usuario.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7">
            <w:pPr>
              <w:spacing w:after="20" w:before="20" w:line="264" w:lineRule="auto"/>
              <w:rPr/>
            </w:pPr>
            <w:r w:rsidDel="00000000" w:rsidR="00000000" w:rsidRPr="00000000">
              <w:rPr>
                <w:rFonts w:ascii="Calibri" w:cs="Calibri" w:eastAsia="Calibri" w:hAnsi="Calibri"/>
                <w:sz w:val="19"/>
                <w:szCs w:val="19"/>
                <w:rtl w:val="0"/>
              </w:rPr>
              <w:t xml:space="preserve">e9c8883</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spacing w:after="20" w:before="20" w:line="264" w:lineRule="auto"/>
              <w:rPr/>
            </w:pPr>
            <w:r w:rsidDel="00000000" w:rsidR="00000000" w:rsidRPr="00000000">
              <w:rPr>
                <w:rFonts w:ascii="Calibri" w:cs="Calibri" w:eastAsia="Calibri" w:hAnsi="Calibri"/>
                <w:sz w:val="19"/>
                <w:szCs w:val="19"/>
                <w:rtl w:val="0"/>
              </w:rPr>
              <w:t xml:space="preserve">Initial commit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9">
            <w:pPr>
              <w:spacing w:after="20" w:before="20" w:line="264" w:lineRule="auto"/>
              <w:rPr/>
            </w:pPr>
            <w:r w:rsidDel="00000000" w:rsidR="00000000" w:rsidRPr="00000000">
              <w:rPr>
                <w:rFonts w:ascii="Calibri" w:cs="Calibri" w:eastAsia="Calibri" w:hAnsi="Calibri"/>
                <w:sz w:val="19"/>
                <w:szCs w:val="19"/>
                <w:rtl w:val="0"/>
              </w:rPr>
              <w:t xml:space="preserve">Inicialización del repositorio en GitHub.</w:t>
            </w:r>
            <w:r w:rsidDel="00000000" w:rsidR="00000000" w:rsidRPr="00000000">
              <w:rPr>
                <w:rtl w:val="0"/>
              </w:rPr>
            </w:r>
          </w:p>
        </w:tc>
      </w:tr>
    </w:tbl>
    <w:p w:rsidR="00000000" w:rsidDel="00000000" w:rsidP="00000000" w:rsidRDefault="00000000" w:rsidRPr="00000000" w14:paraId="0000004A">
      <w:pPr>
        <w:spacing w:after="60" w:lineRule="auto"/>
        <w:rPr/>
      </w:pPr>
      <w:r w:rsidDel="00000000" w:rsidR="00000000" w:rsidRPr="00000000">
        <w:rPr>
          <w:rtl w:val="0"/>
        </w:rPr>
      </w:r>
    </w:p>
    <w:p w:rsidR="00000000" w:rsidDel="00000000" w:rsidP="00000000" w:rsidRDefault="00000000" w:rsidRPr="00000000" w14:paraId="0000004B">
      <w:pPr>
        <w:pStyle w:val="Title"/>
        <w:keepNext w:val="1"/>
        <w:spacing w:after="120" w:before="320" w:lineRule="auto"/>
        <w:rPr/>
      </w:pPr>
      <w:bookmarkStart w:colFirst="0" w:colLast="0" w:name="_su8u7vu5yh5p" w:id="1"/>
      <w:bookmarkEnd w:id="1"/>
      <w:r w:rsidDel="00000000" w:rsidR="00000000" w:rsidRPr="00000000">
        <w:rPr>
          <w:rtl w:val="0"/>
        </w:rPr>
        <w:t xml:space="preserve">2. Estrategia de Ramas y Trabajo Colaborativo</w:t>
      </w:r>
    </w:p>
    <w:p w:rsidR="00000000" w:rsidDel="00000000" w:rsidP="00000000" w:rsidRDefault="00000000" w:rsidRPr="00000000" w14:paraId="0000004C">
      <w:pPr>
        <w:spacing w:after="80" w:line="276" w:lineRule="auto"/>
        <w:jc w:val="left"/>
        <w:rPr/>
      </w:pPr>
      <w:r w:rsidDel="00000000" w:rsidR="00000000" w:rsidRPr="00000000">
        <w:rPr>
          <w:rFonts w:ascii="Calibri" w:cs="Calibri" w:eastAsia="Calibri" w:hAnsi="Calibri"/>
          <w:b w:val="1"/>
          <w:bCs w:val="1"/>
          <w:sz w:val="22"/>
          <w:szCs w:val="22"/>
          <w:rtl w:val="0"/>
        </w:rPr>
        <w:t xml:space="preserve">Nota metodológica: </w:t>
      </w:r>
      <w:r w:rsidDel="00000000" w:rsidR="00000000" w:rsidRPr="00000000">
        <w:rPr>
          <w:rFonts w:ascii="Calibri" w:cs="Calibri" w:eastAsia="Calibri" w:hAnsi="Calibri"/>
          <w:sz w:val="22"/>
          <w:szCs w:val="22"/>
          <w:rtl w:val="0"/>
        </w:rPr>
        <w:t xml:space="preserve">Aclaración sobre el estado real: La estrategia de ramas descrita en esta sección representa la propuesta de organización y buenas prácticas definida para futuras iteraciones del proyecto. Durante el desarrollo inicial de la línea base (10 HUs), el trabajo se integró de forma secuencial directamente en la rama main. Por lo tanto, este modelo se presenta como la metodología recomendada para el equipo, sin asumir que mecanismos como branch protection o PR reviews obligatorios hayan sido aplicados durante todo el desarrollo previo.</w:t>
      </w:r>
      <w:r w:rsidDel="00000000" w:rsidR="00000000" w:rsidRPr="00000000">
        <w:rPr>
          <w:rtl w:val="0"/>
        </w:rPr>
      </w:r>
    </w:p>
    <w:p w:rsidR="00000000" w:rsidDel="00000000" w:rsidP="00000000" w:rsidRDefault="00000000" w:rsidRPr="00000000" w14:paraId="0000004D">
      <w:pPr>
        <w:pStyle w:val="Heading1"/>
        <w:keepNext w:val="1"/>
        <w:spacing w:before="240" w:lineRule="auto"/>
        <w:rPr/>
      </w:pPr>
      <w:bookmarkStart w:colFirst="0" w:colLast="0" w:name="_9q0evq1qc18c" w:id="2"/>
      <w:bookmarkEnd w:id="2"/>
      <w:r w:rsidDel="00000000" w:rsidR="00000000" w:rsidRPr="00000000">
        <w:rPr>
          <w:rtl w:val="0"/>
        </w:rPr>
        <w:t xml:space="preserve">2.1 Módulos Funcionales Existentes</w:t>
      </w:r>
    </w:p>
    <w:p w:rsidR="00000000" w:rsidDel="00000000" w:rsidP="00000000" w:rsidRDefault="00000000" w:rsidRPr="00000000" w14:paraId="0000004E">
      <w:pPr>
        <w:spacing w:after="80" w:line="276" w:lineRule="auto"/>
        <w:jc w:val="left"/>
        <w:rPr/>
      </w:pPr>
      <w:r w:rsidDel="00000000" w:rsidR="00000000" w:rsidRPr="00000000">
        <w:rPr>
          <w:rFonts w:ascii="Calibri" w:cs="Calibri" w:eastAsia="Calibri" w:hAnsi="Calibri"/>
          <w:sz w:val="22"/>
          <w:szCs w:val="22"/>
          <w:rtl w:val="0"/>
        </w:rPr>
        <w:t xml:space="preserve">A partir de la inspección del backend (backend/src/modules/) y frontend (frontend/src/pages/), se identifican 7 módulos reales:</w:t>
      </w:r>
      <w:r w:rsidDel="00000000" w:rsidR="00000000" w:rsidRPr="00000000">
        <w:rPr>
          <w:rtl w:val="0"/>
        </w:rPr>
      </w:r>
    </w:p>
    <w:tbl>
      <w:tblPr>
        <w:tblStyle w:val="Table3"/>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4F">
            <w:pPr>
              <w:jc w:val="left"/>
              <w:rPr/>
            </w:pPr>
            <w:r w:rsidDel="00000000" w:rsidR="00000000" w:rsidRPr="00000000">
              <w:rPr>
                <w:rFonts w:ascii="Calibri" w:cs="Calibri" w:eastAsia="Calibri" w:hAnsi="Calibri"/>
                <w:b w:val="1"/>
                <w:bCs w:val="1"/>
                <w:color w:val="ffffff"/>
                <w:sz w:val="20"/>
                <w:szCs w:val="20"/>
                <w:rtl w:val="0"/>
              </w:rPr>
              <w:t xml:space="preserve">Módulo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50">
            <w:pPr>
              <w:jc w:val="left"/>
              <w:rPr/>
            </w:pPr>
            <w:r w:rsidDel="00000000" w:rsidR="00000000" w:rsidRPr="00000000">
              <w:rPr>
                <w:rFonts w:ascii="Calibri" w:cs="Calibri" w:eastAsia="Calibri" w:hAnsi="Calibri"/>
                <w:b w:val="1"/>
                <w:bCs w:val="1"/>
                <w:color w:val="ffffff"/>
                <w:sz w:val="20"/>
                <w:szCs w:val="20"/>
                <w:rtl w:val="0"/>
              </w:rPr>
              <w:t xml:space="preserve">Historias de Usuario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51">
            <w:pPr>
              <w:jc w:val="left"/>
              <w:rPr/>
            </w:pPr>
            <w:r w:rsidDel="00000000" w:rsidR="00000000" w:rsidRPr="00000000">
              <w:rPr>
                <w:rFonts w:ascii="Calibri" w:cs="Calibri" w:eastAsia="Calibri" w:hAnsi="Calibri"/>
                <w:b w:val="1"/>
                <w:bCs w:val="1"/>
                <w:color w:val="ffffff"/>
                <w:sz w:val="20"/>
                <w:szCs w:val="20"/>
                <w:rtl w:val="0"/>
              </w:rPr>
              <w:t xml:space="preserve">Funcionalidad Principal</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52">
            <w:pPr>
              <w:jc w:val="left"/>
              <w:rPr/>
            </w:pPr>
            <w:r w:rsidDel="00000000" w:rsidR="00000000" w:rsidRPr="00000000">
              <w:rPr>
                <w:rFonts w:ascii="Calibri" w:cs="Calibri" w:eastAsia="Calibri" w:hAnsi="Calibri"/>
                <w:b w:val="1"/>
                <w:bCs w:val="1"/>
                <w:color w:val="ffffff"/>
                <w:sz w:val="20"/>
                <w:szCs w:val="20"/>
                <w:rtl w:val="0"/>
              </w:rPr>
              <w:t xml:space="preserve">Directorio Backend</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3">
            <w:pPr>
              <w:spacing w:after="20" w:before="20" w:line="264" w:lineRule="auto"/>
              <w:rPr/>
            </w:pPr>
            <w:r w:rsidDel="00000000" w:rsidR="00000000" w:rsidRPr="00000000">
              <w:rPr>
                <w:rFonts w:ascii="Calibri" w:cs="Calibri" w:eastAsia="Calibri" w:hAnsi="Calibri"/>
                <w:sz w:val="19"/>
                <w:szCs w:val="19"/>
                <w:rtl w:val="0"/>
              </w:rPr>
              <w:t xml:space="preserve">Autenticación (Auth)</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4">
            <w:pPr>
              <w:spacing w:after="20" w:before="20" w:line="264" w:lineRule="auto"/>
              <w:rPr/>
            </w:pPr>
            <w:r w:rsidDel="00000000" w:rsidR="00000000" w:rsidRPr="00000000">
              <w:rPr>
                <w:rFonts w:ascii="Calibri" w:cs="Calibri" w:eastAsia="Calibri" w:hAnsi="Calibri"/>
                <w:sz w:val="19"/>
                <w:szCs w:val="19"/>
                <w:rtl w:val="0"/>
              </w:rPr>
              <w:t xml:space="preserve">HU-001, HU-002</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5">
            <w:pPr>
              <w:spacing w:after="20" w:before="20" w:line="264" w:lineRule="auto"/>
              <w:rPr/>
            </w:pPr>
            <w:r w:rsidDel="00000000" w:rsidR="00000000" w:rsidRPr="00000000">
              <w:rPr>
                <w:rFonts w:ascii="Calibri" w:cs="Calibri" w:eastAsia="Calibri" w:hAnsi="Calibri"/>
                <w:sz w:val="19"/>
                <w:szCs w:val="19"/>
                <w:rtl w:val="0"/>
              </w:rPr>
              <w:t xml:space="preserve">Registro de empresa (tenant), login de usuarios y emisión de JWT.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spacing w:after="20" w:before="20" w:line="264" w:lineRule="auto"/>
              <w:rPr/>
            </w:pPr>
            <w:r w:rsidDel="00000000" w:rsidR="00000000" w:rsidRPr="00000000">
              <w:rPr>
                <w:rFonts w:ascii="Calibri" w:cs="Calibri" w:eastAsia="Calibri" w:hAnsi="Calibri"/>
                <w:sz w:val="19"/>
                <w:szCs w:val="19"/>
                <w:rtl w:val="0"/>
              </w:rPr>
              <w:t xml:space="preserve">auth/</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57">
            <w:pPr>
              <w:spacing w:after="20" w:before="20" w:line="264" w:lineRule="auto"/>
              <w:rPr/>
            </w:pPr>
            <w:r w:rsidDel="00000000" w:rsidR="00000000" w:rsidRPr="00000000">
              <w:rPr>
                <w:rFonts w:ascii="Calibri" w:cs="Calibri" w:eastAsia="Calibri" w:hAnsi="Calibri"/>
                <w:sz w:val="19"/>
                <w:szCs w:val="19"/>
                <w:rtl w:val="0"/>
              </w:rPr>
              <w:t xml:space="preserve">Usuarios (Users)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58">
            <w:pPr>
              <w:spacing w:after="20" w:before="20" w:line="264" w:lineRule="auto"/>
              <w:rPr/>
            </w:pPr>
            <w:r w:rsidDel="00000000" w:rsidR="00000000" w:rsidRPr="00000000">
              <w:rPr>
                <w:rFonts w:ascii="Calibri" w:cs="Calibri" w:eastAsia="Calibri" w:hAnsi="Calibri"/>
                <w:sz w:val="19"/>
                <w:szCs w:val="19"/>
                <w:rtl w:val="0"/>
              </w:rPr>
              <w:t xml:space="preserve">HU-003</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59">
            <w:pPr>
              <w:spacing w:after="20" w:before="20" w:line="264" w:lineRule="auto"/>
              <w:rPr/>
            </w:pPr>
            <w:r w:rsidDel="00000000" w:rsidR="00000000" w:rsidRPr="00000000">
              <w:rPr>
                <w:rFonts w:ascii="Calibri" w:cs="Calibri" w:eastAsia="Calibri" w:hAnsi="Calibri"/>
                <w:sz w:val="19"/>
                <w:szCs w:val="19"/>
                <w:rtl w:val="0"/>
              </w:rPr>
              <w:t xml:space="preserve">Administración de colaboradores, asignación de roles y control de estado.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5A">
            <w:pPr>
              <w:spacing w:after="20" w:before="20" w:line="264" w:lineRule="auto"/>
              <w:rPr/>
            </w:pPr>
            <w:r w:rsidDel="00000000" w:rsidR="00000000" w:rsidRPr="00000000">
              <w:rPr>
                <w:rFonts w:ascii="Calibri" w:cs="Calibri" w:eastAsia="Calibri" w:hAnsi="Calibri"/>
                <w:sz w:val="19"/>
                <w:szCs w:val="19"/>
                <w:rtl w:val="0"/>
              </w:rPr>
              <w:t xml:space="preserve">users/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spacing w:after="20" w:before="20" w:line="264" w:lineRule="auto"/>
              <w:rPr/>
            </w:pPr>
            <w:r w:rsidDel="00000000" w:rsidR="00000000" w:rsidRPr="00000000">
              <w:rPr>
                <w:rFonts w:ascii="Calibri" w:cs="Calibri" w:eastAsia="Calibri" w:hAnsi="Calibri"/>
                <w:sz w:val="19"/>
                <w:szCs w:val="19"/>
                <w:rtl w:val="0"/>
              </w:rPr>
              <w:t xml:space="preserve">Productos (Products)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spacing w:after="20" w:before="20" w:line="264" w:lineRule="auto"/>
              <w:rPr/>
            </w:pPr>
            <w:r w:rsidDel="00000000" w:rsidR="00000000" w:rsidRPr="00000000">
              <w:rPr>
                <w:rFonts w:ascii="Calibri" w:cs="Calibri" w:eastAsia="Calibri" w:hAnsi="Calibri"/>
                <w:sz w:val="19"/>
                <w:szCs w:val="19"/>
                <w:rtl w:val="0"/>
              </w:rPr>
              <w:t xml:space="preserve">HU-004, HU-009</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spacing w:after="20" w:before="20" w:line="264" w:lineRule="auto"/>
              <w:rPr/>
            </w:pPr>
            <w:r w:rsidDel="00000000" w:rsidR="00000000" w:rsidRPr="00000000">
              <w:rPr>
                <w:rFonts w:ascii="Calibri" w:cs="Calibri" w:eastAsia="Calibri" w:hAnsi="Calibri"/>
                <w:sz w:val="19"/>
                <w:szCs w:val="19"/>
                <w:rtl w:val="0"/>
              </w:rPr>
              <w:t xml:space="preserve">Catálogo comercial, control de precios, stock e inventario consolidado.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E">
            <w:pPr>
              <w:spacing w:after="20" w:before="20" w:line="264" w:lineRule="auto"/>
              <w:rPr/>
            </w:pPr>
            <w:r w:rsidDel="00000000" w:rsidR="00000000" w:rsidRPr="00000000">
              <w:rPr>
                <w:rFonts w:ascii="Calibri" w:cs="Calibri" w:eastAsia="Calibri" w:hAnsi="Calibri"/>
                <w:sz w:val="19"/>
                <w:szCs w:val="19"/>
                <w:rtl w:val="0"/>
              </w:rPr>
              <w:t xml:space="preserve">products/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5F">
            <w:pPr>
              <w:spacing w:after="20" w:before="20" w:line="264" w:lineRule="auto"/>
              <w:rPr/>
            </w:pPr>
            <w:r w:rsidDel="00000000" w:rsidR="00000000" w:rsidRPr="00000000">
              <w:rPr>
                <w:rFonts w:ascii="Calibri" w:cs="Calibri" w:eastAsia="Calibri" w:hAnsi="Calibri"/>
                <w:sz w:val="19"/>
                <w:szCs w:val="19"/>
                <w:rtl w:val="0"/>
              </w:rPr>
              <w:t xml:space="preserve">Clientes (Customers)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60">
            <w:pPr>
              <w:spacing w:after="20" w:before="20" w:line="264" w:lineRule="auto"/>
              <w:rPr/>
            </w:pPr>
            <w:r w:rsidDel="00000000" w:rsidR="00000000" w:rsidRPr="00000000">
              <w:rPr>
                <w:rFonts w:ascii="Calibri" w:cs="Calibri" w:eastAsia="Calibri" w:hAnsi="Calibri"/>
                <w:sz w:val="19"/>
                <w:szCs w:val="19"/>
                <w:rtl w:val="0"/>
              </w:rPr>
              <w:t xml:space="preserve">HU-005</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61">
            <w:pPr>
              <w:spacing w:after="20" w:before="20" w:line="264" w:lineRule="auto"/>
              <w:rPr/>
            </w:pPr>
            <w:r w:rsidDel="00000000" w:rsidR="00000000" w:rsidRPr="00000000">
              <w:rPr>
                <w:rFonts w:ascii="Calibri" w:cs="Calibri" w:eastAsia="Calibri" w:hAnsi="Calibri"/>
                <w:sz w:val="19"/>
                <w:szCs w:val="19"/>
                <w:rtl w:val="0"/>
              </w:rPr>
              <w:t xml:space="preserve">Directorio de clientes y cliente 'Consumidor Final' por defecto.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62">
            <w:pPr>
              <w:spacing w:after="20" w:before="20" w:line="264" w:lineRule="auto"/>
              <w:rPr/>
            </w:pPr>
            <w:r w:rsidDel="00000000" w:rsidR="00000000" w:rsidRPr="00000000">
              <w:rPr>
                <w:rFonts w:ascii="Calibri" w:cs="Calibri" w:eastAsia="Calibri" w:hAnsi="Calibri"/>
                <w:sz w:val="19"/>
                <w:szCs w:val="19"/>
                <w:rtl w:val="0"/>
              </w:rPr>
              <w:t xml:space="preserve">customers/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3">
            <w:pPr>
              <w:spacing w:after="20" w:before="20" w:line="264" w:lineRule="auto"/>
              <w:rPr/>
            </w:pPr>
            <w:r w:rsidDel="00000000" w:rsidR="00000000" w:rsidRPr="00000000">
              <w:rPr>
                <w:rFonts w:ascii="Calibri" w:cs="Calibri" w:eastAsia="Calibri" w:hAnsi="Calibri"/>
                <w:sz w:val="19"/>
                <w:szCs w:val="19"/>
                <w:rtl w:val="0"/>
              </w:rPr>
              <w:t xml:space="preserve">Compras (Purchases)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4">
            <w:pPr>
              <w:spacing w:after="20" w:before="20" w:line="264" w:lineRule="auto"/>
              <w:rPr/>
            </w:pPr>
            <w:r w:rsidDel="00000000" w:rsidR="00000000" w:rsidRPr="00000000">
              <w:rPr>
                <w:rFonts w:ascii="Calibri" w:cs="Calibri" w:eastAsia="Calibri" w:hAnsi="Calibri"/>
                <w:sz w:val="19"/>
                <w:szCs w:val="19"/>
                <w:rtl w:val="0"/>
              </w:rPr>
              <w:t xml:space="preserve">HU-008</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5">
            <w:pPr>
              <w:spacing w:after="20" w:before="20" w:line="264" w:lineRule="auto"/>
              <w:rPr/>
            </w:pPr>
            <w:r w:rsidDel="00000000" w:rsidR="00000000" w:rsidRPr="00000000">
              <w:rPr>
                <w:rFonts w:ascii="Calibri" w:cs="Calibri" w:eastAsia="Calibri" w:hAnsi="Calibri"/>
                <w:sz w:val="19"/>
                <w:szCs w:val="19"/>
                <w:rtl w:val="0"/>
              </w:rPr>
              <w:t xml:space="preserve">Ingreso de mercancía con incremento atómico automático de existencias.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6">
            <w:pPr>
              <w:spacing w:after="20" w:before="20" w:line="264" w:lineRule="auto"/>
              <w:rPr/>
            </w:pPr>
            <w:r w:rsidDel="00000000" w:rsidR="00000000" w:rsidRPr="00000000">
              <w:rPr>
                <w:rFonts w:ascii="Calibri" w:cs="Calibri" w:eastAsia="Calibri" w:hAnsi="Calibri"/>
                <w:sz w:val="19"/>
                <w:szCs w:val="19"/>
                <w:rtl w:val="0"/>
              </w:rPr>
              <w:t xml:space="preserve">purchases/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67">
            <w:pPr>
              <w:spacing w:after="20" w:before="20" w:line="264" w:lineRule="auto"/>
              <w:rPr/>
            </w:pPr>
            <w:r w:rsidDel="00000000" w:rsidR="00000000" w:rsidRPr="00000000">
              <w:rPr>
                <w:rFonts w:ascii="Calibri" w:cs="Calibri" w:eastAsia="Calibri" w:hAnsi="Calibri"/>
                <w:sz w:val="19"/>
                <w:szCs w:val="19"/>
                <w:rtl w:val="0"/>
              </w:rPr>
              <w:t xml:space="preserve">Ventas (Sales)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68">
            <w:pPr>
              <w:spacing w:after="20" w:before="20" w:line="264" w:lineRule="auto"/>
              <w:rPr/>
            </w:pPr>
            <w:r w:rsidDel="00000000" w:rsidR="00000000" w:rsidRPr="00000000">
              <w:rPr>
                <w:rFonts w:ascii="Calibri" w:cs="Calibri" w:eastAsia="Calibri" w:hAnsi="Calibri"/>
                <w:sz w:val="19"/>
                <w:szCs w:val="19"/>
                <w:rtl w:val="0"/>
              </w:rPr>
              <w:t xml:space="preserve">HU-006, HU-007</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69">
            <w:pPr>
              <w:spacing w:after="20" w:before="20" w:line="264" w:lineRule="auto"/>
              <w:rPr/>
            </w:pPr>
            <w:r w:rsidDel="00000000" w:rsidR="00000000" w:rsidRPr="00000000">
              <w:rPr>
                <w:rFonts w:ascii="Calibri" w:cs="Calibri" w:eastAsia="Calibri" w:hAnsi="Calibri"/>
                <w:sz w:val="19"/>
                <w:szCs w:val="19"/>
                <w:rtl w:val="0"/>
              </w:rPr>
              <w:t xml:space="preserve">Venta transaccional atómica, deducción de stock y consulta de historial.</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6A">
            <w:pPr>
              <w:spacing w:after="20" w:before="20" w:line="264" w:lineRule="auto"/>
              <w:rPr/>
            </w:pPr>
            <w:r w:rsidDel="00000000" w:rsidR="00000000" w:rsidRPr="00000000">
              <w:rPr>
                <w:rFonts w:ascii="Calibri" w:cs="Calibri" w:eastAsia="Calibri" w:hAnsi="Calibri"/>
                <w:sz w:val="19"/>
                <w:szCs w:val="19"/>
                <w:rtl w:val="0"/>
              </w:rPr>
              <w:t xml:space="preserve">sales/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B">
            <w:pPr>
              <w:spacing w:after="20" w:before="20" w:line="264" w:lineRule="auto"/>
              <w:rPr/>
            </w:pPr>
            <w:r w:rsidDel="00000000" w:rsidR="00000000" w:rsidRPr="00000000">
              <w:rPr>
                <w:rFonts w:ascii="Calibri" w:cs="Calibri" w:eastAsia="Calibri" w:hAnsi="Calibri"/>
                <w:sz w:val="19"/>
                <w:szCs w:val="19"/>
                <w:rtl w:val="0"/>
              </w:rPr>
              <w:t xml:space="preserve">Dashboard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C">
            <w:pPr>
              <w:spacing w:after="20" w:before="20" w:line="264" w:lineRule="auto"/>
              <w:rPr/>
            </w:pPr>
            <w:r w:rsidDel="00000000" w:rsidR="00000000" w:rsidRPr="00000000">
              <w:rPr>
                <w:rFonts w:ascii="Calibri" w:cs="Calibri" w:eastAsia="Calibri" w:hAnsi="Calibri"/>
                <w:sz w:val="19"/>
                <w:szCs w:val="19"/>
                <w:rtl w:val="0"/>
              </w:rPr>
              <w:t xml:space="preserve">HU-010</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D">
            <w:pPr>
              <w:spacing w:after="20" w:before="20" w:line="264" w:lineRule="auto"/>
              <w:rPr/>
            </w:pPr>
            <w:r w:rsidDel="00000000" w:rsidR="00000000" w:rsidRPr="00000000">
              <w:rPr>
                <w:rFonts w:ascii="Calibri" w:cs="Calibri" w:eastAsia="Calibri" w:hAnsi="Calibri"/>
                <w:sz w:val="19"/>
                <w:szCs w:val="19"/>
                <w:rtl w:val="0"/>
              </w:rPr>
              <w:t xml:space="preserve">Panel de indicadores comerciales agregados exclusivo para Administrador.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spacing w:after="20" w:before="20" w:line="264" w:lineRule="auto"/>
              <w:rPr/>
            </w:pPr>
            <w:r w:rsidDel="00000000" w:rsidR="00000000" w:rsidRPr="00000000">
              <w:rPr>
                <w:rFonts w:ascii="Calibri" w:cs="Calibri" w:eastAsia="Calibri" w:hAnsi="Calibri"/>
                <w:sz w:val="19"/>
                <w:szCs w:val="19"/>
                <w:rtl w:val="0"/>
              </w:rPr>
              <w:t xml:space="preserve">dashboard/</w:t>
            </w:r>
            <w:r w:rsidDel="00000000" w:rsidR="00000000" w:rsidRPr="00000000">
              <w:rPr>
                <w:rtl w:val="0"/>
              </w:rPr>
            </w:r>
          </w:p>
        </w:tc>
      </w:tr>
    </w:tbl>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pStyle w:val="Heading1"/>
        <w:keepNext w:val="1"/>
        <w:spacing w:before="240" w:lineRule="auto"/>
        <w:rPr/>
      </w:pPr>
      <w:bookmarkStart w:colFirst="0" w:colLast="0" w:name="_qg4f6fub8bg3" w:id="3"/>
      <w:bookmarkEnd w:id="3"/>
      <w:r w:rsidDel="00000000" w:rsidR="00000000" w:rsidRPr="00000000">
        <w:rPr>
          <w:rtl w:val="0"/>
        </w:rPr>
        <w:t xml:space="preserve">2.2 Estructura de Ramas Recomendada</w:t>
      </w:r>
    </w:p>
    <w:p w:rsidR="00000000" w:rsidDel="00000000" w:rsidP="00000000" w:rsidRDefault="00000000" w:rsidRPr="00000000" w14:paraId="00000071">
      <w:pPr>
        <w:spacing w:after="80" w:line="276" w:lineRule="auto"/>
        <w:jc w:val="left"/>
        <w:rPr/>
      </w:pPr>
      <w:r w:rsidDel="00000000" w:rsidR="00000000" w:rsidRPr="00000000">
        <w:rPr>
          <w:rFonts w:ascii="Calibri" w:cs="Calibri" w:eastAsia="Calibri" w:hAnsi="Calibri"/>
          <w:sz w:val="22"/>
          <w:szCs w:val="22"/>
          <w:rtl w:val="0"/>
        </w:rPr>
        <w:t xml:space="preserve">Se propone un flujo Feature Branch Workflow estructurado de la siguiente forma:</w:t>
      </w:r>
      <w:r w:rsidDel="00000000" w:rsidR="00000000" w:rsidRPr="00000000">
        <w:rPr>
          <w:rtl w:val="0"/>
        </w:rPr>
      </w:r>
    </w:p>
    <w:tbl>
      <w:tblPr>
        <w:tblStyle w:val="Table4"/>
        <w:tblW w:w="9406.0" w:type="dxa"/>
        <w:jc w:val="center"/>
        <w:tblLayout w:type="fixed"/>
        <w:tblLook w:val="0400"/>
      </w:tblPr>
      <w:tblGrid>
        <w:gridCol w:w="9406"/>
        <w:tblGridChange w:id="0">
          <w:tblGrid>
            <w:gridCol w:w="9406"/>
          </w:tblGrid>
        </w:tblGridChange>
      </w:tblGrid>
      <w:tr>
        <w:trPr>
          <w:cantSplit w:val="0"/>
          <w:tblHeader w:val="0"/>
        </w:trPr>
        <w:tc>
          <w:tcPr>
            <w:shd w:fill="f4f6f8" w:val="clear"/>
            <w:tcMar>
              <w:top w:w="100.0" w:type="dxa"/>
              <w:left w:w="140.0" w:type="dxa"/>
              <w:bottom w:w="100.0" w:type="dxa"/>
              <w:right w:w="140.0" w:type="dxa"/>
            </w:tcMar>
          </w:tcPr>
          <w:p w:rsidR="00000000" w:rsidDel="00000000" w:rsidP="00000000" w:rsidRDefault="00000000" w:rsidRPr="00000000" w14:paraId="00000072">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main (Rama estable de producción)</w:t>
            </w:r>
            <w:r w:rsidDel="00000000" w:rsidR="00000000" w:rsidRPr="00000000">
              <w:rPr>
                <w:rtl w:val="0"/>
              </w:rPr>
            </w:r>
          </w:p>
          <w:p w:rsidR="00000000" w:rsidDel="00000000" w:rsidP="00000000" w:rsidRDefault="00000000" w:rsidRPr="00000000" w14:paraId="00000073">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w:t>
            </w:r>
            <w:r w:rsidDel="00000000" w:rsidR="00000000" w:rsidRPr="00000000">
              <w:rPr>
                <w:rtl w:val="0"/>
              </w:rPr>
            </w:r>
          </w:p>
          <w:p w:rsidR="00000000" w:rsidDel="00000000" w:rsidP="00000000" w:rsidRDefault="00000000" w:rsidRPr="00000000" w14:paraId="00000074">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feature/auth             (Autenticación, registro y tokens JWT)</w:t>
            </w:r>
            <w:r w:rsidDel="00000000" w:rsidR="00000000" w:rsidRPr="00000000">
              <w:rPr>
                <w:rtl w:val="0"/>
              </w:rPr>
            </w:r>
          </w:p>
          <w:p w:rsidR="00000000" w:rsidDel="00000000" w:rsidP="00000000" w:rsidRDefault="00000000" w:rsidRPr="00000000" w14:paraId="00000075">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feature/users            (Gestión de colaboradores y roles RBAC)</w:t>
            </w:r>
            <w:r w:rsidDel="00000000" w:rsidR="00000000" w:rsidRPr="00000000">
              <w:rPr>
                <w:rtl w:val="0"/>
              </w:rPr>
            </w:r>
          </w:p>
          <w:p w:rsidR="00000000" w:rsidDel="00000000" w:rsidP="00000000" w:rsidRDefault="00000000" w:rsidRPr="00000000" w14:paraId="00000076">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feature/products         (Catálogo de artículos y existencias)</w:t>
            </w:r>
            <w:r w:rsidDel="00000000" w:rsidR="00000000" w:rsidRPr="00000000">
              <w:rPr>
                <w:rtl w:val="0"/>
              </w:rPr>
            </w:r>
          </w:p>
          <w:p w:rsidR="00000000" w:rsidDel="00000000" w:rsidP="00000000" w:rsidRDefault="00000000" w:rsidRPr="00000000" w14:paraId="00000077">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feature/customers        (Directorio de compradores)</w:t>
            </w:r>
            <w:r w:rsidDel="00000000" w:rsidR="00000000" w:rsidRPr="00000000">
              <w:rPr>
                <w:rtl w:val="0"/>
              </w:rPr>
            </w:r>
          </w:p>
          <w:p w:rsidR="00000000" w:rsidDel="00000000" w:rsidP="00000000" w:rsidRDefault="00000000" w:rsidRPr="00000000" w14:paraId="00000078">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feature/purchases        (Registro de ingresos de mercancía)</w:t>
            </w:r>
            <w:r w:rsidDel="00000000" w:rsidR="00000000" w:rsidRPr="00000000">
              <w:rPr>
                <w:rtl w:val="0"/>
              </w:rPr>
            </w:r>
          </w:p>
          <w:p w:rsidR="00000000" w:rsidDel="00000000" w:rsidP="00000000" w:rsidRDefault="00000000" w:rsidRPr="00000000" w14:paraId="00000079">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feature/sales            (Terminal de venta y consulta de historial)</w:t>
            </w:r>
            <w:r w:rsidDel="00000000" w:rsidR="00000000" w:rsidRPr="00000000">
              <w:rPr>
                <w:rtl w:val="0"/>
              </w:rPr>
            </w:r>
          </w:p>
          <w:p w:rsidR="00000000" w:rsidDel="00000000" w:rsidP="00000000" w:rsidRDefault="00000000" w:rsidRPr="00000000" w14:paraId="0000007A">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feature/dashboard        (Métricas e indicadores ejecutivos)</w:t>
            </w:r>
            <w:r w:rsidDel="00000000" w:rsidR="00000000" w:rsidRPr="00000000">
              <w:rPr>
                <w:rtl w:val="0"/>
              </w:rPr>
            </w:r>
          </w:p>
          <w:p w:rsidR="00000000" w:rsidDel="00000000" w:rsidP="00000000" w:rsidRDefault="00000000" w:rsidRPr="00000000" w14:paraId="0000007B">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feature/security         (Políticas transversales de seguridad)</w:t>
            </w:r>
            <w:r w:rsidDel="00000000" w:rsidR="00000000" w:rsidRPr="00000000">
              <w:rPr>
                <w:rtl w:val="0"/>
              </w:rPr>
            </w:r>
          </w:p>
          <w:p w:rsidR="00000000" w:rsidDel="00000000" w:rsidP="00000000" w:rsidRDefault="00000000" w:rsidRPr="00000000" w14:paraId="0000007C">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feature/devops           (Docker, pipelines y despliegue)</w:t>
            </w:r>
            <w:r w:rsidDel="00000000" w:rsidR="00000000" w:rsidRPr="00000000">
              <w:rPr>
                <w:rtl w:val="0"/>
              </w:rPr>
            </w:r>
          </w:p>
        </w:tc>
      </w:tr>
    </w:tbl>
    <w:p w:rsidR="00000000" w:rsidDel="00000000" w:rsidP="00000000" w:rsidRDefault="00000000" w:rsidRPr="00000000" w14:paraId="0000007D">
      <w:pPr>
        <w:spacing w:after="60" w:lineRule="auto"/>
        <w:rPr/>
      </w:pPr>
      <w:r w:rsidDel="00000000" w:rsidR="00000000" w:rsidRPr="00000000">
        <w:rPr>
          <w:rtl w:val="0"/>
        </w:rPr>
      </w:r>
    </w:p>
    <w:p w:rsidR="00000000" w:rsidDel="00000000" w:rsidP="00000000" w:rsidRDefault="00000000" w:rsidRPr="00000000" w14:paraId="0000007E">
      <w:pPr>
        <w:pStyle w:val="Heading1"/>
        <w:keepNext w:val="1"/>
        <w:spacing w:before="240" w:lineRule="auto"/>
        <w:rPr/>
      </w:pPr>
      <w:bookmarkStart w:colFirst="0" w:colLast="0" w:name="_90ed0q1jc23k" w:id="4"/>
      <w:bookmarkEnd w:id="4"/>
      <w:r w:rsidDel="00000000" w:rsidR="00000000" w:rsidRPr="00000000">
        <w:rPr>
          <w:rtl w:val="0"/>
        </w:rPr>
        <w:t xml:space="preserve">2.3 Detalle por Funcionalidad</w:t>
      </w:r>
    </w:p>
    <w:p w:rsidR="00000000" w:rsidDel="00000000" w:rsidP="00000000" w:rsidRDefault="00000000" w:rsidRPr="00000000" w14:paraId="0000007F">
      <w:pPr>
        <w:pStyle w:val="Heading2"/>
        <w:keepNext w:val="1"/>
        <w:spacing w:after="40" w:before="180" w:lineRule="auto"/>
        <w:rPr/>
      </w:pPr>
      <w:bookmarkStart w:colFirst="0" w:colLast="0" w:name="_4mr535b4ez3d" w:id="5"/>
      <w:bookmarkEnd w:id="5"/>
      <w:r w:rsidDel="00000000" w:rsidR="00000000" w:rsidRPr="00000000">
        <w:rPr>
          <w:rtl w:val="0"/>
        </w:rPr>
        <w:t xml:space="preserve">feature/auth — Autenticación y Registro</w:t>
      </w:r>
    </w:p>
    <w:tbl>
      <w:tblPr>
        <w:tblStyle w:val="Table5"/>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80">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81">
            <w:pPr>
              <w:jc w:val="left"/>
              <w:rPr/>
            </w:pPr>
            <w:r w:rsidDel="00000000" w:rsidR="00000000" w:rsidRPr="00000000">
              <w:rPr>
                <w:rFonts w:ascii="Calibri" w:cs="Calibri" w:eastAsia="Calibri" w:hAnsi="Calibri"/>
                <w:b w:val="1"/>
                <w:bCs w:val="1"/>
                <w:color w:val="ffffff"/>
                <w:sz w:val="20"/>
                <w:szCs w:val="20"/>
                <w:rtl w:val="0"/>
              </w:rPr>
              <w:t xml:space="preserve">Detalle Técnico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2">
            <w:pPr>
              <w:spacing w:after="20" w:before="20" w:line="264" w:lineRule="auto"/>
              <w:rPr/>
            </w:pPr>
            <w:r w:rsidDel="00000000" w:rsidR="00000000" w:rsidRPr="00000000">
              <w:rPr>
                <w:rFonts w:ascii="Calibri" w:cs="Calibri" w:eastAsia="Calibri" w:hAnsi="Calibri"/>
                <w:sz w:val="19"/>
                <w:szCs w:val="19"/>
                <w:rtl w:val="0"/>
              </w:rPr>
              <w:t xml:space="preserve">Rama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3">
            <w:pPr>
              <w:spacing w:after="20" w:before="20" w:line="264" w:lineRule="auto"/>
              <w:rPr/>
            </w:pPr>
            <w:r w:rsidDel="00000000" w:rsidR="00000000" w:rsidRPr="00000000">
              <w:rPr>
                <w:rFonts w:ascii="Calibri" w:cs="Calibri" w:eastAsia="Calibri" w:hAnsi="Calibri"/>
                <w:sz w:val="19"/>
                <w:szCs w:val="19"/>
                <w:rtl w:val="0"/>
              </w:rPr>
              <w:t xml:space="preserve">feature/auth</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84">
            <w:pPr>
              <w:spacing w:after="20" w:before="20" w:line="264" w:lineRule="auto"/>
              <w:rPr/>
            </w:pPr>
            <w:r w:rsidDel="00000000" w:rsidR="00000000" w:rsidRPr="00000000">
              <w:rPr>
                <w:rFonts w:ascii="Calibri" w:cs="Calibri" w:eastAsia="Calibri" w:hAnsi="Calibri"/>
                <w:sz w:val="19"/>
                <w:szCs w:val="19"/>
                <w:rtl w:val="0"/>
              </w:rPr>
              <w:t xml:space="preserve">Alcance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85">
            <w:pPr>
              <w:spacing w:after="20" w:before="20" w:line="264" w:lineRule="auto"/>
              <w:rPr/>
            </w:pPr>
            <w:r w:rsidDel="00000000" w:rsidR="00000000" w:rsidRPr="00000000">
              <w:rPr>
                <w:rFonts w:ascii="Calibri" w:cs="Calibri" w:eastAsia="Calibri" w:hAnsi="Calibri"/>
                <w:sz w:val="19"/>
                <w:szCs w:val="19"/>
                <w:rtl w:val="0"/>
              </w:rPr>
              <w:t xml:space="preserve">Registro de empresa (tenant), inicio de sesión, claims de JWT y extracción de contexto.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spacing w:after="20" w:before="20" w:line="264" w:lineRule="auto"/>
              <w:rPr/>
            </w:pPr>
            <w:r w:rsidDel="00000000" w:rsidR="00000000" w:rsidRPr="00000000">
              <w:rPr>
                <w:rFonts w:ascii="Calibri" w:cs="Calibri" w:eastAsia="Calibri" w:hAnsi="Calibri"/>
                <w:sz w:val="19"/>
                <w:szCs w:val="19"/>
                <w:rtl w:val="0"/>
              </w:rPr>
              <w:t xml:space="preserve">Archivos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spacing w:after="20" w:before="20" w:line="264" w:lineRule="auto"/>
              <w:rPr/>
            </w:pPr>
            <w:r w:rsidDel="00000000" w:rsidR="00000000" w:rsidRPr="00000000">
              <w:rPr>
                <w:rFonts w:ascii="Calibri" w:cs="Calibri" w:eastAsia="Calibri" w:hAnsi="Calibri"/>
                <w:sz w:val="19"/>
                <w:szCs w:val="19"/>
                <w:rtl w:val="0"/>
              </w:rPr>
              <w:t xml:space="preserve">backend/src/modules/auth/ (router.py, schemas.py, models.py), backend/src/security.py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88">
            <w:pPr>
              <w:spacing w:after="20" w:before="20" w:line="264" w:lineRule="auto"/>
              <w:rPr/>
            </w:pPr>
            <w:r w:rsidDel="00000000" w:rsidR="00000000" w:rsidRPr="00000000">
              <w:rPr>
                <w:rFonts w:ascii="Calibri" w:cs="Calibri" w:eastAsia="Calibri" w:hAnsi="Calibri"/>
                <w:sz w:val="19"/>
                <w:szCs w:val="19"/>
                <w:rtl w:val="0"/>
              </w:rPr>
              <w:t xml:space="preserve">Archivos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89">
            <w:pPr>
              <w:spacing w:after="20" w:before="20" w:line="264" w:lineRule="auto"/>
              <w:rPr/>
            </w:pPr>
            <w:r w:rsidDel="00000000" w:rsidR="00000000" w:rsidRPr="00000000">
              <w:rPr>
                <w:rFonts w:ascii="Calibri" w:cs="Calibri" w:eastAsia="Calibri" w:hAnsi="Calibri"/>
                <w:sz w:val="19"/>
                <w:szCs w:val="19"/>
                <w:rtl w:val="0"/>
              </w:rPr>
              <w:t xml:space="preserve">frontend/src/pages/Login.jsx, RegisterCompany.jsx, frontend/src/context/AuthContext.jsx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A">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B">
            <w:pPr>
              <w:spacing w:after="20" w:before="20" w:line="264" w:lineRule="auto"/>
              <w:rPr/>
            </w:pPr>
            <w:r w:rsidDel="00000000" w:rsidR="00000000" w:rsidRPr="00000000">
              <w:rPr>
                <w:rFonts w:ascii="Calibri" w:cs="Calibri" w:eastAsia="Calibri" w:hAnsi="Calibri"/>
                <w:sz w:val="19"/>
                <w:szCs w:val="19"/>
                <w:rtl w:val="0"/>
              </w:rPr>
              <w:t xml:space="preserve">Cambios en security.py y AuthContext.jsx son transversales y afectan a todo el sistema.</w:t>
            </w:r>
            <w:r w:rsidDel="00000000" w:rsidR="00000000" w:rsidRPr="00000000">
              <w:rPr>
                <w:rtl w:val="0"/>
              </w:rPr>
            </w:r>
          </w:p>
        </w:tc>
      </w:tr>
    </w:tbl>
    <w:p w:rsidR="00000000" w:rsidDel="00000000" w:rsidP="00000000" w:rsidRDefault="00000000" w:rsidRPr="00000000" w14:paraId="0000008C">
      <w:pPr>
        <w:spacing w:after="60" w:lineRule="auto"/>
        <w:rPr/>
      </w:pPr>
      <w:r w:rsidDel="00000000" w:rsidR="00000000" w:rsidRPr="00000000">
        <w:rPr>
          <w:rtl w:val="0"/>
        </w:rPr>
      </w:r>
    </w:p>
    <w:p w:rsidR="00000000" w:rsidDel="00000000" w:rsidP="00000000" w:rsidRDefault="00000000" w:rsidRPr="00000000" w14:paraId="0000008D">
      <w:pPr>
        <w:pStyle w:val="Heading2"/>
        <w:keepNext w:val="1"/>
        <w:spacing w:after="40" w:before="180" w:lineRule="auto"/>
        <w:rPr/>
      </w:pPr>
      <w:bookmarkStart w:colFirst="0" w:colLast="0" w:name="_let6bsu6e9ph" w:id="6"/>
      <w:bookmarkEnd w:id="6"/>
      <w:r w:rsidDel="00000000" w:rsidR="00000000" w:rsidRPr="00000000">
        <w:rPr>
          <w:rtl w:val="0"/>
        </w:rPr>
        <w:t xml:space="preserve">feature/users — Gestión de Usuarios</w:t>
      </w:r>
    </w:p>
    <w:tbl>
      <w:tblPr>
        <w:tblStyle w:val="Table6"/>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8E">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8F">
            <w:pPr>
              <w:jc w:val="left"/>
              <w:rPr/>
            </w:pPr>
            <w:r w:rsidDel="00000000" w:rsidR="00000000" w:rsidRPr="00000000">
              <w:rPr>
                <w:rFonts w:ascii="Calibri" w:cs="Calibri" w:eastAsia="Calibri" w:hAnsi="Calibri"/>
                <w:b w:val="1"/>
                <w:bCs w:val="1"/>
                <w:color w:val="ffffff"/>
                <w:sz w:val="20"/>
                <w:szCs w:val="20"/>
                <w:rtl w:val="0"/>
              </w:rPr>
              <w:t xml:space="preserve">Detalle Técnico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0">
            <w:pPr>
              <w:spacing w:after="20" w:before="20" w:line="264" w:lineRule="auto"/>
              <w:rPr/>
            </w:pPr>
            <w:r w:rsidDel="00000000" w:rsidR="00000000" w:rsidRPr="00000000">
              <w:rPr>
                <w:rFonts w:ascii="Calibri" w:cs="Calibri" w:eastAsia="Calibri" w:hAnsi="Calibri"/>
                <w:sz w:val="19"/>
                <w:szCs w:val="19"/>
                <w:rtl w:val="0"/>
              </w:rPr>
              <w:t xml:space="preserve">Rama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1">
            <w:pPr>
              <w:spacing w:after="20" w:before="20" w:line="264" w:lineRule="auto"/>
              <w:rPr/>
            </w:pPr>
            <w:r w:rsidDel="00000000" w:rsidR="00000000" w:rsidRPr="00000000">
              <w:rPr>
                <w:rFonts w:ascii="Calibri" w:cs="Calibri" w:eastAsia="Calibri" w:hAnsi="Calibri"/>
                <w:sz w:val="19"/>
                <w:szCs w:val="19"/>
                <w:rtl w:val="0"/>
              </w:rPr>
              <w:t xml:space="preserve">feature/users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92">
            <w:pPr>
              <w:spacing w:after="20" w:before="20" w:line="264" w:lineRule="auto"/>
              <w:rPr/>
            </w:pPr>
            <w:r w:rsidDel="00000000" w:rsidR="00000000" w:rsidRPr="00000000">
              <w:rPr>
                <w:rFonts w:ascii="Calibri" w:cs="Calibri" w:eastAsia="Calibri" w:hAnsi="Calibri"/>
                <w:sz w:val="19"/>
                <w:szCs w:val="19"/>
                <w:rtl w:val="0"/>
              </w:rPr>
              <w:t xml:space="preserve">Alcance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93">
            <w:pPr>
              <w:spacing w:after="20" w:before="20" w:line="264" w:lineRule="auto"/>
              <w:rPr/>
            </w:pPr>
            <w:r w:rsidDel="00000000" w:rsidR="00000000" w:rsidRPr="00000000">
              <w:rPr>
                <w:rFonts w:ascii="Calibri" w:cs="Calibri" w:eastAsia="Calibri" w:hAnsi="Calibri"/>
                <w:sz w:val="19"/>
                <w:szCs w:val="19"/>
                <w:rtl w:val="0"/>
              </w:rPr>
              <w:t xml:space="preserve">CRUD de colaboradores, asignación de roles (ADMIN, SELLER) e inactivación lógica.</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4">
            <w:pPr>
              <w:spacing w:after="20" w:before="20" w:line="264" w:lineRule="auto"/>
              <w:rPr/>
            </w:pPr>
            <w:r w:rsidDel="00000000" w:rsidR="00000000" w:rsidRPr="00000000">
              <w:rPr>
                <w:rFonts w:ascii="Calibri" w:cs="Calibri" w:eastAsia="Calibri" w:hAnsi="Calibri"/>
                <w:sz w:val="19"/>
                <w:szCs w:val="19"/>
                <w:rtl w:val="0"/>
              </w:rPr>
              <w:t xml:space="preserve">Archivos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5">
            <w:pPr>
              <w:spacing w:after="20" w:before="20" w:line="264" w:lineRule="auto"/>
              <w:rPr/>
            </w:pPr>
            <w:r w:rsidDel="00000000" w:rsidR="00000000" w:rsidRPr="00000000">
              <w:rPr>
                <w:rFonts w:ascii="Calibri" w:cs="Calibri" w:eastAsia="Calibri" w:hAnsi="Calibri"/>
                <w:sz w:val="19"/>
                <w:szCs w:val="19"/>
                <w:rtl w:val="0"/>
              </w:rPr>
              <w:t xml:space="preserve">backend/src/modules/users/ (router.py, schemas.py, models.py), src/shared/dependencies.py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96">
            <w:pPr>
              <w:spacing w:after="20" w:before="20" w:line="264" w:lineRule="auto"/>
              <w:rPr/>
            </w:pPr>
            <w:r w:rsidDel="00000000" w:rsidR="00000000" w:rsidRPr="00000000">
              <w:rPr>
                <w:rFonts w:ascii="Calibri" w:cs="Calibri" w:eastAsia="Calibri" w:hAnsi="Calibri"/>
                <w:sz w:val="19"/>
                <w:szCs w:val="19"/>
                <w:rtl w:val="0"/>
              </w:rPr>
              <w:t xml:space="preserve">Archivos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97">
            <w:pPr>
              <w:spacing w:after="20" w:before="20" w:line="264" w:lineRule="auto"/>
              <w:rPr/>
            </w:pPr>
            <w:r w:rsidDel="00000000" w:rsidR="00000000" w:rsidRPr="00000000">
              <w:rPr>
                <w:rFonts w:ascii="Calibri" w:cs="Calibri" w:eastAsia="Calibri" w:hAnsi="Calibri"/>
                <w:sz w:val="19"/>
                <w:szCs w:val="19"/>
                <w:rtl w:val="0"/>
              </w:rPr>
              <w:t xml:space="preserve">frontend/src/pages/Users.jsx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spacing w:after="20" w:before="20" w:line="264" w:lineRule="auto"/>
              <w:rPr/>
            </w:pPr>
            <w:r w:rsidDel="00000000" w:rsidR="00000000" w:rsidRPr="00000000">
              <w:rPr>
                <w:rFonts w:ascii="Calibri" w:cs="Calibri" w:eastAsia="Calibri" w:hAnsi="Calibri"/>
                <w:sz w:val="19"/>
                <w:szCs w:val="19"/>
                <w:rtl w:val="0"/>
              </w:rPr>
              <w:t xml:space="preserve">Modificaciones en require_role de dependencies.py impactan las rutas protegidas.</w:t>
            </w:r>
            <w:r w:rsidDel="00000000" w:rsidR="00000000" w:rsidRPr="00000000">
              <w:rPr>
                <w:rtl w:val="0"/>
              </w:rPr>
            </w:r>
          </w:p>
        </w:tc>
      </w:tr>
    </w:tbl>
    <w:p w:rsidR="00000000" w:rsidDel="00000000" w:rsidP="00000000" w:rsidRDefault="00000000" w:rsidRPr="00000000" w14:paraId="0000009A">
      <w:pPr>
        <w:spacing w:after="60" w:lineRule="auto"/>
        <w:rPr/>
      </w:pPr>
      <w:r w:rsidDel="00000000" w:rsidR="00000000" w:rsidRPr="00000000">
        <w:rPr>
          <w:rtl w:val="0"/>
        </w:rPr>
      </w:r>
    </w:p>
    <w:p w:rsidR="00000000" w:rsidDel="00000000" w:rsidP="00000000" w:rsidRDefault="00000000" w:rsidRPr="00000000" w14:paraId="0000009B">
      <w:pPr>
        <w:pStyle w:val="Heading2"/>
        <w:keepNext w:val="1"/>
        <w:spacing w:after="40" w:before="180" w:lineRule="auto"/>
        <w:rPr/>
      </w:pPr>
      <w:bookmarkStart w:colFirst="0" w:colLast="0" w:name="_slbn13buth4" w:id="7"/>
      <w:bookmarkEnd w:id="7"/>
      <w:r w:rsidDel="00000000" w:rsidR="00000000" w:rsidRPr="00000000">
        <w:rPr>
          <w:rtl w:val="0"/>
        </w:rPr>
        <w:t xml:space="preserve">feature/products — Productos e Inventario</w:t>
      </w:r>
    </w:p>
    <w:tbl>
      <w:tblPr>
        <w:tblStyle w:val="Table7"/>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9C">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9D">
            <w:pPr>
              <w:jc w:val="left"/>
              <w:rPr/>
            </w:pPr>
            <w:r w:rsidDel="00000000" w:rsidR="00000000" w:rsidRPr="00000000">
              <w:rPr>
                <w:rFonts w:ascii="Calibri" w:cs="Calibri" w:eastAsia="Calibri" w:hAnsi="Calibri"/>
                <w:b w:val="1"/>
                <w:bCs w:val="1"/>
                <w:color w:val="ffffff"/>
                <w:sz w:val="20"/>
                <w:szCs w:val="20"/>
                <w:rtl w:val="0"/>
              </w:rPr>
              <w:t xml:space="preserve">Detalle Técnico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spacing w:after="20" w:before="20" w:line="264" w:lineRule="auto"/>
              <w:rPr/>
            </w:pPr>
            <w:r w:rsidDel="00000000" w:rsidR="00000000" w:rsidRPr="00000000">
              <w:rPr>
                <w:rFonts w:ascii="Calibri" w:cs="Calibri" w:eastAsia="Calibri" w:hAnsi="Calibri"/>
                <w:sz w:val="19"/>
                <w:szCs w:val="19"/>
                <w:rtl w:val="0"/>
              </w:rPr>
              <w:t xml:space="preserve">Rama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spacing w:after="20" w:before="20" w:line="264" w:lineRule="auto"/>
              <w:rPr/>
            </w:pPr>
            <w:r w:rsidDel="00000000" w:rsidR="00000000" w:rsidRPr="00000000">
              <w:rPr>
                <w:rFonts w:ascii="Calibri" w:cs="Calibri" w:eastAsia="Calibri" w:hAnsi="Calibri"/>
                <w:sz w:val="19"/>
                <w:szCs w:val="19"/>
                <w:rtl w:val="0"/>
              </w:rPr>
              <w:t xml:space="preserve">feature/products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A0">
            <w:pPr>
              <w:spacing w:after="20" w:before="20" w:line="264" w:lineRule="auto"/>
              <w:rPr/>
            </w:pPr>
            <w:r w:rsidDel="00000000" w:rsidR="00000000" w:rsidRPr="00000000">
              <w:rPr>
                <w:rFonts w:ascii="Calibri" w:cs="Calibri" w:eastAsia="Calibri" w:hAnsi="Calibri"/>
                <w:sz w:val="19"/>
                <w:szCs w:val="19"/>
                <w:rtl w:val="0"/>
              </w:rPr>
              <w:t xml:space="preserve">Alcance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A1">
            <w:pPr>
              <w:spacing w:after="20" w:before="20" w:line="264" w:lineRule="auto"/>
              <w:rPr/>
            </w:pPr>
            <w:r w:rsidDel="00000000" w:rsidR="00000000" w:rsidRPr="00000000">
              <w:rPr>
                <w:rFonts w:ascii="Calibri" w:cs="Calibri" w:eastAsia="Calibri" w:hAnsi="Calibri"/>
                <w:sz w:val="19"/>
                <w:szCs w:val="19"/>
                <w:rtl w:val="0"/>
              </w:rPr>
              <w:t xml:space="preserve">Catálogo de productos, control de SKU único, precios, stock actual e inactivación.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2">
            <w:pPr>
              <w:spacing w:after="20" w:before="20" w:line="264" w:lineRule="auto"/>
              <w:rPr/>
            </w:pPr>
            <w:r w:rsidDel="00000000" w:rsidR="00000000" w:rsidRPr="00000000">
              <w:rPr>
                <w:rFonts w:ascii="Calibri" w:cs="Calibri" w:eastAsia="Calibri" w:hAnsi="Calibri"/>
                <w:sz w:val="19"/>
                <w:szCs w:val="19"/>
                <w:rtl w:val="0"/>
              </w:rPr>
              <w:t xml:space="preserve">Archivos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3">
            <w:pPr>
              <w:spacing w:after="20" w:before="20" w:line="264" w:lineRule="auto"/>
              <w:rPr/>
            </w:pPr>
            <w:r w:rsidDel="00000000" w:rsidR="00000000" w:rsidRPr="00000000">
              <w:rPr>
                <w:rFonts w:ascii="Calibri" w:cs="Calibri" w:eastAsia="Calibri" w:hAnsi="Calibri"/>
                <w:sz w:val="19"/>
                <w:szCs w:val="19"/>
                <w:rtl w:val="0"/>
              </w:rPr>
              <w:t xml:space="preserve">backend/src/modules/products/ (router.py, schemas.py, models.py)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A4">
            <w:pPr>
              <w:spacing w:after="20" w:before="20" w:line="264" w:lineRule="auto"/>
              <w:rPr/>
            </w:pPr>
            <w:r w:rsidDel="00000000" w:rsidR="00000000" w:rsidRPr="00000000">
              <w:rPr>
                <w:rFonts w:ascii="Calibri" w:cs="Calibri" w:eastAsia="Calibri" w:hAnsi="Calibri"/>
                <w:sz w:val="19"/>
                <w:szCs w:val="19"/>
                <w:rtl w:val="0"/>
              </w:rPr>
              <w:t xml:space="preserve">Archivos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A5">
            <w:pPr>
              <w:spacing w:after="20" w:before="20" w:line="264" w:lineRule="auto"/>
              <w:rPr/>
            </w:pPr>
            <w:r w:rsidDel="00000000" w:rsidR="00000000" w:rsidRPr="00000000">
              <w:rPr>
                <w:rFonts w:ascii="Calibri" w:cs="Calibri" w:eastAsia="Calibri" w:hAnsi="Calibri"/>
                <w:sz w:val="19"/>
                <w:szCs w:val="19"/>
                <w:rtl w:val="0"/>
              </w:rPr>
              <w:t xml:space="preserve">frontend/src/pages/Products.jsx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6">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7">
            <w:pPr>
              <w:spacing w:after="20" w:before="20" w:line="264" w:lineRule="auto"/>
              <w:rPr/>
            </w:pPr>
            <w:r w:rsidDel="00000000" w:rsidR="00000000" w:rsidRPr="00000000">
              <w:rPr>
                <w:rFonts w:ascii="Calibri" w:cs="Calibri" w:eastAsia="Calibri" w:hAnsi="Calibri"/>
                <w:sz w:val="19"/>
                <w:szCs w:val="19"/>
                <w:rtl w:val="0"/>
              </w:rPr>
              <w:t xml:space="preserve">El modelo Product es modificado por ventas y compras. Requiere coordinación.</w:t>
            </w:r>
            <w:r w:rsidDel="00000000" w:rsidR="00000000" w:rsidRPr="00000000">
              <w:rPr>
                <w:rtl w:val="0"/>
              </w:rPr>
            </w:r>
          </w:p>
        </w:tc>
      </w:tr>
    </w:tbl>
    <w:p w:rsidR="00000000" w:rsidDel="00000000" w:rsidP="00000000" w:rsidRDefault="00000000" w:rsidRPr="00000000" w14:paraId="000000A8">
      <w:pPr>
        <w:spacing w:after="60" w:lineRule="auto"/>
        <w:rPr/>
      </w:pPr>
      <w:r w:rsidDel="00000000" w:rsidR="00000000" w:rsidRPr="00000000">
        <w:rPr>
          <w:rtl w:val="0"/>
        </w:rPr>
      </w:r>
    </w:p>
    <w:p w:rsidR="00000000" w:rsidDel="00000000" w:rsidP="00000000" w:rsidRDefault="00000000" w:rsidRPr="00000000" w14:paraId="000000A9">
      <w:pPr>
        <w:pStyle w:val="Heading2"/>
        <w:keepNext w:val="1"/>
        <w:spacing w:after="40" w:before="180" w:lineRule="auto"/>
        <w:rPr/>
      </w:pPr>
      <w:bookmarkStart w:colFirst="0" w:colLast="0" w:name="_5bbgzj7hsib" w:id="8"/>
      <w:bookmarkEnd w:id="8"/>
      <w:r w:rsidDel="00000000" w:rsidR="00000000" w:rsidRPr="00000000">
        <w:rPr>
          <w:rtl w:val="0"/>
        </w:rPr>
        <w:t xml:space="preserve">feature/customers — Clientes</w:t>
      </w:r>
    </w:p>
    <w:tbl>
      <w:tblPr>
        <w:tblStyle w:val="Table8"/>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AA">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AB">
            <w:pPr>
              <w:jc w:val="left"/>
              <w:rPr/>
            </w:pPr>
            <w:r w:rsidDel="00000000" w:rsidR="00000000" w:rsidRPr="00000000">
              <w:rPr>
                <w:rFonts w:ascii="Calibri" w:cs="Calibri" w:eastAsia="Calibri" w:hAnsi="Calibri"/>
                <w:b w:val="1"/>
                <w:bCs w:val="1"/>
                <w:color w:val="ffffff"/>
                <w:sz w:val="20"/>
                <w:szCs w:val="20"/>
                <w:rtl w:val="0"/>
              </w:rPr>
              <w:t xml:space="preserve">Detalle Técnico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C">
            <w:pPr>
              <w:spacing w:after="20" w:before="20" w:line="264" w:lineRule="auto"/>
              <w:rPr/>
            </w:pPr>
            <w:r w:rsidDel="00000000" w:rsidR="00000000" w:rsidRPr="00000000">
              <w:rPr>
                <w:rFonts w:ascii="Calibri" w:cs="Calibri" w:eastAsia="Calibri" w:hAnsi="Calibri"/>
                <w:sz w:val="19"/>
                <w:szCs w:val="19"/>
                <w:rtl w:val="0"/>
              </w:rPr>
              <w:t xml:space="preserve">Rama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D">
            <w:pPr>
              <w:spacing w:after="20" w:before="20" w:line="264" w:lineRule="auto"/>
              <w:rPr/>
            </w:pPr>
            <w:r w:rsidDel="00000000" w:rsidR="00000000" w:rsidRPr="00000000">
              <w:rPr>
                <w:rFonts w:ascii="Calibri" w:cs="Calibri" w:eastAsia="Calibri" w:hAnsi="Calibri"/>
                <w:sz w:val="19"/>
                <w:szCs w:val="19"/>
                <w:rtl w:val="0"/>
              </w:rPr>
              <w:t xml:space="preserve">feature/customers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AE">
            <w:pPr>
              <w:spacing w:after="20" w:before="20" w:line="264" w:lineRule="auto"/>
              <w:rPr/>
            </w:pPr>
            <w:r w:rsidDel="00000000" w:rsidR="00000000" w:rsidRPr="00000000">
              <w:rPr>
                <w:rFonts w:ascii="Calibri" w:cs="Calibri" w:eastAsia="Calibri" w:hAnsi="Calibri"/>
                <w:sz w:val="19"/>
                <w:szCs w:val="19"/>
                <w:rtl w:val="0"/>
              </w:rPr>
              <w:t xml:space="preserve">Alcance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AF">
            <w:pPr>
              <w:spacing w:after="20" w:before="20" w:line="264" w:lineRule="auto"/>
              <w:rPr/>
            </w:pPr>
            <w:r w:rsidDel="00000000" w:rsidR="00000000" w:rsidRPr="00000000">
              <w:rPr>
                <w:rFonts w:ascii="Calibri" w:cs="Calibri" w:eastAsia="Calibri" w:hAnsi="Calibri"/>
                <w:sz w:val="19"/>
                <w:szCs w:val="19"/>
                <w:rtl w:val="0"/>
              </w:rPr>
              <w:t xml:space="preserve">Directorio de compradores, soporte para cliente genérico 'Consumidor Final'.</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0">
            <w:pPr>
              <w:spacing w:after="20" w:before="20" w:line="264" w:lineRule="auto"/>
              <w:rPr/>
            </w:pPr>
            <w:r w:rsidDel="00000000" w:rsidR="00000000" w:rsidRPr="00000000">
              <w:rPr>
                <w:rFonts w:ascii="Calibri" w:cs="Calibri" w:eastAsia="Calibri" w:hAnsi="Calibri"/>
                <w:sz w:val="19"/>
                <w:szCs w:val="19"/>
                <w:rtl w:val="0"/>
              </w:rPr>
              <w:t xml:space="preserve">Archivos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1">
            <w:pPr>
              <w:spacing w:after="20" w:before="20" w:line="264" w:lineRule="auto"/>
              <w:rPr/>
            </w:pPr>
            <w:r w:rsidDel="00000000" w:rsidR="00000000" w:rsidRPr="00000000">
              <w:rPr>
                <w:rFonts w:ascii="Calibri" w:cs="Calibri" w:eastAsia="Calibri" w:hAnsi="Calibri"/>
                <w:sz w:val="19"/>
                <w:szCs w:val="19"/>
                <w:rtl w:val="0"/>
              </w:rPr>
              <w:t xml:space="preserve">backend/src/modules/customers/ (router.py, schemas.py, models.py)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B2">
            <w:pPr>
              <w:spacing w:after="20" w:before="20" w:line="264" w:lineRule="auto"/>
              <w:rPr/>
            </w:pPr>
            <w:r w:rsidDel="00000000" w:rsidR="00000000" w:rsidRPr="00000000">
              <w:rPr>
                <w:rFonts w:ascii="Calibri" w:cs="Calibri" w:eastAsia="Calibri" w:hAnsi="Calibri"/>
                <w:sz w:val="19"/>
                <w:szCs w:val="19"/>
                <w:rtl w:val="0"/>
              </w:rPr>
              <w:t xml:space="preserve">Archivos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B3">
            <w:pPr>
              <w:spacing w:after="20" w:before="20" w:line="264" w:lineRule="auto"/>
              <w:rPr/>
            </w:pPr>
            <w:r w:rsidDel="00000000" w:rsidR="00000000" w:rsidRPr="00000000">
              <w:rPr>
                <w:rFonts w:ascii="Calibri" w:cs="Calibri" w:eastAsia="Calibri" w:hAnsi="Calibri"/>
                <w:sz w:val="19"/>
                <w:szCs w:val="19"/>
                <w:rtl w:val="0"/>
              </w:rPr>
              <w:t xml:space="preserve">frontend/src/pages/Customers.jsx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4">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5">
            <w:pPr>
              <w:spacing w:after="20" w:before="20" w:line="264" w:lineRule="auto"/>
              <w:rPr/>
            </w:pPr>
            <w:r w:rsidDel="00000000" w:rsidR="00000000" w:rsidRPr="00000000">
              <w:rPr>
                <w:rFonts w:ascii="Calibri" w:cs="Calibri" w:eastAsia="Calibri" w:hAnsi="Calibri"/>
                <w:sz w:val="19"/>
                <w:szCs w:val="19"/>
                <w:rtl w:val="0"/>
              </w:rPr>
              <w:t xml:space="preserve">Customer es referenciado por Sales. Cambios en su ID o esquema afectan a ventas.</w:t>
            </w:r>
            <w:r w:rsidDel="00000000" w:rsidR="00000000" w:rsidRPr="00000000">
              <w:rPr>
                <w:rtl w:val="0"/>
              </w:rPr>
            </w:r>
          </w:p>
        </w:tc>
      </w:tr>
    </w:tbl>
    <w:p w:rsidR="00000000" w:rsidDel="00000000" w:rsidP="00000000" w:rsidRDefault="00000000" w:rsidRPr="00000000" w14:paraId="000000B6">
      <w:pPr>
        <w:spacing w:after="60" w:lineRule="auto"/>
        <w:rPr/>
      </w:pPr>
      <w:r w:rsidDel="00000000" w:rsidR="00000000" w:rsidRPr="00000000">
        <w:rPr>
          <w:rtl w:val="0"/>
        </w:rPr>
      </w:r>
    </w:p>
    <w:p w:rsidR="00000000" w:rsidDel="00000000" w:rsidP="00000000" w:rsidRDefault="00000000" w:rsidRPr="00000000" w14:paraId="000000B7">
      <w:pPr>
        <w:pStyle w:val="Heading2"/>
        <w:keepNext w:val="1"/>
        <w:spacing w:after="40" w:before="180" w:lineRule="auto"/>
        <w:rPr/>
      </w:pPr>
      <w:bookmarkStart w:colFirst="0" w:colLast="0" w:name="_rxd29qvvlonm" w:id="9"/>
      <w:bookmarkEnd w:id="9"/>
      <w:r w:rsidDel="00000000" w:rsidR="00000000" w:rsidRPr="00000000">
        <w:rPr>
          <w:rtl w:val="0"/>
        </w:rPr>
        <w:t xml:space="preserve">feature/purchases — Compras</w:t>
      </w:r>
    </w:p>
    <w:tbl>
      <w:tblPr>
        <w:tblStyle w:val="Table9"/>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B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B9">
            <w:pPr>
              <w:jc w:val="left"/>
              <w:rPr/>
            </w:pPr>
            <w:r w:rsidDel="00000000" w:rsidR="00000000" w:rsidRPr="00000000">
              <w:rPr>
                <w:rFonts w:ascii="Calibri" w:cs="Calibri" w:eastAsia="Calibri" w:hAnsi="Calibri"/>
                <w:b w:val="1"/>
                <w:bCs w:val="1"/>
                <w:color w:val="ffffff"/>
                <w:sz w:val="20"/>
                <w:szCs w:val="20"/>
                <w:rtl w:val="0"/>
              </w:rPr>
              <w:t xml:space="preserve">Detalle Técnico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A">
            <w:pPr>
              <w:spacing w:after="20" w:before="20" w:line="264" w:lineRule="auto"/>
              <w:rPr/>
            </w:pPr>
            <w:r w:rsidDel="00000000" w:rsidR="00000000" w:rsidRPr="00000000">
              <w:rPr>
                <w:rFonts w:ascii="Calibri" w:cs="Calibri" w:eastAsia="Calibri" w:hAnsi="Calibri"/>
                <w:sz w:val="19"/>
                <w:szCs w:val="19"/>
                <w:rtl w:val="0"/>
              </w:rPr>
              <w:t xml:space="preserve">Rama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B">
            <w:pPr>
              <w:spacing w:after="20" w:before="20" w:line="264" w:lineRule="auto"/>
              <w:rPr/>
            </w:pPr>
            <w:r w:rsidDel="00000000" w:rsidR="00000000" w:rsidRPr="00000000">
              <w:rPr>
                <w:rFonts w:ascii="Calibri" w:cs="Calibri" w:eastAsia="Calibri" w:hAnsi="Calibri"/>
                <w:sz w:val="19"/>
                <w:szCs w:val="19"/>
                <w:rtl w:val="0"/>
              </w:rPr>
              <w:t xml:space="preserve">feature/purchases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BC">
            <w:pPr>
              <w:spacing w:after="20" w:before="20" w:line="264" w:lineRule="auto"/>
              <w:rPr/>
            </w:pPr>
            <w:r w:rsidDel="00000000" w:rsidR="00000000" w:rsidRPr="00000000">
              <w:rPr>
                <w:rFonts w:ascii="Calibri" w:cs="Calibri" w:eastAsia="Calibri" w:hAnsi="Calibri"/>
                <w:sz w:val="19"/>
                <w:szCs w:val="19"/>
                <w:rtl w:val="0"/>
              </w:rPr>
              <w:t xml:space="preserve">Alcance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BD">
            <w:pPr>
              <w:spacing w:after="20" w:before="20" w:line="264" w:lineRule="auto"/>
              <w:rPr/>
            </w:pPr>
            <w:r w:rsidDel="00000000" w:rsidR="00000000" w:rsidRPr="00000000">
              <w:rPr>
                <w:rFonts w:ascii="Calibri" w:cs="Calibri" w:eastAsia="Calibri" w:hAnsi="Calibri"/>
                <w:sz w:val="19"/>
                <w:szCs w:val="19"/>
                <w:rtl w:val="0"/>
              </w:rPr>
              <w:t xml:space="preserve">Registro de compra, adición de stock y creación de InventoryMovement.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E">
            <w:pPr>
              <w:spacing w:after="20" w:before="20" w:line="264" w:lineRule="auto"/>
              <w:rPr/>
            </w:pPr>
            <w:r w:rsidDel="00000000" w:rsidR="00000000" w:rsidRPr="00000000">
              <w:rPr>
                <w:rFonts w:ascii="Calibri" w:cs="Calibri" w:eastAsia="Calibri" w:hAnsi="Calibri"/>
                <w:sz w:val="19"/>
                <w:szCs w:val="19"/>
                <w:rtl w:val="0"/>
              </w:rPr>
              <w:t xml:space="preserve">Archivos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F">
            <w:pPr>
              <w:spacing w:after="20" w:before="20" w:line="264" w:lineRule="auto"/>
              <w:rPr/>
            </w:pPr>
            <w:r w:rsidDel="00000000" w:rsidR="00000000" w:rsidRPr="00000000">
              <w:rPr>
                <w:rFonts w:ascii="Calibri" w:cs="Calibri" w:eastAsia="Calibri" w:hAnsi="Calibri"/>
                <w:sz w:val="19"/>
                <w:szCs w:val="19"/>
                <w:rtl w:val="0"/>
              </w:rPr>
              <w:t xml:space="preserve">backend/src/modules/purchases/ (router.py, schemas.py, models.py)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C0">
            <w:pPr>
              <w:spacing w:after="20" w:before="20" w:line="264" w:lineRule="auto"/>
              <w:rPr/>
            </w:pPr>
            <w:r w:rsidDel="00000000" w:rsidR="00000000" w:rsidRPr="00000000">
              <w:rPr>
                <w:rFonts w:ascii="Calibri" w:cs="Calibri" w:eastAsia="Calibri" w:hAnsi="Calibri"/>
                <w:sz w:val="19"/>
                <w:szCs w:val="19"/>
                <w:rtl w:val="0"/>
              </w:rPr>
              <w:t xml:space="preserve">Archivos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C1">
            <w:pPr>
              <w:spacing w:after="20" w:before="20" w:line="264" w:lineRule="auto"/>
              <w:rPr/>
            </w:pPr>
            <w:r w:rsidDel="00000000" w:rsidR="00000000" w:rsidRPr="00000000">
              <w:rPr>
                <w:rFonts w:ascii="Calibri" w:cs="Calibri" w:eastAsia="Calibri" w:hAnsi="Calibri"/>
                <w:sz w:val="19"/>
                <w:szCs w:val="19"/>
                <w:rtl w:val="0"/>
              </w:rPr>
              <w:t xml:space="preserve">frontend/src/pages/Purchases.jsx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spacing w:after="20" w:before="20" w:line="264" w:lineRule="auto"/>
              <w:rPr/>
            </w:pPr>
            <w:r w:rsidDel="00000000" w:rsidR="00000000" w:rsidRPr="00000000">
              <w:rPr>
                <w:rFonts w:ascii="Calibri" w:cs="Calibri" w:eastAsia="Calibri" w:hAnsi="Calibri"/>
                <w:sz w:val="19"/>
                <w:szCs w:val="19"/>
                <w:rtl w:val="0"/>
              </w:rPr>
              <w:t xml:space="preserve">Altera current_stock en Product. Requiere validación con el módulo de ventas.</w:t>
            </w:r>
            <w:r w:rsidDel="00000000" w:rsidR="00000000" w:rsidRPr="00000000">
              <w:rPr>
                <w:rtl w:val="0"/>
              </w:rPr>
            </w:r>
          </w:p>
        </w:tc>
      </w:tr>
    </w:tbl>
    <w:p w:rsidR="00000000" w:rsidDel="00000000" w:rsidP="00000000" w:rsidRDefault="00000000" w:rsidRPr="00000000" w14:paraId="000000C4">
      <w:pPr>
        <w:spacing w:after="60" w:lineRule="auto"/>
        <w:rPr/>
      </w:pPr>
      <w:r w:rsidDel="00000000" w:rsidR="00000000" w:rsidRPr="00000000">
        <w:rPr>
          <w:rtl w:val="0"/>
        </w:rPr>
      </w:r>
    </w:p>
    <w:p w:rsidR="00000000" w:rsidDel="00000000" w:rsidP="00000000" w:rsidRDefault="00000000" w:rsidRPr="00000000" w14:paraId="000000C5">
      <w:pPr>
        <w:pStyle w:val="Heading2"/>
        <w:keepNext w:val="1"/>
        <w:spacing w:after="40" w:before="180" w:lineRule="auto"/>
        <w:rPr/>
      </w:pPr>
      <w:bookmarkStart w:colFirst="0" w:colLast="0" w:name="_ugc7djt5gf9f" w:id="10"/>
      <w:bookmarkEnd w:id="10"/>
      <w:r w:rsidDel="00000000" w:rsidR="00000000" w:rsidRPr="00000000">
        <w:rPr>
          <w:rtl w:val="0"/>
        </w:rPr>
        <w:t xml:space="preserve">feature/sales — Ventas</w:t>
      </w:r>
    </w:p>
    <w:tbl>
      <w:tblPr>
        <w:tblStyle w:val="Table10"/>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C6">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C7">
            <w:pPr>
              <w:jc w:val="left"/>
              <w:rPr/>
            </w:pPr>
            <w:r w:rsidDel="00000000" w:rsidR="00000000" w:rsidRPr="00000000">
              <w:rPr>
                <w:rFonts w:ascii="Calibri" w:cs="Calibri" w:eastAsia="Calibri" w:hAnsi="Calibri"/>
                <w:b w:val="1"/>
                <w:bCs w:val="1"/>
                <w:color w:val="ffffff"/>
                <w:sz w:val="20"/>
                <w:szCs w:val="20"/>
                <w:rtl w:val="0"/>
              </w:rPr>
              <w:t xml:space="preserve">Detalle Técnico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spacing w:after="20" w:before="20" w:line="264" w:lineRule="auto"/>
              <w:rPr/>
            </w:pPr>
            <w:r w:rsidDel="00000000" w:rsidR="00000000" w:rsidRPr="00000000">
              <w:rPr>
                <w:rFonts w:ascii="Calibri" w:cs="Calibri" w:eastAsia="Calibri" w:hAnsi="Calibri"/>
                <w:sz w:val="19"/>
                <w:szCs w:val="19"/>
                <w:rtl w:val="0"/>
              </w:rPr>
              <w:t xml:space="preserve">Rama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spacing w:after="20" w:before="20" w:line="264" w:lineRule="auto"/>
              <w:rPr/>
            </w:pPr>
            <w:r w:rsidDel="00000000" w:rsidR="00000000" w:rsidRPr="00000000">
              <w:rPr>
                <w:rFonts w:ascii="Calibri" w:cs="Calibri" w:eastAsia="Calibri" w:hAnsi="Calibri"/>
                <w:sz w:val="19"/>
                <w:szCs w:val="19"/>
                <w:rtl w:val="0"/>
              </w:rPr>
              <w:t xml:space="preserve">feature/sales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CA">
            <w:pPr>
              <w:spacing w:after="20" w:before="20" w:line="264" w:lineRule="auto"/>
              <w:rPr/>
            </w:pPr>
            <w:r w:rsidDel="00000000" w:rsidR="00000000" w:rsidRPr="00000000">
              <w:rPr>
                <w:rFonts w:ascii="Calibri" w:cs="Calibri" w:eastAsia="Calibri" w:hAnsi="Calibri"/>
                <w:sz w:val="19"/>
                <w:szCs w:val="19"/>
                <w:rtl w:val="0"/>
              </w:rPr>
              <w:t xml:space="preserve">Alcance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CB">
            <w:pPr>
              <w:spacing w:after="20" w:before="20" w:line="264" w:lineRule="auto"/>
              <w:rPr/>
            </w:pPr>
            <w:r w:rsidDel="00000000" w:rsidR="00000000" w:rsidRPr="00000000">
              <w:rPr>
                <w:rFonts w:ascii="Calibri" w:cs="Calibri" w:eastAsia="Calibri" w:hAnsi="Calibri"/>
                <w:sz w:val="19"/>
                <w:szCs w:val="19"/>
                <w:rtl w:val="0"/>
              </w:rPr>
              <w:t xml:space="preserve">Registro atómico con SELECT FOR UPDATE, deducción de existencias, recibos e historial.</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C">
            <w:pPr>
              <w:spacing w:after="20" w:before="20" w:line="264" w:lineRule="auto"/>
              <w:rPr/>
            </w:pPr>
            <w:r w:rsidDel="00000000" w:rsidR="00000000" w:rsidRPr="00000000">
              <w:rPr>
                <w:rFonts w:ascii="Calibri" w:cs="Calibri" w:eastAsia="Calibri" w:hAnsi="Calibri"/>
                <w:sz w:val="19"/>
                <w:szCs w:val="19"/>
                <w:rtl w:val="0"/>
              </w:rPr>
              <w:t xml:space="preserve">Archivos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D">
            <w:pPr>
              <w:spacing w:after="20" w:before="20" w:line="264" w:lineRule="auto"/>
              <w:rPr/>
            </w:pPr>
            <w:r w:rsidDel="00000000" w:rsidR="00000000" w:rsidRPr="00000000">
              <w:rPr>
                <w:rFonts w:ascii="Calibri" w:cs="Calibri" w:eastAsia="Calibri" w:hAnsi="Calibri"/>
                <w:sz w:val="19"/>
                <w:szCs w:val="19"/>
                <w:rtl w:val="0"/>
              </w:rPr>
              <w:t xml:space="preserve">backend/src/modules/sales/ (router.py, schemas.py, models.py)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CE">
            <w:pPr>
              <w:spacing w:after="20" w:before="20" w:line="264" w:lineRule="auto"/>
              <w:rPr/>
            </w:pPr>
            <w:r w:rsidDel="00000000" w:rsidR="00000000" w:rsidRPr="00000000">
              <w:rPr>
                <w:rFonts w:ascii="Calibri" w:cs="Calibri" w:eastAsia="Calibri" w:hAnsi="Calibri"/>
                <w:sz w:val="19"/>
                <w:szCs w:val="19"/>
                <w:rtl w:val="0"/>
              </w:rPr>
              <w:t xml:space="preserve">Archivos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CF">
            <w:pPr>
              <w:spacing w:after="20" w:before="20" w:line="264" w:lineRule="auto"/>
              <w:rPr/>
            </w:pPr>
            <w:r w:rsidDel="00000000" w:rsidR="00000000" w:rsidRPr="00000000">
              <w:rPr>
                <w:rFonts w:ascii="Calibri" w:cs="Calibri" w:eastAsia="Calibri" w:hAnsi="Calibri"/>
                <w:sz w:val="19"/>
                <w:szCs w:val="19"/>
                <w:rtl w:val="0"/>
              </w:rPr>
              <w:t xml:space="preserve">frontend/src/pages/Sales.jsx, SalesHistory.jsx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0">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1">
            <w:pPr>
              <w:spacing w:after="20" w:before="20" w:line="264" w:lineRule="auto"/>
              <w:rPr/>
            </w:pPr>
            <w:r w:rsidDel="00000000" w:rsidR="00000000" w:rsidRPr="00000000">
              <w:rPr>
                <w:rFonts w:ascii="Calibri" w:cs="Calibri" w:eastAsia="Calibri" w:hAnsi="Calibri"/>
                <w:sz w:val="19"/>
                <w:szCs w:val="19"/>
                <w:rtl w:val="0"/>
              </w:rPr>
              <w:t xml:space="preserve">Núcleo transaccional de alto impacto. Modifica Product y crea InventoryMovement.</w:t>
            </w:r>
            <w:r w:rsidDel="00000000" w:rsidR="00000000" w:rsidRPr="00000000">
              <w:rPr>
                <w:rtl w:val="0"/>
              </w:rPr>
            </w:r>
          </w:p>
        </w:tc>
      </w:tr>
    </w:tbl>
    <w:p w:rsidR="00000000" w:rsidDel="00000000" w:rsidP="00000000" w:rsidRDefault="00000000" w:rsidRPr="00000000" w14:paraId="000000D2">
      <w:pPr>
        <w:spacing w:after="60" w:lineRule="auto"/>
        <w:rPr/>
      </w:pPr>
      <w:r w:rsidDel="00000000" w:rsidR="00000000" w:rsidRPr="00000000">
        <w:rPr>
          <w:rtl w:val="0"/>
        </w:rPr>
      </w:r>
    </w:p>
    <w:p w:rsidR="00000000" w:rsidDel="00000000" w:rsidP="00000000" w:rsidRDefault="00000000" w:rsidRPr="00000000" w14:paraId="000000D3">
      <w:pPr>
        <w:pStyle w:val="Heading2"/>
        <w:keepNext w:val="1"/>
        <w:spacing w:after="40" w:before="180" w:lineRule="auto"/>
        <w:rPr/>
      </w:pPr>
      <w:bookmarkStart w:colFirst="0" w:colLast="0" w:name="_36zlrtonoxut" w:id="11"/>
      <w:bookmarkEnd w:id="11"/>
      <w:r w:rsidDel="00000000" w:rsidR="00000000" w:rsidRPr="00000000">
        <w:rPr>
          <w:rtl w:val="0"/>
        </w:rPr>
        <w:t xml:space="preserve">feature/dashboard — Resumen Ejecutivo</w:t>
      </w:r>
    </w:p>
    <w:tbl>
      <w:tblPr>
        <w:tblStyle w:val="Table11"/>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D4">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D5">
            <w:pPr>
              <w:jc w:val="left"/>
              <w:rPr/>
            </w:pPr>
            <w:r w:rsidDel="00000000" w:rsidR="00000000" w:rsidRPr="00000000">
              <w:rPr>
                <w:rFonts w:ascii="Calibri" w:cs="Calibri" w:eastAsia="Calibri" w:hAnsi="Calibri"/>
                <w:b w:val="1"/>
                <w:bCs w:val="1"/>
                <w:color w:val="ffffff"/>
                <w:sz w:val="20"/>
                <w:szCs w:val="20"/>
                <w:rtl w:val="0"/>
              </w:rPr>
              <w:t xml:space="preserve">Detalle Técnico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6">
            <w:pPr>
              <w:spacing w:after="20" w:before="20" w:line="264" w:lineRule="auto"/>
              <w:rPr/>
            </w:pPr>
            <w:r w:rsidDel="00000000" w:rsidR="00000000" w:rsidRPr="00000000">
              <w:rPr>
                <w:rFonts w:ascii="Calibri" w:cs="Calibri" w:eastAsia="Calibri" w:hAnsi="Calibri"/>
                <w:sz w:val="19"/>
                <w:szCs w:val="19"/>
                <w:rtl w:val="0"/>
              </w:rPr>
              <w:t xml:space="preserve">Rama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7">
            <w:pPr>
              <w:spacing w:after="20" w:before="20" w:line="264" w:lineRule="auto"/>
              <w:rPr/>
            </w:pPr>
            <w:r w:rsidDel="00000000" w:rsidR="00000000" w:rsidRPr="00000000">
              <w:rPr>
                <w:rFonts w:ascii="Calibri" w:cs="Calibri" w:eastAsia="Calibri" w:hAnsi="Calibri"/>
                <w:sz w:val="19"/>
                <w:szCs w:val="19"/>
                <w:rtl w:val="0"/>
              </w:rPr>
              <w:t xml:space="preserve">feature/dashboard</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D8">
            <w:pPr>
              <w:spacing w:after="20" w:before="20" w:line="264" w:lineRule="auto"/>
              <w:rPr/>
            </w:pPr>
            <w:r w:rsidDel="00000000" w:rsidR="00000000" w:rsidRPr="00000000">
              <w:rPr>
                <w:rFonts w:ascii="Calibri" w:cs="Calibri" w:eastAsia="Calibri" w:hAnsi="Calibri"/>
                <w:sz w:val="19"/>
                <w:szCs w:val="19"/>
                <w:rtl w:val="0"/>
              </w:rPr>
              <w:t xml:space="preserve">Alcance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D9">
            <w:pPr>
              <w:spacing w:after="20" w:before="20" w:line="264" w:lineRule="auto"/>
              <w:rPr/>
            </w:pPr>
            <w:r w:rsidDel="00000000" w:rsidR="00000000" w:rsidRPr="00000000">
              <w:rPr>
                <w:rFonts w:ascii="Calibri" w:cs="Calibri" w:eastAsia="Calibri" w:hAnsi="Calibri"/>
                <w:sz w:val="19"/>
                <w:szCs w:val="19"/>
                <w:rtl w:val="0"/>
              </w:rPr>
              <w:t xml:space="preserve">Consultas de agregación: total vendido, conteo de ventas, productos y clientes activos.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A">
            <w:pPr>
              <w:spacing w:after="20" w:before="20" w:line="264" w:lineRule="auto"/>
              <w:rPr/>
            </w:pPr>
            <w:r w:rsidDel="00000000" w:rsidR="00000000" w:rsidRPr="00000000">
              <w:rPr>
                <w:rFonts w:ascii="Calibri" w:cs="Calibri" w:eastAsia="Calibri" w:hAnsi="Calibri"/>
                <w:sz w:val="19"/>
                <w:szCs w:val="19"/>
                <w:rtl w:val="0"/>
              </w:rPr>
              <w:t xml:space="preserve">Archivos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B">
            <w:pPr>
              <w:spacing w:after="20" w:before="20" w:line="264" w:lineRule="auto"/>
              <w:rPr/>
            </w:pPr>
            <w:r w:rsidDel="00000000" w:rsidR="00000000" w:rsidRPr="00000000">
              <w:rPr>
                <w:rFonts w:ascii="Calibri" w:cs="Calibri" w:eastAsia="Calibri" w:hAnsi="Calibri"/>
                <w:sz w:val="19"/>
                <w:szCs w:val="19"/>
                <w:rtl w:val="0"/>
              </w:rPr>
              <w:t xml:space="preserve">backend/src/modules/dashboard/ (router.py, schemas.py)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DC">
            <w:pPr>
              <w:spacing w:after="20" w:before="20" w:line="264" w:lineRule="auto"/>
              <w:rPr/>
            </w:pPr>
            <w:r w:rsidDel="00000000" w:rsidR="00000000" w:rsidRPr="00000000">
              <w:rPr>
                <w:rFonts w:ascii="Calibri" w:cs="Calibri" w:eastAsia="Calibri" w:hAnsi="Calibri"/>
                <w:sz w:val="19"/>
                <w:szCs w:val="19"/>
                <w:rtl w:val="0"/>
              </w:rPr>
              <w:t xml:space="preserve">Archivos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DD">
            <w:pPr>
              <w:spacing w:after="20" w:before="20" w:line="264" w:lineRule="auto"/>
              <w:rPr/>
            </w:pPr>
            <w:r w:rsidDel="00000000" w:rsidR="00000000" w:rsidRPr="00000000">
              <w:rPr>
                <w:rFonts w:ascii="Calibri" w:cs="Calibri" w:eastAsia="Calibri" w:hAnsi="Calibri"/>
                <w:sz w:val="19"/>
                <w:szCs w:val="19"/>
                <w:rtl w:val="0"/>
              </w:rPr>
              <w:t xml:space="preserve">frontend/src/pages/Dashboard.jsx</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DE">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F">
            <w:pPr>
              <w:spacing w:after="20" w:before="20" w:line="264" w:lineRule="auto"/>
              <w:rPr/>
            </w:pPr>
            <w:r w:rsidDel="00000000" w:rsidR="00000000" w:rsidRPr="00000000">
              <w:rPr>
                <w:rFonts w:ascii="Calibri" w:cs="Calibri" w:eastAsia="Calibri" w:hAnsi="Calibri"/>
                <w:sz w:val="19"/>
                <w:szCs w:val="19"/>
                <w:rtl w:val="0"/>
              </w:rPr>
              <w:t xml:space="preserve">Módulo de solo lectura. Riesgo mínimo de conflictos de integración.</w:t>
            </w:r>
            <w:r w:rsidDel="00000000" w:rsidR="00000000" w:rsidRPr="00000000">
              <w:rPr>
                <w:rtl w:val="0"/>
              </w:rPr>
            </w:r>
          </w:p>
        </w:tc>
      </w:tr>
    </w:tbl>
    <w:p w:rsidR="00000000" w:rsidDel="00000000" w:rsidP="00000000" w:rsidRDefault="00000000" w:rsidRPr="00000000" w14:paraId="000000E0">
      <w:pPr>
        <w:spacing w:after="60" w:lineRule="auto"/>
        <w:rPr/>
      </w:pPr>
      <w:r w:rsidDel="00000000" w:rsidR="00000000" w:rsidRPr="00000000">
        <w:rPr>
          <w:rtl w:val="0"/>
        </w:rPr>
      </w:r>
    </w:p>
    <w:p w:rsidR="00000000" w:rsidDel="00000000" w:rsidP="00000000" w:rsidRDefault="00000000" w:rsidRPr="00000000" w14:paraId="000000E1">
      <w:pPr>
        <w:pStyle w:val="Heading1"/>
        <w:keepNext w:val="1"/>
        <w:spacing w:before="240" w:lineRule="auto"/>
        <w:rPr/>
      </w:pPr>
      <w:bookmarkStart w:colFirst="0" w:colLast="0" w:name="_gqdvbxpizzaz" w:id="12"/>
      <w:bookmarkEnd w:id="12"/>
      <w:r w:rsidDel="00000000" w:rsidR="00000000" w:rsidRPr="00000000">
        <w:rPr>
          <w:rtl w:val="0"/>
        </w:rPr>
        <w:t xml:space="preserve">2.4 Flujo de Trabajo Colaborativo</w:t>
      </w:r>
    </w:p>
    <w:p w:rsidR="00000000" w:rsidDel="00000000" w:rsidP="00000000" w:rsidRDefault="00000000" w:rsidRPr="00000000" w14:paraId="000000E2">
      <w:pPr>
        <w:spacing w:after="80" w:line="276" w:lineRule="auto"/>
        <w:jc w:val="left"/>
        <w:rPr/>
      </w:pPr>
      <w:r w:rsidDel="00000000" w:rsidR="00000000" w:rsidRPr="00000000">
        <w:rPr>
          <w:rFonts w:ascii="Calibri" w:cs="Calibri" w:eastAsia="Calibri" w:hAnsi="Calibri"/>
          <w:sz w:val="22"/>
          <w:szCs w:val="22"/>
          <w:rtl w:val="0"/>
        </w:rPr>
        <w:t xml:space="preserve">El procedimiento estándar propuesto para integrar cualquier cambio al repositorio es:</w:t>
      </w:r>
      <w:r w:rsidDel="00000000" w:rsidR="00000000" w:rsidRPr="00000000">
        <w:rPr>
          <w:rtl w:val="0"/>
        </w:rPr>
      </w:r>
    </w:p>
    <w:p w:rsidR="00000000" w:rsidDel="00000000" w:rsidP="00000000" w:rsidRDefault="00000000" w:rsidRPr="00000000" w14:paraId="000000E3">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1. Crear rama local: </w:t>
      </w:r>
      <w:r w:rsidDel="00000000" w:rsidR="00000000" w:rsidRPr="00000000">
        <w:rPr>
          <w:rFonts w:ascii="Calibri" w:cs="Calibri" w:eastAsia="Calibri" w:hAnsi="Calibri"/>
          <w:sz w:val="22"/>
          <w:szCs w:val="22"/>
          <w:rtl w:val="0"/>
        </w:rPr>
        <w:t xml:space="preserve">Partir de main actualizado: git checkout -b feature/&lt;nombre-funcionalidad&gt;.</w:t>
      </w:r>
      <w:r w:rsidDel="00000000" w:rsidR="00000000" w:rsidRPr="00000000">
        <w:rPr>
          <w:rtl w:val="0"/>
        </w:rPr>
      </w:r>
    </w:p>
    <w:p w:rsidR="00000000" w:rsidDel="00000000" w:rsidP="00000000" w:rsidRDefault="00000000" w:rsidRPr="00000000" w14:paraId="000000E4">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2. Desarrollar cambios: </w:t>
      </w:r>
      <w:r w:rsidDel="00000000" w:rsidR="00000000" w:rsidRPr="00000000">
        <w:rPr>
          <w:rFonts w:ascii="Calibri" w:cs="Calibri" w:eastAsia="Calibri" w:hAnsi="Calibri"/>
          <w:sz w:val="22"/>
          <w:szCs w:val="22"/>
          <w:rtl w:val="0"/>
        </w:rPr>
        <w:t xml:space="preserve">Implementar código y modelos respetando la arquitectura modular.</w:t>
      </w:r>
      <w:r w:rsidDel="00000000" w:rsidR="00000000" w:rsidRPr="00000000">
        <w:rPr>
          <w:rtl w:val="0"/>
        </w:rPr>
      </w:r>
    </w:p>
    <w:p w:rsidR="00000000" w:rsidDel="00000000" w:rsidP="00000000" w:rsidRDefault="00000000" w:rsidRPr="00000000" w14:paraId="000000E5">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3. Ejecutar pruebas: </w:t>
      </w:r>
      <w:r w:rsidDel="00000000" w:rsidR="00000000" w:rsidRPr="00000000">
        <w:rPr>
          <w:rFonts w:ascii="Calibri" w:cs="Calibri" w:eastAsia="Calibri" w:hAnsi="Calibri"/>
          <w:sz w:val="22"/>
          <w:szCs w:val="22"/>
          <w:rtl w:val="0"/>
        </w:rPr>
        <w:t xml:space="preserve">Correr localmente la suite de tests: pytest en backend y validación de UI.</w:t>
      </w:r>
      <w:r w:rsidDel="00000000" w:rsidR="00000000" w:rsidRPr="00000000">
        <w:rPr>
          <w:rtl w:val="0"/>
        </w:rPr>
      </w:r>
    </w:p>
    <w:p w:rsidR="00000000" w:rsidDel="00000000" w:rsidP="00000000" w:rsidRDefault="00000000" w:rsidRPr="00000000" w14:paraId="000000E6">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4. Realizar commit: </w:t>
      </w:r>
      <w:r w:rsidDel="00000000" w:rsidR="00000000" w:rsidRPr="00000000">
        <w:rPr>
          <w:rFonts w:ascii="Calibri" w:cs="Calibri" w:eastAsia="Calibri" w:hAnsi="Calibri"/>
          <w:sz w:val="22"/>
          <w:szCs w:val="22"/>
          <w:rtl w:val="0"/>
        </w:rPr>
        <w:t xml:space="preserve">Confirmar los cambios con mensajes claros y descriptivos.</w:t>
      </w:r>
      <w:r w:rsidDel="00000000" w:rsidR="00000000" w:rsidRPr="00000000">
        <w:rPr>
          <w:rtl w:val="0"/>
        </w:rPr>
      </w:r>
    </w:p>
    <w:p w:rsidR="00000000" w:rsidDel="00000000" w:rsidP="00000000" w:rsidRDefault="00000000" w:rsidRPr="00000000" w14:paraId="000000E7">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5. Publicar rama: </w:t>
      </w:r>
      <w:r w:rsidDel="00000000" w:rsidR="00000000" w:rsidRPr="00000000">
        <w:rPr>
          <w:rFonts w:ascii="Calibri" w:cs="Calibri" w:eastAsia="Calibri" w:hAnsi="Calibri"/>
          <w:sz w:val="22"/>
          <w:szCs w:val="22"/>
          <w:rtl w:val="0"/>
        </w:rPr>
        <w:t xml:space="preserve">Subir la rama al repositorio remoto: git push origin feature/&lt;nombre&gt;.</w:t>
      </w:r>
      <w:r w:rsidDel="00000000" w:rsidR="00000000" w:rsidRPr="00000000">
        <w:rPr>
          <w:rtl w:val="0"/>
        </w:rPr>
      </w:r>
    </w:p>
    <w:p w:rsidR="00000000" w:rsidDel="00000000" w:rsidP="00000000" w:rsidRDefault="00000000" w:rsidRPr="00000000" w14:paraId="000000E8">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6. Abrir Pull Request: </w:t>
      </w:r>
      <w:r w:rsidDel="00000000" w:rsidR="00000000" w:rsidRPr="00000000">
        <w:rPr>
          <w:rFonts w:ascii="Calibri" w:cs="Calibri" w:eastAsia="Calibri" w:hAnsi="Calibri"/>
          <w:sz w:val="22"/>
          <w:szCs w:val="22"/>
          <w:rtl w:val="0"/>
        </w:rPr>
        <w:t xml:space="preserve">Crear el PR en GitHub hacia la rama main detallando las modificaciones.</w:t>
      </w:r>
      <w:r w:rsidDel="00000000" w:rsidR="00000000" w:rsidRPr="00000000">
        <w:rPr>
          <w:rtl w:val="0"/>
        </w:rPr>
      </w:r>
    </w:p>
    <w:p w:rsidR="00000000" w:rsidDel="00000000" w:rsidP="00000000" w:rsidRDefault="00000000" w:rsidRPr="00000000" w14:paraId="000000E9">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7. Revisión de pares: </w:t>
      </w:r>
      <w:r w:rsidDel="00000000" w:rsidR="00000000" w:rsidRPr="00000000">
        <w:rPr>
          <w:rFonts w:ascii="Calibri" w:cs="Calibri" w:eastAsia="Calibri" w:hAnsi="Calibri"/>
          <w:sz w:val="22"/>
          <w:szCs w:val="22"/>
          <w:rtl w:val="0"/>
        </w:rPr>
        <w:t xml:space="preserve">Solicitar la aprobación de al menos un compañero del equipo.</w:t>
      </w:r>
      <w:r w:rsidDel="00000000" w:rsidR="00000000" w:rsidRPr="00000000">
        <w:rPr>
          <w:rtl w:val="0"/>
        </w:rPr>
      </w:r>
    </w:p>
    <w:p w:rsidR="00000000" w:rsidDel="00000000" w:rsidP="00000000" w:rsidRDefault="00000000" w:rsidRPr="00000000" w14:paraId="000000EA">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8. Merge a main: </w:t>
      </w:r>
      <w:r w:rsidDel="00000000" w:rsidR="00000000" w:rsidRPr="00000000">
        <w:rPr>
          <w:rFonts w:ascii="Calibri" w:cs="Calibri" w:eastAsia="Calibri" w:hAnsi="Calibri"/>
          <w:sz w:val="22"/>
          <w:szCs w:val="22"/>
          <w:rtl w:val="0"/>
        </w:rPr>
        <w:t xml:space="preserve">Integrar la rama una vez aprobada y verificadas las pruebas.</w:t>
      </w:r>
      <w:r w:rsidDel="00000000" w:rsidR="00000000" w:rsidRPr="00000000">
        <w:rPr>
          <w:rtl w:val="0"/>
        </w:rPr>
      </w:r>
    </w:p>
    <w:p w:rsidR="00000000" w:rsidDel="00000000" w:rsidP="00000000" w:rsidRDefault="00000000" w:rsidRPr="00000000" w14:paraId="000000EB">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9. Validar integración: </w:t>
      </w:r>
      <w:r w:rsidDel="00000000" w:rsidR="00000000" w:rsidRPr="00000000">
        <w:rPr>
          <w:rFonts w:ascii="Calibri" w:cs="Calibri" w:eastAsia="Calibri" w:hAnsi="Calibri"/>
          <w:sz w:val="22"/>
          <w:szCs w:val="22"/>
          <w:rtl w:val="0"/>
        </w:rPr>
        <w:t xml:space="preserve">Re-ejecutar las pruebas en main para confirmar que no existen regresiones.</w:t>
      </w:r>
      <w:r w:rsidDel="00000000" w:rsidR="00000000" w:rsidRPr="00000000">
        <w:rPr>
          <w:rtl w:val="0"/>
        </w:rPr>
      </w:r>
    </w:p>
    <w:p w:rsidR="00000000" w:rsidDel="00000000" w:rsidP="00000000" w:rsidRDefault="00000000" w:rsidRPr="00000000" w14:paraId="000000EC">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10. Limpieza: </w:t>
      </w:r>
      <w:r w:rsidDel="00000000" w:rsidR="00000000" w:rsidRPr="00000000">
        <w:rPr>
          <w:rFonts w:ascii="Calibri" w:cs="Calibri" w:eastAsia="Calibri" w:hAnsi="Calibri"/>
          <w:sz w:val="22"/>
          <w:szCs w:val="22"/>
          <w:rtl w:val="0"/>
        </w:rPr>
        <w:t xml:space="preserve">Eliminar la rama feature integrada tanto local como remotamente.</w:t>
      </w:r>
      <w:r w:rsidDel="00000000" w:rsidR="00000000" w:rsidRPr="00000000">
        <w:rPr>
          <w:rtl w:val="0"/>
        </w:rPr>
      </w:r>
    </w:p>
    <w:p w:rsidR="00000000" w:rsidDel="00000000" w:rsidP="00000000" w:rsidRDefault="00000000" w:rsidRPr="00000000" w14:paraId="000000ED">
      <w:pPr>
        <w:pStyle w:val="Heading1"/>
        <w:keepNext w:val="1"/>
        <w:spacing w:before="240" w:lineRule="auto"/>
        <w:rPr/>
      </w:pPr>
      <w:bookmarkStart w:colFirst="0" w:colLast="0" w:name="_q41gjyvl52j9" w:id="13"/>
      <w:bookmarkEnd w:id="13"/>
      <w:r w:rsidDel="00000000" w:rsidR="00000000" w:rsidRPr="00000000">
        <w:rPr>
          <w:rtl w:val="0"/>
        </w:rPr>
        <w:t xml:space="preserve">2.5 Subramas para Cambios Específicos</w:t>
      </w:r>
    </w:p>
    <w:p w:rsidR="00000000" w:rsidDel="00000000" w:rsidP="00000000" w:rsidRDefault="00000000" w:rsidRPr="00000000" w14:paraId="000000EE">
      <w:pPr>
        <w:spacing w:after="80" w:line="276" w:lineRule="auto"/>
        <w:jc w:val="left"/>
        <w:rPr/>
      </w:pPr>
      <w:r w:rsidDel="00000000" w:rsidR="00000000" w:rsidRPr="00000000">
        <w:rPr>
          <w:rFonts w:ascii="Calibri" w:cs="Calibri" w:eastAsia="Calibri" w:hAnsi="Calibri"/>
          <w:sz w:val="22"/>
          <w:szCs w:val="22"/>
          <w:rtl w:val="0"/>
        </w:rPr>
        <w:t xml:space="preserve">Para cambios puntuales o incrementos complejos, se pueden derivar subramas específicas: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feature/products-filters: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Implementación de filtros avanzados por categoría y rango de existencias.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feature/sales-discounts: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Soporte de porcentajes de descuento en líneas de venta.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feature/sales-reports: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Exportación de reportes de venta en formato PDF o planilla de cálculo.</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feature/auth-2fa: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Mecanismo de autenticación de dos factores mediante código temporal.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0F5">
      <w:pPr>
        <w:pStyle w:val="Title"/>
        <w:rPr/>
      </w:pPr>
      <w:bookmarkStart w:colFirst="0" w:colLast="0" w:name="_2eaksyyisfum" w:id="14"/>
      <w:bookmarkEnd w:id="14"/>
      <w:r w:rsidDel="00000000" w:rsidR="00000000" w:rsidRPr="00000000">
        <w:rPr>
          <w:rtl w:val="0"/>
        </w:rPr>
        <w:t xml:space="preserve">3. Zonas Independientes de Arus</w:t>
      </w:r>
    </w:p>
    <w:p w:rsidR="00000000" w:rsidDel="00000000" w:rsidP="00000000" w:rsidRDefault="00000000" w:rsidRPr="00000000" w14:paraId="000000F6">
      <w:pPr>
        <w:spacing w:after="80" w:line="276" w:lineRule="auto"/>
        <w:jc w:val="left"/>
        <w:rPr/>
      </w:pPr>
      <w:r w:rsidDel="00000000" w:rsidR="00000000" w:rsidRPr="00000000">
        <w:rPr>
          <w:rFonts w:ascii="Calibri" w:cs="Calibri" w:eastAsia="Calibri" w:hAnsi="Calibri"/>
          <w:sz w:val="22"/>
          <w:szCs w:val="22"/>
          <w:rtl w:val="0"/>
        </w:rPr>
        <w:t xml:space="preserve">El análisis de modularidad del código fuente permite identificar zonas funcionales que presentan alta cohesión interna y bajo acoplamiento externo, permitiendo que evolucionen de manera relativamente independiente:</w:t>
      </w:r>
      <w:r w:rsidDel="00000000" w:rsidR="00000000" w:rsidRPr="00000000">
        <w:rPr>
          <w:rtl w:val="0"/>
        </w:rPr>
      </w:r>
    </w:p>
    <w:p w:rsidR="00000000" w:rsidDel="00000000" w:rsidP="00000000" w:rsidRDefault="00000000" w:rsidRPr="00000000" w14:paraId="000000F7">
      <w:pPr>
        <w:pStyle w:val="Heading1"/>
        <w:rPr/>
      </w:pPr>
      <w:bookmarkStart w:colFirst="0" w:colLast="0" w:name="_nshei329fzkd" w:id="15"/>
      <w:bookmarkEnd w:id="15"/>
      <w:r w:rsidDel="00000000" w:rsidR="00000000" w:rsidRPr="00000000">
        <w:rPr>
          <w:rtl w:val="0"/>
        </w:rPr>
        <w:t xml:space="preserve">Autenticación y Registro</w:t>
      </w:r>
    </w:p>
    <w:tbl>
      <w:tblPr>
        <w:tblStyle w:val="Table12"/>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0F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0F9">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A">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B">
            <w:pPr>
              <w:spacing w:after="20" w:before="20" w:line="264" w:lineRule="auto"/>
              <w:rPr/>
            </w:pPr>
            <w:r w:rsidDel="00000000" w:rsidR="00000000" w:rsidRPr="00000000">
              <w:rPr>
                <w:rFonts w:ascii="Calibri" w:cs="Calibri" w:eastAsia="Calibri" w:hAnsi="Calibri"/>
                <w:sz w:val="19"/>
                <w:szCs w:val="19"/>
                <w:rtl w:val="0"/>
              </w:rPr>
              <w:t xml:space="preserve">Login.jsx, RegisterCompany.jsx, AuthContext.jsx, client.js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0FC">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0FD">
            <w:pPr>
              <w:spacing w:after="20" w:before="20" w:line="264" w:lineRule="auto"/>
              <w:rPr/>
            </w:pPr>
            <w:r w:rsidDel="00000000" w:rsidR="00000000" w:rsidRPr="00000000">
              <w:rPr>
                <w:rFonts w:ascii="Calibri" w:cs="Calibri" w:eastAsia="Calibri" w:hAnsi="Calibri"/>
                <w:sz w:val="19"/>
                <w:szCs w:val="19"/>
                <w:rtl w:val="0"/>
              </w:rPr>
              <w:t xml:space="preserve">backend/src/modules/auth/*, src/security.py, src/middleware/tenant.py</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E">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F">
            <w:pPr>
              <w:spacing w:after="20" w:before="20" w:line="264" w:lineRule="auto"/>
              <w:rPr/>
            </w:pPr>
            <w:r w:rsidDel="00000000" w:rsidR="00000000" w:rsidRPr="00000000">
              <w:rPr>
                <w:rFonts w:ascii="Calibri" w:cs="Calibri" w:eastAsia="Calibri" w:hAnsi="Calibri"/>
                <w:sz w:val="19"/>
                <w:szCs w:val="19"/>
                <w:rtl w:val="0"/>
              </w:rPr>
              <w:t xml:space="preserve">Tablas: tenants, roles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00">
            <w:pPr>
              <w:spacing w:after="20" w:before="20" w:line="264" w:lineRule="auto"/>
              <w:rPr/>
            </w:pPr>
            <w:r w:rsidDel="00000000" w:rsidR="00000000" w:rsidRPr="00000000">
              <w:rPr>
                <w:rFonts w:ascii="Calibri" w:cs="Calibri" w:eastAsia="Calibri" w:hAnsi="Calibri"/>
                <w:sz w:val="19"/>
                <w:szCs w:val="19"/>
                <w:rtl w:val="0"/>
              </w:rPr>
              <w:t xml:space="preserve">Dependencias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01">
            <w:pPr>
              <w:spacing w:after="20" w:before="20" w:line="264" w:lineRule="auto"/>
              <w:rPr/>
            </w:pPr>
            <w:r w:rsidDel="00000000" w:rsidR="00000000" w:rsidRPr="00000000">
              <w:rPr>
                <w:rFonts w:ascii="Calibri" w:cs="Calibri" w:eastAsia="Calibri" w:hAnsi="Calibri"/>
                <w:sz w:val="19"/>
                <w:szCs w:val="19"/>
                <w:rtl w:val="0"/>
              </w:rPr>
              <w:t xml:space="preserve">Cero dependencias de otros módulos de negocio. Provee el contexto de sesión.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0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3">
            <w:pPr>
              <w:spacing w:after="20" w:before="20" w:line="264" w:lineRule="auto"/>
              <w:rPr/>
            </w:pPr>
            <w:r w:rsidDel="00000000" w:rsidR="00000000" w:rsidRPr="00000000">
              <w:rPr>
                <w:rFonts w:ascii="Calibri" w:cs="Calibri" w:eastAsia="Calibri" w:hAnsi="Calibri"/>
                <w:sz w:val="19"/>
                <w:szCs w:val="19"/>
                <w:rtl w:val="0"/>
              </w:rPr>
              <w:t xml:space="preserve">security.py y AuthContext.jsx son transversales a todo el sistema.</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04">
            <w:pPr>
              <w:spacing w:after="20" w:before="20" w:line="264" w:lineRule="auto"/>
              <w:rPr/>
            </w:pPr>
            <w:r w:rsidDel="00000000" w:rsidR="00000000" w:rsidRPr="00000000">
              <w:rPr>
                <w:rFonts w:ascii="Calibri" w:cs="Calibri" w:eastAsia="Calibri" w:hAnsi="Calibri"/>
                <w:sz w:val="19"/>
                <w:szCs w:val="19"/>
                <w:rtl w:val="0"/>
              </w:rPr>
              <w:t xml:space="preserve">Cambios Independientes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05">
            <w:pPr>
              <w:spacing w:after="20" w:before="20" w:line="264" w:lineRule="auto"/>
              <w:rPr/>
            </w:pPr>
            <w:r w:rsidDel="00000000" w:rsidR="00000000" w:rsidRPr="00000000">
              <w:rPr>
                <w:rFonts w:ascii="Calibri" w:cs="Calibri" w:eastAsia="Calibri" w:hAnsi="Calibri"/>
                <w:sz w:val="19"/>
                <w:szCs w:val="19"/>
                <w:rtl w:val="0"/>
              </w:rPr>
              <w:t xml:space="preserve">Soporte de OAuth2, 2FA, validaciones de complejidad de contraseñas.</w:t>
            </w:r>
            <w:r w:rsidDel="00000000" w:rsidR="00000000" w:rsidRPr="00000000">
              <w:rPr>
                <w:rtl w:val="0"/>
              </w:rPr>
            </w:r>
          </w:p>
        </w:tc>
      </w:tr>
    </w:tbl>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pStyle w:val="Heading1"/>
        <w:keepNext w:val="1"/>
        <w:spacing w:after="40" w:before="180" w:lineRule="auto"/>
        <w:rPr/>
      </w:pPr>
      <w:bookmarkStart w:colFirst="0" w:colLast="0" w:name="_pj531ez093fp" w:id="16"/>
      <w:bookmarkEnd w:id="16"/>
      <w:r w:rsidDel="00000000" w:rsidR="00000000" w:rsidRPr="00000000">
        <w:rPr>
          <w:rtl w:val="0"/>
        </w:rPr>
        <w:t xml:space="preserve">Gestión de Usuarios</w:t>
      </w:r>
    </w:p>
    <w:tbl>
      <w:tblPr>
        <w:tblStyle w:val="Table13"/>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0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09">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0A">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B">
            <w:pPr>
              <w:spacing w:after="20" w:before="20" w:line="264" w:lineRule="auto"/>
              <w:rPr/>
            </w:pPr>
            <w:r w:rsidDel="00000000" w:rsidR="00000000" w:rsidRPr="00000000">
              <w:rPr>
                <w:rFonts w:ascii="Calibri" w:cs="Calibri" w:eastAsia="Calibri" w:hAnsi="Calibri"/>
                <w:sz w:val="19"/>
                <w:szCs w:val="19"/>
                <w:rtl w:val="0"/>
              </w:rPr>
              <w:t xml:space="preserve">Users.jsx</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0C">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0D">
            <w:pPr>
              <w:spacing w:after="20" w:before="20" w:line="264" w:lineRule="auto"/>
              <w:rPr/>
            </w:pPr>
            <w:r w:rsidDel="00000000" w:rsidR="00000000" w:rsidRPr="00000000">
              <w:rPr>
                <w:rFonts w:ascii="Calibri" w:cs="Calibri" w:eastAsia="Calibri" w:hAnsi="Calibri"/>
                <w:sz w:val="19"/>
                <w:szCs w:val="19"/>
                <w:rtl w:val="0"/>
              </w:rPr>
              <w:t xml:space="preserve">backend/src/modules/users/*, src/shared/dependencies.py</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0E">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0F">
            <w:pPr>
              <w:spacing w:after="20" w:before="20" w:line="264" w:lineRule="auto"/>
              <w:rPr/>
            </w:pPr>
            <w:r w:rsidDel="00000000" w:rsidR="00000000" w:rsidRPr="00000000">
              <w:rPr>
                <w:rFonts w:ascii="Calibri" w:cs="Calibri" w:eastAsia="Calibri" w:hAnsi="Calibri"/>
                <w:sz w:val="19"/>
                <w:szCs w:val="19"/>
                <w:rtl w:val="0"/>
              </w:rPr>
              <w:t xml:space="preserve">Tablas: users, roles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10">
            <w:pPr>
              <w:spacing w:after="20" w:before="20" w:line="264" w:lineRule="auto"/>
              <w:rPr/>
            </w:pPr>
            <w:r w:rsidDel="00000000" w:rsidR="00000000" w:rsidRPr="00000000">
              <w:rPr>
                <w:rFonts w:ascii="Calibri" w:cs="Calibri" w:eastAsia="Calibri" w:hAnsi="Calibri"/>
                <w:sz w:val="19"/>
                <w:szCs w:val="19"/>
                <w:rtl w:val="0"/>
              </w:rPr>
              <w:t xml:space="preserve">Dependencias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11">
            <w:pPr>
              <w:spacing w:after="20" w:before="20" w:line="264" w:lineRule="auto"/>
              <w:rPr/>
            </w:pPr>
            <w:r w:rsidDel="00000000" w:rsidR="00000000" w:rsidRPr="00000000">
              <w:rPr>
                <w:rFonts w:ascii="Calibri" w:cs="Calibri" w:eastAsia="Calibri" w:hAnsi="Calibri"/>
                <w:sz w:val="19"/>
                <w:szCs w:val="19"/>
                <w:rtl w:val="0"/>
              </w:rPr>
              <w:t xml:space="preserve">Depende de Auth para resolver usuario autenticado. Usa require_role.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3">
            <w:pPr>
              <w:spacing w:after="20" w:before="20" w:line="264" w:lineRule="auto"/>
              <w:rPr/>
            </w:pPr>
            <w:r w:rsidDel="00000000" w:rsidR="00000000" w:rsidRPr="00000000">
              <w:rPr>
                <w:rFonts w:ascii="Calibri" w:cs="Calibri" w:eastAsia="Calibri" w:hAnsi="Calibri"/>
                <w:sz w:val="19"/>
                <w:szCs w:val="19"/>
                <w:rtl w:val="0"/>
              </w:rPr>
              <w:t xml:space="preserve">Modificar dependencias de autorización puede afectar rutas de otros módulos.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14">
            <w:pPr>
              <w:spacing w:after="20" w:before="20" w:line="264" w:lineRule="auto"/>
              <w:rPr/>
            </w:pPr>
            <w:r w:rsidDel="00000000" w:rsidR="00000000" w:rsidRPr="00000000">
              <w:rPr>
                <w:rFonts w:ascii="Calibri" w:cs="Calibri" w:eastAsia="Calibri" w:hAnsi="Calibri"/>
                <w:sz w:val="19"/>
                <w:szCs w:val="19"/>
                <w:rtl w:val="0"/>
              </w:rPr>
              <w:t xml:space="preserve">Cambios Independientes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15">
            <w:pPr>
              <w:spacing w:after="20" w:before="20" w:line="264" w:lineRule="auto"/>
              <w:rPr/>
            </w:pPr>
            <w:r w:rsidDel="00000000" w:rsidR="00000000" w:rsidRPr="00000000">
              <w:rPr>
                <w:rFonts w:ascii="Calibri" w:cs="Calibri" w:eastAsia="Calibri" w:hAnsi="Calibri"/>
                <w:sz w:val="19"/>
                <w:szCs w:val="19"/>
                <w:rtl w:val="0"/>
              </w:rPr>
              <w:t xml:space="preserve">Edición de perfil de usuario, avatares, nuevos roles y permisos granulares.</w:t>
            </w:r>
            <w:r w:rsidDel="00000000" w:rsidR="00000000" w:rsidRPr="00000000">
              <w:rPr>
                <w:rtl w:val="0"/>
              </w:rPr>
            </w:r>
          </w:p>
        </w:tc>
      </w:tr>
    </w:tbl>
    <w:p w:rsidR="00000000" w:rsidDel="00000000" w:rsidP="00000000" w:rsidRDefault="00000000" w:rsidRPr="00000000" w14:paraId="00000116">
      <w:pPr>
        <w:spacing w:after="60" w:lineRule="auto"/>
        <w:rPr/>
      </w:pPr>
      <w:r w:rsidDel="00000000" w:rsidR="00000000" w:rsidRPr="00000000">
        <w:rPr>
          <w:rtl w:val="0"/>
        </w:rPr>
      </w:r>
    </w:p>
    <w:p w:rsidR="00000000" w:rsidDel="00000000" w:rsidP="00000000" w:rsidRDefault="00000000" w:rsidRPr="00000000" w14:paraId="00000117">
      <w:pPr>
        <w:pStyle w:val="Heading1"/>
        <w:keepNext w:val="1"/>
        <w:spacing w:after="40" w:before="180" w:lineRule="auto"/>
        <w:rPr/>
      </w:pPr>
      <w:bookmarkStart w:colFirst="0" w:colLast="0" w:name="_kdfad8an0kxz" w:id="17"/>
      <w:bookmarkEnd w:id="17"/>
      <w:r w:rsidDel="00000000" w:rsidR="00000000" w:rsidRPr="00000000">
        <w:rPr>
          <w:rtl w:val="0"/>
        </w:rPr>
        <w:t xml:space="preserve">Productos e Inventario</w:t>
      </w:r>
    </w:p>
    <w:tbl>
      <w:tblPr>
        <w:tblStyle w:val="Table14"/>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1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19">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A">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B">
            <w:pPr>
              <w:spacing w:after="20" w:before="20" w:line="264" w:lineRule="auto"/>
              <w:rPr/>
            </w:pPr>
            <w:r w:rsidDel="00000000" w:rsidR="00000000" w:rsidRPr="00000000">
              <w:rPr>
                <w:rFonts w:ascii="Calibri" w:cs="Calibri" w:eastAsia="Calibri" w:hAnsi="Calibri"/>
                <w:sz w:val="19"/>
                <w:szCs w:val="19"/>
                <w:rtl w:val="0"/>
              </w:rPr>
              <w:t xml:space="preserve">Products.jsx</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1C">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1D">
            <w:pPr>
              <w:spacing w:after="20" w:before="20" w:line="264" w:lineRule="auto"/>
              <w:rPr/>
            </w:pPr>
            <w:r w:rsidDel="00000000" w:rsidR="00000000" w:rsidRPr="00000000">
              <w:rPr>
                <w:rFonts w:ascii="Calibri" w:cs="Calibri" w:eastAsia="Calibri" w:hAnsi="Calibri"/>
                <w:sz w:val="19"/>
                <w:szCs w:val="19"/>
                <w:rtl w:val="0"/>
              </w:rPr>
              <w:t xml:space="preserve">backend/src/modules/products/*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E">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F">
            <w:pPr>
              <w:spacing w:after="20" w:before="20" w:line="264" w:lineRule="auto"/>
              <w:rPr/>
            </w:pPr>
            <w:r w:rsidDel="00000000" w:rsidR="00000000" w:rsidRPr="00000000">
              <w:rPr>
                <w:rFonts w:ascii="Calibri" w:cs="Calibri" w:eastAsia="Calibri" w:hAnsi="Calibri"/>
                <w:sz w:val="19"/>
                <w:szCs w:val="19"/>
                <w:rtl w:val="0"/>
              </w:rPr>
              <w:t xml:space="preserve">Tabla: products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20">
            <w:pPr>
              <w:spacing w:after="20" w:before="20" w:line="264" w:lineRule="auto"/>
              <w:rPr/>
            </w:pPr>
            <w:r w:rsidDel="00000000" w:rsidR="00000000" w:rsidRPr="00000000">
              <w:rPr>
                <w:rFonts w:ascii="Calibri" w:cs="Calibri" w:eastAsia="Calibri" w:hAnsi="Calibri"/>
                <w:sz w:val="19"/>
                <w:szCs w:val="19"/>
                <w:rtl w:val="0"/>
              </w:rPr>
              <w:t xml:space="preserve">Dependencias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21">
            <w:pPr>
              <w:spacing w:after="20" w:before="20" w:line="264" w:lineRule="auto"/>
              <w:rPr/>
            </w:pPr>
            <w:r w:rsidDel="00000000" w:rsidR="00000000" w:rsidRPr="00000000">
              <w:rPr>
                <w:rFonts w:ascii="Calibri" w:cs="Calibri" w:eastAsia="Calibri" w:hAnsi="Calibri"/>
                <w:sz w:val="19"/>
                <w:szCs w:val="19"/>
                <w:rtl w:val="0"/>
              </w:rPr>
              <w:t xml:space="preserve">Referenciado por Sales y Purchases para consultar y modificar current_stock.</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spacing w:after="20" w:before="20" w:line="264" w:lineRule="auto"/>
              <w:rPr/>
            </w:pPr>
            <w:r w:rsidDel="00000000" w:rsidR="00000000" w:rsidRPr="00000000">
              <w:rPr>
                <w:rFonts w:ascii="Calibri" w:cs="Calibri" w:eastAsia="Calibri" w:hAnsi="Calibri"/>
                <w:sz w:val="19"/>
                <w:szCs w:val="19"/>
                <w:rtl w:val="0"/>
              </w:rPr>
              <w:t xml:space="preserve">Modificar el modelo Product impacta directamente en ventas y compras.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24">
            <w:pPr>
              <w:spacing w:after="20" w:before="20" w:line="264" w:lineRule="auto"/>
              <w:rPr/>
            </w:pPr>
            <w:r w:rsidDel="00000000" w:rsidR="00000000" w:rsidRPr="00000000">
              <w:rPr>
                <w:rFonts w:ascii="Calibri" w:cs="Calibri" w:eastAsia="Calibri" w:hAnsi="Calibri"/>
                <w:sz w:val="19"/>
                <w:szCs w:val="19"/>
                <w:rtl w:val="0"/>
              </w:rPr>
              <w:t xml:space="preserve">Cambios Independientes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25">
            <w:pPr>
              <w:spacing w:after="20" w:before="20" w:line="264" w:lineRule="auto"/>
              <w:rPr/>
            </w:pPr>
            <w:r w:rsidDel="00000000" w:rsidR="00000000" w:rsidRPr="00000000">
              <w:rPr>
                <w:rFonts w:ascii="Calibri" w:cs="Calibri" w:eastAsia="Calibri" w:hAnsi="Calibri"/>
                <w:sz w:val="19"/>
                <w:szCs w:val="19"/>
                <w:rtl w:val="0"/>
              </w:rPr>
              <w:t xml:space="preserve">Categorías, marcas, imágenes de producto, alertas visuales de stock bajo.</w:t>
            </w:r>
            <w:r w:rsidDel="00000000" w:rsidR="00000000" w:rsidRPr="00000000">
              <w:rPr>
                <w:rtl w:val="0"/>
              </w:rPr>
            </w:r>
          </w:p>
        </w:tc>
      </w:tr>
    </w:tbl>
    <w:p w:rsidR="00000000" w:rsidDel="00000000" w:rsidP="00000000" w:rsidRDefault="00000000" w:rsidRPr="00000000" w14:paraId="00000126">
      <w:pPr>
        <w:spacing w:after="60" w:lineRule="auto"/>
        <w:rPr/>
      </w:pPr>
      <w:r w:rsidDel="00000000" w:rsidR="00000000" w:rsidRPr="00000000">
        <w:rPr>
          <w:rtl w:val="0"/>
        </w:rPr>
      </w:r>
    </w:p>
    <w:p w:rsidR="00000000" w:rsidDel="00000000" w:rsidP="00000000" w:rsidRDefault="00000000" w:rsidRPr="00000000" w14:paraId="00000127">
      <w:pPr>
        <w:pStyle w:val="Heading1"/>
        <w:keepNext w:val="1"/>
        <w:spacing w:after="40" w:before="180" w:lineRule="auto"/>
        <w:rPr/>
      </w:pPr>
      <w:bookmarkStart w:colFirst="0" w:colLast="0" w:name="_wski48m4rs0d" w:id="18"/>
      <w:bookmarkEnd w:id="18"/>
      <w:r w:rsidDel="00000000" w:rsidR="00000000" w:rsidRPr="00000000">
        <w:rPr>
          <w:rtl w:val="0"/>
        </w:rPr>
        <w:t xml:space="preserve">Clientes</w:t>
      </w:r>
    </w:p>
    <w:tbl>
      <w:tblPr>
        <w:tblStyle w:val="Table15"/>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2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29">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A">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B">
            <w:pPr>
              <w:spacing w:after="20" w:before="20" w:line="264" w:lineRule="auto"/>
              <w:rPr/>
            </w:pPr>
            <w:r w:rsidDel="00000000" w:rsidR="00000000" w:rsidRPr="00000000">
              <w:rPr>
                <w:rFonts w:ascii="Calibri" w:cs="Calibri" w:eastAsia="Calibri" w:hAnsi="Calibri"/>
                <w:sz w:val="19"/>
                <w:szCs w:val="19"/>
                <w:rtl w:val="0"/>
              </w:rPr>
              <w:t xml:space="preserve">Customers.jsx</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2C">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2D">
            <w:pPr>
              <w:spacing w:after="20" w:before="20" w:line="264" w:lineRule="auto"/>
              <w:rPr/>
            </w:pPr>
            <w:r w:rsidDel="00000000" w:rsidR="00000000" w:rsidRPr="00000000">
              <w:rPr>
                <w:rFonts w:ascii="Calibri" w:cs="Calibri" w:eastAsia="Calibri" w:hAnsi="Calibri"/>
                <w:sz w:val="19"/>
                <w:szCs w:val="19"/>
                <w:rtl w:val="0"/>
              </w:rPr>
              <w:t xml:space="preserve">backend/src/modules/customers/*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spacing w:after="20" w:before="20" w:line="264" w:lineRule="auto"/>
              <w:rPr/>
            </w:pPr>
            <w:r w:rsidDel="00000000" w:rsidR="00000000" w:rsidRPr="00000000">
              <w:rPr>
                <w:rFonts w:ascii="Calibri" w:cs="Calibri" w:eastAsia="Calibri" w:hAnsi="Calibri"/>
                <w:sz w:val="19"/>
                <w:szCs w:val="19"/>
                <w:rtl w:val="0"/>
              </w:rPr>
              <w:t xml:space="preserve">Tabla: customers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30">
            <w:pPr>
              <w:spacing w:after="20" w:before="20" w:line="264" w:lineRule="auto"/>
              <w:rPr/>
            </w:pPr>
            <w:r w:rsidDel="00000000" w:rsidR="00000000" w:rsidRPr="00000000">
              <w:rPr>
                <w:rFonts w:ascii="Calibri" w:cs="Calibri" w:eastAsia="Calibri" w:hAnsi="Calibri"/>
                <w:sz w:val="19"/>
                <w:szCs w:val="19"/>
                <w:rtl w:val="0"/>
              </w:rPr>
              <w:t xml:space="preserve">Dependencias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31">
            <w:pPr>
              <w:spacing w:after="20" w:before="20" w:line="264" w:lineRule="auto"/>
              <w:rPr/>
            </w:pPr>
            <w:r w:rsidDel="00000000" w:rsidR="00000000" w:rsidRPr="00000000">
              <w:rPr>
                <w:rFonts w:ascii="Calibri" w:cs="Calibri" w:eastAsia="Calibri" w:hAnsi="Calibri"/>
                <w:sz w:val="19"/>
                <w:szCs w:val="19"/>
                <w:rtl w:val="0"/>
              </w:rPr>
              <w:t xml:space="preserve">Referenciado por Sales a través de customer_id.</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3">
            <w:pPr>
              <w:spacing w:after="20" w:before="20" w:line="264" w:lineRule="auto"/>
              <w:rPr/>
            </w:pPr>
            <w:r w:rsidDel="00000000" w:rsidR="00000000" w:rsidRPr="00000000">
              <w:rPr>
                <w:rFonts w:ascii="Calibri" w:cs="Calibri" w:eastAsia="Calibri" w:hAnsi="Calibri"/>
                <w:sz w:val="19"/>
                <w:szCs w:val="19"/>
                <w:rtl w:val="0"/>
              </w:rPr>
              <w:t xml:space="preserve">Cambios en customer_id o borrado físico romperían el historial de ventas.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34">
            <w:pPr>
              <w:spacing w:after="20" w:before="20" w:line="264" w:lineRule="auto"/>
              <w:rPr/>
            </w:pPr>
            <w:r w:rsidDel="00000000" w:rsidR="00000000" w:rsidRPr="00000000">
              <w:rPr>
                <w:rFonts w:ascii="Calibri" w:cs="Calibri" w:eastAsia="Calibri" w:hAnsi="Calibri"/>
                <w:sz w:val="19"/>
                <w:szCs w:val="19"/>
                <w:rtl w:val="0"/>
              </w:rPr>
              <w:t xml:space="preserve">Cambios Independientes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35">
            <w:pPr>
              <w:spacing w:after="20" w:before="20" w:line="264" w:lineRule="auto"/>
              <w:rPr/>
            </w:pPr>
            <w:r w:rsidDel="00000000" w:rsidR="00000000" w:rsidRPr="00000000">
              <w:rPr>
                <w:rFonts w:ascii="Calibri" w:cs="Calibri" w:eastAsia="Calibri" w:hAnsi="Calibri"/>
                <w:sz w:val="19"/>
                <w:szCs w:val="19"/>
                <w:rtl w:val="0"/>
              </w:rPr>
              <w:t xml:space="preserve">Campos de dirección múltiple, historial de compras por cliente, etiquetas.</w:t>
            </w:r>
            <w:r w:rsidDel="00000000" w:rsidR="00000000" w:rsidRPr="00000000">
              <w:rPr>
                <w:rtl w:val="0"/>
              </w:rPr>
            </w:r>
          </w:p>
        </w:tc>
      </w:tr>
    </w:tbl>
    <w:p w:rsidR="00000000" w:rsidDel="00000000" w:rsidP="00000000" w:rsidRDefault="00000000" w:rsidRPr="00000000" w14:paraId="00000136">
      <w:pPr>
        <w:spacing w:after="60" w:lineRule="auto"/>
        <w:rPr/>
      </w:pPr>
      <w:r w:rsidDel="00000000" w:rsidR="00000000" w:rsidRPr="00000000">
        <w:rPr>
          <w:rtl w:val="0"/>
        </w:rPr>
      </w:r>
    </w:p>
    <w:p w:rsidR="00000000" w:rsidDel="00000000" w:rsidP="00000000" w:rsidRDefault="00000000" w:rsidRPr="00000000" w14:paraId="00000137">
      <w:pPr>
        <w:pStyle w:val="Heading1"/>
        <w:keepNext w:val="1"/>
        <w:spacing w:after="40" w:before="180" w:lineRule="auto"/>
        <w:rPr/>
      </w:pPr>
      <w:bookmarkStart w:colFirst="0" w:colLast="0" w:name="_pr6sbbnbkfgz" w:id="19"/>
      <w:bookmarkEnd w:id="19"/>
      <w:r w:rsidDel="00000000" w:rsidR="00000000" w:rsidRPr="00000000">
        <w:rPr>
          <w:rtl w:val="0"/>
        </w:rPr>
        <w:t xml:space="preserve">Compras</w:t>
      </w:r>
    </w:p>
    <w:tbl>
      <w:tblPr>
        <w:tblStyle w:val="Table16"/>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3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39">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A">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B">
            <w:pPr>
              <w:spacing w:after="20" w:before="20" w:line="264" w:lineRule="auto"/>
              <w:rPr/>
            </w:pPr>
            <w:r w:rsidDel="00000000" w:rsidR="00000000" w:rsidRPr="00000000">
              <w:rPr>
                <w:rFonts w:ascii="Calibri" w:cs="Calibri" w:eastAsia="Calibri" w:hAnsi="Calibri"/>
                <w:sz w:val="19"/>
                <w:szCs w:val="19"/>
                <w:rtl w:val="0"/>
              </w:rPr>
              <w:t xml:space="preserve">Purchases.jsx</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3C">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3D">
            <w:pPr>
              <w:spacing w:after="20" w:before="20" w:line="264" w:lineRule="auto"/>
              <w:rPr/>
            </w:pPr>
            <w:r w:rsidDel="00000000" w:rsidR="00000000" w:rsidRPr="00000000">
              <w:rPr>
                <w:rFonts w:ascii="Calibri" w:cs="Calibri" w:eastAsia="Calibri" w:hAnsi="Calibri"/>
                <w:sz w:val="19"/>
                <w:szCs w:val="19"/>
                <w:rtl w:val="0"/>
              </w:rPr>
              <w:t xml:space="preserve">backend/src/modules/purchases/*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E">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spacing w:after="20" w:before="20" w:line="264" w:lineRule="auto"/>
              <w:rPr/>
            </w:pPr>
            <w:r w:rsidDel="00000000" w:rsidR="00000000" w:rsidRPr="00000000">
              <w:rPr>
                <w:rFonts w:ascii="Calibri" w:cs="Calibri" w:eastAsia="Calibri" w:hAnsi="Calibri"/>
                <w:sz w:val="19"/>
                <w:szCs w:val="19"/>
                <w:rtl w:val="0"/>
              </w:rPr>
              <w:t xml:space="preserve">Tablas: purchases, purchase_items, inventory_movements, products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40">
            <w:pPr>
              <w:spacing w:after="20" w:before="20" w:line="264" w:lineRule="auto"/>
              <w:rPr/>
            </w:pPr>
            <w:r w:rsidDel="00000000" w:rsidR="00000000" w:rsidRPr="00000000">
              <w:rPr>
                <w:rFonts w:ascii="Calibri" w:cs="Calibri" w:eastAsia="Calibri" w:hAnsi="Calibri"/>
                <w:sz w:val="19"/>
                <w:szCs w:val="19"/>
                <w:rtl w:val="0"/>
              </w:rPr>
              <w:t xml:space="preserve">Dependencias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41">
            <w:pPr>
              <w:spacing w:after="20" w:before="20" w:line="264" w:lineRule="auto"/>
              <w:rPr/>
            </w:pPr>
            <w:r w:rsidDel="00000000" w:rsidR="00000000" w:rsidRPr="00000000">
              <w:rPr>
                <w:rFonts w:ascii="Calibri" w:cs="Calibri" w:eastAsia="Calibri" w:hAnsi="Calibri"/>
                <w:sz w:val="19"/>
                <w:szCs w:val="19"/>
                <w:rtl w:val="0"/>
              </w:rPr>
              <w:t xml:space="preserve">Depende de Product para incrementar stock. Registra InventoryMovement.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3">
            <w:pPr>
              <w:spacing w:after="20" w:before="20" w:line="264" w:lineRule="auto"/>
              <w:rPr/>
            </w:pPr>
            <w:r w:rsidDel="00000000" w:rsidR="00000000" w:rsidRPr="00000000">
              <w:rPr>
                <w:rFonts w:ascii="Calibri" w:cs="Calibri" w:eastAsia="Calibri" w:hAnsi="Calibri"/>
                <w:sz w:val="19"/>
                <w:szCs w:val="19"/>
                <w:rtl w:val="0"/>
              </w:rPr>
              <w:t xml:space="preserve">Afecta current_stock de Product. Requiere manejo transaccional seguro.</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44">
            <w:pPr>
              <w:spacing w:after="20" w:before="20" w:line="264" w:lineRule="auto"/>
              <w:rPr/>
            </w:pPr>
            <w:r w:rsidDel="00000000" w:rsidR="00000000" w:rsidRPr="00000000">
              <w:rPr>
                <w:rFonts w:ascii="Calibri" w:cs="Calibri" w:eastAsia="Calibri" w:hAnsi="Calibri"/>
                <w:sz w:val="19"/>
                <w:szCs w:val="19"/>
                <w:rtl w:val="0"/>
              </w:rPr>
              <w:t xml:space="preserve">Cambios Independientes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45">
            <w:pPr>
              <w:spacing w:after="20" w:before="20" w:line="264" w:lineRule="auto"/>
              <w:rPr/>
            </w:pPr>
            <w:r w:rsidDel="00000000" w:rsidR="00000000" w:rsidRPr="00000000">
              <w:rPr>
                <w:rFonts w:ascii="Calibri" w:cs="Calibri" w:eastAsia="Calibri" w:hAnsi="Calibri"/>
                <w:sz w:val="19"/>
                <w:szCs w:val="19"/>
                <w:rtl w:val="0"/>
              </w:rPr>
              <w:t xml:space="preserve">Gestión formal de Proveedores, órdenes de compra y facturas de compra.</w:t>
            </w:r>
            <w:r w:rsidDel="00000000" w:rsidR="00000000" w:rsidRPr="00000000">
              <w:rPr>
                <w:rtl w:val="0"/>
              </w:rPr>
            </w:r>
          </w:p>
        </w:tc>
      </w:tr>
    </w:tbl>
    <w:p w:rsidR="00000000" w:rsidDel="00000000" w:rsidP="00000000" w:rsidRDefault="00000000" w:rsidRPr="00000000" w14:paraId="00000146">
      <w:pPr>
        <w:spacing w:after="60" w:lineRule="auto"/>
        <w:rPr/>
      </w:pPr>
      <w:r w:rsidDel="00000000" w:rsidR="00000000" w:rsidRPr="00000000">
        <w:rPr>
          <w:rtl w:val="0"/>
        </w:rPr>
      </w:r>
    </w:p>
    <w:p w:rsidR="00000000" w:rsidDel="00000000" w:rsidP="00000000" w:rsidRDefault="00000000" w:rsidRPr="00000000" w14:paraId="00000147">
      <w:pPr>
        <w:pStyle w:val="Heading1"/>
        <w:keepNext w:val="1"/>
        <w:spacing w:after="40" w:before="180" w:lineRule="auto"/>
        <w:rPr/>
      </w:pPr>
      <w:bookmarkStart w:colFirst="0" w:colLast="0" w:name="_l5297xr0jz7e" w:id="20"/>
      <w:bookmarkEnd w:id="20"/>
      <w:r w:rsidDel="00000000" w:rsidR="00000000" w:rsidRPr="00000000">
        <w:rPr>
          <w:rtl w:val="0"/>
        </w:rPr>
        <w:t xml:space="preserve">Ventas</w:t>
      </w:r>
    </w:p>
    <w:tbl>
      <w:tblPr>
        <w:tblStyle w:val="Table17"/>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4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49">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A">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spacing w:after="20" w:before="20" w:line="264" w:lineRule="auto"/>
              <w:rPr/>
            </w:pPr>
            <w:r w:rsidDel="00000000" w:rsidR="00000000" w:rsidRPr="00000000">
              <w:rPr>
                <w:rFonts w:ascii="Calibri" w:cs="Calibri" w:eastAsia="Calibri" w:hAnsi="Calibri"/>
                <w:sz w:val="19"/>
                <w:szCs w:val="19"/>
                <w:rtl w:val="0"/>
              </w:rPr>
              <w:t xml:space="preserve">Sales.jsx, SalesHistory.jsx</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4C">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4D">
            <w:pPr>
              <w:spacing w:after="20" w:before="20" w:line="264" w:lineRule="auto"/>
              <w:rPr/>
            </w:pPr>
            <w:r w:rsidDel="00000000" w:rsidR="00000000" w:rsidRPr="00000000">
              <w:rPr>
                <w:rFonts w:ascii="Calibri" w:cs="Calibri" w:eastAsia="Calibri" w:hAnsi="Calibri"/>
                <w:sz w:val="19"/>
                <w:szCs w:val="19"/>
                <w:rtl w:val="0"/>
              </w:rPr>
              <w:t xml:space="preserve">backend/src/modules/sales/*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E">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F">
            <w:pPr>
              <w:spacing w:after="20" w:before="20" w:line="264" w:lineRule="auto"/>
              <w:rPr/>
            </w:pPr>
            <w:r w:rsidDel="00000000" w:rsidR="00000000" w:rsidRPr="00000000">
              <w:rPr>
                <w:rFonts w:ascii="Calibri" w:cs="Calibri" w:eastAsia="Calibri" w:hAnsi="Calibri"/>
                <w:sz w:val="19"/>
                <w:szCs w:val="19"/>
                <w:rtl w:val="0"/>
              </w:rPr>
              <w:t xml:space="preserve">Tablas: sales, sale_items, inventory_movements, products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50">
            <w:pPr>
              <w:spacing w:after="20" w:before="20" w:line="264" w:lineRule="auto"/>
              <w:rPr/>
            </w:pPr>
            <w:r w:rsidDel="00000000" w:rsidR="00000000" w:rsidRPr="00000000">
              <w:rPr>
                <w:rFonts w:ascii="Calibri" w:cs="Calibri" w:eastAsia="Calibri" w:hAnsi="Calibri"/>
                <w:sz w:val="19"/>
                <w:szCs w:val="19"/>
                <w:rtl w:val="0"/>
              </w:rPr>
              <w:t xml:space="preserve">Dependencias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51">
            <w:pPr>
              <w:spacing w:after="20" w:before="20" w:line="264" w:lineRule="auto"/>
              <w:rPr/>
            </w:pPr>
            <w:r w:rsidDel="00000000" w:rsidR="00000000" w:rsidRPr="00000000">
              <w:rPr>
                <w:rFonts w:ascii="Calibri" w:cs="Calibri" w:eastAsia="Calibri" w:hAnsi="Calibri"/>
                <w:sz w:val="19"/>
                <w:szCs w:val="19"/>
                <w:rtl w:val="0"/>
              </w:rPr>
              <w:t xml:space="preserve">Depende de Product y Customer. Deduce stock con bloqueo pesimista.</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3">
            <w:pPr>
              <w:spacing w:after="20" w:before="20" w:line="264" w:lineRule="auto"/>
              <w:rPr/>
            </w:pPr>
            <w:r w:rsidDel="00000000" w:rsidR="00000000" w:rsidRPr="00000000">
              <w:rPr>
                <w:rFonts w:ascii="Calibri" w:cs="Calibri" w:eastAsia="Calibri" w:hAnsi="Calibri"/>
                <w:sz w:val="19"/>
                <w:szCs w:val="19"/>
                <w:rtl w:val="0"/>
              </w:rPr>
              <w:t xml:space="preserve">Alto acoplamiento con inventario. Las ventas confirmadas son inmutables.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54">
            <w:pPr>
              <w:spacing w:after="20" w:before="20" w:line="264" w:lineRule="auto"/>
              <w:rPr/>
            </w:pPr>
            <w:r w:rsidDel="00000000" w:rsidR="00000000" w:rsidRPr="00000000">
              <w:rPr>
                <w:rFonts w:ascii="Calibri" w:cs="Calibri" w:eastAsia="Calibri" w:hAnsi="Calibri"/>
                <w:sz w:val="19"/>
                <w:szCs w:val="19"/>
                <w:rtl w:val="0"/>
              </w:rPr>
              <w:t xml:space="preserve">Cambios Independientes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55">
            <w:pPr>
              <w:spacing w:after="20" w:before="20" w:line="264" w:lineRule="auto"/>
              <w:rPr/>
            </w:pPr>
            <w:r w:rsidDel="00000000" w:rsidR="00000000" w:rsidRPr="00000000">
              <w:rPr>
                <w:rFonts w:ascii="Calibri" w:cs="Calibri" w:eastAsia="Calibri" w:hAnsi="Calibri"/>
                <w:sz w:val="19"/>
                <w:szCs w:val="19"/>
                <w:rtl w:val="0"/>
              </w:rPr>
              <w:t xml:space="preserve">Filtros por cliente/fecha, múltiples medios de pago, recibos térmicos.</w:t>
            </w:r>
            <w:r w:rsidDel="00000000" w:rsidR="00000000" w:rsidRPr="00000000">
              <w:rPr>
                <w:rtl w:val="0"/>
              </w:rPr>
            </w:r>
          </w:p>
        </w:tc>
      </w:tr>
    </w:tbl>
    <w:p w:rsidR="00000000" w:rsidDel="00000000" w:rsidP="00000000" w:rsidRDefault="00000000" w:rsidRPr="00000000" w14:paraId="00000156">
      <w:pPr>
        <w:spacing w:after="60" w:lineRule="auto"/>
        <w:rPr/>
      </w:pPr>
      <w:r w:rsidDel="00000000" w:rsidR="00000000" w:rsidRPr="00000000">
        <w:rPr>
          <w:rtl w:val="0"/>
        </w:rPr>
      </w:r>
    </w:p>
    <w:p w:rsidR="00000000" w:rsidDel="00000000" w:rsidP="00000000" w:rsidRDefault="00000000" w:rsidRPr="00000000" w14:paraId="00000157">
      <w:pPr>
        <w:pStyle w:val="Heading1"/>
        <w:keepNext w:val="1"/>
        <w:spacing w:after="40" w:before="180" w:lineRule="auto"/>
        <w:rPr/>
      </w:pPr>
      <w:bookmarkStart w:colFirst="0" w:colLast="0" w:name="_ilno7tpr2bzt" w:id="21"/>
      <w:bookmarkEnd w:id="21"/>
      <w:r w:rsidDel="00000000" w:rsidR="00000000" w:rsidRPr="00000000">
        <w:rPr>
          <w:rtl w:val="0"/>
        </w:rPr>
        <w:t xml:space="preserve">Dashboard</w:t>
      </w:r>
    </w:p>
    <w:tbl>
      <w:tblPr>
        <w:tblStyle w:val="Table18"/>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58">
            <w:pPr>
              <w:jc w:val="left"/>
              <w:rPr/>
            </w:pPr>
            <w:r w:rsidDel="00000000" w:rsidR="00000000" w:rsidRPr="00000000">
              <w:rPr>
                <w:rFonts w:ascii="Calibri" w:cs="Calibri" w:eastAsia="Calibri" w:hAnsi="Calibri"/>
                <w:b w:val="1"/>
                <w:bCs w:val="1"/>
                <w:color w:val="ffffff"/>
                <w:sz w:val="20"/>
                <w:szCs w:val="20"/>
                <w:rtl w:val="0"/>
              </w:rPr>
              <w:t xml:space="preserve">Aspecto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59">
            <w:pPr>
              <w:jc w:val="left"/>
              <w:rPr/>
            </w:pPr>
            <w:r w:rsidDel="00000000" w:rsidR="00000000" w:rsidRPr="00000000">
              <w:rPr>
                <w:rFonts w:ascii="Calibri" w:cs="Calibri" w:eastAsia="Calibri" w:hAnsi="Calibri"/>
                <w:b w:val="1"/>
                <w:bCs w:val="1"/>
                <w:color w:val="ffffff"/>
                <w:sz w:val="20"/>
                <w:szCs w:val="20"/>
                <w:rtl w:val="0"/>
              </w:rPr>
              <w:t xml:space="preserve">Detalle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A">
            <w:pPr>
              <w:spacing w:after="20" w:before="20" w:line="264" w:lineRule="auto"/>
              <w:rPr/>
            </w:pPr>
            <w:r w:rsidDel="00000000" w:rsidR="00000000" w:rsidRPr="00000000">
              <w:rPr>
                <w:rFonts w:ascii="Calibri" w:cs="Calibri" w:eastAsia="Calibri" w:hAnsi="Calibri"/>
                <w:sz w:val="19"/>
                <w:szCs w:val="19"/>
                <w:rtl w:val="0"/>
              </w:rPr>
              <w:t xml:space="preserve">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B">
            <w:pPr>
              <w:spacing w:after="20" w:before="20" w:line="264" w:lineRule="auto"/>
              <w:rPr/>
            </w:pPr>
            <w:r w:rsidDel="00000000" w:rsidR="00000000" w:rsidRPr="00000000">
              <w:rPr>
                <w:rFonts w:ascii="Calibri" w:cs="Calibri" w:eastAsia="Calibri" w:hAnsi="Calibri"/>
                <w:sz w:val="19"/>
                <w:szCs w:val="19"/>
                <w:rtl w:val="0"/>
              </w:rPr>
              <w:t xml:space="preserve">Dashboard.jsx</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5C">
            <w:pPr>
              <w:spacing w:after="20" w:before="20" w:line="264" w:lineRule="auto"/>
              <w:rPr/>
            </w:pPr>
            <w:r w:rsidDel="00000000" w:rsidR="00000000" w:rsidRPr="00000000">
              <w:rPr>
                <w:rFonts w:ascii="Calibri" w:cs="Calibri" w:eastAsia="Calibri" w:hAnsi="Calibri"/>
                <w:sz w:val="19"/>
                <w:szCs w:val="19"/>
                <w:rtl w:val="0"/>
              </w:rPr>
              <w:t xml:space="preserve">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5D">
            <w:pPr>
              <w:spacing w:after="20" w:before="20" w:line="264" w:lineRule="auto"/>
              <w:rPr/>
            </w:pPr>
            <w:r w:rsidDel="00000000" w:rsidR="00000000" w:rsidRPr="00000000">
              <w:rPr>
                <w:rFonts w:ascii="Calibri" w:cs="Calibri" w:eastAsia="Calibri" w:hAnsi="Calibri"/>
                <w:sz w:val="19"/>
                <w:szCs w:val="19"/>
                <w:rtl w:val="0"/>
              </w:rPr>
              <w:t xml:space="preserve">backend/src/modules/dashboard/*</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E">
            <w:pPr>
              <w:spacing w:after="20" w:before="20" w:line="264" w:lineRule="auto"/>
              <w:rPr/>
            </w:pPr>
            <w:r w:rsidDel="00000000" w:rsidR="00000000" w:rsidRPr="00000000">
              <w:rPr>
                <w:rFonts w:ascii="Calibri" w:cs="Calibri" w:eastAsia="Calibri" w:hAnsi="Calibri"/>
                <w:sz w:val="19"/>
                <w:szCs w:val="19"/>
                <w:rtl w:val="0"/>
              </w:rPr>
              <w:t xml:space="preserve">Base de Datos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F">
            <w:pPr>
              <w:spacing w:after="20" w:before="20" w:line="264" w:lineRule="auto"/>
              <w:rPr/>
            </w:pPr>
            <w:r w:rsidDel="00000000" w:rsidR="00000000" w:rsidRPr="00000000">
              <w:rPr>
                <w:rFonts w:ascii="Calibri" w:cs="Calibri" w:eastAsia="Calibri" w:hAnsi="Calibri"/>
                <w:sz w:val="19"/>
                <w:szCs w:val="19"/>
                <w:rtl w:val="0"/>
              </w:rPr>
              <w:t xml:space="preserve">Consultas de lectura sobre sales, products, customers y users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60">
            <w:pPr>
              <w:spacing w:after="20" w:before="20" w:line="264" w:lineRule="auto"/>
              <w:rPr/>
            </w:pPr>
            <w:r w:rsidDel="00000000" w:rsidR="00000000" w:rsidRPr="00000000">
              <w:rPr>
                <w:rFonts w:ascii="Calibri" w:cs="Calibri" w:eastAsia="Calibri" w:hAnsi="Calibri"/>
                <w:sz w:val="19"/>
                <w:szCs w:val="19"/>
                <w:rtl w:val="0"/>
              </w:rPr>
              <w:t xml:space="preserve">Dependencias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61">
            <w:pPr>
              <w:spacing w:after="20" w:before="20" w:line="264" w:lineRule="auto"/>
              <w:rPr/>
            </w:pPr>
            <w:r w:rsidDel="00000000" w:rsidR="00000000" w:rsidRPr="00000000">
              <w:rPr>
                <w:rFonts w:ascii="Calibri" w:cs="Calibri" w:eastAsia="Calibri" w:hAnsi="Calibri"/>
                <w:sz w:val="19"/>
                <w:szCs w:val="19"/>
                <w:rtl w:val="0"/>
              </w:rPr>
              <w:t xml:space="preserve">Solo lectura. Depende de que existan registros en los demás módulos.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2">
            <w:pPr>
              <w:spacing w:after="20" w:before="20" w:line="264" w:lineRule="auto"/>
              <w:rPr/>
            </w:pPr>
            <w:r w:rsidDel="00000000" w:rsidR="00000000" w:rsidRPr="00000000">
              <w:rPr>
                <w:rFonts w:ascii="Calibri" w:cs="Calibri" w:eastAsia="Calibri" w:hAnsi="Calibri"/>
                <w:sz w:val="19"/>
                <w:szCs w:val="19"/>
                <w:rtl w:val="0"/>
              </w:rPr>
              <w:t xml:space="preserve">Posibles Conflictos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3">
            <w:pPr>
              <w:spacing w:after="20" w:before="20" w:line="264" w:lineRule="auto"/>
              <w:rPr/>
            </w:pPr>
            <w:r w:rsidDel="00000000" w:rsidR="00000000" w:rsidRPr="00000000">
              <w:rPr>
                <w:rFonts w:ascii="Calibri" w:cs="Calibri" w:eastAsia="Calibri" w:hAnsi="Calibri"/>
                <w:sz w:val="19"/>
                <w:szCs w:val="19"/>
                <w:rtl w:val="0"/>
              </w:rPr>
              <w:t xml:space="preserve">Cero riesgo de corrupción de datos transaccionales.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64">
            <w:pPr>
              <w:spacing w:after="20" w:before="20" w:line="264" w:lineRule="auto"/>
              <w:rPr/>
            </w:pPr>
            <w:r w:rsidDel="00000000" w:rsidR="00000000" w:rsidRPr="00000000">
              <w:rPr>
                <w:rFonts w:ascii="Calibri" w:cs="Calibri" w:eastAsia="Calibri" w:hAnsi="Calibri"/>
                <w:sz w:val="19"/>
                <w:szCs w:val="19"/>
                <w:rtl w:val="0"/>
              </w:rPr>
              <w:t xml:space="preserve">Cambios Independientes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65">
            <w:pPr>
              <w:spacing w:after="20" w:before="20" w:line="264" w:lineRule="auto"/>
              <w:rPr/>
            </w:pPr>
            <w:r w:rsidDel="00000000" w:rsidR="00000000" w:rsidRPr="00000000">
              <w:rPr>
                <w:rFonts w:ascii="Calibri" w:cs="Calibri" w:eastAsia="Calibri" w:hAnsi="Calibri"/>
                <w:sz w:val="19"/>
                <w:szCs w:val="19"/>
                <w:rtl w:val="0"/>
              </w:rPr>
              <w:t xml:space="preserve">Gráficos interactivos, filtros por rangos de fecha y exportación de reportes.</w:t>
            </w:r>
            <w:r w:rsidDel="00000000" w:rsidR="00000000" w:rsidRPr="00000000">
              <w:rPr>
                <w:rtl w:val="0"/>
              </w:rPr>
            </w:r>
          </w:p>
        </w:tc>
      </w:tr>
    </w:tbl>
    <w:p w:rsidR="00000000" w:rsidDel="00000000" w:rsidP="00000000" w:rsidRDefault="00000000" w:rsidRPr="00000000" w14:paraId="00000166">
      <w:pPr>
        <w:spacing w:after="60" w:lineRule="auto"/>
        <w:rPr/>
      </w:pPr>
      <w:r w:rsidDel="00000000" w:rsidR="00000000" w:rsidRPr="00000000">
        <w:rPr>
          <w:rtl w:val="0"/>
        </w:rPr>
      </w:r>
    </w:p>
    <w:p w:rsidR="00000000" w:rsidDel="00000000" w:rsidP="00000000" w:rsidRDefault="00000000" w:rsidRPr="00000000" w14:paraId="00000167">
      <w:pPr>
        <w:pStyle w:val="Title"/>
        <w:keepNext w:val="1"/>
        <w:spacing w:after="120" w:before="320" w:lineRule="auto"/>
        <w:rPr/>
      </w:pPr>
      <w:bookmarkStart w:colFirst="0" w:colLast="0" w:name="_ogka8ztgdhuf" w:id="22"/>
      <w:bookmarkEnd w:id="22"/>
      <w:r w:rsidDel="00000000" w:rsidR="00000000" w:rsidRPr="00000000">
        <w:rPr>
          <w:rtl w:val="0"/>
        </w:rPr>
        <w:t xml:space="preserve">4. Trazabilidad del Desarrollo</w:t>
      </w:r>
    </w:p>
    <w:p w:rsidR="00000000" w:rsidDel="00000000" w:rsidP="00000000" w:rsidRDefault="00000000" w:rsidRPr="00000000" w14:paraId="00000168">
      <w:pPr>
        <w:spacing w:after="80" w:line="276" w:lineRule="auto"/>
        <w:jc w:val="left"/>
        <w:rPr/>
      </w:pPr>
      <w:r w:rsidDel="00000000" w:rsidR="00000000" w:rsidRPr="00000000">
        <w:rPr>
          <w:rFonts w:ascii="Calibri" w:cs="Calibri" w:eastAsia="Calibri" w:hAnsi="Calibri"/>
          <w:sz w:val="22"/>
          <w:szCs w:val="22"/>
          <w:rtl w:val="0"/>
        </w:rPr>
        <w:t xml:space="preserve">El proyecto utiliza la metodología Spec-Driven Development (SDD), donde la especificación formal es la única fuente de verdad sobre lo que se construye. Esto garantiza una trazabilidad total desde la necesidad de negocio hasta las pruebas y el despliegue.</w:t>
      </w:r>
      <w:r w:rsidDel="00000000" w:rsidR="00000000" w:rsidRPr="00000000">
        <w:rPr>
          <w:rtl w:val="0"/>
        </w:rPr>
      </w:r>
    </w:p>
    <w:p w:rsidR="00000000" w:rsidDel="00000000" w:rsidP="00000000" w:rsidRDefault="00000000" w:rsidRPr="00000000" w14:paraId="00000169">
      <w:pPr>
        <w:pStyle w:val="Heading1"/>
        <w:keepNext w:val="1"/>
        <w:spacing w:before="240" w:lineRule="auto"/>
        <w:rPr/>
      </w:pPr>
      <w:bookmarkStart w:colFirst="0" w:colLast="0" w:name="_xut36x4c1kr6" w:id="23"/>
      <w:bookmarkEnd w:id="23"/>
      <w:r w:rsidDel="00000000" w:rsidR="00000000" w:rsidRPr="00000000">
        <w:rPr>
          <w:rtl w:val="0"/>
        </w:rPr>
        <w:t xml:space="preserve">4.1 Artefactos SDD Existentes</w:t>
      </w:r>
    </w:p>
    <w:p w:rsidR="00000000" w:rsidDel="00000000" w:rsidP="00000000" w:rsidRDefault="00000000" w:rsidRPr="00000000" w14:paraId="0000016A">
      <w:pPr>
        <w:spacing w:after="80" w:line="276" w:lineRule="auto"/>
        <w:jc w:val="left"/>
        <w:rPr/>
      </w:pPr>
      <w:r w:rsidDel="00000000" w:rsidR="00000000" w:rsidRPr="00000000">
        <w:rPr>
          <w:rFonts w:ascii="Calibri" w:cs="Calibri" w:eastAsia="Calibri" w:hAnsi="Calibri"/>
          <w:sz w:val="22"/>
          <w:szCs w:val="22"/>
          <w:rtl w:val="0"/>
        </w:rPr>
        <w:t xml:space="preserve">El repositorio contiene todos los artefactos SDD de la línea base en specs/001-initial-baseline/ y .specify/:</w:t>
      </w:r>
      <w:r w:rsidDel="00000000" w:rsidR="00000000" w:rsidRPr="00000000">
        <w:rPr>
          <w:rtl w:val="0"/>
        </w:rPr>
      </w:r>
    </w:p>
    <w:tbl>
      <w:tblPr>
        <w:tblStyle w:val="Table19"/>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6B">
            <w:pPr>
              <w:jc w:val="left"/>
              <w:rPr/>
            </w:pPr>
            <w:r w:rsidDel="00000000" w:rsidR="00000000" w:rsidRPr="00000000">
              <w:rPr>
                <w:rFonts w:ascii="Calibri" w:cs="Calibri" w:eastAsia="Calibri" w:hAnsi="Calibri"/>
                <w:b w:val="1"/>
                <w:bCs w:val="1"/>
                <w:color w:val="ffffff"/>
                <w:sz w:val="20"/>
                <w:szCs w:val="20"/>
                <w:rtl w:val="0"/>
              </w:rPr>
              <w:t xml:space="preserve">Artefacto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6C">
            <w:pPr>
              <w:jc w:val="left"/>
              <w:rPr/>
            </w:pPr>
            <w:r w:rsidDel="00000000" w:rsidR="00000000" w:rsidRPr="00000000">
              <w:rPr>
                <w:rFonts w:ascii="Calibri" w:cs="Calibri" w:eastAsia="Calibri" w:hAnsi="Calibri"/>
                <w:b w:val="1"/>
                <w:bCs w:val="1"/>
                <w:color w:val="ffffff"/>
                <w:sz w:val="20"/>
                <w:szCs w:val="20"/>
                <w:rtl w:val="0"/>
              </w:rPr>
              <w:t xml:space="preserve">Ubicación en Repositorio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6D">
            <w:pPr>
              <w:jc w:val="left"/>
              <w:rPr/>
            </w:pPr>
            <w:r w:rsidDel="00000000" w:rsidR="00000000" w:rsidRPr="00000000">
              <w:rPr>
                <w:rFonts w:ascii="Calibri" w:cs="Calibri" w:eastAsia="Calibri" w:hAnsi="Calibri"/>
                <w:b w:val="1"/>
                <w:bCs w:val="1"/>
                <w:color w:val="ffffff"/>
                <w:sz w:val="20"/>
                <w:szCs w:val="20"/>
                <w:rtl w:val="0"/>
              </w:rPr>
              <w:t xml:space="preserve">Propósito y Alcance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E">
            <w:pPr>
              <w:spacing w:after="20" w:before="20" w:line="264" w:lineRule="auto"/>
              <w:rPr/>
            </w:pPr>
            <w:r w:rsidDel="00000000" w:rsidR="00000000" w:rsidRPr="00000000">
              <w:rPr>
                <w:rFonts w:ascii="Calibri" w:cs="Calibri" w:eastAsia="Calibri" w:hAnsi="Calibri"/>
                <w:sz w:val="19"/>
                <w:szCs w:val="19"/>
                <w:rtl w:val="0"/>
              </w:rPr>
              <w:t xml:space="preserve">Constitución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F">
            <w:pPr>
              <w:spacing w:after="20" w:before="20" w:line="264" w:lineRule="auto"/>
              <w:rPr/>
            </w:pPr>
            <w:r w:rsidDel="00000000" w:rsidR="00000000" w:rsidRPr="00000000">
              <w:rPr>
                <w:rFonts w:ascii="Calibri" w:cs="Calibri" w:eastAsia="Calibri" w:hAnsi="Calibri"/>
                <w:sz w:val="19"/>
                <w:szCs w:val="19"/>
                <w:rtl w:val="0"/>
              </w:rPr>
              <w:t xml:space="preserve">.specify/memory/constitution.md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spacing w:after="20" w:before="20" w:line="264" w:lineRule="auto"/>
              <w:rPr/>
            </w:pPr>
            <w:r w:rsidDel="00000000" w:rsidR="00000000" w:rsidRPr="00000000">
              <w:rPr>
                <w:rFonts w:ascii="Calibri" w:cs="Calibri" w:eastAsia="Calibri" w:hAnsi="Calibri"/>
                <w:sz w:val="19"/>
                <w:szCs w:val="19"/>
                <w:rtl w:val="0"/>
              </w:rPr>
              <w:t xml:space="preserve">15 principios no negociables de arquitectura, seguridad, multi-tenancy y calidad.</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71">
            <w:pPr>
              <w:spacing w:after="20" w:before="20" w:line="264" w:lineRule="auto"/>
              <w:rPr/>
            </w:pPr>
            <w:r w:rsidDel="00000000" w:rsidR="00000000" w:rsidRPr="00000000">
              <w:rPr>
                <w:rFonts w:ascii="Calibri" w:cs="Calibri" w:eastAsia="Calibri" w:hAnsi="Calibri"/>
                <w:sz w:val="19"/>
                <w:szCs w:val="19"/>
                <w:rtl w:val="0"/>
              </w:rPr>
              <w:t xml:space="preserve">Investigación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72">
            <w:pPr>
              <w:spacing w:after="20" w:before="20" w:line="264" w:lineRule="auto"/>
              <w:rPr/>
            </w:pPr>
            <w:r w:rsidDel="00000000" w:rsidR="00000000" w:rsidRPr="00000000">
              <w:rPr>
                <w:rFonts w:ascii="Calibri" w:cs="Calibri" w:eastAsia="Calibri" w:hAnsi="Calibri"/>
                <w:sz w:val="19"/>
                <w:szCs w:val="19"/>
                <w:rtl w:val="0"/>
              </w:rPr>
              <w:t xml:space="preserve">specs/001-initial-baseline/research.md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73">
            <w:pPr>
              <w:spacing w:after="20" w:before="20" w:line="264" w:lineRule="auto"/>
              <w:rPr/>
            </w:pPr>
            <w:r w:rsidDel="00000000" w:rsidR="00000000" w:rsidRPr="00000000">
              <w:rPr>
                <w:rFonts w:ascii="Calibri" w:cs="Calibri" w:eastAsia="Calibri" w:hAnsi="Calibri"/>
                <w:sz w:val="19"/>
                <w:szCs w:val="19"/>
                <w:rtl w:val="0"/>
              </w:rPr>
              <w:t xml:space="preserve">6 decisiones técnicas fundamentales (FastAPI, React, PostgreSQL async, JWT, tests).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4">
            <w:pPr>
              <w:spacing w:after="20" w:before="20" w:line="264" w:lineRule="auto"/>
              <w:rPr/>
            </w:pPr>
            <w:r w:rsidDel="00000000" w:rsidR="00000000" w:rsidRPr="00000000">
              <w:rPr>
                <w:rFonts w:ascii="Calibri" w:cs="Calibri" w:eastAsia="Calibri" w:hAnsi="Calibri"/>
                <w:sz w:val="19"/>
                <w:szCs w:val="19"/>
                <w:rtl w:val="0"/>
              </w:rPr>
              <w:t xml:space="preserve">Especificación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5">
            <w:pPr>
              <w:spacing w:after="20" w:before="20" w:line="264" w:lineRule="auto"/>
              <w:rPr/>
            </w:pPr>
            <w:r w:rsidDel="00000000" w:rsidR="00000000" w:rsidRPr="00000000">
              <w:rPr>
                <w:rFonts w:ascii="Calibri" w:cs="Calibri" w:eastAsia="Calibri" w:hAnsi="Calibri"/>
                <w:sz w:val="19"/>
                <w:szCs w:val="19"/>
                <w:rtl w:val="0"/>
              </w:rPr>
              <w:t xml:space="preserve">specs/001-initial-baseline/spec.md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spacing w:after="20" w:before="20" w:line="264" w:lineRule="auto"/>
              <w:rPr>
                <w:sz w:val="19"/>
                <w:szCs w:val="19"/>
              </w:rPr>
            </w:pPr>
            <w:r w:rsidDel="00000000" w:rsidR="00000000" w:rsidRPr="00000000">
              <w:rPr>
                <w:sz w:val="19"/>
                <w:szCs w:val="19"/>
                <w:rtl w:val="0"/>
              </w:rPr>
              <w:t xml:space="preserve">Especificación completa de la línea base inicial: alcance, 10 Historias de Usuario (HU-001 a HU-010), requisitos funcionales, reglas de negocio, seguridad, modelo de datos, criterios de aceptación, pruebas, trazabilidad y criterios de éxito.</w:t>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77">
            <w:pPr>
              <w:spacing w:after="20" w:before="20" w:line="264" w:lineRule="auto"/>
              <w:rPr/>
            </w:pPr>
            <w:r w:rsidDel="00000000" w:rsidR="00000000" w:rsidRPr="00000000">
              <w:rPr>
                <w:rFonts w:ascii="Calibri" w:cs="Calibri" w:eastAsia="Calibri" w:hAnsi="Calibri"/>
                <w:sz w:val="19"/>
                <w:szCs w:val="19"/>
                <w:rtl w:val="0"/>
              </w:rPr>
              <w:t xml:space="preserve">Modelo de Datos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78">
            <w:pPr>
              <w:spacing w:after="20" w:before="20" w:line="264" w:lineRule="auto"/>
              <w:rPr/>
            </w:pPr>
            <w:r w:rsidDel="00000000" w:rsidR="00000000" w:rsidRPr="00000000">
              <w:rPr>
                <w:rFonts w:ascii="Calibri" w:cs="Calibri" w:eastAsia="Calibri" w:hAnsi="Calibri"/>
                <w:sz w:val="19"/>
                <w:szCs w:val="19"/>
                <w:rtl w:val="0"/>
              </w:rPr>
              <w:t xml:space="preserve">specs/001-initial-baseline/data-model.md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79">
            <w:pPr>
              <w:spacing w:after="20" w:before="20" w:line="264" w:lineRule="auto"/>
              <w:rPr/>
            </w:pPr>
            <w:r w:rsidDel="00000000" w:rsidR="00000000" w:rsidRPr="00000000">
              <w:rPr>
                <w:rFonts w:ascii="Calibri" w:cs="Calibri" w:eastAsia="Calibri" w:hAnsi="Calibri"/>
                <w:sz w:val="19"/>
                <w:szCs w:val="19"/>
                <w:rtl w:val="0"/>
              </w:rPr>
              <w:t xml:space="preserve">Esquema de 10 tablas relacionales con tipos exactos (DECIMAL) y diagramas ER.</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A">
            <w:pPr>
              <w:spacing w:after="20" w:before="20" w:line="264" w:lineRule="auto"/>
              <w:rPr/>
            </w:pPr>
            <w:r w:rsidDel="00000000" w:rsidR="00000000" w:rsidRPr="00000000">
              <w:rPr>
                <w:rFonts w:ascii="Calibri" w:cs="Calibri" w:eastAsia="Calibri" w:hAnsi="Calibri"/>
                <w:sz w:val="19"/>
                <w:szCs w:val="19"/>
                <w:rtl w:val="0"/>
              </w:rPr>
              <w:t xml:space="preserve">Plan Técnico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B">
            <w:pPr>
              <w:spacing w:after="20" w:before="20" w:line="264" w:lineRule="auto"/>
              <w:rPr/>
            </w:pPr>
            <w:r w:rsidDel="00000000" w:rsidR="00000000" w:rsidRPr="00000000">
              <w:rPr>
                <w:rFonts w:ascii="Calibri" w:cs="Calibri" w:eastAsia="Calibri" w:hAnsi="Calibri"/>
                <w:sz w:val="19"/>
                <w:szCs w:val="19"/>
                <w:rtl w:val="0"/>
              </w:rPr>
              <w:t xml:space="preserve">specs/001-initial-baseline/plan.md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spacing w:after="20" w:before="20" w:line="264" w:lineRule="auto"/>
              <w:rPr/>
            </w:pPr>
            <w:r w:rsidDel="00000000" w:rsidR="00000000" w:rsidRPr="00000000">
              <w:rPr>
                <w:rFonts w:ascii="Calibri" w:cs="Calibri" w:eastAsia="Calibri" w:hAnsi="Calibri"/>
                <w:sz w:val="19"/>
                <w:szCs w:val="19"/>
                <w:rtl w:val="0"/>
              </w:rPr>
              <w:t xml:space="preserve">Estructura modular, contratos de API, estrategia de pruebas y directrices de implementación.</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7D">
            <w:pPr>
              <w:spacing w:after="20" w:before="20" w:line="264" w:lineRule="auto"/>
              <w:rPr/>
            </w:pPr>
            <w:r w:rsidDel="00000000" w:rsidR="00000000" w:rsidRPr="00000000">
              <w:rPr>
                <w:rFonts w:ascii="Calibri" w:cs="Calibri" w:eastAsia="Calibri" w:hAnsi="Calibri"/>
                <w:sz w:val="19"/>
                <w:szCs w:val="19"/>
                <w:rtl w:val="0"/>
              </w:rPr>
              <w:t xml:space="preserve">Tareas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7E">
            <w:pPr>
              <w:spacing w:after="20" w:before="20" w:line="264" w:lineRule="auto"/>
              <w:rPr/>
            </w:pPr>
            <w:r w:rsidDel="00000000" w:rsidR="00000000" w:rsidRPr="00000000">
              <w:rPr>
                <w:rFonts w:ascii="Calibri" w:cs="Calibri" w:eastAsia="Calibri" w:hAnsi="Calibri"/>
                <w:sz w:val="19"/>
                <w:szCs w:val="19"/>
                <w:rtl w:val="0"/>
              </w:rPr>
              <w:t xml:space="preserve">specs/001-initial-baseline/tasks.md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7F">
            <w:pPr>
              <w:spacing w:after="20" w:before="20" w:line="264" w:lineRule="auto"/>
              <w:rPr/>
            </w:pPr>
            <w:r w:rsidDel="00000000" w:rsidR="00000000" w:rsidRPr="00000000">
              <w:rPr>
                <w:rFonts w:ascii="Calibri" w:cs="Calibri" w:eastAsia="Calibri" w:hAnsi="Calibri"/>
                <w:sz w:val="19"/>
                <w:szCs w:val="19"/>
                <w:rtl w:val="0"/>
              </w:rPr>
              <w:t xml:space="preserve">59 tareas organizadas en 13 fases ordenadas por dependencias lógicas y paralelismo.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0">
            <w:pPr>
              <w:spacing w:after="20" w:before="20" w:line="264" w:lineRule="auto"/>
              <w:rPr/>
            </w:pPr>
            <w:r w:rsidDel="00000000" w:rsidR="00000000" w:rsidRPr="00000000">
              <w:rPr>
                <w:rFonts w:ascii="Calibri" w:cs="Calibri" w:eastAsia="Calibri" w:hAnsi="Calibri"/>
                <w:sz w:val="19"/>
                <w:szCs w:val="19"/>
                <w:rtl w:val="0"/>
              </w:rPr>
              <w:t xml:space="preserve">Quickstart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1">
            <w:pPr>
              <w:spacing w:after="20" w:before="20" w:line="264" w:lineRule="auto"/>
              <w:rPr/>
            </w:pPr>
            <w:r w:rsidDel="00000000" w:rsidR="00000000" w:rsidRPr="00000000">
              <w:rPr>
                <w:rFonts w:ascii="Calibri" w:cs="Calibri" w:eastAsia="Calibri" w:hAnsi="Calibri"/>
                <w:sz w:val="19"/>
                <w:szCs w:val="19"/>
                <w:rtl w:val="0"/>
              </w:rPr>
              <w:t xml:space="preserve">specs/001-initial-baseline/quickstart.md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spacing w:after="20" w:before="20" w:line="264" w:lineRule="auto"/>
              <w:rPr/>
            </w:pPr>
            <w:r w:rsidDel="00000000" w:rsidR="00000000" w:rsidRPr="00000000">
              <w:rPr>
                <w:rFonts w:ascii="Calibri" w:cs="Calibri" w:eastAsia="Calibri" w:hAnsi="Calibri"/>
                <w:sz w:val="19"/>
                <w:szCs w:val="19"/>
                <w:rtl w:val="0"/>
              </w:rPr>
              <w:t xml:space="preserve">Guía de validación funcional y verificación paso a paso del sistema.</w:t>
            </w:r>
            <w:r w:rsidDel="00000000" w:rsidR="00000000" w:rsidRPr="00000000">
              <w:rPr>
                <w:rtl w:val="0"/>
              </w:rPr>
            </w:r>
          </w:p>
        </w:tc>
      </w:tr>
    </w:tbl>
    <w:p w:rsidR="00000000" w:rsidDel="00000000" w:rsidP="00000000" w:rsidRDefault="00000000" w:rsidRPr="00000000" w14:paraId="00000183">
      <w:pPr>
        <w:spacing w:after="60" w:lineRule="auto"/>
        <w:rPr/>
      </w:pPr>
      <w:r w:rsidDel="00000000" w:rsidR="00000000" w:rsidRPr="00000000">
        <w:rPr>
          <w:rtl w:val="0"/>
        </w:rPr>
      </w:r>
    </w:p>
    <w:p w:rsidR="00000000" w:rsidDel="00000000" w:rsidP="00000000" w:rsidRDefault="00000000" w:rsidRPr="00000000" w14:paraId="00000184">
      <w:pPr>
        <w:pStyle w:val="Heading1"/>
        <w:keepNext w:val="1"/>
        <w:spacing w:before="240" w:lineRule="auto"/>
        <w:rPr/>
      </w:pPr>
      <w:bookmarkStart w:colFirst="0" w:colLast="0" w:name="_ehgddebr6lv7" w:id="24"/>
      <w:bookmarkEnd w:id="24"/>
      <w:r w:rsidDel="00000000" w:rsidR="00000000" w:rsidRPr="00000000">
        <w:rPr>
          <w:rtl w:val="0"/>
        </w:rPr>
        <w:t xml:space="preserve">4.2 Flujo de Trazabilidad</w:t>
      </w:r>
    </w:p>
    <w:p w:rsidR="00000000" w:rsidDel="00000000" w:rsidP="00000000" w:rsidRDefault="00000000" w:rsidRPr="00000000" w14:paraId="00000185">
      <w:pPr>
        <w:spacing w:after="80" w:line="276" w:lineRule="auto"/>
        <w:jc w:val="left"/>
        <w:rPr/>
      </w:pPr>
      <w:r w:rsidDel="00000000" w:rsidR="00000000" w:rsidRPr="00000000">
        <w:rPr>
          <w:rFonts w:ascii="Calibri" w:cs="Calibri" w:eastAsia="Calibri" w:hAnsi="Calibri"/>
          <w:sz w:val="22"/>
          <w:szCs w:val="22"/>
          <w:rtl w:val="0"/>
        </w:rPr>
        <w:t xml:space="preserve">La cadena de desarrollo en Arus ERP sigue una secuencia continua y verificable:</w:t>
      </w:r>
      <w:r w:rsidDel="00000000" w:rsidR="00000000" w:rsidRPr="00000000">
        <w:rPr>
          <w:rtl w:val="0"/>
        </w:rPr>
      </w:r>
    </w:p>
    <w:p w:rsidR="00000000" w:rsidDel="00000000" w:rsidP="00000000" w:rsidRDefault="00000000" w:rsidRPr="00000000" w14:paraId="00000186">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1. Necesidad de Negocio: </w:t>
      </w:r>
      <w:r w:rsidDel="00000000" w:rsidR="00000000" w:rsidRPr="00000000">
        <w:rPr>
          <w:rFonts w:ascii="Calibri" w:cs="Calibri" w:eastAsia="Calibri" w:hAnsi="Calibri"/>
          <w:sz w:val="22"/>
          <w:szCs w:val="22"/>
          <w:rtl w:val="0"/>
        </w:rPr>
        <w:t xml:space="preserve">Digitalización del control de inventario, ventas y clientes para micronegocios.</w:t>
      </w:r>
      <w:r w:rsidDel="00000000" w:rsidR="00000000" w:rsidRPr="00000000">
        <w:rPr>
          <w:rtl w:val="0"/>
        </w:rPr>
      </w:r>
    </w:p>
    <w:p w:rsidR="00000000" w:rsidDel="00000000" w:rsidP="00000000" w:rsidRDefault="00000000" w:rsidRPr="00000000" w14:paraId="00000187">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2. Constitución: </w:t>
      </w:r>
      <w:r w:rsidDel="00000000" w:rsidR="00000000" w:rsidRPr="00000000">
        <w:rPr>
          <w:rFonts w:ascii="Calibri" w:cs="Calibri" w:eastAsia="Calibri" w:hAnsi="Calibri"/>
          <w:sz w:val="22"/>
          <w:szCs w:val="22"/>
          <w:rtl w:val="0"/>
        </w:rPr>
        <w:t xml:space="preserve">Definición de principios rectores en constitution.md (Multi-tenancy, Security by Design, ACID).</w:t>
      </w:r>
      <w:r w:rsidDel="00000000" w:rsidR="00000000" w:rsidRPr="00000000">
        <w:rPr>
          <w:rtl w:val="0"/>
        </w:rPr>
      </w:r>
    </w:p>
    <w:p w:rsidR="00000000" w:rsidDel="00000000" w:rsidP="00000000" w:rsidRDefault="00000000" w:rsidRPr="00000000" w14:paraId="00000188">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3. Investigación Técnica: </w:t>
      </w:r>
      <w:r w:rsidDel="00000000" w:rsidR="00000000" w:rsidRPr="00000000">
        <w:rPr>
          <w:rFonts w:ascii="Calibri" w:cs="Calibri" w:eastAsia="Calibri" w:hAnsi="Calibri"/>
          <w:sz w:val="22"/>
          <w:szCs w:val="22"/>
          <w:rtl w:val="0"/>
        </w:rPr>
        <w:t xml:space="preserve">Selección y justificación del stack tecnológico en research.md.</w:t>
      </w:r>
      <w:r w:rsidDel="00000000" w:rsidR="00000000" w:rsidRPr="00000000">
        <w:rPr>
          <w:rtl w:val="0"/>
        </w:rPr>
      </w:r>
    </w:p>
    <w:p w:rsidR="00000000" w:rsidDel="00000000" w:rsidP="00000000" w:rsidRDefault="00000000" w:rsidRPr="00000000" w14:paraId="00000189">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4. Especificación: </w:t>
      </w:r>
      <w:r w:rsidDel="00000000" w:rsidR="00000000" w:rsidRPr="00000000">
        <w:rPr>
          <w:rFonts w:ascii="Calibri" w:cs="Calibri" w:eastAsia="Calibri" w:hAnsi="Calibri"/>
          <w:sz w:val="22"/>
          <w:szCs w:val="22"/>
          <w:rtl w:val="0"/>
        </w:rPr>
        <w:t xml:space="preserve">Formulación de HU-001 a HU-010 con criterios Given/When/Then en spec.md.</w:t>
      </w:r>
      <w:r w:rsidDel="00000000" w:rsidR="00000000" w:rsidRPr="00000000">
        <w:rPr>
          <w:rtl w:val="0"/>
        </w:rPr>
      </w:r>
    </w:p>
    <w:p w:rsidR="00000000" w:rsidDel="00000000" w:rsidP="00000000" w:rsidRDefault="00000000" w:rsidRPr="00000000" w14:paraId="0000018A">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5. Modelo de Datos: </w:t>
      </w:r>
      <w:r w:rsidDel="00000000" w:rsidR="00000000" w:rsidRPr="00000000">
        <w:rPr>
          <w:rFonts w:ascii="Calibri" w:cs="Calibri" w:eastAsia="Calibri" w:hAnsi="Calibri"/>
          <w:sz w:val="22"/>
          <w:szCs w:val="22"/>
          <w:rtl w:val="0"/>
        </w:rPr>
        <w:t xml:space="preserve">Diseño relacional de tablas, restricciones e índices en data-model.md.</w:t>
      </w:r>
      <w:r w:rsidDel="00000000" w:rsidR="00000000" w:rsidRPr="00000000">
        <w:rPr>
          <w:rtl w:val="0"/>
        </w:rPr>
      </w:r>
    </w:p>
    <w:p w:rsidR="00000000" w:rsidDel="00000000" w:rsidP="00000000" w:rsidRDefault="00000000" w:rsidRPr="00000000" w14:paraId="0000018B">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6. Plan de Implementación: </w:t>
      </w:r>
      <w:r w:rsidDel="00000000" w:rsidR="00000000" w:rsidRPr="00000000">
        <w:rPr>
          <w:rFonts w:ascii="Calibri" w:cs="Calibri" w:eastAsia="Calibri" w:hAnsi="Calibri"/>
          <w:sz w:val="22"/>
          <w:szCs w:val="22"/>
          <w:rtl w:val="0"/>
        </w:rPr>
        <w:t xml:space="preserve">Definición de contratos API y arquitectura en plan.md.</w:t>
      </w:r>
      <w:r w:rsidDel="00000000" w:rsidR="00000000" w:rsidRPr="00000000">
        <w:rPr>
          <w:rtl w:val="0"/>
        </w:rPr>
      </w:r>
    </w:p>
    <w:p w:rsidR="00000000" w:rsidDel="00000000" w:rsidP="00000000" w:rsidRDefault="00000000" w:rsidRPr="00000000" w14:paraId="0000018C">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7. Desglose de Tareas: </w:t>
      </w:r>
      <w:r w:rsidDel="00000000" w:rsidR="00000000" w:rsidRPr="00000000">
        <w:rPr>
          <w:rFonts w:ascii="Calibri" w:cs="Calibri" w:eastAsia="Calibri" w:hAnsi="Calibri"/>
          <w:sz w:val="22"/>
          <w:szCs w:val="22"/>
          <w:rtl w:val="0"/>
        </w:rPr>
        <w:t xml:space="preserve">Planificación de 59 tareas ejecutables en tasks.md.</w:t>
      </w:r>
      <w:r w:rsidDel="00000000" w:rsidR="00000000" w:rsidRPr="00000000">
        <w:rPr>
          <w:rtl w:val="0"/>
        </w:rPr>
      </w:r>
    </w:p>
    <w:p w:rsidR="00000000" w:rsidDel="00000000" w:rsidP="00000000" w:rsidRDefault="00000000" w:rsidRPr="00000000" w14:paraId="0000018D">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8. Implementación: </w:t>
      </w:r>
      <w:r w:rsidDel="00000000" w:rsidR="00000000" w:rsidRPr="00000000">
        <w:rPr>
          <w:rFonts w:ascii="Calibri" w:cs="Calibri" w:eastAsia="Calibri" w:hAnsi="Calibri"/>
          <w:sz w:val="22"/>
          <w:szCs w:val="22"/>
          <w:rtl w:val="0"/>
        </w:rPr>
        <w:t xml:space="preserve">Codificación modular en backend/src/ y frontend/src/ asistida por IA.</w:t>
      </w:r>
      <w:r w:rsidDel="00000000" w:rsidR="00000000" w:rsidRPr="00000000">
        <w:rPr>
          <w:rtl w:val="0"/>
        </w:rPr>
      </w:r>
    </w:p>
    <w:p w:rsidR="00000000" w:rsidDel="00000000" w:rsidP="00000000" w:rsidRDefault="00000000" w:rsidRPr="00000000" w14:paraId="0000018E">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9. Testing Automatizado: </w:t>
      </w:r>
      <w:r w:rsidDel="00000000" w:rsidR="00000000" w:rsidRPr="00000000">
        <w:rPr>
          <w:rFonts w:ascii="Calibri" w:cs="Calibri" w:eastAsia="Calibri" w:hAnsi="Calibri"/>
          <w:sz w:val="22"/>
          <w:szCs w:val="22"/>
          <w:rtl w:val="0"/>
        </w:rPr>
        <w:t xml:space="preserve">Verificación mediante suite de pruebas en backend/tests/.</w:t>
      </w:r>
      <w:r w:rsidDel="00000000" w:rsidR="00000000" w:rsidRPr="00000000">
        <w:rPr>
          <w:rtl w:val="0"/>
        </w:rPr>
      </w:r>
    </w:p>
    <w:p w:rsidR="00000000" w:rsidDel="00000000" w:rsidP="00000000" w:rsidRDefault="00000000" w:rsidRPr="00000000" w14:paraId="0000018F">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10. Control de Versiones: </w:t>
      </w:r>
      <w:r w:rsidDel="00000000" w:rsidR="00000000" w:rsidRPr="00000000">
        <w:rPr>
          <w:rFonts w:ascii="Calibri" w:cs="Calibri" w:eastAsia="Calibri" w:hAnsi="Calibri"/>
          <w:sz w:val="22"/>
          <w:szCs w:val="22"/>
          <w:rtl w:val="0"/>
        </w:rPr>
        <w:t xml:space="preserve">Commits descriptivos registrados en GitHub.</w:t>
      </w:r>
      <w:r w:rsidDel="00000000" w:rsidR="00000000" w:rsidRPr="00000000">
        <w:rPr>
          <w:rtl w:val="0"/>
        </w:rPr>
      </w:r>
    </w:p>
    <w:p w:rsidR="00000000" w:rsidDel="00000000" w:rsidP="00000000" w:rsidRDefault="00000000" w:rsidRPr="00000000" w14:paraId="00000190">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11. Despliegue: </w:t>
      </w:r>
      <w:r w:rsidDel="00000000" w:rsidR="00000000" w:rsidRPr="00000000">
        <w:rPr>
          <w:rFonts w:ascii="Calibri" w:cs="Calibri" w:eastAsia="Calibri" w:hAnsi="Calibri"/>
          <w:sz w:val="22"/>
          <w:szCs w:val="22"/>
          <w:rtl w:val="0"/>
        </w:rPr>
        <w:t xml:space="preserve">Puesta en producción en Render, Vercel y Supabase.</w:t>
      </w:r>
      <w:r w:rsidDel="00000000" w:rsidR="00000000" w:rsidRPr="00000000">
        <w:rPr>
          <w:rtl w:val="0"/>
        </w:rPr>
      </w:r>
    </w:p>
    <w:p w:rsidR="00000000" w:rsidDel="00000000" w:rsidP="00000000" w:rsidRDefault="00000000" w:rsidRPr="00000000" w14:paraId="00000191">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12. Validación Funcional: </w:t>
      </w:r>
      <w:r w:rsidDel="00000000" w:rsidR="00000000" w:rsidRPr="00000000">
        <w:rPr>
          <w:rFonts w:ascii="Calibri" w:cs="Calibri" w:eastAsia="Calibri" w:hAnsi="Calibri"/>
          <w:sz w:val="22"/>
          <w:szCs w:val="22"/>
          <w:rtl w:val="0"/>
        </w:rPr>
        <w:t xml:space="preserve">Comprobación del sistema desplegado frente a los criterios de aceptación.</w:t>
      </w:r>
      <w:r w:rsidDel="00000000" w:rsidR="00000000" w:rsidRPr="00000000">
        <w:rPr>
          <w:rtl w:val="0"/>
        </w:rPr>
      </w:r>
    </w:p>
    <w:p w:rsidR="00000000" w:rsidDel="00000000" w:rsidP="00000000" w:rsidRDefault="00000000" w:rsidRPr="00000000" w14:paraId="00000192">
      <w:pPr>
        <w:pStyle w:val="Heading1"/>
        <w:keepNext w:val="1"/>
        <w:spacing w:before="240" w:lineRule="auto"/>
        <w:rPr/>
      </w:pPr>
      <w:bookmarkStart w:colFirst="0" w:colLast="0" w:name="_jg00ld6q61kb" w:id="25"/>
      <w:bookmarkEnd w:id="25"/>
      <w:r w:rsidDel="00000000" w:rsidR="00000000" w:rsidRPr="00000000">
        <w:rPr>
          <w:rtl w:val="0"/>
        </w:rPr>
        <w:t xml:space="preserve">4.3 Demostración de Trazabilidad</w:t>
      </w:r>
    </w:p>
    <w:p w:rsidR="00000000" w:rsidDel="00000000" w:rsidP="00000000" w:rsidRDefault="00000000" w:rsidRPr="00000000" w14:paraId="00000193">
      <w:pPr>
        <w:spacing w:after="80" w:line="276" w:lineRule="auto"/>
        <w:jc w:val="left"/>
        <w:rPr/>
      </w:pPr>
      <w:r w:rsidDel="00000000" w:rsidR="00000000" w:rsidRPr="00000000">
        <w:rPr>
          <w:rFonts w:ascii="Calibri" w:cs="Calibri" w:eastAsia="Calibri" w:hAnsi="Calibri"/>
          <w:sz w:val="22"/>
          <w:szCs w:val="22"/>
          <w:rtl w:val="0"/>
        </w:rPr>
        <w:t xml:space="preserve">Ejemplos concretos que demuestran la conexión directa entre la especificación y el código implementado:</w:t>
      </w:r>
      <w:r w:rsidDel="00000000" w:rsidR="00000000" w:rsidRPr="00000000">
        <w:rPr>
          <w:rtl w:val="0"/>
        </w:rPr>
      </w:r>
    </w:p>
    <w:tbl>
      <w:tblPr>
        <w:tblStyle w:val="Table20"/>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194">
            <w:pPr>
              <w:jc w:val="left"/>
              <w:rPr/>
            </w:pPr>
            <w:r w:rsidDel="00000000" w:rsidR="00000000" w:rsidRPr="00000000">
              <w:rPr>
                <w:rFonts w:ascii="Calibri" w:cs="Calibri" w:eastAsia="Calibri" w:hAnsi="Calibri"/>
                <w:b w:val="1"/>
                <w:bCs w:val="1"/>
                <w:color w:val="ffffff"/>
                <w:sz w:val="20"/>
                <w:szCs w:val="20"/>
                <w:rtl w:val="0"/>
              </w:rPr>
              <w:t xml:space="preserve">Requisito / Origen</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95">
            <w:pPr>
              <w:jc w:val="left"/>
              <w:rPr/>
            </w:pPr>
            <w:r w:rsidDel="00000000" w:rsidR="00000000" w:rsidRPr="00000000">
              <w:rPr>
                <w:rFonts w:ascii="Calibri" w:cs="Calibri" w:eastAsia="Calibri" w:hAnsi="Calibri"/>
                <w:b w:val="1"/>
                <w:bCs w:val="1"/>
                <w:color w:val="ffffff"/>
                <w:sz w:val="20"/>
                <w:szCs w:val="20"/>
                <w:rtl w:val="0"/>
              </w:rPr>
              <w:t xml:space="preserve">Tarea SDD</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96">
            <w:pPr>
              <w:jc w:val="left"/>
              <w:rPr/>
            </w:pPr>
            <w:r w:rsidDel="00000000" w:rsidR="00000000" w:rsidRPr="00000000">
              <w:rPr>
                <w:rFonts w:ascii="Calibri" w:cs="Calibri" w:eastAsia="Calibri" w:hAnsi="Calibri"/>
                <w:b w:val="1"/>
                <w:bCs w:val="1"/>
                <w:color w:val="ffffff"/>
                <w:sz w:val="20"/>
                <w:szCs w:val="20"/>
                <w:rtl w:val="0"/>
              </w:rPr>
              <w:t xml:space="preserve">Implementación en Código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197">
            <w:pPr>
              <w:jc w:val="left"/>
              <w:rPr/>
            </w:pPr>
            <w:r w:rsidDel="00000000" w:rsidR="00000000" w:rsidRPr="00000000">
              <w:rPr>
                <w:rFonts w:ascii="Calibri" w:cs="Calibri" w:eastAsia="Calibri" w:hAnsi="Calibri"/>
                <w:b w:val="1"/>
                <w:bCs w:val="1"/>
                <w:color w:val="ffffff"/>
                <w:sz w:val="20"/>
                <w:szCs w:val="20"/>
                <w:rtl w:val="0"/>
              </w:rPr>
              <w:t xml:space="preserve">Prueba Automatizada de Verificación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8">
            <w:pPr>
              <w:spacing w:after="20" w:before="20" w:line="264" w:lineRule="auto"/>
              <w:rPr/>
            </w:pPr>
            <w:r w:rsidDel="00000000" w:rsidR="00000000" w:rsidRPr="00000000">
              <w:rPr>
                <w:rFonts w:ascii="Calibri" w:cs="Calibri" w:eastAsia="Calibri" w:hAnsi="Calibri"/>
                <w:sz w:val="19"/>
                <w:szCs w:val="19"/>
                <w:rtl w:val="0"/>
              </w:rPr>
              <w:t xml:space="preserve">HU-006: Venta Atómica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9">
            <w:pPr>
              <w:spacing w:after="20" w:before="20" w:line="264" w:lineRule="auto"/>
              <w:rPr/>
            </w:pPr>
            <w:r w:rsidDel="00000000" w:rsidR="00000000" w:rsidRPr="00000000">
              <w:rPr>
                <w:rFonts w:ascii="Calibri" w:cs="Calibri" w:eastAsia="Calibri" w:hAnsi="Calibri"/>
                <w:sz w:val="19"/>
                <w:szCs w:val="19"/>
                <w:rtl w:val="0"/>
              </w:rPr>
              <w:t xml:space="preserve">T044 (tasks.md)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A">
            <w:pPr>
              <w:spacing w:after="20" w:before="20" w:line="264" w:lineRule="auto"/>
              <w:rPr/>
            </w:pPr>
            <w:r w:rsidDel="00000000" w:rsidR="00000000" w:rsidRPr="00000000">
              <w:rPr>
                <w:rFonts w:ascii="Calibri" w:cs="Calibri" w:eastAsia="Calibri" w:hAnsi="Calibri"/>
                <w:sz w:val="19"/>
                <w:szCs w:val="19"/>
                <w:rtl w:val="0"/>
              </w:rPr>
              <w:t xml:space="preserve">backend/src/modules/sales/router.py (register_sale con FOR UPDATE)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B">
            <w:pPr>
              <w:spacing w:after="20" w:before="20" w:line="264" w:lineRule="auto"/>
              <w:rPr/>
            </w:pPr>
            <w:r w:rsidDel="00000000" w:rsidR="00000000" w:rsidRPr="00000000">
              <w:rPr>
                <w:rFonts w:ascii="Calibri" w:cs="Calibri" w:eastAsia="Calibri" w:hAnsi="Calibri"/>
                <w:sz w:val="19"/>
                <w:szCs w:val="19"/>
                <w:rtl w:val="0"/>
              </w:rPr>
              <w:t xml:space="preserve">test_sales.py (test_sale_transaction_and_stock_deduction)</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9C">
            <w:pPr>
              <w:spacing w:after="20" w:before="20" w:line="264" w:lineRule="auto"/>
              <w:rPr/>
            </w:pPr>
            <w:r w:rsidDel="00000000" w:rsidR="00000000" w:rsidRPr="00000000">
              <w:rPr>
                <w:rFonts w:ascii="Calibri" w:cs="Calibri" w:eastAsia="Calibri" w:hAnsi="Calibri"/>
                <w:sz w:val="19"/>
                <w:szCs w:val="19"/>
                <w:rtl w:val="0"/>
              </w:rPr>
              <w:t xml:space="preserve">HU-003: RBAC Vendedor</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9D">
            <w:pPr>
              <w:spacing w:after="20" w:before="20" w:line="264" w:lineRule="auto"/>
              <w:rPr/>
            </w:pPr>
            <w:r w:rsidDel="00000000" w:rsidR="00000000" w:rsidRPr="00000000">
              <w:rPr>
                <w:rFonts w:ascii="Calibri" w:cs="Calibri" w:eastAsia="Calibri" w:hAnsi="Calibri"/>
                <w:sz w:val="19"/>
                <w:szCs w:val="19"/>
                <w:rtl w:val="0"/>
              </w:rPr>
              <w:t xml:space="preserve">T026 (tasks.md)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9E">
            <w:pPr>
              <w:spacing w:after="20" w:before="20" w:line="264" w:lineRule="auto"/>
              <w:rPr/>
            </w:pPr>
            <w:r w:rsidDel="00000000" w:rsidR="00000000" w:rsidRPr="00000000">
              <w:rPr>
                <w:rFonts w:ascii="Calibri" w:cs="Calibri" w:eastAsia="Calibri" w:hAnsi="Calibri"/>
                <w:sz w:val="19"/>
                <w:szCs w:val="19"/>
                <w:rtl w:val="0"/>
              </w:rPr>
              <w:t xml:space="preserve">backend/src/shared/dependencies.py (require_role(['ADMIN']))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9F">
            <w:pPr>
              <w:spacing w:after="20" w:before="20" w:line="264" w:lineRule="auto"/>
              <w:rPr/>
            </w:pPr>
            <w:r w:rsidDel="00000000" w:rsidR="00000000" w:rsidRPr="00000000">
              <w:rPr>
                <w:rFonts w:ascii="Calibri" w:cs="Calibri" w:eastAsia="Calibri" w:hAnsi="Calibri"/>
                <w:sz w:val="19"/>
                <w:szCs w:val="19"/>
                <w:rtl w:val="0"/>
              </w:rPr>
              <w:t xml:space="preserve">test_security_roles.py (test_seller_forbidden_from_admin_endpoints)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0">
            <w:pPr>
              <w:spacing w:after="20" w:before="20" w:line="264" w:lineRule="auto"/>
              <w:rPr/>
            </w:pPr>
            <w:r w:rsidDel="00000000" w:rsidR="00000000" w:rsidRPr="00000000">
              <w:rPr>
                <w:rFonts w:ascii="Calibri" w:cs="Calibri" w:eastAsia="Calibri" w:hAnsi="Calibri"/>
                <w:sz w:val="19"/>
                <w:szCs w:val="19"/>
                <w:rtl w:val="0"/>
              </w:rPr>
              <w:t xml:space="preserve">HU-001: Registro Tenant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1">
            <w:pPr>
              <w:spacing w:after="20" w:before="20" w:line="264" w:lineRule="auto"/>
              <w:rPr/>
            </w:pPr>
            <w:r w:rsidDel="00000000" w:rsidR="00000000" w:rsidRPr="00000000">
              <w:rPr>
                <w:rFonts w:ascii="Calibri" w:cs="Calibri" w:eastAsia="Calibri" w:hAnsi="Calibri"/>
                <w:sz w:val="19"/>
                <w:szCs w:val="19"/>
                <w:rtl w:val="0"/>
              </w:rPr>
              <w:t xml:space="preserve">T015 (tasks.md)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2">
            <w:pPr>
              <w:spacing w:after="20" w:before="20" w:line="264" w:lineRule="auto"/>
              <w:rPr/>
            </w:pPr>
            <w:r w:rsidDel="00000000" w:rsidR="00000000" w:rsidRPr="00000000">
              <w:rPr>
                <w:rFonts w:ascii="Calibri" w:cs="Calibri" w:eastAsia="Calibri" w:hAnsi="Calibri"/>
                <w:sz w:val="19"/>
                <w:szCs w:val="19"/>
                <w:rtl w:val="0"/>
              </w:rPr>
              <w:t xml:space="preserve">backend/src/modules/auth/router.py (register_company)</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3">
            <w:pPr>
              <w:spacing w:after="20" w:before="20" w:line="264" w:lineRule="auto"/>
              <w:rPr/>
            </w:pPr>
            <w:r w:rsidDel="00000000" w:rsidR="00000000" w:rsidRPr="00000000">
              <w:rPr>
                <w:rFonts w:ascii="Calibri" w:cs="Calibri" w:eastAsia="Calibri" w:hAnsi="Calibri"/>
                <w:sz w:val="19"/>
                <w:szCs w:val="19"/>
                <w:rtl w:val="0"/>
              </w:rPr>
              <w:t xml:space="preserve">test_register_company.py (test_register_company_success)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1A4">
            <w:pPr>
              <w:spacing w:after="20" w:before="20" w:line="264" w:lineRule="auto"/>
              <w:rPr/>
            </w:pPr>
            <w:r w:rsidDel="00000000" w:rsidR="00000000" w:rsidRPr="00000000">
              <w:rPr>
                <w:rFonts w:ascii="Calibri" w:cs="Calibri" w:eastAsia="Calibri" w:hAnsi="Calibri"/>
                <w:sz w:val="19"/>
                <w:szCs w:val="19"/>
                <w:rtl w:val="0"/>
              </w:rPr>
              <w:t xml:space="preserve">Principio V: Multi-Tenancy</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A5">
            <w:pPr>
              <w:spacing w:after="20" w:before="20" w:line="264" w:lineRule="auto"/>
              <w:rPr/>
            </w:pPr>
            <w:r w:rsidDel="00000000" w:rsidR="00000000" w:rsidRPr="00000000">
              <w:rPr>
                <w:rFonts w:ascii="Calibri" w:cs="Calibri" w:eastAsia="Calibri" w:hAnsi="Calibri"/>
                <w:sz w:val="19"/>
                <w:szCs w:val="19"/>
                <w:rtl w:val="0"/>
              </w:rPr>
              <w:t xml:space="preserve">T056 (tasks.md)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A6">
            <w:pPr>
              <w:spacing w:after="20" w:before="20" w:line="264" w:lineRule="auto"/>
              <w:rPr/>
            </w:pPr>
            <w:r w:rsidDel="00000000" w:rsidR="00000000" w:rsidRPr="00000000">
              <w:rPr>
                <w:rFonts w:ascii="Calibri" w:cs="Calibri" w:eastAsia="Calibri" w:hAnsi="Calibri"/>
                <w:sz w:val="19"/>
                <w:szCs w:val="19"/>
                <w:rtl w:val="0"/>
              </w:rPr>
              <w:t xml:space="preserve">backend/src/middleware/tenant.py (TenantMiddleware)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1A7">
            <w:pPr>
              <w:spacing w:after="20" w:before="20" w:line="264" w:lineRule="auto"/>
              <w:rPr/>
            </w:pPr>
            <w:r w:rsidDel="00000000" w:rsidR="00000000" w:rsidRPr="00000000">
              <w:rPr>
                <w:rFonts w:ascii="Calibri" w:cs="Calibri" w:eastAsia="Calibri" w:hAnsi="Calibri"/>
                <w:sz w:val="19"/>
                <w:szCs w:val="19"/>
                <w:rtl w:val="0"/>
              </w:rPr>
              <w:t xml:space="preserve">test_tenant_isolation.py (test_multi_tenant_isolation)</w:t>
            </w:r>
            <w:r w:rsidDel="00000000" w:rsidR="00000000" w:rsidRPr="00000000">
              <w:rPr>
                <w:rtl w:val="0"/>
              </w:rPr>
            </w:r>
          </w:p>
        </w:tc>
      </w:tr>
    </w:tbl>
    <w:p w:rsidR="00000000" w:rsidDel="00000000" w:rsidP="00000000" w:rsidRDefault="00000000" w:rsidRPr="00000000" w14:paraId="000001A8">
      <w:pPr>
        <w:spacing w:after="60" w:lineRule="auto"/>
        <w:rPr/>
      </w:pPr>
      <w:r w:rsidDel="00000000" w:rsidR="00000000" w:rsidRPr="00000000">
        <w:rPr>
          <w:rtl w:val="0"/>
        </w:rPr>
      </w:r>
    </w:p>
    <w:p>
      <w:pPr>
        <w:pStyle w:val="Title"/>
        <w:spacing w:before="240" w:after="120" w:line="276" w:lineRule="auto"/>
      </w:pPr>
      <w:r>
        <w:rPr>
          <w:rFonts w:ascii="Calibri" w:hAnsi="Calibri"/>
        </w:rPr>
        <w:t>5. Testing y Calidad</w:t>
      </w:r>
    </w:p>
    <w:p>
      <w:pPr>
        <w:spacing w:before="0" w:after="120" w:line="276" w:lineRule="auto"/>
      </w:pPr>
      <w:r>
        <w:rPr>
          <w:rFonts w:ascii="Calibri" w:hAnsi="Calibri"/>
        </w:rPr>
        <w:t>La calidad y seguridad de Arus ERP se garantizan mediante una estrategia integral definida en Spec-Driven Development (SDD), combinando pruebas automatizadas en backend con validación funcional interactiva y de flujos E2E en frontend. La suite de pruebas automatizadas se ejecuta con pytest y pytest-asyncio sobre una base de datos SQLite en memoria (aiosqlite), asegurando pruebas rápidas, aisladas y reproducibles sin efectos colaterales en bases de datos de desarrollo o producción.</w:t>
      </w:r>
    </w:p>
    <w:p>
      <w:pPr>
        <w:pStyle w:val="Heading1"/>
        <w:spacing w:before="160" w:after="80" w:line="276" w:lineRule="auto"/>
      </w:pPr>
      <w:r>
        <w:rPr>
          <w:rFonts w:ascii="Calibri" w:hAnsi="Calibri"/>
        </w:rPr>
        <w:t>5.1 Infraestructura y Estrategia de Testing</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E0E0E0"/>
          <w:insideV w:val="none"/>
        </w:tblBorders>
      </w:tblPr>
      <w:tblGrid>
        <w:gridCol w:w="4703"/>
        <w:gridCol w:w="4703"/>
      </w:tblGrid>
      <w:tr>
        <w:tc>
          <w:tcPr>
            <w:tcW w:type="dxa" w:w="4703"/>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Elemento</w:t>
            </w:r>
          </w:p>
        </w:tc>
        <w:tc>
          <w:tcPr>
            <w:tcW w:type="dxa" w:w="4703"/>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Configuración Técnica</w:t>
            </w:r>
          </w:p>
        </w:tc>
      </w:tr>
      <w:tr>
        <w:tc>
          <w:tcPr>
            <w:tcW w:type="dxa" w:w="4703"/>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Framework de Pruebas Backend</w:t>
            </w:r>
          </w:p>
        </w:tc>
        <w:tc>
          <w:tcPr>
            <w:tcW w:type="dxa" w:w="4703"/>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pytest 8.0+ con extensión pytest-asyncio 0.23+</w:t>
            </w:r>
          </w:p>
        </w:tc>
      </w:tr>
      <w:tr>
        <w:tc>
          <w:tcPr>
            <w:tcW w:type="dxa" w:w="4703"/>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Base de Datos de Test</w:t>
            </w:r>
          </w:p>
        </w:tc>
        <w:tc>
          <w:tcPr>
            <w:tcW w:type="dxa" w:w="4703"/>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SQLite in-memory (sqlite+aiosqlite:///:memory:) creada dinámicamente vía Base.metadata.create_all</w:t>
            </w:r>
          </w:p>
        </w:tc>
      </w:tr>
      <w:tr>
        <w:tc>
          <w:tcPr>
            <w:tcW w:type="dxa" w:w="4703"/>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Cliente HTTP de Pruebas</w:t>
            </w:r>
          </w:p>
        </w:tc>
        <w:tc>
          <w:tcPr>
            <w:tcW w:type="dxa" w:w="4703"/>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httpx.AsyncClient con ASGITransport (invoca la aplicación FastAPI en memoria sin levantar sockets de red)</w:t>
            </w:r>
          </w:p>
        </w:tc>
      </w:tr>
      <w:tr>
        <w:tc>
          <w:tcPr>
            <w:tcW w:type="dxa" w:w="4703"/>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Fixtures y Aislamiento</w:t>
            </w:r>
          </w:p>
        </w:tc>
        <w:tc>
          <w:tcPr>
            <w:tcW w:type="dxa" w:w="4703"/>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backend/tests/conftest.py (gestiona ciclo de vida de sesiones y cliente de test)</w:t>
            </w:r>
          </w:p>
        </w:tc>
      </w:tr>
      <w:tr>
        <w:tc>
          <w:tcPr>
            <w:tcW w:type="dxa" w:w="4703"/>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Separación y Alcance Frontend</w:t>
            </w:r>
          </w:p>
        </w:tc>
        <w:tc>
          <w:tcPr>
            <w:tcW w:type="dxa" w:w="4703"/>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Código de pruebas aislado en backend/tests/; actualmente NO existe suite automatizada en React (la interfaz se valida funcionalmente de forma manual e interactiva)</w:t>
            </w:r>
          </w:p>
        </w:tc>
      </w:tr>
    </w:tbl>
    <w:p>
      <w:pPr>
        <w:spacing w:before="0" w:after="80" w:line="276" w:lineRule="auto"/>
      </w:pPr>
    </w:p>
    <w:p>
      <w:pPr>
        <w:pStyle w:val="Heading1"/>
        <w:spacing w:before="160" w:after="80" w:line="276" w:lineRule="auto"/>
      </w:pPr>
      <w:r>
        <w:rPr>
          <w:rFonts w:ascii="Calibri" w:hAnsi="Calibri"/>
        </w:rPr>
        <w:t>5.2 Tareas de Testing Definidas en la Metodología SDD (tasks.md)</w:t>
      </w:r>
    </w:p>
    <w:p>
      <w:pPr>
        <w:spacing w:before="0" w:after="80" w:line="276" w:lineRule="auto"/>
      </w:pPr>
      <w:r>
        <w:rPr>
          <w:rFonts w:ascii="Calibri" w:hAnsi="Calibri"/>
        </w:rPr>
        <w:t>El plan de tareas de la línea base (specs/001-initial-baseline/tasks.md) define formalmente las actividades de testing, ciberseguridad y aseguramiento de calidad distribuidas en las fases del proyecto. Con honestidad técnica, a continuación se detallan todas las tareas de verificación planificadas y su estado actual:</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E0E0E0"/>
          <w:insideV w:val="none"/>
        </w:tblBorders>
      </w:tblPr>
      <w:tblGrid>
        <w:gridCol w:w="1881"/>
        <w:gridCol w:w="1881"/>
        <w:gridCol w:w="1881"/>
        <w:gridCol w:w="1881"/>
        <w:gridCol w:w="1881"/>
      </w:tblGrid>
      <w:tr>
        <w:tc>
          <w:tcPr>
            <w:tcW w:type="dxa" w:w="188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Tarea SDD</w:t>
            </w:r>
          </w:p>
        </w:tc>
        <w:tc>
          <w:tcPr>
            <w:tcW w:type="dxa" w:w="188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Fase / HU</w:t>
            </w:r>
          </w:p>
        </w:tc>
        <w:tc>
          <w:tcPr>
            <w:tcW w:type="dxa" w:w="188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Tipo de Prueba</w:t>
            </w:r>
          </w:p>
        </w:tc>
        <w:tc>
          <w:tcPr>
            <w:tcW w:type="dxa" w:w="188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Componente / Comportamiento Probado</w:t>
            </w:r>
          </w:p>
        </w:tc>
        <w:tc>
          <w:tcPr>
            <w:tcW w:type="dxa" w:w="188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Estado de Verificación</w:t>
            </w:r>
          </w:p>
        </w:tc>
      </w:tr>
      <w:tr>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T005_T</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1 (Setup)</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Infraestructura</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Fixtures de testing y DB en memoria en backend/tests/conftest.py</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Implementada y ejecutada</w:t>
            </w:r>
          </w:p>
        </w:tc>
      </w:tr>
      <w:tr>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T012_T</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2 (Foundational)</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Seguridad</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Hashing bcrypt, firma y expiración de tokens JWT en security.py</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Validado en login / Pendiente suite dedicada</w:t>
            </w:r>
          </w:p>
        </w:tc>
      </w:tr>
      <w:tr>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T017</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3 (HU-001)</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Integración</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Registro exitoso de empresa, validación de NIT duplicado y sanitización en test_register_company.py</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Implementada y ejecutada (2 tests)</w:t>
            </w:r>
          </w:p>
        </w:tc>
      </w:tr>
      <w:tr>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T021</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4 (HU-002)</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Seguridad</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Autenticación, rechazo genérico HTTP 401 y protección de credenciales en test_auth.py</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Implementada y ejecutada (1 test)</w:t>
            </w:r>
          </w:p>
        </w:tc>
      </w:tr>
      <w:tr>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T026</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5 (HU-003)</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RBAC</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Creación de usuarios y protección RBAC 403 Forbidden para SELLER en test_security_roles.py</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Implementada y ejecutada (1 test)</w:t>
            </w:r>
          </w:p>
        </w:tc>
      </w:tr>
      <w:tr>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T031</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6 (HU-004)</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Lógica</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Alta de productos, validación de inputs e inactivación lógica (soft-delete)</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UI / Pendiente suite dedicada</w:t>
            </w:r>
          </w:p>
        </w:tc>
      </w:tr>
      <w:tr>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T036</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7 (HU-005)</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Lógica</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Directorio de clientes, auto-semilla de 'Consumidor Final' e inactivación</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UI / Pendiente suite dedicada</w:t>
            </w:r>
          </w:p>
        </w:tc>
      </w:tr>
      <w:tr>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T041</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8 (HU-008)</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Transaccional</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Registro de compras e incremento atómico de existencias</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UI / Pendiente suite dedicada</w:t>
            </w:r>
          </w:p>
        </w:tc>
      </w:tr>
      <w:tr>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T046</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9 (HU-006)</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Transaccional</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Venta atómica, descuento de stock, bloqueo pesimista y rechazo por stock insuficiente en test_sales.py</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Implementada y ejecutada (2 tests)</w:t>
            </w:r>
          </w:p>
        </w:tc>
      </w:tr>
      <w:tr>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T049</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10 (HU-007)</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Integración / Auditoría</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Consulta de historial de ventas y verificación de inmutabilidad de ventas confirmadas</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UI / Pendiente suite dedicada</w:t>
            </w:r>
          </w:p>
        </w:tc>
      </w:tr>
      <w:tr>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T052</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11 (HU-009)</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Unitaria / Cálculo</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Cálculo de existencias consolidadas derivadas de ventas y compras</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UI / Pendiente suite dedicada</w:t>
            </w:r>
          </w:p>
        </w:tc>
      </w:tr>
      <w:tr>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T055</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12 (HU-010)</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Integración / RBAC</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Agregación de métricas de negocio y restricción exclusiva para rol ADMIN</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Implementada vía RBAC / Pendiente suite dedicada</w:t>
            </w:r>
          </w:p>
        </w:tc>
      </w:tr>
      <w:tr>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T056</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13 (Polishing)</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Integración / Seguridad</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Aislamiento estricto multi-tenant (0 fugas de datos entre empresas) en test_tenant_isolation.py</w:t>
            </w:r>
          </w:p>
        </w:tc>
        <w:tc>
          <w:tcPr>
            <w:tcW w:type="dxa" w:w="188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Implementada y ejecutada (1 test)</w:t>
            </w:r>
          </w:p>
        </w:tc>
      </w:tr>
      <w:tr>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T058</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Fase 13 (QA Gate)</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E2E / Validación</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Ejecución de escenarios de validación de quickstart.md y verificación de QA Gates</w:t>
            </w:r>
          </w:p>
        </w:tc>
        <w:tc>
          <w:tcPr>
            <w:tcW w:type="dxa" w:w="188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Validado funcionalmente de extremo a extremo</w:t>
            </w:r>
          </w:p>
        </w:tc>
      </w:tr>
    </w:tbl>
    <w:p>
      <w:pPr>
        <w:spacing w:before="0" w:after="80" w:line="276" w:lineRule="auto"/>
      </w:pPr>
    </w:p>
    <w:p>
      <w:pPr>
        <w:pStyle w:val="Heading1"/>
        <w:spacing w:before="160" w:after="80" w:line="276" w:lineRule="auto"/>
      </w:pPr>
      <w:r>
        <w:rPr>
          <w:rFonts w:ascii="Calibri" w:hAnsi="Calibri"/>
        </w:rPr>
        <w:t>5.3 Pruebas Automatizadas Implementadas y Ejecutadas (Backend)</w:t>
      </w:r>
    </w:p>
    <w:p>
      <w:pPr>
        <w:spacing w:before="0" w:after="80" w:line="276" w:lineRule="auto"/>
      </w:pPr>
      <w:r>
        <w:rPr>
          <w:rFonts w:ascii="Calibri" w:hAnsi="Calibri"/>
          <w:b/>
        </w:rPr>
        <w:t>Tests Unitarios (backend/tests/unit/)</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E0E0E0"/>
          <w:insideV w:val="none"/>
        </w:tblBorders>
      </w:tblPr>
      <w:tblGrid>
        <w:gridCol w:w="2351"/>
        <w:gridCol w:w="2351"/>
        <w:gridCol w:w="2351"/>
        <w:gridCol w:w="2351"/>
      </w:tblGrid>
      <w:tr>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Archivo</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Función de Test</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Escenario Verificado</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HU / Requisito</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test_register_company.py</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test_register_company_success</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Registro de tenant, creación de usuario ADMIN, emisión de JWT y cliente Consumidor Final.</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HU-001 / TC-001</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test_register_company.py</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test_register_company_duplicate_tax_id</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Rechazo seguro (HTTP 400) al registrar NIT/identificación fiscal duplicada.</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HU-001 / TC-002</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test_sales.py</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test_sale_transaction_and_stock_deduction</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Venta atómica: cálculo exacto de totales y deducción de stock (10 a 7 unidades).</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HU-006 / TC-011</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test_sales.py</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test_sale_rejection_insufficient_stock</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Rechazo transaccional (HTTP 400) al intentar vender más unidades de las disponibles.</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HU-006 / TC-012</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test_security_roles.py</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test_seller_forbidden_from_admin_endpoints</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SELLER recibe 403 Forbidden en /users y /dashboard/summary; accede a /products con 200.</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HU-003, HU-010 / TC-006, SEC-004</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test_security_roles.py</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test_unauthenticated_request_rejected</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Solicitudes sin token JWT son rechazadas con HTTP 401 Unauthorized.</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HU-002 / TC-004, SEC-003</w:t>
            </w:r>
          </w:p>
        </w:tc>
      </w:tr>
    </w:tbl>
    <w:p>
      <w:pPr>
        <w:spacing w:before="0" w:after="80" w:line="276" w:lineRule="auto"/>
      </w:pPr>
    </w:p>
    <w:p>
      <w:pPr>
        <w:spacing w:before="0" w:after="80" w:line="276" w:lineRule="auto"/>
      </w:pPr>
      <w:r>
        <w:rPr>
          <w:rFonts w:ascii="Calibri" w:hAnsi="Calibri"/>
          <w:b/>
        </w:rPr>
        <w:t>Tests de Integración (backend/tests/integration/)</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E0E0E0"/>
          <w:insideV w:val="none"/>
        </w:tblBorders>
      </w:tblPr>
      <w:tblGrid>
        <w:gridCol w:w="2351"/>
        <w:gridCol w:w="2351"/>
        <w:gridCol w:w="2351"/>
        <w:gridCol w:w="2351"/>
      </w:tblGrid>
      <w:tr>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Archivo</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Función de Test</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Escenario Verificado</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HU / Requisito</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test_tenant_isolation.py</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test_multi_tenant_isolation</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Aislamiento estricto: Empresa B no puede consultar ni listar los productos de Empresa A.</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Multi-Tenancy / TC-017, SEC-005</w:t>
            </w:r>
          </w:p>
        </w:tc>
      </w:tr>
    </w:tbl>
    <w:p>
      <w:pPr>
        <w:spacing w:before="0" w:after="80" w:line="276" w:lineRule="auto"/>
      </w:pPr>
    </w:p>
    <w:p>
      <w:pPr>
        <w:pStyle w:val="Heading1"/>
        <w:spacing w:before="160" w:after="80" w:line="276" w:lineRule="auto"/>
      </w:pPr>
      <w:r>
        <w:rPr>
          <w:rFonts w:ascii="Calibri" w:hAnsi="Calibri"/>
        </w:rPr>
        <w:t>5.4 Resultado de la Suite de Tests</w:t>
      </w:r>
    </w:p>
    <w:p>
      <w:pPr>
        <w:spacing w:before="0" w:after="80" w:line="276" w:lineRule="auto"/>
      </w:pPr>
      <w:r>
        <w:rPr>
          <w:rFonts w:ascii="Calibri" w:hAnsi="Calibri"/>
        </w:rPr>
        <w:t>La ejecución completa de la suite de pruebas automatizadas reporta un estado 100% exitoso:</w:t>
      </w:r>
    </w:p>
    <w:p>
      <w:pPr>
        <w:spacing w:before="0" w:after="80" w:line="276" w:lineRule="auto"/>
      </w:pPr>
      <w:r>
        <w:rPr>
          <w:rFonts w:ascii="Calibri" w:hAnsi="Calibri"/>
          <w:b/>
          <w:color w:val="2E7D32"/>
        </w:rPr>
        <w:t>Resultado Verificado: 7 passed, 0 failed, 0 errors (Tiempo de ejecución: &lt; 2.5 segundos en entorno SQLite en memoria)</w:t>
      </w:r>
    </w:p>
    <w:p>
      <w:pPr>
        <w:pStyle w:val="Heading1"/>
        <w:spacing w:before="160" w:after="80" w:line="276" w:lineRule="auto"/>
      </w:pPr>
      <w:r>
        <w:rPr>
          <w:rFonts w:ascii="Calibri" w:hAnsi="Calibri"/>
        </w:rPr>
        <w:t>5.5 Cobertura de Testing vs. Criterios de Aceptación</w:t>
      </w:r>
    </w:p>
    <w:p>
      <w:pPr>
        <w:spacing w:before="0" w:after="80" w:line="276" w:lineRule="auto"/>
      </w:pPr>
      <w:r>
        <w:rPr>
          <w:rFonts w:ascii="Calibri" w:hAnsi="Calibri"/>
        </w:rPr>
        <w:t>Estado de cobertura que diferencia con total transparencia técnica entre los escenarios validados mediante pruebas automatizadas ejecutadas y aquellos verificados funcionalmente a través de la interfaz web (guía quickstart.md):</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E0E0E0"/>
          <w:insideV w:val="none"/>
        </w:tblBorders>
      </w:tblPr>
      <w:tblGrid>
        <w:gridCol w:w="3135"/>
        <w:gridCol w:w="3135"/>
        <w:gridCol w:w="3135"/>
      </w:tblGrid>
      <w:tr>
        <w:tc>
          <w:tcPr>
            <w:tcW w:type="dxa" w:w="3135"/>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Criterio de Aceptación / Escenario</w:t>
            </w:r>
          </w:p>
        </w:tc>
        <w:tc>
          <w:tcPr>
            <w:tcW w:type="dxa" w:w="3135"/>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Prueba Asociada / Mecanismo</w:t>
            </w:r>
          </w:p>
        </w:tc>
        <w:tc>
          <w:tcPr>
            <w:tcW w:type="dxa" w:w="3135"/>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Estado Actual</w:t>
            </w:r>
          </w:p>
        </w:tc>
      </w:tr>
      <w:tr>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HU-001: Registro exitoso de empresa</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test_register_company_success</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HU-001: Rechazo de NIT duplicado</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test_register_company_duplicate_tax_id</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HU-002: Petición sin token → 401</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test_unauthenticated_request_rejected</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HU-003: SELLER bloqueado de /users → 403</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test_seller_forbidden_from_admin_endpoints</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HU-004: Inactivación lógica de productos</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interfaz (quickstart.md)</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Validado en interfaz (Pendiente test unitario dedicado)</w:t>
            </w:r>
          </w:p>
        </w:tc>
      </w:tr>
      <w:tr>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HU-005: Creación y edición de clientes</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interfaz (quickstart.md)</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Validado en interfaz (Pendiente test unitario dedicado)</w:t>
            </w:r>
          </w:p>
        </w:tc>
      </w:tr>
      <w:tr>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HU-006: Venta con stock suficiente descuenta</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test_sale_transaction_and_stock_deduction</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HU-006: Venta con stock insuficiente → 400</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test_sale_rejection_insufficient_stock</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HU-007: Consulta y filtros de historial de ventas</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interfaz (quickstart.md)</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Validado en interfaz (Pendiente test unitario dedicado)</w:t>
            </w:r>
          </w:p>
        </w:tc>
      </w:tr>
      <w:tr>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HU-008: Registro de compras e incremento de stock</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interfaz (quickstart.md)</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Validado en interfaz (Pendiente test unitario dedicado)</w:t>
            </w:r>
          </w:p>
        </w:tc>
      </w:tr>
      <w:tr>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HU-009: Consulta de existencias consolidadas</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en interfaz (quickstart.md)</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Validado en interfaz (Pendiente test unitario dedicado)</w:t>
            </w:r>
          </w:p>
        </w:tc>
      </w:tr>
      <w:tr>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HU-010: SELLER bloqueado de dashboard → 403</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test_seller_forbidden_from_admin_endpoints</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i w:val="0"/>
                <w:color w:val="003366"/>
                <w:sz w:val="19"/>
              </w:rPr>
              <w:t>Multi-Tenancy: Aislamiento total de datos</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test_multi_tenant_isolation</w:t>
            </w:r>
          </w:p>
        </w:tc>
        <w:tc>
          <w:tcPr>
            <w:tcW w:type="dxa" w:w="3135"/>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2E7D32"/>
                <w:sz w:val="19"/>
              </w:rPr>
              <w:t>Cubierto por test automatizado</w:t>
            </w:r>
          </w:p>
        </w:tc>
      </w:tr>
      <w:tr>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Frontend SPA: Navegación, formularios y AuthGuard</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Validación funcional manual en navegador web</w:t>
            </w:r>
          </w:p>
        </w:tc>
        <w:tc>
          <w:tcPr>
            <w:tcW w:type="dxa" w:w="3135"/>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Validado manualmente (Sin suite automatizada frontend)</w:t>
            </w:r>
          </w:p>
        </w:tc>
      </w:tr>
    </w:tbl>
    <w:p>
      <w:pPr>
        <w:spacing w:before="0" w:after="80" w:line="276" w:lineRule="auto"/>
      </w:pPr>
    </w:p>
    <w:p w:rsidR="00000000" w:rsidDel="00000000" w:rsidP="00000000" w:rsidRDefault="00000000" w:rsidRPr="00000000" w14:paraId="0000020D">
      <w:pPr>
        <w:pStyle w:val="Title"/>
        <w:keepNext w:val="1"/>
        <w:spacing w:after="120" w:before="320" w:lineRule="auto"/>
        <w:rPr/>
      </w:pPr>
      <w:bookmarkStart w:colFirst="0" w:colLast="0" w:name="_mfusbmev43t4" w:id="31"/>
      <w:bookmarkEnd w:id="31"/>
      <w:r w:rsidDel="00000000" w:rsidR="00000000" w:rsidRPr="00000000">
        <w:rPr>
          <w:rtl w:val="0"/>
        </w:rPr>
        <w:t xml:space="preserve">6. Ciberseguridad</w:t>
      </w:r>
    </w:p>
    <w:p w:rsidR="00000000" w:rsidDel="00000000" w:rsidP="00000000" w:rsidRDefault="00000000" w:rsidRPr="00000000" w14:paraId="0000020E">
      <w:pPr>
        <w:spacing w:after="80" w:line="276" w:lineRule="auto"/>
        <w:jc w:val="left"/>
        <w:rPr/>
      </w:pPr>
      <w:r w:rsidDel="00000000" w:rsidR="00000000" w:rsidRPr="00000000">
        <w:rPr>
          <w:rFonts w:ascii="Calibri" w:cs="Calibri" w:eastAsia="Calibri" w:hAnsi="Calibri"/>
          <w:sz w:val="22"/>
          <w:szCs w:val="22"/>
          <w:rtl w:val="0"/>
        </w:rPr>
        <w:t xml:space="preserve">La seguridad se implementó bajo el principio Security by Design (Principio IV de la Constitución), incorporando defensas en capas a nivel de autenticación, autorización, aislamiento de datos y gestión de secretos.</w:t>
      </w:r>
      <w:r w:rsidDel="00000000" w:rsidR="00000000" w:rsidRPr="00000000">
        <w:rPr>
          <w:rtl w:val="0"/>
        </w:rPr>
      </w:r>
    </w:p>
    <w:p w:rsidR="00000000" w:rsidDel="00000000" w:rsidP="00000000" w:rsidRDefault="00000000" w:rsidRPr="00000000" w14:paraId="0000020F">
      <w:pPr>
        <w:pStyle w:val="Heading1"/>
        <w:keepNext w:val="1"/>
        <w:spacing w:before="240" w:lineRule="auto"/>
        <w:rPr/>
      </w:pPr>
      <w:bookmarkStart w:colFirst="0" w:colLast="0" w:name="_ln2wwxx585m2" w:id="32"/>
      <w:bookmarkEnd w:id="32"/>
      <w:r w:rsidDel="00000000" w:rsidR="00000000" w:rsidRPr="00000000">
        <w:rPr>
          <w:rtl w:val="0"/>
        </w:rPr>
        <w:t xml:space="preserve">6.1 Autenticación (JWT)</w:t>
      </w:r>
    </w:p>
    <w:tbl>
      <w:tblPr>
        <w:tblStyle w:val="Table25"/>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210">
            <w:pPr>
              <w:jc w:val="left"/>
              <w:rPr/>
            </w:pPr>
            <w:r w:rsidDel="00000000" w:rsidR="00000000" w:rsidRPr="00000000">
              <w:rPr>
                <w:rFonts w:ascii="Calibri" w:cs="Calibri" w:eastAsia="Calibri" w:hAnsi="Calibri"/>
                <w:b w:val="1"/>
                <w:bCs w:val="1"/>
                <w:color w:val="ffffff"/>
                <w:sz w:val="20"/>
                <w:szCs w:val="20"/>
                <w:rtl w:val="0"/>
              </w:rPr>
              <w:t xml:space="preserve">Mecanismo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11">
            <w:pPr>
              <w:jc w:val="left"/>
              <w:rPr/>
            </w:pPr>
            <w:r w:rsidDel="00000000" w:rsidR="00000000" w:rsidRPr="00000000">
              <w:rPr>
                <w:rFonts w:ascii="Calibri" w:cs="Calibri" w:eastAsia="Calibri" w:hAnsi="Calibri"/>
                <w:b w:val="1"/>
                <w:bCs w:val="1"/>
                <w:color w:val="ffffff"/>
                <w:sz w:val="20"/>
                <w:szCs w:val="20"/>
                <w:rtl w:val="0"/>
              </w:rPr>
              <w:t xml:space="preserve">Implementación Técnica</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12">
            <w:pPr>
              <w:jc w:val="left"/>
              <w:rPr/>
            </w:pPr>
            <w:r w:rsidDel="00000000" w:rsidR="00000000" w:rsidRPr="00000000">
              <w:rPr>
                <w:rFonts w:ascii="Calibri" w:cs="Calibri" w:eastAsia="Calibri" w:hAnsi="Calibri"/>
                <w:b w:val="1"/>
                <w:bCs w:val="1"/>
                <w:color w:val="ffffff"/>
                <w:sz w:val="20"/>
                <w:szCs w:val="20"/>
                <w:rtl w:val="0"/>
              </w:rPr>
              <w:t xml:space="preserve">Ubicación en Código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13">
            <w:pPr>
              <w:spacing w:after="20" w:before="20" w:line="264" w:lineRule="auto"/>
              <w:rPr/>
            </w:pPr>
            <w:r w:rsidDel="00000000" w:rsidR="00000000" w:rsidRPr="00000000">
              <w:rPr>
                <w:rFonts w:ascii="Calibri" w:cs="Calibri" w:eastAsia="Calibri" w:hAnsi="Calibri"/>
                <w:sz w:val="19"/>
                <w:szCs w:val="19"/>
                <w:rtl w:val="0"/>
              </w:rPr>
              <w:t xml:space="preserve">Generación de Token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14">
            <w:pPr>
              <w:spacing w:after="20" w:before="20" w:line="264" w:lineRule="auto"/>
              <w:rPr/>
            </w:pPr>
            <w:r w:rsidDel="00000000" w:rsidR="00000000" w:rsidRPr="00000000">
              <w:rPr>
                <w:rFonts w:ascii="Calibri" w:cs="Calibri" w:eastAsia="Calibri" w:hAnsi="Calibri"/>
                <w:sz w:val="19"/>
                <w:szCs w:val="19"/>
                <w:rtl w:val="0"/>
              </w:rPr>
              <w:t xml:space="preserve">create_access_token() firma tokens JWT usando el algoritmo HS256.</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15">
            <w:pPr>
              <w:spacing w:after="20" w:before="20" w:line="264" w:lineRule="auto"/>
              <w:rPr/>
            </w:pPr>
            <w:r w:rsidDel="00000000" w:rsidR="00000000" w:rsidRPr="00000000">
              <w:rPr>
                <w:rFonts w:ascii="Calibri" w:cs="Calibri" w:eastAsia="Calibri" w:hAnsi="Calibri"/>
                <w:sz w:val="19"/>
                <w:szCs w:val="19"/>
                <w:rtl w:val="0"/>
              </w:rPr>
              <w:t xml:space="preserve">backend/src/security.py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16">
            <w:pPr>
              <w:spacing w:after="20" w:before="20" w:line="264" w:lineRule="auto"/>
              <w:rPr/>
            </w:pPr>
            <w:r w:rsidDel="00000000" w:rsidR="00000000" w:rsidRPr="00000000">
              <w:rPr>
                <w:rFonts w:ascii="Calibri" w:cs="Calibri" w:eastAsia="Calibri" w:hAnsi="Calibri"/>
                <w:sz w:val="19"/>
                <w:szCs w:val="19"/>
                <w:rtl w:val="0"/>
              </w:rPr>
              <w:t xml:space="preserve">Claims del Token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17">
            <w:pPr>
              <w:spacing w:after="20" w:before="20" w:line="264" w:lineRule="auto"/>
              <w:rPr/>
            </w:pPr>
            <w:r w:rsidDel="00000000" w:rsidR="00000000" w:rsidRPr="00000000">
              <w:rPr>
                <w:rFonts w:ascii="Calibri" w:cs="Calibri" w:eastAsia="Calibri" w:hAnsi="Calibri"/>
                <w:sz w:val="19"/>
                <w:szCs w:val="19"/>
                <w:rtl w:val="0"/>
              </w:rPr>
              <w:t xml:space="preserve">sub (ID de usuario), tenant_id (ID de empresa), role_id (rol) y exp (expiración).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18">
            <w:pPr>
              <w:spacing w:after="20" w:before="20" w:line="264" w:lineRule="auto"/>
              <w:rPr/>
            </w:pPr>
            <w:r w:rsidDel="00000000" w:rsidR="00000000" w:rsidRPr="00000000">
              <w:rPr>
                <w:rFonts w:ascii="Calibri" w:cs="Calibri" w:eastAsia="Calibri" w:hAnsi="Calibri"/>
                <w:sz w:val="19"/>
                <w:szCs w:val="19"/>
                <w:rtl w:val="0"/>
              </w:rPr>
              <w:t xml:space="preserve">backend/src/security.py</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19">
            <w:pPr>
              <w:spacing w:after="20" w:before="20" w:line="264" w:lineRule="auto"/>
              <w:rPr/>
            </w:pPr>
            <w:r w:rsidDel="00000000" w:rsidR="00000000" w:rsidRPr="00000000">
              <w:rPr>
                <w:rFonts w:ascii="Calibri" w:cs="Calibri" w:eastAsia="Calibri" w:hAnsi="Calibri"/>
                <w:sz w:val="19"/>
                <w:szCs w:val="19"/>
                <w:rtl w:val="0"/>
              </w:rPr>
              <w:t xml:space="preserve">Expiración de Sesión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1A">
            <w:pPr>
              <w:spacing w:after="20" w:before="20" w:line="264" w:lineRule="auto"/>
              <w:rPr/>
            </w:pPr>
            <w:r w:rsidDel="00000000" w:rsidR="00000000" w:rsidRPr="00000000">
              <w:rPr>
                <w:rFonts w:ascii="Calibri" w:cs="Calibri" w:eastAsia="Calibri" w:hAnsi="Calibri"/>
                <w:sz w:val="19"/>
                <w:szCs w:val="19"/>
                <w:rtl w:val="0"/>
              </w:rPr>
              <w:t xml:space="preserve">ACCESS_TOKEN_EXPIRE_MINUTES = 480 (8 horas de vigencia de sesión).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1B">
            <w:pPr>
              <w:spacing w:after="20" w:before="20" w:line="264" w:lineRule="auto"/>
              <w:rPr/>
            </w:pPr>
            <w:r w:rsidDel="00000000" w:rsidR="00000000" w:rsidRPr="00000000">
              <w:rPr>
                <w:rFonts w:ascii="Calibri" w:cs="Calibri" w:eastAsia="Calibri" w:hAnsi="Calibri"/>
                <w:sz w:val="19"/>
                <w:szCs w:val="19"/>
                <w:rtl w:val="0"/>
              </w:rPr>
              <w:t xml:space="preserve">backend/src/config.py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1C">
            <w:pPr>
              <w:spacing w:after="20" w:before="20" w:line="264" w:lineRule="auto"/>
              <w:rPr/>
            </w:pPr>
            <w:r w:rsidDel="00000000" w:rsidR="00000000" w:rsidRPr="00000000">
              <w:rPr>
                <w:rFonts w:ascii="Calibri" w:cs="Calibri" w:eastAsia="Calibri" w:hAnsi="Calibri"/>
                <w:sz w:val="19"/>
                <w:szCs w:val="19"/>
                <w:rtl w:val="0"/>
              </w:rPr>
              <w:t xml:space="preserve">Validación de Token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1D">
            <w:pPr>
              <w:spacing w:after="20" w:before="20" w:line="264" w:lineRule="auto"/>
              <w:rPr/>
            </w:pPr>
            <w:r w:rsidDel="00000000" w:rsidR="00000000" w:rsidRPr="00000000">
              <w:rPr>
                <w:rFonts w:ascii="Calibri" w:cs="Calibri" w:eastAsia="Calibri" w:hAnsi="Calibri"/>
                <w:sz w:val="19"/>
                <w:szCs w:val="19"/>
                <w:rtl w:val="0"/>
              </w:rPr>
              <w:t xml:space="preserve">decode_access_token() valida la firma y vigencia; retorna None ante tokens expirados o alterados.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1E">
            <w:pPr>
              <w:spacing w:after="20" w:before="20" w:line="264" w:lineRule="auto"/>
              <w:rPr/>
            </w:pPr>
            <w:r w:rsidDel="00000000" w:rsidR="00000000" w:rsidRPr="00000000">
              <w:rPr>
                <w:rFonts w:ascii="Calibri" w:cs="Calibri" w:eastAsia="Calibri" w:hAnsi="Calibri"/>
                <w:sz w:val="19"/>
                <w:szCs w:val="19"/>
                <w:rtl w:val="0"/>
              </w:rPr>
              <w:t xml:space="preserve">backend/src/security.py</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1F">
            <w:pPr>
              <w:spacing w:after="20" w:before="20" w:line="264" w:lineRule="auto"/>
              <w:rPr/>
            </w:pPr>
            <w:r w:rsidDel="00000000" w:rsidR="00000000" w:rsidRPr="00000000">
              <w:rPr>
                <w:rFonts w:ascii="Calibri" w:cs="Calibri" w:eastAsia="Calibri" w:hAnsi="Calibri"/>
                <w:sz w:val="19"/>
                <w:szCs w:val="19"/>
                <w:rtl w:val="0"/>
              </w:rPr>
              <w:t xml:space="preserve">Inyección de Contexto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20">
            <w:pPr>
              <w:spacing w:after="20" w:before="20" w:line="264" w:lineRule="auto"/>
              <w:rPr/>
            </w:pPr>
            <w:r w:rsidDel="00000000" w:rsidR="00000000" w:rsidRPr="00000000">
              <w:rPr>
                <w:rFonts w:ascii="Calibri" w:cs="Calibri" w:eastAsia="Calibri" w:hAnsi="Calibri"/>
                <w:sz w:val="19"/>
                <w:szCs w:val="19"/>
                <w:rtl w:val="0"/>
              </w:rPr>
              <w:t xml:space="preserve">TenantMiddleware extrae claims del JWT y los inyecta en request.state en cada petición.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21">
            <w:pPr>
              <w:spacing w:after="20" w:before="20" w:line="264" w:lineRule="auto"/>
              <w:rPr/>
            </w:pPr>
            <w:r w:rsidDel="00000000" w:rsidR="00000000" w:rsidRPr="00000000">
              <w:rPr>
                <w:rFonts w:ascii="Calibri" w:cs="Calibri" w:eastAsia="Calibri" w:hAnsi="Calibri"/>
                <w:sz w:val="19"/>
                <w:szCs w:val="19"/>
                <w:rtl w:val="0"/>
              </w:rPr>
              <w:t xml:space="preserve">backend/src/middleware/tenant.py</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22">
            <w:pPr>
              <w:spacing w:after="20" w:before="20" w:line="264" w:lineRule="auto"/>
              <w:rPr/>
            </w:pPr>
            <w:r w:rsidDel="00000000" w:rsidR="00000000" w:rsidRPr="00000000">
              <w:rPr>
                <w:rFonts w:ascii="Calibri" w:cs="Calibri" w:eastAsia="Calibri" w:hAnsi="Calibri"/>
                <w:sz w:val="19"/>
                <w:szCs w:val="19"/>
                <w:rtl w:val="0"/>
              </w:rPr>
              <w:t xml:space="preserve">Rechazo Seguro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23">
            <w:pPr>
              <w:spacing w:after="20" w:before="20" w:line="264" w:lineRule="auto"/>
              <w:rPr/>
            </w:pPr>
            <w:r w:rsidDel="00000000" w:rsidR="00000000" w:rsidRPr="00000000">
              <w:rPr>
                <w:rFonts w:ascii="Calibri" w:cs="Calibri" w:eastAsia="Calibri" w:hAnsi="Calibri"/>
                <w:sz w:val="19"/>
                <w:szCs w:val="19"/>
                <w:rtl w:val="0"/>
              </w:rPr>
              <w:t xml:space="preserve">Tokens expirados o ausentes provocan el rechazo inmediato con código HTTP 401 Unauthorized.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24">
            <w:pPr>
              <w:spacing w:after="20" w:before="20" w:line="264" w:lineRule="auto"/>
              <w:rPr/>
            </w:pPr>
            <w:r w:rsidDel="00000000" w:rsidR="00000000" w:rsidRPr="00000000">
              <w:rPr>
                <w:rFonts w:ascii="Calibri" w:cs="Calibri" w:eastAsia="Calibri" w:hAnsi="Calibri"/>
                <w:sz w:val="19"/>
                <w:szCs w:val="19"/>
                <w:rtl w:val="0"/>
              </w:rPr>
              <w:t xml:space="preserve">backend/src/shared/dependencies.py</w:t>
            </w:r>
            <w:r w:rsidDel="00000000" w:rsidR="00000000" w:rsidRPr="00000000">
              <w:rPr>
                <w:rtl w:val="0"/>
              </w:rPr>
            </w:r>
          </w:p>
        </w:tc>
      </w:tr>
    </w:tbl>
    <w:p w:rsidR="00000000" w:rsidDel="00000000" w:rsidP="00000000" w:rsidRDefault="00000000" w:rsidRPr="00000000" w14:paraId="00000225">
      <w:pPr>
        <w:spacing w:after="60" w:lineRule="auto"/>
        <w:rPr/>
      </w:pPr>
      <w:r w:rsidDel="00000000" w:rsidR="00000000" w:rsidRPr="00000000">
        <w:rPr>
          <w:rtl w:val="0"/>
        </w:rPr>
      </w:r>
    </w:p>
    <w:p w:rsidR="00000000" w:rsidDel="00000000" w:rsidP="00000000" w:rsidRDefault="00000000" w:rsidRPr="00000000" w14:paraId="00000226">
      <w:pPr>
        <w:pStyle w:val="Heading1"/>
        <w:keepNext w:val="1"/>
        <w:spacing w:before="240" w:lineRule="auto"/>
        <w:rPr/>
      </w:pPr>
      <w:bookmarkStart w:colFirst="0" w:colLast="0" w:name="_gryyjj45t130" w:id="33"/>
      <w:bookmarkEnd w:id="33"/>
      <w:r w:rsidDel="00000000" w:rsidR="00000000" w:rsidRPr="00000000">
        <w:rPr>
          <w:rtl w:val="0"/>
        </w:rPr>
        <w:t xml:space="preserve">6.2 Contraseñas</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Algoritmo criptográfico: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Hashing mediante bcrypt utilizando passlib.CryptContext(schemes=['bcrypt']).</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Versión pinneada: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bcrypt==4.0.1 en requirements.txt para garantizar compatibilidad con passlib.</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Verificación segura: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verify_password() compara la contraseña en texto plano contra el hash sin exponer información.</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No exposición: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El schema UserResponse omite explícitamente password_hash, impidiendo su exposición en respuestas de la API.</w:t>
      </w:r>
    </w:p>
    <w:p w:rsidR="00000000" w:rsidDel="00000000" w:rsidP="00000000" w:rsidRDefault="00000000" w:rsidRPr="00000000" w14:paraId="0000022B">
      <w:pPr>
        <w:pStyle w:val="Heading1"/>
        <w:keepNext w:val="1"/>
        <w:spacing w:before="240" w:lineRule="auto"/>
        <w:rPr/>
      </w:pPr>
      <w:bookmarkStart w:colFirst="0" w:colLast="0" w:name="_f2d7i6d7lron" w:id="34"/>
      <w:bookmarkEnd w:id="34"/>
      <w:r w:rsidDel="00000000" w:rsidR="00000000" w:rsidRPr="00000000">
        <w:rPr>
          <w:rtl w:val="0"/>
        </w:rPr>
        <w:t xml:space="preserve">6.3 Autorización (RBAC)</w:t>
      </w:r>
    </w:p>
    <w:tbl>
      <w:tblPr>
        <w:tblStyle w:val="Table26"/>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22C">
            <w:pPr>
              <w:jc w:val="left"/>
              <w:rPr/>
            </w:pPr>
            <w:r w:rsidDel="00000000" w:rsidR="00000000" w:rsidRPr="00000000">
              <w:rPr>
                <w:rFonts w:ascii="Calibri" w:cs="Calibri" w:eastAsia="Calibri" w:hAnsi="Calibri"/>
                <w:b w:val="1"/>
                <w:bCs w:val="1"/>
                <w:color w:val="ffffff"/>
                <w:sz w:val="20"/>
                <w:szCs w:val="20"/>
                <w:rtl w:val="0"/>
              </w:rPr>
              <w:t xml:space="preserve">Nivel de Acceso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2D">
            <w:pPr>
              <w:jc w:val="left"/>
              <w:rPr/>
            </w:pPr>
            <w:r w:rsidDel="00000000" w:rsidR="00000000" w:rsidRPr="00000000">
              <w:rPr>
                <w:rFonts w:ascii="Calibri" w:cs="Calibri" w:eastAsia="Calibri" w:hAnsi="Calibri"/>
                <w:b w:val="1"/>
                <w:bCs w:val="1"/>
                <w:color w:val="ffffff"/>
                <w:sz w:val="20"/>
                <w:szCs w:val="20"/>
                <w:rtl w:val="0"/>
              </w:rPr>
              <w:t xml:space="preserve">Endpoints y Operaciones Permitidas</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2E">
            <w:pPr>
              <w:jc w:val="left"/>
              <w:rPr/>
            </w:pPr>
            <w:r w:rsidDel="00000000" w:rsidR="00000000" w:rsidRPr="00000000">
              <w:rPr>
                <w:rFonts w:ascii="Calibri" w:cs="Calibri" w:eastAsia="Calibri" w:hAnsi="Calibri"/>
                <w:b w:val="1"/>
                <w:bCs w:val="1"/>
                <w:color w:val="ffffff"/>
                <w:sz w:val="20"/>
                <w:szCs w:val="20"/>
                <w:rtl w:val="0"/>
              </w:rPr>
              <w:t xml:space="preserve">Comportamiento ante Acceso No Autorizado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2F">
            <w:pPr>
              <w:spacing w:after="20" w:before="20" w:line="264" w:lineRule="auto"/>
              <w:rPr/>
            </w:pPr>
            <w:r w:rsidDel="00000000" w:rsidR="00000000" w:rsidRPr="00000000">
              <w:rPr>
                <w:rFonts w:ascii="Calibri" w:cs="Calibri" w:eastAsia="Calibri" w:hAnsi="Calibri"/>
                <w:sz w:val="19"/>
                <w:szCs w:val="19"/>
                <w:rtl w:val="0"/>
              </w:rPr>
              <w:t xml:space="preserve">ADMIN (Administrador)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30">
            <w:pPr>
              <w:spacing w:after="20" w:before="20" w:line="264" w:lineRule="auto"/>
              <w:rPr/>
            </w:pPr>
            <w:r w:rsidDel="00000000" w:rsidR="00000000" w:rsidRPr="00000000">
              <w:rPr>
                <w:rFonts w:ascii="Calibri" w:cs="Calibri" w:eastAsia="Calibri" w:hAnsi="Calibri"/>
                <w:sz w:val="19"/>
                <w:szCs w:val="19"/>
                <w:rtl w:val="0"/>
              </w:rPr>
              <w:t xml:space="preserve">Acceso total: gestión de usuarios, dashboard ejecutivo, catálogo, clientes, ventas y compras.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31">
            <w:pPr>
              <w:spacing w:after="20" w:before="20" w:line="264" w:lineRule="auto"/>
              <w:rPr/>
            </w:pPr>
            <w:r w:rsidDel="00000000" w:rsidR="00000000" w:rsidRPr="00000000">
              <w:rPr>
                <w:rFonts w:ascii="Calibri" w:cs="Calibri" w:eastAsia="Calibri" w:hAnsi="Calibri"/>
                <w:sz w:val="19"/>
                <w:szCs w:val="19"/>
                <w:rtl w:val="0"/>
              </w:rPr>
              <w:t xml:space="preserve">Permitido (HTTP 200 / 201)</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32">
            <w:pPr>
              <w:spacing w:after="20" w:before="20" w:line="264" w:lineRule="auto"/>
              <w:rPr/>
            </w:pPr>
            <w:r w:rsidDel="00000000" w:rsidR="00000000" w:rsidRPr="00000000">
              <w:rPr>
                <w:rFonts w:ascii="Calibri" w:cs="Calibri" w:eastAsia="Calibri" w:hAnsi="Calibri"/>
                <w:sz w:val="19"/>
                <w:szCs w:val="19"/>
                <w:rtl w:val="0"/>
              </w:rPr>
              <w:t xml:space="preserve">SELLER (Vendedor)</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33">
            <w:pPr>
              <w:spacing w:after="20" w:before="20" w:line="264" w:lineRule="auto"/>
              <w:rPr/>
            </w:pPr>
            <w:r w:rsidDel="00000000" w:rsidR="00000000" w:rsidRPr="00000000">
              <w:rPr>
                <w:rFonts w:ascii="Calibri" w:cs="Calibri" w:eastAsia="Calibri" w:hAnsi="Calibri"/>
                <w:sz w:val="19"/>
                <w:szCs w:val="19"/>
                <w:rtl w:val="0"/>
              </w:rPr>
              <w:t xml:space="preserve">Operaciones comerciales: registrar ventas, registrar compras, consultar productos, clientes e inventario.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34">
            <w:pPr>
              <w:spacing w:after="20" w:before="20" w:line="264" w:lineRule="auto"/>
              <w:rPr/>
            </w:pPr>
            <w:r w:rsidDel="00000000" w:rsidR="00000000" w:rsidRPr="00000000">
              <w:rPr>
                <w:rFonts w:ascii="Calibri" w:cs="Calibri" w:eastAsia="Calibri" w:hAnsi="Calibri"/>
                <w:sz w:val="19"/>
                <w:szCs w:val="19"/>
                <w:rtl w:val="0"/>
              </w:rPr>
              <w:t xml:space="preserve">Denegado con HTTP 403 Forbidden al intentar acceder a /users o /dashboard/summary</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35">
            <w:pPr>
              <w:spacing w:after="20" w:before="20" w:line="264" w:lineRule="auto"/>
              <w:rPr/>
            </w:pPr>
            <w:r w:rsidDel="00000000" w:rsidR="00000000" w:rsidRPr="00000000">
              <w:rPr>
                <w:rFonts w:ascii="Calibri" w:cs="Calibri" w:eastAsia="Calibri" w:hAnsi="Calibri"/>
                <w:sz w:val="19"/>
                <w:szCs w:val="19"/>
                <w:rtl w:val="0"/>
              </w:rPr>
              <w:t xml:space="preserve">Público / No Auth</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36">
            <w:pPr>
              <w:spacing w:after="20" w:before="20" w:line="264" w:lineRule="auto"/>
              <w:rPr/>
            </w:pPr>
            <w:r w:rsidDel="00000000" w:rsidR="00000000" w:rsidRPr="00000000">
              <w:rPr>
                <w:rFonts w:ascii="Calibri" w:cs="Calibri" w:eastAsia="Calibri" w:hAnsi="Calibri"/>
                <w:sz w:val="19"/>
                <w:szCs w:val="19"/>
                <w:rtl w:val="0"/>
              </w:rPr>
              <w:t xml:space="preserve">POST /api/v1/auth/register-company, POST /api/v1/auth/login, GET / (healthcheck).</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37">
            <w:pPr>
              <w:spacing w:after="20" w:before="20" w:line="264" w:lineRule="auto"/>
              <w:rPr/>
            </w:pPr>
            <w:r w:rsidDel="00000000" w:rsidR="00000000" w:rsidRPr="00000000">
              <w:rPr>
                <w:rFonts w:ascii="Calibri" w:cs="Calibri" w:eastAsia="Calibri" w:hAnsi="Calibri"/>
                <w:sz w:val="19"/>
                <w:szCs w:val="19"/>
                <w:rtl w:val="0"/>
              </w:rPr>
              <w:t xml:space="preserve">Cualquier otra ruta sin token retorna HTTP 401</w:t>
            </w:r>
            <w:r w:rsidDel="00000000" w:rsidR="00000000" w:rsidRPr="00000000">
              <w:rPr>
                <w:rtl w:val="0"/>
              </w:rPr>
            </w:r>
          </w:p>
        </w:tc>
      </w:tr>
    </w:tbl>
    <w:p w:rsidR="00000000" w:rsidDel="00000000" w:rsidP="00000000" w:rsidRDefault="00000000" w:rsidRPr="00000000" w14:paraId="00000238">
      <w:pPr>
        <w:spacing w:after="60" w:lineRule="auto"/>
        <w:rPr/>
      </w:pPr>
      <w:r w:rsidDel="00000000" w:rsidR="00000000" w:rsidRPr="00000000">
        <w:rPr>
          <w:rtl w:val="0"/>
        </w:rPr>
      </w:r>
    </w:p>
    <w:p w:rsidR="00000000" w:rsidDel="00000000" w:rsidP="00000000" w:rsidRDefault="00000000" w:rsidRPr="00000000" w14:paraId="00000239">
      <w:pPr>
        <w:pStyle w:val="Heading1"/>
        <w:keepNext w:val="1"/>
        <w:spacing w:before="240" w:lineRule="auto"/>
        <w:rPr/>
      </w:pPr>
      <w:bookmarkStart w:colFirst="0" w:colLast="0" w:name="_7hl95pns729o" w:id="35"/>
      <w:bookmarkEnd w:id="35"/>
      <w:r w:rsidDel="00000000" w:rsidR="00000000" w:rsidRPr="00000000">
        <w:rPr>
          <w:rtl w:val="0"/>
        </w:rPr>
        <w:t xml:space="preserve">6.4 Multi-Tenancy y Aislamiento de Datos</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Contexto garantizado: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El tenant_id se extrae únicamente del JWT verificado en el servidor, nunca de parámetros del cliente.</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Filtrado obligatorio: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Todas las consultas SQL de los módulos de negocio filtran explícitamente por tenant_id == current_tenant.</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Integridad cruzada: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Las operaciones de actualización e inactivación validan la pertenencia del registro al tenant activo.</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Prueba de aislamiento: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test_multi_tenant_isolation verifica que dos empresas registradas no puedan visualizar datos cruzados.</w:t>
      </w:r>
    </w:p>
    <w:p w:rsidR="00000000" w:rsidDel="00000000" w:rsidP="00000000" w:rsidRDefault="00000000" w:rsidRPr="00000000" w14:paraId="0000023E">
      <w:pPr>
        <w:pStyle w:val="Heading1"/>
        <w:keepNext w:val="1"/>
        <w:spacing w:before="240" w:lineRule="auto"/>
        <w:rPr/>
      </w:pPr>
      <w:bookmarkStart w:colFirst="0" w:colLast="0" w:name="_mca2a2cn3e1u" w:id="36"/>
      <w:bookmarkEnd w:id="36"/>
      <w:r w:rsidDel="00000000" w:rsidR="00000000" w:rsidRPr="00000000">
        <w:rPr>
          <w:rtl w:val="0"/>
        </w:rPr>
        <w:t xml:space="preserve">6.5 Configuración y Secretos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Variables obligatorias: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DATABASE_URL y JWT_SECRET_KEY son requeridas por Pydantic Settings sin valores por defecto en código.</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Exclusión de secretos: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Archivos .env están listados en .gitignore. Se proveen plantillas .env.example sin credenciales reales.</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Recomendación CORS: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Actualmente allow_origins=['*'] para desarrollo. Se recomienda restringir al dominio de Vercel en producción.</w:t>
      </w:r>
    </w:p>
    <w:p w:rsidR="00000000" w:rsidDel="00000000" w:rsidP="00000000" w:rsidRDefault="00000000" w:rsidRPr="00000000" w14:paraId="00000242">
      <w:pPr>
        <w:pStyle w:val="Title"/>
        <w:keepNext w:val="1"/>
        <w:spacing w:after="120" w:before="320" w:lineRule="auto"/>
        <w:rPr/>
      </w:pPr>
      <w:bookmarkStart w:colFirst="0" w:colLast="0" w:name="_xwxe1h33jrv" w:id="37"/>
      <w:bookmarkEnd w:id="37"/>
      <w:r w:rsidDel="00000000" w:rsidR="00000000" w:rsidRPr="00000000">
        <w:rPr>
          <w:rtl w:val="0"/>
        </w:rPr>
        <w:t xml:space="preserve">7. DevOps y Despliegue</w:t>
      </w:r>
    </w:p>
    <w:p w:rsidR="00000000" w:rsidDel="00000000" w:rsidP="00000000" w:rsidRDefault="00000000" w:rsidRPr="00000000" w14:paraId="00000243">
      <w:pPr>
        <w:spacing w:after="80" w:line="276" w:lineRule="auto"/>
        <w:jc w:val="left"/>
        <w:rPr/>
      </w:pPr>
      <w:r w:rsidDel="00000000" w:rsidR="00000000" w:rsidRPr="00000000">
        <w:rPr>
          <w:rFonts w:ascii="Calibri" w:cs="Calibri" w:eastAsia="Calibri" w:hAnsi="Calibri"/>
          <w:sz w:val="22"/>
          <w:szCs w:val="22"/>
          <w:rtl w:val="0"/>
        </w:rPr>
        <w:t xml:space="preserve">La infraestructura de Arus ERP está desplegada en servicios cloud PaaS/SaaS </w:t>
      </w:r>
      <w:r w:rsidDel="00000000" w:rsidR="00000000" w:rsidRPr="00000000">
        <w:rPr>
          <w:rtl w:val="0"/>
        </w:rPr>
        <w:t xml:space="preserve">que permiten disponer de la aplicación en un entorno de producción y realizar despliegues continuos a partir de los cambios en el repositorio de GitHub. </w:t>
      </w:r>
    </w:p>
    <w:p w:rsidR="00000000" w:rsidDel="00000000" w:rsidP="00000000" w:rsidRDefault="00000000" w:rsidRPr="00000000" w14:paraId="00000244">
      <w:pPr>
        <w:pStyle w:val="Heading1"/>
        <w:keepNext w:val="1"/>
        <w:spacing w:before="240" w:lineRule="auto"/>
        <w:rPr/>
      </w:pPr>
      <w:bookmarkStart w:colFirst="0" w:colLast="0" w:name="_9gyfj7tqhd1u" w:id="38"/>
      <w:bookmarkEnd w:id="38"/>
      <w:r w:rsidDel="00000000" w:rsidR="00000000" w:rsidRPr="00000000">
        <w:rPr>
          <w:rtl w:val="0"/>
        </w:rPr>
        <w:t xml:space="preserve">7.1 Arquitectura de Despliegue</w:t>
      </w:r>
    </w:p>
    <w:tbl>
      <w:tblPr>
        <w:tblStyle w:val="Table27"/>
        <w:tblW w:w="9406.0" w:type="dxa"/>
        <w:jc w:val="center"/>
        <w:tblLayout w:type="fixed"/>
        <w:tblLook w:val="0400"/>
      </w:tblPr>
      <w:tblGrid>
        <w:gridCol w:w="9406"/>
        <w:tblGridChange w:id="0">
          <w:tblGrid>
            <w:gridCol w:w="9406"/>
          </w:tblGrid>
        </w:tblGridChange>
      </w:tblGrid>
      <w:tr>
        <w:trPr>
          <w:cantSplit w:val="0"/>
          <w:tblHeader w:val="0"/>
        </w:trPr>
        <w:tc>
          <w:tcPr>
            <w:shd w:fill="f4f6f8" w:val="clear"/>
            <w:tcMar>
              <w:top w:w="100.0" w:type="dxa"/>
              <w:left w:w="140.0" w:type="dxa"/>
              <w:bottom w:w="100.0" w:type="dxa"/>
              <w:right w:w="140.0" w:type="dxa"/>
            </w:tcMar>
          </w:tcPr>
          <w:p w:rsidR="00000000" w:rsidDel="00000000" w:rsidP="00000000" w:rsidRDefault="00000000" w:rsidRPr="00000000" w14:paraId="00000245">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GitHub (Control de versiones: https://github.com/IoavM/Arus.git)</w:t>
            </w:r>
            <w:r w:rsidDel="00000000" w:rsidR="00000000" w:rsidRPr="00000000">
              <w:rPr>
                <w:rtl w:val="0"/>
              </w:rPr>
            </w:r>
          </w:p>
          <w:p w:rsidR="00000000" w:rsidDel="00000000" w:rsidP="00000000" w:rsidRDefault="00000000" w:rsidRPr="00000000" w14:paraId="00000246">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w:t>
            </w:r>
            <w:r w:rsidDel="00000000" w:rsidR="00000000" w:rsidRPr="00000000">
              <w:rPr>
                <w:rtl w:val="0"/>
              </w:rPr>
            </w:r>
          </w:p>
          <w:p w:rsidR="00000000" w:rsidDel="00000000" w:rsidP="00000000" w:rsidRDefault="00000000" w:rsidRPr="00000000" w14:paraId="00000247">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 Frontend ──→ Vercel (SPA React + CDN global: https://arus-two.vercel.app/)</w:t>
            </w:r>
            <w:r w:rsidDel="00000000" w:rsidR="00000000" w:rsidRPr="00000000">
              <w:rPr>
                <w:rtl w:val="0"/>
              </w:rPr>
            </w:r>
          </w:p>
          <w:p w:rsidR="00000000" w:rsidDel="00000000" w:rsidP="00000000" w:rsidRDefault="00000000" w:rsidRPr="00000000" w14:paraId="00000248">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 Backend  ──→ Render (Web Service FastAPI: https://arus-backend-d952.onrender.com)</w:t>
            </w:r>
            <w:r w:rsidDel="00000000" w:rsidR="00000000" w:rsidRPr="00000000">
              <w:rPr>
                <w:rtl w:val="0"/>
              </w:rPr>
            </w:r>
          </w:p>
          <w:p w:rsidR="00000000" w:rsidDel="00000000" w:rsidP="00000000" w:rsidRDefault="00000000" w:rsidRPr="00000000" w14:paraId="00000249">
            <w:pPr>
              <w:spacing w:after="0" w:before="0" w:line="252.00000000000003" w:lineRule="auto"/>
              <w:rPr/>
            </w:pPr>
            <w:r w:rsidDel="00000000" w:rsidR="00000000" w:rsidRPr="00000000">
              <w:rPr>
                <w:rFonts w:ascii="Consolas" w:cs="Consolas" w:eastAsia="Consolas" w:hAnsi="Consolas"/>
                <w:color w:val="1e1e1e"/>
                <w:sz w:val="19"/>
                <w:szCs w:val="19"/>
                <w:rtl w:val="0"/>
              </w:rPr>
              <w:t xml:space="preserve">  └── Database ──→ Supabase (PostgreSQL 15 gestionado en la nube)</w:t>
            </w:r>
            <w:r w:rsidDel="00000000" w:rsidR="00000000" w:rsidRPr="00000000">
              <w:rPr>
                <w:rtl w:val="0"/>
              </w:rPr>
            </w:r>
          </w:p>
        </w:tc>
      </w:tr>
    </w:tbl>
    <w:p w:rsidR="00000000" w:rsidDel="00000000" w:rsidP="00000000" w:rsidRDefault="00000000" w:rsidRPr="00000000" w14:paraId="0000024A">
      <w:pPr>
        <w:spacing w:after="60" w:lineRule="auto"/>
        <w:rPr/>
      </w:pPr>
      <w:r w:rsidDel="00000000" w:rsidR="00000000" w:rsidRPr="00000000">
        <w:rPr>
          <w:rtl w:val="0"/>
        </w:rPr>
      </w:r>
    </w:p>
    <w:p w:rsidR="00000000" w:rsidDel="00000000" w:rsidP="00000000" w:rsidRDefault="00000000" w:rsidRPr="00000000" w14:paraId="0000024B">
      <w:pPr>
        <w:pStyle w:val="Heading1"/>
        <w:keepNext w:val="1"/>
        <w:spacing w:before="240" w:lineRule="auto"/>
        <w:rPr/>
      </w:pPr>
      <w:bookmarkStart w:colFirst="0" w:colLast="0" w:name="_evl1fb6u3xhy" w:id="39"/>
      <w:bookmarkEnd w:id="39"/>
      <w:r w:rsidDel="00000000" w:rsidR="00000000" w:rsidRPr="00000000">
        <w:rPr>
          <w:rtl w:val="0"/>
        </w:rPr>
        <w:t xml:space="preserve">7.2 Componentes de Infraestructura</w:t>
      </w:r>
    </w:p>
    <w:tbl>
      <w:tblPr>
        <w:tblStyle w:val="Table28"/>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24C">
            <w:pPr>
              <w:jc w:val="left"/>
              <w:rPr/>
            </w:pPr>
            <w:r w:rsidDel="00000000" w:rsidR="00000000" w:rsidRPr="00000000">
              <w:rPr>
                <w:rFonts w:ascii="Calibri" w:cs="Calibri" w:eastAsia="Calibri" w:hAnsi="Calibri"/>
                <w:b w:val="1"/>
                <w:bCs w:val="1"/>
                <w:color w:val="ffffff"/>
                <w:sz w:val="20"/>
                <w:szCs w:val="20"/>
                <w:rtl w:val="0"/>
              </w:rPr>
              <w:t xml:space="preserve">Servicio Cloud</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4D">
            <w:pPr>
              <w:jc w:val="left"/>
              <w:rPr/>
            </w:pPr>
            <w:r w:rsidDel="00000000" w:rsidR="00000000" w:rsidRPr="00000000">
              <w:rPr>
                <w:rFonts w:ascii="Calibri" w:cs="Calibri" w:eastAsia="Calibri" w:hAnsi="Calibri"/>
                <w:b w:val="1"/>
                <w:bCs w:val="1"/>
                <w:color w:val="ffffff"/>
                <w:sz w:val="20"/>
                <w:szCs w:val="20"/>
                <w:rtl w:val="0"/>
              </w:rPr>
              <w:t xml:space="preserve">Rol en la Arquitectura</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4E">
            <w:pPr>
              <w:jc w:val="left"/>
              <w:rPr/>
            </w:pPr>
            <w:r w:rsidDel="00000000" w:rsidR="00000000" w:rsidRPr="00000000">
              <w:rPr>
                <w:rFonts w:ascii="Calibri" w:cs="Calibri" w:eastAsia="Calibri" w:hAnsi="Calibri"/>
                <w:b w:val="1"/>
                <w:bCs w:val="1"/>
                <w:color w:val="ffffff"/>
                <w:sz w:val="20"/>
                <w:szCs w:val="20"/>
                <w:rtl w:val="0"/>
              </w:rPr>
              <w:t xml:space="preserve">Configuración de Despliegue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4F">
            <w:pPr>
              <w:spacing w:after="20" w:before="20" w:line="264" w:lineRule="auto"/>
              <w:rPr/>
            </w:pPr>
            <w:r w:rsidDel="00000000" w:rsidR="00000000" w:rsidRPr="00000000">
              <w:rPr>
                <w:rFonts w:ascii="Calibri" w:cs="Calibri" w:eastAsia="Calibri" w:hAnsi="Calibri"/>
                <w:sz w:val="19"/>
                <w:szCs w:val="19"/>
                <w:rtl w:val="0"/>
              </w:rPr>
              <w:t xml:space="preserve">GitHub</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50">
            <w:pPr>
              <w:spacing w:after="20" w:before="20" w:line="264" w:lineRule="auto"/>
              <w:rPr/>
            </w:pPr>
            <w:r w:rsidDel="00000000" w:rsidR="00000000" w:rsidRPr="00000000">
              <w:rPr>
                <w:rFonts w:ascii="Calibri" w:cs="Calibri" w:eastAsia="Calibri" w:hAnsi="Calibri"/>
                <w:sz w:val="19"/>
                <w:szCs w:val="19"/>
                <w:rtl w:val="0"/>
              </w:rPr>
              <w:t xml:space="preserve">Repositorio central y disparador de despliegues.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51">
            <w:pPr>
              <w:spacing w:after="20" w:before="20" w:line="264" w:lineRule="auto"/>
              <w:rPr/>
            </w:pPr>
            <w:r w:rsidDel="00000000" w:rsidR="00000000" w:rsidRPr="00000000">
              <w:rPr>
                <w:rFonts w:ascii="Calibri" w:cs="Calibri" w:eastAsia="Calibri" w:hAnsi="Calibri"/>
                <w:sz w:val="19"/>
                <w:szCs w:val="19"/>
                <w:rtl w:val="0"/>
              </w:rPr>
              <w:t xml:space="preserve">Rama main como fuente de despliegue continuo.</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52">
            <w:pPr>
              <w:spacing w:after="20" w:before="20" w:line="264" w:lineRule="auto"/>
              <w:rPr/>
            </w:pPr>
            <w:r w:rsidDel="00000000" w:rsidR="00000000" w:rsidRPr="00000000">
              <w:rPr>
                <w:rFonts w:ascii="Calibri" w:cs="Calibri" w:eastAsia="Calibri" w:hAnsi="Calibri"/>
                <w:sz w:val="19"/>
                <w:szCs w:val="19"/>
                <w:rtl w:val="0"/>
              </w:rPr>
              <w:t xml:space="preserve">Vercel</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53">
            <w:pPr>
              <w:spacing w:after="20" w:before="20" w:line="264" w:lineRule="auto"/>
              <w:rPr/>
            </w:pPr>
            <w:r w:rsidDel="00000000" w:rsidR="00000000" w:rsidRPr="00000000">
              <w:rPr>
                <w:rFonts w:ascii="Calibri" w:cs="Calibri" w:eastAsia="Calibri" w:hAnsi="Calibri"/>
                <w:sz w:val="19"/>
                <w:szCs w:val="19"/>
                <w:rtl w:val="0"/>
              </w:rPr>
              <w:t xml:space="preserve">Hosting del frontend React (SPA).</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54">
            <w:pPr>
              <w:spacing w:after="20" w:before="20" w:line="264" w:lineRule="auto"/>
              <w:rPr/>
            </w:pPr>
            <w:r w:rsidDel="00000000" w:rsidR="00000000" w:rsidRPr="00000000">
              <w:rPr>
                <w:rFonts w:ascii="Calibri" w:cs="Calibri" w:eastAsia="Calibri" w:hAnsi="Calibri"/>
                <w:sz w:val="19"/>
                <w:szCs w:val="19"/>
                <w:rtl w:val="0"/>
              </w:rPr>
              <w:t xml:space="preserve">Root Dir: frontend, Build: npm run build, Output: dist/.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55">
            <w:pPr>
              <w:spacing w:after="20" w:before="20" w:line="264" w:lineRule="auto"/>
              <w:rPr/>
            </w:pPr>
            <w:r w:rsidDel="00000000" w:rsidR="00000000" w:rsidRPr="00000000">
              <w:rPr>
                <w:rFonts w:ascii="Calibri" w:cs="Calibri" w:eastAsia="Calibri" w:hAnsi="Calibri"/>
                <w:sz w:val="19"/>
                <w:szCs w:val="19"/>
                <w:rtl w:val="0"/>
              </w:rPr>
              <w:t xml:space="preserve">Render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56">
            <w:pPr>
              <w:spacing w:after="20" w:before="20" w:line="264" w:lineRule="auto"/>
              <w:rPr/>
            </w:pPr>
            <w:r w:rsidDel="00000000" w:rsidR="00000000" w:rsidRPr="00000000">
              <w:rPr>
                <w:rFonts w:ascii="Calibri" w:cs="Calibri" w:eastAsia="Calibri" w:hAnsi="Calibri"/>
                <w:sz w:val="19"/>
                <w:szCs w:val="19"/>
                <w:rtl w:val="0"/>
              </w:rPr>
              <w:t xml:space="preserve">Hosting del backend FastAPI.</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57">
            <w:pPr>
              <w:spacing w:after="20" w:before="20" w:line="264" w:lineRule="auto"/>
              <w:rPr/>
            </w:pPr>
            <w:r w:rsidDel="00000000" w:rsidR="00000000" w:rsidRPr="00000000">
              <w:rPr>
                <w:rFonts w:ascii="Calibri" w:cs="Calibri" w:eastAsia="Calibri" w:hAnsi="Calibri"/>
                <w:sz w:val="19"/>
                <w:szCs w:val="19"/>
                <w:rtl w:val="0"/>
              </w:rPr>
              <w:t xml:space="preserve">Root Dir: backend, Build: pip install -r requirements.txt, Start: uvicorn src.main:app.</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58">
            <w:pPr>
              <w:spacing w:after="20" w:before="20" w:line="264" w:lineRule="auto"/>
              <w:rPr/>
            </w:pPr>
            <w:r w:rsidDel="00000000" w:rsidR="00000000" w:rsidRPr="00000000">
              <w:rPr>
                <w:rFonts w:ascii="Calibri" w:cs="Calibri" w:eastAsia="Calibri" w:hAnsi="Calibri"/>
                <w:sz w:val="19"/>
                <w:szCs w:val="19"/>
                <w:rtl w:val="0"/>
              </w:rPr>
              <w:t xml:space="preserve">Supabase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59">
            <w:pPr>
              <w:spacing w:after="20" w:before="20" w:line="264" w:lineRule="auto"/>
              <w:rPr/>
            </w:pPr>
            <w:r w:rsidDel="00000000" w:rsidR="00000000" w:rsidRPr="00000000">
              <w:rPr>
                <w:rFonts w:ascii="Calibri" w:cs="Calibri" w:eastAsia="Calibri" w:hAnsi="Calibri"/>
                <w:sz w:val="19"/>
                <w:szCs w:val="19"/>
                <w:rtl w:val="0"/>
              </w:rPr>
              <w:t xml:space="preserve">Base de datos relacional PostgreSQL.</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5A">
            <w:pPr>
              <w:spacing w:after="20" w:before="20" w:line="264" w:lineRule="auto"/>
              <w:rPr/>
            </w:pPr>
            <w:r w:rsidDel="00000000" w:rsidR="00000000" w:rsidRPr="00000000">
              <w:rPr>
                <w:rFonts w:ascii="Calibri" w:cs="Calibri" w:eastAsia="Calibri" w:hAnsi="Calibri"/>
                <w:sz w:val="19"/>
                <w:szCs w:val="19"/>
                <w:rtl w:val="0"/>
              </w:rPr>
              <w:t xml:space="preserve">Conexión directa vía asyncpg con pool_pre_ping=True.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5B">
            <w:pPr>
              <w:spacing w:after="20" w:before="20" w:line="264" w:lineRule="auto"/>
              <w:rPr/>
            </w:pPr>
            <w:r w:rsidDel="00000000" w:rsidR="00000000" w:rsidRPr="00000000">
              <w:rPr>
                <w:rFonts w:ascii="Calibri" w:cs="Calibri" w:eastAsia="Calibri" w:hAnsi="Calibri"/>
                <w:sz w:val="19"/>
                <w:szCs w:val="19"/>
                <w:rtl w:val="0"/>
              </w:rPr>
              <w:t xml:space="preserve">Docker Local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5C">
            <w:pPr>
              <w:spacing w:after="20" w:before="20" w:line="264" w:lineRule="auto"/>
              <w:rPr/>
            </w:pPr>
            <w:r w:rsidDel="00000000" w:rsidR="00000000" w:rsidRPr="00000000">
              <w:rPr>
                <w:rFonts w:ascii="Calibri" w:cs="Calibri" w:eastAsia="Calibri" w:hAnsi="Calibri"/>
                <w:sz w:val="19"/>
                <w:szCs w:val="19"/>
                <w:rtl w:val="0"/>
              </w:rPr>
              <w:t xml:space="preserve">Entorno reproducible para desarrollo.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5D">
            <w:pPr>
              <w:spacing w:after="20" w:before="20" w:line="264" w:lineRule="auto"/>
              <w:rPr/>
            </w:pPr>
            <w:r w:rsidDel="00000000" w:rsidR="00000000" w:rsidRPr="00000000">
              <w:rPr>
                <w:rFonts w:ascii="Calibri" w:cs="Calibri" w:eastAsia="Calibri" w:hAnsi="Calibri"/>
                <w:sz w:val="19"/>
                <w:szCs w:val="19"/>
                <w:rtl w:val="0"/>
              </w:rPr>
              <w:t xml:space="preserve">docker-compose.yml orquestando backend (8000) y frontend (5173:80).</w:t>
            </w:r>
            <w:r w:rsidDel="00000000" w:rsidR="00000000" w:rsidRPr="00000000">
              <w:rPr>
                <w:rtl w:val="0"/>
              </w:rPr>
            </w:r>
          </w:p>
        </w:tc>
      </w:tr>
    </w:tbl>
    <w:p w:rsidR="00000000" w:rsidDel="00000000" w:rsidP="00000000" w:rsidRDefault="00000000" w:rsidRPr="00000000" w14:paraId="0000025E">
      <w:pPr>
        <w:spacing w:after="60" w:lineRule="auto"/>
        <w:rPr/>
      </w:pPr>
      <w:r w:rsidDel="00000000" w:rsidR="00000000" w:rsidRPr="00000000">
        <w:rPr>
          <w:rtl w:val="0"/>
        </w:rPr>
      </w:r>
    </w:p>
    <w:p w:rsidR="00000000" w:rsidDel="00000000" w:rsidP="00000000" w:rsidRDefault="00000000" w:rsidRPr="00000000" w14:paraId="0000025F">
      <w:pPr>
        <w:pStyle w:val="Heading1"/>
        <w:keepNext w:val="1"/>
        <w:spacing w:before="240" w:lineRule="auto"/>
        <w:rPr/>
      </w:pPr>
      <w:bookmarkStart w:colFirst="0" w:colLast="0" w:name="_db09wtjjpgt6" w:id="40"/>
      <w:bookmarkEnd w:id="40"/>
      <w:r w:rsidDel="00000000" w:rsidR="00000000" w:rsidRPr="00000000">
        <w:rPr>
          <w:rtl w:val="0"/>
        </w:rPr>
        <w:t xml:space="preserve">7.3 Docker</w:t>
      </w:r>
    </w:p>
    <w:p w:rsidR="00000000" w:rsidDel="00000000" w:rsidP="00000000" w:rsidRDefault="00000000" w:rsidRPr="00000000" w14:paraId="00000260">
      <w:pPr>
        <w:spacing w:after="80" w:line="276" w:lineRule="auto"/>
        <w:jc w:val="left"/>
        <w:rPr/>
      </w:pPr>
      <w:r w:rsidDel="00000000" w:rsidR="00000000" w:rsidRPr="00000000">
        <w:rPr>
          <w:rFonts w:ascii="Calibri" w:cs="Calibri" w:eastAsia="Calibri" w:hAnsi="Calibri"/>
          <w:sz w:val="22"/>
          <w:szCs w:val="22"/>
          <w:rtl w:val="0"/>
        </w:rPr>
        <w:t xml:space="preserve">El proyecto cuenta con configuración completa de Docker para levantar el sistema localmente con un solo comando:</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backend/Dockerfile: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Imagen ligera basada en python:3.11-slim que instala dependencias y ejecuta Uvicorn.</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frontend/Dockerfile: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Construcción multi-stage: compila la SPA con Node 20 y sirve los estáticos con Nginx Alpine.</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frontend/nginx.conf: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Configuración de Nginx con try_files $uri $uri/ /index.html; para soportar React Router.</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docker-compose.yml: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Orquesta ambos servicios conectando el frontend al backend local y este a Supabase.</w:t>
      </w:r>
    </w:p>
    <w:p w:rsidR="00000000" w:rsidDel="00000000" w:rsidP="00000000" w:rsidRDefault="00000000" w:rsidRPr="00000000" w14:paraId="00000265">
      <w:pPr>
        <w:pStyle w:val="Heading1"/>
        <w:keepNext w:val="1"/>
        <w:spacing w:before="240" w:lineRule="auto"/>
        <w:rPr/>
      </w:pPr>
      <w:bookmarkStart w:colFirst="0" w:colLast="0" w:name="_mg3his30pbrc" w:id="41"/>
      <w:bookmarkEnd w:id="41"/>
      <w:r w:rsidDel="00000000" w:rsidR="00000000" w:rsidRPr="00000000">
        <w:rPr>
          <w:rtl w:val="0"/>
        </w:rPr>
        <w:t xml:space="preserve">7.4 Proceso de Ejecución con Docker</w:t>
      </w:r>
    </w:p>
    <w:p w:rsidR="00000000" w:rsidDel="00000000" w:rsidP="00000000" w:rsidRDefault="00000000" w:rsidRPr="00000000" w14:paraId="00000266">
      <w:pPr>
        <w:spacing w:after="80" w:line="276" w:lineRule="auto"/>
        <w:jc w:val="left"/>
        <w:rPr/>
      </w:pPr>
      <w:r w:rsidDel="00000000" w:rsidR="00000000" w:rsidRPr="00000000">
        <w:rPr>
          <w:rFonts w:ascii="Calibri" w:cs="Calibri" w:eastAsia="Calibri" w:hAnsi="Calibri"/>
          <w:sz w:val="22"/>
          <w:szCs w:val="22"/>
          <w:rtl w:val="0"/>
        </w:rPr>
        <w:t xml:space="preserve">Pasos para ejecutar el proyecto en un entorno local nuevo:</w:t>
      </w:r>
      <w:r w:rsidDel="00000000" w:rsidR="00000000" w:rsidRPr="00000000">
        <w:rPr>
          <w:rtl w:val="0"/>
        </w:rPr>
      </w:r>
    </w:p>
    <w:p w:rsidR="00000000" w:rsidDel="00000000" w:rsidP="00000000" w:rsidRDefault="00000000" w:rsidRPr="00000000" w14:paraId="00000267">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1. Clonar repositorio: </w:t>
      </w:r>
      <w:r w:rsidDel="00000000" w:rsidR="00000000" w:rsidRPr="00000000">
        <w:rPr>
          <w:rFonts w:ascii="Calibri" w:cs="Calibri" w:eastAsia="Calibri" w:hAnsi="Calibri"/>
          <w:sz w:val="22"/>
          <w:szCs w:val="22"/>
          <w:rtl w:val="0"/>
        </w:rPr>
        <w:t xml:space="preserve">git clone https://github.com/IoavM/Arus.git &amp;&amp; cd Arus</w:t>
      </w:r>
      <w:r w:rsidDel="00000000" w:rsidR="00000000" w:rsidRPr="00000000">
        <w:rPr>
          <w:rtl w:val="0"/>
        </w:rPr>
      </w:r>
    </w:p>
    <w:p w:rsidR="00000000" w:rsidDel="00000000" w:rsidP="00000000" w:rsidRDefault="00000000" w:rsidRPr="00000000" w14:paraId="00000268">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2. Configurar entorno: </w:t>
      </w:r>
      <w:r w:rsidDel="00000000" w:rsidR="00000000" w:rsidRPr="00000000">
        <w:rPr>
          <w:rFonts w:ascii="Calibri" w:cs="Calibri" w:eastAsia="Calibri" w:hAnsi="Calibri"/>
          <w:sz w:val="22"/>
          <w:szCs w:val="22"/>
          <w:rtl w:val="0"/>
        </w:rPr>
        <w:t xml:space="preserve">Crear backend/.env con las variables de conexión a Supabase y clave JWT.</w:t>
      </w:r>
      <w:r w:rsidDel="00000000" w:rsidR="00000000" w:rsidRPr="00000000">
        <w:rPr>
          <w:rtl w:val="0"/>
        </w:rPr>
      </w:r>
    </w:p>
    <w:p w:rsidR="00000000" w:rsidDel="00000000" w:rsidP="00000000" w:rsidRDefault="00000000" w:rsidRPr="00000000" w14:paraId="00000269">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3. Construir e iniciar: </w:t>
      </w:r>
      <w:r w:rsidDel="00000000" w:rsidR="00000000" w:rsidRPr="00000000">
        <w:rPr>
          <w:rFonts w:ascii="Calibri" w:cs="Calibri" w:eastAsia="Calibri" w:hAnsi="Calibri"/>
          <w:sz w:val="22"/>
          <w:szCs w:val="22"/>
          <w:rtl w:val="0"/>
        </w:rPr>
        <w:t xml:space="preserve">Ejecutar docker compose up --build</w:t>
      </w:r>
      <w:r w:rsidDel="00000000" w:rsidR="00000000" w:rsidRPr="00000000">
        <w:rPr>
          <w:rtl w:val="0"/>
        </w:rPr>
      </w:r>
    </w:p>
    <w:p w:rsidR="00000000" w:rsidDel="00000000" w:rsidP="00000000" w:rsidRDefault="00000000" w:rsidRPr="00000000" w14:paraId="0000026A">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4. Acceder a la aplicación: </w:t>
      </w:r>
      <w:r w:rsidDel="00000000" w:rsidR="00000000" w:rsidRPr="00000000">
        <w:rPr>
          <w:rFonts w:ascii="Calibri" w:cs="Calibri" w:eastAsia="Calibri" w:hAnsi="Calibri"/>
          <w:sz w:val="22"/>
          <w:szCs w:val="22"/>
          <w:rtl w:val="0"/>
        </w:rPr>
        <w:t xml:space="preserve">Frontend: http://localhost:5173 | Backend API: http://localhost:8000</w:t>
      </w:r>
      <w:r w:rsidDel="00000000" w:rsidR="00000000" w:rsidRPr="00000000">
        <w:rPr>
          <w:rtl w:val="0"/>
        </w:rPr>
      </w:r>
    </w:p>
    <w:p w:rsidR="00000000" w:rsidDel="00000000" w:rsidP="00000000" w:rsidRDefault="00000000" w:rsidRPr="00000000" w14:paraId="0000026B">
      <w:pPr>
        <w:spacing w:after="60" w:before="0" w:line="276" w:lineRule="auto"/>
        <w:ind w:left="425" w:hanging="425"/>
        <w:rPr/>
      </w:pPr>
      <w:r w:rsidDel="00000000" w:rsidR="00000000" w:rsidRPr="00000000">
        <w:rPr>
          <w:rFonts w:ascii="Calibri" w:cs="Calibri" w:eastAsia="Calibri" w:hAnsi="Calibri"/>
          <w:b w:val="1"/>
          <w:bCs w:val="1"/>
          <w:sz w:val="22"/>
          <w:szCs w:val="22"/>
          <w:rtl w:val="0"/>
        </w:rPr>
        <w:t xml:space="preserve">5. Consultar documentación: </w:t>
      </w:r>
      <w:r w:rsidDel="00000000" w:rsidR="00000000" w:rsidRPr="00000000">
        <w:rPr>
          <w:rFonts w:ascii="Calibri" w:cs="Calibri" w:eastAsia="Calibri" w:hAnsi="Calibri"/>
          <w:sz w:val="22"/>
          <w:szCs w:val="22"/>
          <w:rtl w:val="0"/>
        </w:rPr>
        <w:t xml:space="preserve">Swagger UI disponible en http://localhost:8000/api/v1/docs</w:t>
      </w:r>
      <w:r w:rsidDel="00000000" w:rsidR="00000000" w:rsidRPr="00000000">
        <w:rPr>
          <w:rtl w:val="0"/>
        </w:rPr>
      </w:r>
    </w:p>
    <w:p w:rsidR="00000000" w:rsidDel="00000000" w:rsidP="00000000" w:rsidRDefault="00000000" w:rsidRPr="00000000" w14:paraId="0000026C">
      <w:pPr>
        <w:pStyle w:val="Heading1"/>
        <w:keepNext w:val="1"/>
        <w:spacing w:before="240" w:lineRule="auto"/>
        <w:rPr/>
      </w:pPr>
      <w:bookmarkStart w:colFirst="0" w:colLast="0" w:name="_6g5fpe9emrw5" w:id="42"/>
      <w:bookmarkEnd w:id="42"/>
      <w:r w:rsidDel="00000000" w:rsidR="00000000" w:rsidRPr="00000000">
        <w:rPr>
          <w:rtl w:val="0"/>
        </w:rPr>
        <w:t xml:space="preserve">7.5 Variables de Entorno en Producción</w:t>
      </w:r>
    </w:p>
    <w:tbl>
      <w:tblPr>
        <w:tblStyle w:val="Table29"/>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26D">
            <w:pPr>
              <w:jc w:val="left"/>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6E">
            <w:pPr>
              <w:jc w:val="left"/>
              <w:rPr/>
            </w:pPr>
            <w:r w:rsidDel="00000000" w:rsidR="00000000" w:rsidRPr="00000000">
              <w:rPr>
                <w:rFonts w:ascii="Calibri" w:cs="Calibri" w:eastAsia="Calibri" w:hAnsi="Calibri"/>
                <w:b w:val="1"/>
                <w:bCs w:val="1"/>
                <w:color w:val="ffffff"/>
                <w:sz w:val="20"/>
                <w:szCs w:val="20"/>
                <w:rtl w:val="0"/>
              </w:rPr>
              <w:t xml:space="preserve">Servicio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6F">
            <w:pPr>
              <w:jc w:val="left"/>
              <w:rPr/>
            </w:pPr>
            <w:r w:rsidDel="00000000" w:rsidR="00000000" w:rsidRPr="00000000">
              <w:rPr>
                <w:rFonts w:ascii="Calibri" w:cs="Calibri" w:eastAsia="Calibri" w:hAnsi="Calibri"/>
                <w:b w:val="1"/>
                <w:bCs w:val="1"/>
                <w:color w:val="ffffff"/>
                <w:sz w:val="20"/>
                <w:szCs w:val="20"/>
                <w:rtl w:val="0"/>
              </w:rPr>
              <w:t xml:space="preserve">Propósito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70">
            <w:pPr>
              <w:spacing w:after="20" w:before="20" w:line="264" w:lineRule="auto"/>
              <w:rPr/>
            </w:pPr>
            <w:r w:rsidDel="00000000" w:rsidR="00000000" w:rsidRPr="00000000">
              <w:rPr>
                <w:rFonts w:ascii="Calibri" w:cs="Calibri" w:eastAsia="Calibri" w:hAnsi="Calibri"/>
                <w:sz w:val="19"/>
                <w:szCs w:val="19"/>
                <w:rtl w:val="0"/>
              </w:rPr>
              <w:t xml:space="preserve">DATABASE_URL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71">
            <w:pPr>
              <w:spacing w:after="20" w:before="20" w:line="264" w:lineRule="auto"/>
              <w:rPr/>
            </w:pPr>
            <w:r w:rsidDel="00000000" w:rsidR="00000000" w:rsidRPr="00000000">
              <w:rPr>
                <w:rFonts w:ascii="Calibri" w:cs="Calibri" w:eastAsia="Calibri" w:hAnsi="Calibri"/>
                <w:sz w:val="19"/>
                <w:szCs w:val="19"/>
                <w:rtl w:val="0"/>
              </w:rPr>
              <w:t xml:space="preserve">Render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72">
            <w:pPr>
              <w:spacing w:after="20" w:before="20" w:line="264" w:lineRule="auto"/>
              <w:rPr/>
            </w:pPr>
            <w:r w:rsidDel="00000000" w:rsidR="00000000" w:rsidRPr="00000000">
              <w:rPr>
                <w:rFonts w:ascii="Calibri" w:cs="Calibri" w:eastAsia="Calibri" w:hAnsi="Calibri"/>
                <w:sz w:val="19"/>
                <w:szCs w:val="19"/>
                <w:rtl w:val="0"/>
              </w:rPr>
              <w:t xml:space="preserve">Cadena de conexión segura postgresql+asyncpg://... a Supabase.</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73">
            <w:pPr>
              <w:spacing w:after="20" w:before="20" w:line="264" w:lineRule="auto"/>
              <w:rPr/>
            </w:pPr>
            <w:r w:rsidDel="00000000" w:rsidR="00000000" w:rsidRPr="00000000">
              <w:rPr>
                <w:rFonts w:ascii="Calibri" w:cs="Calibri" w:eastAsia="Calibri" w:hAnsi="Calibri"/>
                <w:sz w:val="19"/>
                <w:szCs w:val="19"/>
                <w:rtl w:val="0"/>
              </w:rPr>
              <w:t xml:space="preserve">JWT_SECRET_KEY</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74">
            <w:pPr>
              <w:spacing w:after="20" w:before="20" w:line="264" w:lineRule="auto"/>
              <w:rPr/>
            </w:pPr>
            <w:r w:rsidDel="00000000" w:rsidR="00000000" w:rsidRPr="00000000">
              <w:rPr>
                <w:rFonts w:ascii="Calibri" w:cs="Calibri" w:eastAsia="Calibri" w:hAnsi="Calibri"/>
                <w:sz w:val="19"/>
                <w:szCs w:val="19"/>
                <w:rtl w:val="0"/>
              </w:rPr>
              <w:t xml:space="preserve">Render (Backend)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75">
            <w:pPr>
              <w:spacing w:after="20" w:before="20" w:line="264" w:lineRule="auto"/>
              <w:rPr/>
            </w:pPr>
            <w:r w:rsidDel="00000000" w:rsidR="00000000" w:rsidRPr="00000000">
              <w:rPr>
                <w:rFonts w:ascii="Calibri" w:cs="Calibri" w:eastAsia="Calibri" w:hAnsi="Calibri"/>
                <w:sz w:val="19"/>
                <w:szCs w:val="19"/>
                <w:rtl w:val="0"/>
              </w:rPr>
              <w:t xml:space="preserve">Clave criptográfica secreta para firmar tokens JWT.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76">
            <w:pPr>
              <w:spacing w:after="20" w:before="20" w:line="264" w:lineRule="auto"/>
              <w:rPr/>
            </w:pPr>
            <w:r w:rsidDel="00000000" w:rsidR="00000000" w:rsidRPr="00000000">
              <w:rPr>
                <w:rFonts w:ascii="Calibri" w:cs="Calibri" w:eastAsia="Calibri" w:hAnsi="Calibri"/>
                <w:sz w:val="19"/>
                <w:szCs w:val="19"/>
                <w:rtl w:val="0"/>
              </w:rPr>
              <w:t xml:space="preserve">VITE_API_BASE_URL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77">
            <w:pPr>
              <w:spacing w:after="20" w:before="20" w:line="264" w:lineRule="auto"/>
              <w:rPr/>
            </w:pPr>
            <w:r w:rsidDel="00000000" w:rsidR="00000000" w:rsidRPr="00000000">
              <w:rPr>
                <w:rFonts w:ascii="Calibri" w:cs="Calibri" w:eastAsia="Calibri" w:hAnsi="Calibri"/>
                <w:sz w:val="19"/>
                <w:szCs w:val="19"/>
                <w:rtl w:val="0"/>
              </w:rPr>
              <w:t xml:space="preserve">Vercel (Frontend)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78">
            <w:pPr>
              <w:spacing w:after="20" w:before="20" w:line="264" w:lineRule="auto"/>
              <w:rPr/>
            </w:pPr>
            <w:r w:rsidDel="00000000" w:rsidR="00000000" w:rsidRPr="00000000">
              <w:rPr>
                <w:rFonts w:ascii="Calibri" w:cs="Calibri" w:eastAsia="Calibri" w:hAnsi="Calibri"/>
                <w:sz w:val="19"/>
                <w:szCs w:val="19"/>
                <w:rtl w:val="0"/>
              </w:rPr>
              <w:t xml:space="preserve">URL base de la API en producción (https://arus-backend-d952.onrender.com/api/v1).</w:t>
            </w:r>
            <w:r w:rsidDel="00000000" w:rsidR="00000000" w:rsidRPr="00000000">
              <w:rPr>
                <w:rtl w:val="0"/>
              </w:rPr>
            </w:r>
          </w:p>
        </w:tc>
      </w:tr>
    </w:tbl>
    <w:p w:rsidR="00000000" w:rsidDel="00000000" w:rsidP="00000000" w:rsidRDefault="00000000" w:rsidRPr="00000000" w14:paraId="00000279">
      <w:pPr>
        <w:spacing w:after="60" w:lineRule="auto"/>
        <w:rPr/>
      </w:pPr>
      <w:r w:rsidDel="00000000" w:rsidR="00000000" w:rsidRPr="00000000">
        <w:rPr>
          <w:rtl w:val="0"/>
        </w:rPr>
      </w:r>
    </w:p>
    <w:p w:rsidR="00000000" w:rsidDel="00000000" w:rsidP="00000000" w:rsidRDefault="00000000" w:rsidRPr="00000000" w14:paraId="0000027A">
      <w:pPr>
        <w:pStyle w:val="Heading1"/>
        <w:keepNext w:val="1"/>
        <w:spacing w:before="240" w:lineRule="auto"/>
        <w:rPr/>
      </w:pPr>
      <w:bookmarkStart w:colFirst="0" w:colLast="0" w:name="_5sa86kcdmfft" w:id="43"/>
      <w:bookmarkEnd w:id="43"/>
      <w:r w:rsidDel="00000000" w:rsidR="00000000" w:rsidRPr="00000000">
        <w:rPr>
          <w:rtl w:val="0"/>
        </w:rPr>
        <w:t xml:space="preserve">7.6 Configuración de Vercel para SPA</w:t>
      </w:r>
    </w:p>
    <w:p w:rsidR="00000000" w:rsidDel="00000000" w:rsidP="00000000" w:rsidRDefault="00000000" w:rsidRPr="00000000" w14:paraId="0000027B">
      <w:pPr>
        <w:spacing w:after="80" w:line="276" w:lineRule="auto"/>
        <w:jc w:val="left"/>
        <w:rPr/>
      </w:pPr>
      <w:r w:rsidDel="00000000" w:rsidR="00000000" w:rsidRPr="00000000">
        <w:rPr>
          <w:rFonts w:ascii="Calibri" w:cs="Calibri" w:eastAsia="Calibri" w:hAnsi="Calibri"/>
          <w:sz w:val="22"/>
          <w:szCs w:val="22"/>
          <w:rtl w:val="0"/>
        </w:rPr>
        <w:t xml:space="preserve">Para garantizar que rutas como /login, /products o /sales funcionen al recargar o acceder directamente por URL, se configuró vercel.json con reglas de reescritura que dirigen todas las solicitudes a /index.html.</w:t>
      </w:r>
      <w:r w:rsidDel="00000000" w:rsidR="00000000" w:rsidRPr="00000000">
        <w:rPr>
          <w:rtl w:val="0"/>
        </w:rPr>
      </w:r>
    </w:p>
    <w:p w:rsidR="00000000" w:rsidDel="00000000" w:rsidP="00000000" w:rsidRDefault="00000000" w:rsidRPr="00000000" w14:paraId="0000027C">
      <w:pPr>
        <w:pStyle w:val="Title"/>
        <w:keepNext w:val="1"/>
        <w:spacing w:after="120" w:before="320" w:lineRule="auto"/>
        <w:rPr/>
      </w:pPr>
      <w:bookmarkStart w:colFirst="0" w:colLast="0" w:name="_plrje82oepiw" w:id="44"/>
      <w:bookmarkEnd w:id="44"/>
      <w:r w:rsidDel="00000000" w:rsidR="00000000" w:rsidRPr="00000000">
        <w:rPr>
          <w:rtl w:val="0"/>
        </w:rPr>
        <w:t xml:space="preserve">8. Caso de Negocio</w:t>
      </w:r>
    </w:p>
    <w:p w:rsidR="00000000" w:rsidDel="00000000" w:rsidP="00000000" w:rsidRDefault="00000000" w:rsidRPr="00000000" w14:paraId="0000027D">
      <w:pPr>
        <w:pStyle w:val="Heading1"/>
        <w:keepNext w:val="1"/>
        <w:spacing w:before="240" w:lineRule="auto"/>
        <w:rPr/>
      </w:pPr>
      <w:bookmarkStart w:colFirst="0" w:colLast="0" w:name="_37xm0eg4k96r" w:id="45"/>
      <w:bookmarkEnd w:id="45"/>
      <w:r w:rsidDel="00000000" w:rsidR="00000000" w:rsidRPr="00000000">
        <w:rPr>
          <w:rtl w:val="0"/>
        </w:rPr>
        <w:t xml:space="preserve">8.1 Problema</w:t>
      </w:r>
    </w:p>
    <w:p w:rsidR="00000000" w:rsidDel="00000000" w:rsidP="00000000" w:rsidRDefault="00000000" w:rsidRPr="00000000" w14:paraId="0000027E">
      <w:pPr>
        <w:spacing w:after="80" w:line="276" w:lineRule="auto"/>
        <w:jc w:val="left"/>
        <w:rPr/>
      </w:pPr>
      <w:r w:rsidDel="00000000" w:rsidR="00000000" w:rsidRPr="00000000">
        <w:rPr>
          <w:rFonts w:ascii="Calibri" w:cs="Calibri" w:eastAsia="Calibri" w:hAnsi="Calibri"/>
          <w:sz w:val="22"/>
          <w:szCs w:val="22"/>
          <w:rtl w:val="0"/>
        </w:rPr>
        <w:t xml:space="preserve">Las pequeñas y medianas empresas (PYMEs) y micronegocios enfrentan desafíos críticos que comprometen su sostenibilidad:</w:t>
      </w:r>
      <w:r w:rsidDel="00000000" w:rsidR="00000000" w:rsidRPr="00000000">
        <w:rPr>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Pérdida de control operativo: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El registro manual en cuadernos o planillas dispersas causa descontrol en ventas y pérdidas por mercancía no registrada.</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Inconsistencias y quiebres de inventario: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Errores humanos generan discrepancias entre el stock real y el registrado, provocando ventas perdidas o compras innecesarias.</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Falta de visibilidad financiera: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Los propietarios no tienen acceso en tiempo real a indicadores de ventas totales, clientes frecuentes o productos más rentables.</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Barreras de costo en software ERP: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Las soluciones tradicionales (SAP, Siigo, Alegra) implican costos mensuales y curvas de capacitación excesivas para micronegocios.</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Riesgo de fuga de información: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El uso de sistemas informales compartidos no garantiza el aislamiento ni la privacidad de los datos comerciales.</w:t>
      </w:r>
    </w:p>
    <w:p w:rsidR="00000000" w:rsidDel="00000000" w:rsidP="00000000" w:rsidRDefault="00000000" w:rsidRPr="00000000" w14:paraId="00000284">
      <w:pPr>
        <w:pStyle w:val="Heading1"/>
        <w:keepNext w:val="1"/>
        <w:spacing w:before="240" w:lineRule="auto"/>
        <w:rPr/>
      </w:pPr>
      <w:bookmarkStart w:colFirst="0" w:colLast="0" w:name="_gy7ku6n8ml97" w:id="46"/>
      <w:bookmarkEnd w:id="46"/>
      <w:r w:rsidDel="00000000" w:rsidR="00000000" w:rsidRPr="00000000">
        <w:rPr>
          <w:rtl w:val="0"/>
        </w:rPr>
        <w:t xml:space="preserve">8.2 Solución</w:t>
      </w:r>
    </w:p>
    <w:p w:rsidR="00000000" w:rsidDel="00000000" w:rsidP="00000000" w:rsidRDefault="00000000" w:rsidRPr="00000000" w14:paraId="00000285">
      <w:pPr>
        <w:spacing w:after="80" w:line="276" w:lineRule="auto"/>
        <w:jc w:val="left"/>
        <w:rPr/>
      </w:pPr>
      <w:r w:rsidDel="00000000" w:rsidR="00000000" w:rsidRPr="00000000">
        <w:rPr>
          <w:rFonts w:ascii="Calibri" w:cs="Calibri" w:eastAsia="Calibri" w:hAnsi="Calibri"/>
          <w:sz w:val="22"/>
          <w:szCs w:val="22"/>
          <w:rtl w:val="0"/>
        </w:rPr>
        <w:t xml:space="preserve">Arus ERP proporciona una respuesta tecnológica directa a cada uno de estos problemas:</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Centralización operativa: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Unifica productos, clientes, ventas, compras, inventario y usuarios en una sola plataforma web.</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Transacciones atómicas: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Cada venta y compra descuenta o incrementa existencias automáticamente con bloqueo pesimista, eliminando discrepancias.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Cliente por defecto: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Incluye 'Consumidor Final' para procesar ventas rápidas de mostrador sin fricción.</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Dashboard ejecutivo: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Consolida métricas comerciales clave exclusivas para el Administrador.</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Aislamiento multi-tenant nativo: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Garantiza que cada empresa opere en un espacio de datos estrictamente aislado y seguro.</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Bajo costo: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Desplegable en infraestructura cloud gratuita o de muy bajo costo, facilitando su adopción inmediata.</w:t>
      </w:r>
    </w:p>
    <w:p w:rsidR="00000000" w:rsidDel="00000000" w:rsidP="00000000" w:rsidRDefault="00000000" w:rsidRPr="00000000" w14:paraId="0000028C">
      <w:pPr>
        <w:pStyle w:val="Heading1"/>
        <w:keepNext w:val="1"/>
        <w:spacing w:before="240" w:lineRule="auto"/>
        <w:rPr/>
      </w:pPr>
      <w:bookmarkStart w:colFirst="0" w:colLast="0" w:name="_3ye82vk61nan" w:id="47"/>
      <w:bookmarkEnd w:id="47"/>
      <w:r w:rsidDel="00000000" w:rsidR="00000000" w:rsidRPr="00000000">
        <w:rPr>
          <w:rtl w:val="0"/>
        </w:rPr>
        <w:t xml:space="preserve">8.3 Infraestructura</w:t>
      </w:r>
    </w:p>
    <w:p w:rsidR="00000000" w:rsidDel="00000000" w:rsidP="00000000" w:rsidRDefault="00000000" w:rsidRPr="00000000" w14:paraId="0000028D">
      <w:pPr>
        <w:spacing w:after="80" w:line="276" w:lineRule="auto"/>
        <w:jc w:val="left"/>
        <w:rPr/>
      </w:pPr>
      <w:r w:rsidDel="00000000" w:rsidR="00000000" w:rsidRPr="00000000">
        <w:rPr>
          <w:rFonts w:ascii="Calibri" w:cs="Calibri" w:eastAsia="Calibri" w:hAnsi="Calibri"/>
          <w:sz w:val="22"/>
          <w:szCs w:val="22"/>
          <w:rtl w:val="0"/>
        </w:rPr>
        <w:t xml:space="preserve">El proyecto se rige por el principio de optimización del gasto mediante herramientas gratuitas y educativas. A continuación se detallan los costos en pesos colombianos (COP), utilizando como referencia la TRM oficial de aproximadamente $3.050 COP por 1 USD (Banco de la República, agosto 2026):</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Herramientas de IA (Equipo):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Costo aproximado de $60.000 COP mensuales por usuario en suscripciones de IA utilizadas para asistencia técnica.</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Entorno de desarrollo asistido (Antigravity):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Uno de los integrantes utiliza Antigravity con un costo de aproximadamente $8.900 COP mensuales (integrando modelos como Gemini).</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82828"/>
          <w:sz w:val="22"/>
          <w:szCs w:val="22"/>
          <w:u w:val="none"/>
          <w:shd w:fill="auto" w:val="clear"/>
          <w:vertAlign w:val="baseline"/>
          <w:rtl w:val="0"/>
        </w:rPr>
        <w:t xml:space="preserve">Infraestructura Cloud actual (MVP): </w:t>
      </w:r>
      <w:r w:rsidDel="00000000" w:rsidR="00000000" w:rsidRPr="00000000">
        <w:rPr>
          <w:rFonts w:ascii="Calibri" w:cs="Calibri" w:eastAsia="Calibri" w:hAnsi="Calibri"/>
          <w:b w:val="0"/>
          <w:bCs w:val="0"/>
          <w:i w:val="0"/>
          <w:iCs w:val="0"/>
          <w:smallCaps w:val="0"/>
          <w:strike w:val="0"/>
          <w:color w:val="282828"/>
          <w:sz w:val="22"/>
          <w:szCs w:val="22"/>
          <w:u w:val="none"/>
          <w:shd w:fill="auto" w:val="clear"/>
          <w:vertAlign w:val="baseline"/>
          <w:rtl w:val="0"/>
        </w:rPr>
        <w:t xml:space="preserve">$0 COP mensuales, aprovechando los planes gratuitos de GitHub, Vercel (Hobby), Render (Hobby) y Supabase (Free 500MB).</w:t>
      </w:r>
    </w:p>
    <w:p w:rsidR="00000000" w:rsidDel="00000000" w:rsidP="00000000" w:rsidRDefault="00000000" w:rsidRPr="00000000" w14:paraId="00000291">
      <w:pPr>
        <w:pStyle w:val="Heading1"/>
        <w:keepNext w:val="1"/>
        <w:spacing w:before="240" w:lineRule="auto"/>
        <w:rPr/>
      </w:pPr>
      <w:bookmarkStart w:colFirst="0" w:colLast="0" w:name="_btu27x3bqmwp" w:id="48"/>
      <w:bookmarkEnd w:id="48"/>
      <w:r w:rsidDel="00000000" w:rsidR="00000000" w:rsidRPr="00000000">
        <w:rPr>
          <w:rtl w:val="0"/>
        </w:rPr>
        <w:t xml:space="preserve">8.4 OPEX (Gastos Operativos)</w:t>
      </w:r>
    </w:p>
    <w:p w:rsidR="00000000" w:rsidDel="00000000" w:rsidP="00000000" w:rsidRDefault="00000000" w:rsidRPr="00000000" w14:paraId="00000292">
      <w:pPr>
        <w:spacing w:after="80" w:line="276" w:lineRule="auto"/>
        <w:jc w:val="left"/>
        <w:rPr/>
      </w:pPr>
      <w:r w:rsidDel="00000000" w:rsidR="00000000" w:rsidRPr="00000000">
        <w:rPr>
          <w:rFonts w:ascii="Calibri" w:cs="Calibri" w:eastAsia="Calibri" w:hAnsi="Calibri"/>
          <w:sz w:val="22"/>
          <w:szCs w:val="22"/>
          <w:rtl w:val="0"/>
        </w:rPr>
        <w:t xml:space="preserve">Comparativa entre el escenario académico actual y un escenario de producción comercial proyectado:</w:t>
      </w:r>
      <w:r w:rsidDel="00000000" w:rsidR="00000000" w:rsidRPr="00000000">
        <w:rPr>
          <w:rtl w:val="0"/>
        </w:rPr>
      </w:r>
    </w:p>
    <w:tbl>
      <w:tblPr>
        <w:tblStyle w:val="Table30"/>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293">
            <w:pPr>
              <w:jc w:val="left"/>
              <w:rPr/>
            </w:pPr>
            <w:r w:rsidDel="00000000" w:rsidR="00000000" w:rsidRPr="00000000">
              <w:rPr>
                <w:rFonts w:ascii="Calibri" w:cs="Calibri" w:eastAsia="Calibri" w:hAnsi="Calibri"/>
                <w:b w:val="1"/>
                <w:bCs w:val="1"/>
                <w:color w:val="ffffff"/>
                <w:sz w:val="20"/>
                <w:szCs w:val="20"/>
                <w:rtl w:val="0"/>
              </w:rPr>
              <w:t xml:space="preserve">Servicio / Concepto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94">
            <w:pPr>
              <w:jc w:val="left"/>
              <w:rPr/>
            </w:pPr>
            <w:r w:rsidDel="00000000" w:rsidR="00000000" w:rsidRPr="00000000">
              <w:rPr>
                <w:rFonts w:ascii="Calibri" w:cs="Calibri" w:eastAsia="Calibri" w:hAnsi="Calibri"/>
                <w:b w:val="1"/>
                <w:bCs w:val="1"/>
                <w:color w:val="ffffff"/>
                <w:sz w:val="20"/>
                <w:szCs w:val="20"/>
                <w:rtl w:val="0"/>
              </w:rPr>
              <w:t xml:space="preserve">Escenario Académico / MVP (Actual)</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95">
            <w:pPr>
              <w:jc w:val="left"/>
              <w:rPr/>
            </w:pPr>
            <w:r w:rsidDel="00000000" w:rsidR="00000000" w:rsidRPr="00000000">
              <w:rPr>
                <w:rFonts w:ascii="Calibri" w:cs="Calibri" w:eastAsia="Calibri" w:hAnsi="Calibri"/>
                <w:b w:val="1"/>
                <w:bCs w:val="1"/>
                <w:color w:val="ffffff"/>
                <w:sz w:val="20"/>
                <w:szCs w:val="20"/>
                <w:rtl w:val="0"/>
              </w:rPr>
              <w:t xml:space="preserve">Escenario Producción (Proyectado)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96">
            <w:pPr>
              <w:jc w:val="left"/>
              <w:rPr/>
            </w:pPr>
            <w:r w:rsidDel="00000000" w:rsidR="00000000" w:rsidRPr="00000000">
              <w:rPr>
                <w:rFonts w:ascii="Calibri" w:cs="Calibri" w:eastAsia="Calibri" w:hAnsi="Calibri"/>
                <w:b w:val="1"/>
                <w:bCs w:val="1"/>
                <w:color w:val="ffffff"/>
                <w:sz w:val="20"/>
                <w:szCs w:val="20"/>
                <w:rtl w:val="0"/>
              </w:rPr>
              <w:t xml:space="preserve">Diferencia / Justificación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97">
            <w:pPr>
              <w:spacing w:after="20" w:before="20" w:line="264" w:lineRule="auto"/>
              <w:rPr/>
            </w:pPr>
            <w:r w:rsidDel="00000000" w:rsidR="00000000" w:rsidRPr="00000000">
              <w:rPr>
                <w:rFonts w:ascii="Calibri" w:cs="Calibri" w:eastAsia="Calibri" w:hAnsi="Calibri"/>
                <w:sz w:val="19"/>
                <w:szCs w:val="19"/>
                <w:rtl w:val="0"/>
              </w:rPr>
              <w:t xml:space="preserve">Frontend Hosting (Vercel)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98">
            <w:pPr>
              <w:spacing w:after="20" w:before="20" w:line="264" w:lineRule="auto"/>
              <w:rPr/>
            </w:pPr>
            <w:r w:rsidDel="00000000" w:rsidR="00000000" w:rsidRPr="00000000">
              <w:rPr>
                <w:rFonts w:ascii="Calibri" w:cs="Calibri" w:eastAsia="Calibri" w:hAnsi="Calibri"/>
                <w:sz w:val="19"/>
                <w:szCs w:val="19"/>
                <w:rtl w:val="0"/>
              </w:rPr>
              <w:t xml:space="preserve">$0 COP (Plan Hobby)</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99">
            <w:pPr>
              <w:spacing w:after="20" w:before="20" w:line="264" w:lineRule="auto"/>
              <w:rPr/>
            </w:pPr>
            <w:r w:rsidDel="00000000" w:rsidR="00000000" w:rsidRPr="00000000">
              <w:rPr>
                <w:rFonts w:ascii="Calibri" w:cs="Calibri" w:eastAsia="Calibri" w:hAnsi="Calibri"/>
                <w:sz w:val="19"/>
                <w:szCs w:val="19"/>
                <w:rtl w:val="0"/>
              </w:rPr>
              <w:t xml:space="preserve">$61.000 COP/mes (~$20 USD)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9A">
            <w:pPr>
              <w:spacing w:after="20" w:before="20" w:line="264" w:lineRule="auto"/>
              <w:rPr/>
            </w:pPr>
            <w:r w:rsidDel="00000000" w:rsidR="00000000" w:rsidRPr="00000000">
              <w:rPr>
                <w:rFonts w:ascii="Calibri" w:cs="Calibri" w:eastAsia="Calibri" w:hAnsi="Calibri"/>
                <w:sz w:val="19"/>
                <w:szCs w:val="19"/>
                <w:rtl w:val="0"/>
              </w:rPr>
              <w:t xml:space="preserve">Plan Pro con ancho de banda y uso comercial.</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9B">
            <w:pPr>
              <w:spacing w:after="20" w:before="20" w:line="264" w:lineRule="auto"/>
              <w:rPr/>
            </w:pPr>
            <w:r w:rsidDel="00000000" w:rsidR="00000000" w:rsidRPr="00000000">
              <w:rPr>
                <w:rFonts w:ascii="Calibri" w:cs="Calibri" w:eastAsia="Calibri" w:hAnsi="Calibri"/>
                <w:sz w:val="19"/>
                <w:szCs w:val="19"/>
                <w:rtl w:val="0"/>
              </w:rPr>
              <w:t xml:space="preserve">Backend Hosting (Render)</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9C">
            <w:pPr>
              <w:spacing w:after="20" w:before="20" w:line="264" w:lineRule="auto"/>
              <w:rPr/>
            </w:pPr>
            <w:r w:rsidDel="00000000" w:rsidR="00000000" w:rsidRPr="00000000">
              <w:rPr>
                <w:rFonts w:ascii="Calibri" w:cs="Calibri" w:eastAsia="Calibri" w:hAnsi="Calibri"/>
                <w:sz w:val="19"/>
                <w:szCs w:val="19"/>
                <w:rtl w:val="0"/>
              </w:rPr>
              <w:t xml:space="preserve">$0 COP (Plan Free)</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9D">
            <w:pPr>
              <w:spacing w:after="20" w:before="20" w:line="264" w:lineRule="auto"/>
              <w:rPr/>
            </w:pPr>
            <w:r w:rsidDel="00000000" w:rsidR="00000000" w:rsidRPr="00000000">
              <w:rPr>
                <w:rFonts w:ascii="Calibri" w:cs="Calibri" w:eastAsia="Calibri" w:hAnsi="Calibri"/>
                <w:sz w:val="19"/>
                <w:szCs w:val="19"/>
                <w:rtl w:val="0"/>
              </w:rPr>
              <w:t xml:space="preserve">$21.300 COP/mes (~$7 USD)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9E">
            <w:pPr>
              <w:spacing w:after="20" w:before="20" w:line="264" w:lineRule="auto"/>
              <w:rPr/>
            </w:pPr>
            <w:r w:rsidDel="00000000" w:rsidR="00000000" w:rsidRPr="00000000">
              <w:rPr>
                <w:rFonts w:ascii="Calibri" w:cs="Calibri" w:eastAsia="Calibri" w:hAnsi="Calibri"/>
                <w:sz w:val="19"/>
                <w:szCs w:val="19"/>
                <w:rtl w:val="0"/>
              </w:rPr>
              <w:t xml:space="preserve">Servicio activo 24/7 sin suspensión por inactividad.</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9F">
            <w:pPr>
              <w:spacing w:after="20" w:before="20" w:line="264" w:lineRule="auto"/>
              <w:rPr/>
            </w:pPr>
            <w:r w:rsidDel="00000000" w:rsidR="00000000" w:rsidRPr="00000000">
              <w:rPr>
                <w:rFonts w:ascii="Calibri" w:cs="Calibri" w:eastAsia="Calibri" w:hAnsi="Calibri"/>
                <w:sz w:val="19"/>
                <w:szCs w:val="19"/>
                <w:rtl w:val="0"/>
              </w:rPr>
              <w:t xml:space="preserve">Base de Datos (Supabase)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A0">
            <w:pPr>
              <w:spacing w:after="20" w:before="20" w:line="264" w:lineRule="auto"/>
              <w:rPr/>
            </w:pPr>
            <w:r w:rsidDel="00000000" w:rsidR="00000000" w:rsidRPr="00000000">
              <w:rPr>
                <w:rFonts w:ascii="Calibri" w:cs="Calibri" w:eastAsia="Calibri" w:hAnsi="Calibri"/>
                <w:sz w:val="19"/>
                <w:szCs w:val="19"/>
                <w:rtl w:val="0"/>
              </w:rPr>
              <w:t xml:space="preserve">$0 COP (Free 500MB)</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A1">
            <w:pPr>
              <w:spacing w:after="20" w:before="20" w:line="264" w:lineRule="auto"/>
              <w:rPr/>
            </w:pPr>
            <w:r w:rsidDel="00000000" w:rsidR="00000000" w:rsidRPr="00000000">
              <w:rPr>
                <w:rFonts w:ascii="Calibri" w:cs="Calibri" w:eastAsia="Calibri" w:hAnsi="Calibri"/>
                <w:sz w:val="19"/>
                <w:szCs w:val="19"/>
                <w:rtl w:val="0"/>
              </w:rPr>
              <w:t xml:space="preserve">$76.200 COP/mes (~$25 USD)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A2">
            <w:pPr>
              <w:spacing w:after="20" w:before="20" w:line="264" w:lineRule="auto"/>
              <w:rPr/>
            </w:pPr>
            <w:r w:rsidDel="00000000" w:rsidR="00000000" w:rsidRPr="00000000">
              <w:rPr>
                <w:rFonts w:ascii="Calibri" w:cs="Calibri" w:eastAsia="Calibri" w:hAnsi="Calibri"/>
                <w:sz w:val="19"/>
                <w:szCs w:val="19"/>
                <w:rtl w:val="0"/>
              </w:rPr>
              <w:t xml:space="preserve">Plan Pro con 8GB, backups diarios y alto rendimiento.</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A3">
            <w:pPr>
              <w:spacing w:after="20" w:before="20" w:line="264" w:lineRule="auto"/>
              <w:rPr/>
            </w:pPr>
            <w:r w:rsidDel="00000000" w:rsidR="00000000" w:rsidRPr="00000000">
              <w:rPr>
                <w:rFonts w:ascii="Calibri" w:cs="Calibri" w:eastAsia="Calibri" w:hAnsi="Calibri"/>
                <w:sz w:val="19"/>
                <w:szCs w:val="19"/>
                <w:rtl w:val="0"/>
              </w:rPr>
              <w:t xml:space="preserve">Dominio Personalizado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A4">
            <w:pPr>
              <w:spacing w:after="20" w:before="20" w:line="264" w:lineRule="auto"/>
              <w:rPr/>
            </w:pPr>
            <w:r w:rsidDel="00000000" w:rsidR="00000000" w:rsidRPr="00000000">
              <w:rPr>
                <w:rFonts w:ascii="Calibri" w:cs="Calibri" w:eastAsia="Calibri" w:hAnsi="Calibri"/>
                <w:sz w:val="19"/>
                <w:szCs w:val="19"/>
                <w:rtl w:val="0"/>
              </w:rPr>
              <w:t xml:space="preserve">$0 COP (subdominios gratuitos)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A5">
            <w:pPr>
              <w:spacing w:after="20" w:before="20" w:line="264" w:lineRule="auto"/>
              <w:rPr/>
            </w:pPr>
            <w:r w:rsidDel="00000000" w:rsidR="00000000" w:rsidRPr="00000000">
              <w:rPr>
                <w:rFonts w:ascii="Calibri" w:cs="Calibri" w:eastAsia="Calibri" w:hAnsi="Calibri"/>
                <w:sz w:val="19"/>
                <w:szCs w:val="19"/>
                <w:rtl w:val="0"/>
              </w:rPr>
              <w:t xml:space="preserve">$3.000 COP/mes (~$36.000 COP/año)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A6">
            <w:pPr>
              <w:spacing w:after="20" w:before="20" w:line="264" w:lineRule="auto"/>
              <w:rPr/>
            </w:pPr>
            <w:r w:rsidDel="00000000" w:rsidR="00000000" w:rsidRPr="00000000">
              <w:rPr>
                <w:rFonts w:ascii="Calibri" w:cs="Calibri" w:eastAsia="Calibri" w:hAnsi="Calibri"/>
                <w:sz w:val="19"/>
                <w:szCs w:val="19"/>
                <w:rtl w:val="0"/>
              </w:rPr>
              <w:t xml:space="preserve">Dominio propio institucional (.com / .co).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A7">
            <w:pPr>
              <w:spacing w:after="20" w:before="20" w:line="264" w:lineRule="auto"/>
              <w:rPr/>
            </w:pPr>
            <w:r w:rsidDel="00000000" w:rsidR="00000000" w:rsidRPr="00000000">
              <w:rPr>
                <w:rFonts w:ascii="Calibri" w:cs="Calibri" w:eastAsia="Calibri" w:hAnsi="Calibri"/>
                <w:sz w:val="19"/>
                <w:szCs w:val="19"/>
                <w:rtl w:val="0"/>
              </w:rPr>
              <w:t xml:space="preserve">Herramientas de IA (Equipo)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A8">
            <w:pPr>
              <w:spacing w:after="20" w:before="20" w:line="264" w:lineRule="auto"/>
              <w:rPr/>
            </w:pPr>
            <w:r w:rsidDel="00000000" w:rsidR="00000000" w:rsidRPr="00000000">
              <w:rPr>
                <w:rFonts w:ascii="Calibri" w:cs="Calibri" w:eastAsia="Calibri" w:hAnsi="Calibri"/>
                <w:sz w:val="19"/>
                <w:szCs w:val="19"/>
                <w:rtl w:val="0"/>
              </w:rPr>
              <w:t xml:space="preserve">$68.900 COP/mes (costo real)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A9">
            <w:pPr>
              <w:spacing w:after="20" w:before="20" w:line="264" w:lineRule="auto"/>
              <w:rPr/>
            </w:pPr>
            <w:r w:rsidDel="00000000" w:rsidR="00000000" w:rsidRPr="00000000">
              <w:rPr>
                <w:rFonts w:ascii="Calibri" w:cs="Calibri" w:eastAsia="Calibri" w:hAnsi="Calibri"/>
                <w:sz w:val="19"/>
                <w:szCs w:val="19"/>
                <w:rtl w:val="0"/>
              </w:rPr>
              <w:t xml:space="preserve">$68.900 COP/mes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AA">
            <w:pPr>
              <w:spacing w:after="20" w:before="20" w:line="264" w:lineRule="auto"/>
              <w:rPr/>
            </w:pPr>
            <w:r w:rsidDel="00000000" w:rsidR="00000000" w:rsidRPr="00000000">
              <w:rPr>
                <w:rFonts w:ascii="Calibri" w:cs="Calibri" w:eastAsia="Calibri" w:hAnsi="Calibri"/>
                <w:sz w:val="19"/>
                <w:szCs w:val="19"/>
                <w:rtl w:val="0"/>
              </w:rPr>
              <w:t xml:space="preserve">Mantenimiento evolutivo asistido por IA.</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AB">
            <w:pPr>
              <w:spacing w:after="20" w:before="20" w:line="264" w:lineRule="auto"/>
              <w:rPr/>
            </w:pPr>
            <w:r w:rsidDel="00000000" w:rsidR="00000000" w:rsidRPr="00000000">
              <w:rPr>
                <w:rFonts w:ascii="Calibri" w:cs="Calibri" w:eastAsia="Calibri" w:hAnsi="Calibri"/>
                <w:sz w:val="19"/>
                <w:szCs w:val="19"/>
                <w:rtl w:val="0"/>
              </w:rPr>
              <w:t xml:space="preserve">Total Mensual Estimado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AC">
            <w:pPr>
              <w:spacing w:after="20" w:before="20" w:line="264" w:lineRule="auto"/>
              <w:rPr/>
            </w:pPr>
            <w:r w:rsidDel="00000000" w:rsidR="00000000" w:rsidRPr="00000000">
              <w:rPr>
                <w:rFonts w:ascii="Calibri" w:cs="Calibri" w:eastAsia="Calibri" w:hAnsi="Calibri"/>
                <w:sz w:val="19"/>
                <w:szCs w:val="19"/>
                <w:rtl w:val="0"/>
              </w:rPr>
              <w:t xml:space="preserve">$68.900 COP / mes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AD">
            <w:pPr>
              <w:spacing w:after="20" w:before="20" w:line="264" w:lineRule="auto"/>
              <w:rPr/>
            </w:pPr>
            <w:r w:rsidDel="00000000" w:rsidR="00000000" w:rsidRPr="00000000">
              <w:rPr>
                <w:rFonts w:ascii="Calibri" w:cs="Calibri" w:eastAsia="Calibri" w:hAnsi="Calibri"/>
                <w:sz w:val="19"/>
                <w:szCs w:val="19"/>
                <w:rtl w:val="0"/>
              </w:rPr>
              <w:t xml:space="preserve">$230.400 COP / mes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AE">
            <w:pPr>
              <w:spacing w:after="20" w:before="20" w:line="264" w:lineRule="auto"/>
              <w:rPr/>
            </w:pPr>
            <w:r w:rsidDel="00000000" w:rsidR="00000000" w:rsidRPr="00000000">
              <w:rPr>
                <w:rFonts w:ascii="Calibri" w:cs="Calibri" w:eastAsia="Calibri" w:hAnsi="Calibri"/>
                <w:sz w:val="19"/>
                <w:szCs w:val="19"/>
                <w:rtl w:val="0"/>
              </w:rPr>
              <w:t xml:space="preserve">Costo operativo mensual total proyectado.</w:t>
            </w:r>
            <w:r w:rsidDel="00000000" w:rsidR="00000000" w:rsidRPr="00000000">
              <w:rPr>
                <w:rtl w:val="0"/>
              </w:rPr>
            </w:r>
          </w:p>
        </w:tc>
      </w:tr>
    </w:tbl>
    <w:p w:rsidR="00000000" w:rsidDel="00000000" w:rsidP="00000000" w:rsidRDefault="00000000" w:rsidRPr="00000000" w14:paraId="000002AF">
      <w:pPr>
        <w:spacing w:after="60" w:lineRule="auto"/>
        <w:rPr/>
      </w:pPr>
      <w:r w:rsidDel="00000000" w:rsidR="00000000" w:rsidRPr="00000000">
        <w:rPr>
          <w:rtl w:val="0"/>
        </w:rPr>
      </w:r>
    </w:p>
    <w:p>
      <w:pPr>
        <w:pStyle w:val="Heading1"/>
        <w:spacing w:before="200" w:after="80" w:line="276" w:lineRule="auto"/>
      </w:pPr>
      <w:r>
        <w:rPr>
          <w:rFonts w:ascii="Calibri" w:hAnsi="Calibri"/>
        </w:rPr>
        <w:t>8.5 CAPEX (Inversión Inicial)</w:t>
      </w:r>
    </w:p>
    <w:p>
      <w:pPr>
        <w:spacing w:before="0" w:after="80" w:line="276" w:lineRule="auto"/>
      </w:pPr>
      <w:r>
        <w:rPr>
          <w:rFonts w:ascii="Calibri" w:hAnsi="Calibri"/>
        </w:rPr>
        <w:t>El CAPEX en este proyecto representa la estimación económica del esfuerzo inicial requerido para construir la línea base funcional del MVP. A diferencia de un proyecto tradicional que demanda semanas de codificación manual, Arus ERP fue desarrollado en aproximadamente 2 días de trabajo gracias a la adopción de Spec-Driven Development (SDD) y el uso intensivo de Inteligencia Artificial como herramienta de aceleración y asistencia en programación.</w:t>
      </w:r>
    </w:p>
    <w:p>
      <w:pPr>
        <w:spacing w:before="0" w:after="80" w:line="276" w:lineRule="auto"/>
      </w:pPr>
      <w:r>
        <w:rPr>
          <w:rFonts w:ascii="Calibri" w:hAnsi="Calibri"/>
        </w:rPr>
        <w:t>Para modelar el esfuerzo económico de manera realista, se diferencia entre el trabajo humano directo del equipo (estimado en aproximadamente 16 horas distribuidas en 2 jornadas para especificación, diseño arquitectónico, supervisión de código, configuración de despliegue y validación funcional) a una tarifa de referencia de $25.000 COP/hora, y el costo de suscripción a herramientas de IA ($68.900 COP mensuales). Este cálculo constituye un modelo de estimación económica referencial y no un registro cronometrado de horas:</w:t>
      </w:r>
    </w:p>
    <w:p>
      <w:pPr>
        <w:spacing w:before="0" w:after="80" w:line="276" w:lineRule="auto"/>
      </w:pPr>
      <w:r>
        <w:rPr>
          <w:rFonts w:ascii="Calibri" w:hAnsi="Calibri"/>
          <w:b/>
        </w:rPr>
        <w:t>Fórmula de Cálculo: CAPEX = (Horas de Trabajo Humano Estimadas × Tarifa Horaria de Referencia) + Costo de Herramientas de IA</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E0E0E0"/>
          <w:insideV w:val="none"/>
        </w:tblBorders>
      </w:tblPr>
      <w:tblGrid>
        <w:gridCol w:w="2351"/>
        <w:gridCol w:w="2351"/>
        <w:gridCol w:w="2351"/>
        <w:gridCol w:w="2351"/>
      </w:tblGrid>
      <w:tr>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Fase de Desarrollo / Concepto</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Esfuerzo Humano Estimado</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Costo Estimado (COP)</w:t>
            </w:r>
          </w:p>
        </w:tc>
        <w:tc>
          <w:tcPr>
            <w:tcW w:type="dxa" w:w="2351"/>
            <w:shd w:fill="003366" w:val="clear"/>
            <w:tcMar>
              <w:top w:w="100" w:type="dxa"/>
              <w:left w:w="120" w:type="dxa"/>
              <w:bottom w:w="100" w:type="dxa"/>
              <w:right w:w="120" w:type="dxa"/>
            </w:tcMar>
          </w:tcPr>
          <w:p>
            <w:pPr>
              <w:spacing w:before="40" w:after="40" w:line="264" w:lineRule="auto"/>
              <w:jc w:val="left"/>
            </w:pPr>
            <w:r/>
            <w:r>
              <w:rPr>
                <w:rFonts w:ascii="Calibri" w:hAnsi="Calibri"/>
                <w:b/>
                <w:color w:val="FFFFFF"/>
                <w:sz w:val="20"/>
              </w:rPr>
              <w:t>Entregable Principal / Actividad</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1. Constitución, Especificación y Clarify SDD</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3 horas</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$75.000 COP</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constitution.md, spec.md (10 HUs, Security &amp; QA)</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2. Planificación Técnica y Modelo de Datos</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2.5 horas</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$62.500 COP</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plan.md, data-model.md, openapi.json</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3. Desglose y Gestión de Tareas SDD</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1.5 horas</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$37.500 COP</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tasks.md (59 tareas estructuradas)</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4. Implementación y Supervisión Backend (FastAPI)</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3.5 horas</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$87.500 COP</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7 módulos backend, middleware multi-tenant, seguridad</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5. Implementación y Supervisión Frontend (React)</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3 horas</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$75.000 COP</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9 vistas React, navegación, Sidebar y AuthContext</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6. Infraestructura, Docker y Despliegue Cloud</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1.5 horas</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$37.500 COP</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Configuración Supabase, Render, Vercel y Dockerfile</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F57C00"/>
                <w:sz w:val="19"/>
              </w:rPr>
              <w:t>7. Testing y Validación Funcional</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1 hora</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$25.000 COP</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Suite pytest (7 tests automatizados) y validación UI</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i w:val="0"/>
                <w:color w:val="003366"/>
                <w:sz w:val="19"/>
              </w:rPr>
              <w:t>Subtotal Esfuerzo Humano Directo (~2 días)</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16 horas</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$400.000 COP</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Supervisión, prompts arquitectónicos y validación del equipo</w:t>
            </w:r>
          </w:p>
        </w:tc>
      </w:tr>
      <w:tr>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Herramientas de Inteligencia Artificial (Suscripción)</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N/A</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$68.900 COP</w:t>
            </w:r>
          </w:p>
        </w:tc>
        <w:tc>
          <w:tcPr>
            <w:tcW w:type="dxa" w:w="2351"/>
            <w:shd w:fill="FFFFFF"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Asistencia de IA en generación y revisión de código</w:t>
            </w:r>
          </w:p>
        </w:tc>
      </w:tr>
      <w:tr>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i w:val="0"/>
                <w:color w:val="003366"/>
                <w:sz w:val="19"/>
              </w:rPr>
              <w:t>Total Inversión Inicial Estimada (CAPEX)</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~2 días (16 h)</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$468.900 COP</w:t>
            </w:r>
          </w:p>
        </w:tc>
        <w:tc>
          <w:tcPr>
            <w:tcW w:type="dxa" w:w="2351"/>
            <w:shd w:fill="F9F9F9" w:val="clear"/>
            <w:tcMar>
              <w:top w:w="70" w:type="dxa"/>
              <w:left w:w="100" w:type="dxa"/>
              <w:bottom w:w="70" w:type="dxa"/>
              <w:right w:w="100" w:type="dxa"/>
            </w:tcMar>
          </w:tcPr>
          <w:p>
            <w:pPr>
              <w:spacing w:before="40" w:after="40" w:line="264" w:lineRule="auto"/>
              <w:jc w:val="left"/>
            </w:pPr>
            <w:r/>
            <w:r>
              <w:rPr>
                <w:rFonts w:ascii="Calibri" w:hAnsi="Calibri"/>
                <w:b w:val="0"/>
                <w:i w:val="0"/>
                <w:color w:val="000000"/>
                <w:sz w:val="19"/>
              </w:rPr>
              <w:t>MVP de Arus ERP completamente funcional y desplegado</w:t>
            </w:r>
          </w:p>
        </w:tc>
      </w:tr>
    </w:tbl>
    <w:p>
      <w:pPr>
        <w:spacing w:before="0" w:after="80" w:line="276" w:lineRule="auto"/>
      </w:pPr>
    </w:p>
    <w:p w:rsidR="00000000" w:rsidDel="00000000" w:rsidP="00000000" w:rsidRDefault="00000000" w:rsidRPr="00000000" w14:paraId="000002DC">
      <w:pPr>
        <w:pStyle w:val="Heading1"/>
        <w:keepNext w:val="1"/>
        <w:spacing w:before="240" w:lineRule="auto"/>
        <w:rPr/>
      </w:pPr>
      <w:bookmarkStart w:colFirst="0" w:colLast="0" w:name="_6ts6jtxad39i" w:id="50"/>
      <w:bookmarkEnd w:id="50"/>
      <w:r w:rsidDel="00000000" w:rsidR="00000000" w:rsidRPr="00000000">
        <w:rPr>
          <w:rtl w:val="0"/>
        </w:rPr>
        <w:t xml:space="preserve">8.6 Comparación de Metodologías</w:t>
      </w:r>
    </w:p>
    <w:p w:rsidR="00000000" w:rsidDel="00000000" w:rsidP="00000000" w:rsidRDefault="00000000" w:rsidRPr="00000000" w14:paraId="000002DD">
      <w:pPr>
        <w:spacing w:after="80" w:line="276" w:lineRule="auto"/>
        <w:jc w:val="left"/>
        <w:rPr/>
      </w:pPr>
      <w:r w:rsidDel="00000000" w:rsidR="00000000" w:rsidRPr="00000000">
        <w:rPr>
          <w:rFonts w:ascii="Calibri" w:cs="Calibri" w:eastAsia="Calibri" w:hAnsi="Calibri"/>
          <w:sz w:val="22"/>
          <w:szCs w:val="22"/>
          <w:rtl w:val="0"/>
        </w:rPr>
        <w:t xml:space="preserve">Análisis comparativo entre el desarrollo tradicional, prompts informales con IA y el enfoque SDD + IA:</w:t>
      </w:r>
      <w:r w:rsidDel="00000000" w:rsidR="00000000" w:rsidRPr="00000000">
        <w:rPr>
          <w:rtl w:val="0"/>
        </w:rPr>
      </w:r>
    </w:p>
    <w:tbl>
      <w:tblPr>
        <w:tblStyle w:val="Table32"/>
        <w:tblW w:w="9404.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351"/>
        <w:gridCol w:w="2351"/>
        <w:gridCol w:w="2351"/>
        <w:gridCol w:w="2351"/>
        <w:tblGridChange w:id="0">
          <w:tblGrid>
            <w:gridCol w:w="2351"/>
            <w:gridCol w:w="2351"/>
            <w:gridCol w:w="2351"/>
            <w:gridCol w:w="2351"/>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2DE">
            <w:pPr>
              <w:jc w:val="left"/>
              <w:rPr/>
            </w:pPr>
            <w:r w:rsidDel="00000000" w:rsidR="00000000" w:rsidRPr="00000000">
              <w:rPr>
                <w:rFonts w:ascii="Calibri" w:cs="Calibri" w:eastAsia="Calibri" w:hAnsi="Calibri"/>
                <w:b w:val="1"/>
                <w:bCs w:val="1"/>
                <w:color w:val="ffffff"/>
                <w:sz w:val="20"/>
                <w:szCs w:val="20"/>
                <w:rtl w:val="0"/>
              </w:rPr>
              <w:t xml:space="preserve">Criterio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DF">
            <w:pPr>
              <w:jc w:val="left"/>
              <w:rPr/>
            </w:pPr>
            <w:r w:rsidDel="00000000" w:rsidR="00000000" w:rsidRPr="00000000">
              <w:rPr>
                <w:rFonts w:ascii="Calibri" w:cs="Calibri" w:eastAsia="Calibri" w:hAnsi="Calibri"/>
                <w:b w:val="1"/>
                <w:bCs w:val="1"/>
                <w:color w:val="ffffff"/>
                <w:sz w:val="20"/>
                <w:szCs w:val="20"/>
                <w:rtl w:val="0"/>
              </w:rPr>
              <w:t xml:space="preserve">Desarrollo Tradicional</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E0">
            <w:pPr>
              <w:jc w:val="left"/>
              <w:rPr/>
            </w:pPr>
            <w:r w:rsidDel="00000000" w:rsidR="00000000" w:rsidRPr="00000000">
              <w:rPr>
                <w:rFonts w:ascii="Calibri" w:cs="Calibri" w:eastAsia="Calibri" w:hAnsi="Calibri"/>
                <w:b w:val="1"/>
                <w:bCs w:val="1"/>
                <w:color w:val="ffffff"/>
                <w:sz w:val="20"/>
                <w:szCs w:val="20"/>
                <w:rtl w:val="0"/>
              </w:rPr>
              <w:t xml:space="preserve">Prompts Informales + IA</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2E1">
            <w:pPr>
              <w:jc w:val="left"/>
              <w:rPr/>
            </w:pPr>
            <w:r w:rsidDel="00000000" w:rsidR="00000000" w:rsidRPr="00000000">
              <w:rPr>
                <w:rFonts w:ascii="Calibri" w:cs="Calibri" w:eastAsia="Calibri" w:hAnsi="Calibri"/>
                <w:b w:val="1"/>
                <w:bCs w:val="1"/>
                <w:color w:val="ffffff"/>
                <w:sz w:val="20"/>
                <w:szCs w:val="20"/>
                <w:rtl w:val="0"/>
              </w:rPr>
              <w:t xml:space="preserve">SDD + IA (Arus ERP)</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E2">
            <w:pPr>
              <w:spacing w:after="20" w:before="20" w:line="264" w:lineRule="auto"/>
              <w:rPr/>
            </w:pPr>
            <w:r w:rsidDel="00000000" w:rsidR="00000000" w:rsidRPr="00000000">
              <w:rPr>
                <w:rFonts w:ascii="Calibri" w:cs="Calibri" w:eastAsia="Calibri" w:hAnsi="Calibri"/>
                <w:sz w:val="19"/>
                <w:szCs w:val="19"/>
                <w:rtl w:val="0"/>
              </w:rPr>
              <w:t xml:space="preserve">Tiempo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E3">
            <w:pPr>
              <w:spacing w:after="20" w:before="20" w:line="264" w:lineRule="auto"/>
              <w:rPr/>
            </w:pPr>
            <w:r w:rsidDel="00000000" w:rsidR="00000000" w:rsidRPr="00000000">
              <w:rPr>
                <w:rFonts w:ascii="Calibri" w:cs="Calibri" w:eastAsia="Calibri" w:hAnsi="Calibri"/>
                <w:sz w:val="19"/>
                <w:szCs w:val="19"/>
                <w:rtl w:val="0"/>
              </w:rPr>
              <w:t xml:space="preserve">Semanas o meses (diseño manual y reuniones frecuentes).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E4">
            <w:pPr>
              <w:spacing w:after="20" w:before="20" w:line="264" w:lineRule="auto"/>
              <w:rPr/>
            </w:pPr>
            <w:r w:rsidDel="00000000" w:rsidR="00000000" w:rsidRPr="00000000">
              <w:rPr>
                <w:rFonts w:ascii="Calibri" w:cs="Calibri" w:eastAsia="Calibri" w:hAnsi="Calibri"/>
                <w:sz w:val="19"/>
                <w:szCs w:val="19"/>
                <w:rtl w:val="0"/>
              </w:rPr>
              <w:t xml:space="preserve">Rápido al inicio, pero ralentizado por correcciones.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E5">
            <w:pPr>
              <w:spacing w:after="20" w:before="20" w:line="264" w:lineRule="auto"/>
              <w:rPr/>
            </w:pPr>
            <w:r w:rsidDel="00000000" w:rsidR="00000000" w:rsidRPr="00000000">
              <w:rPr>
                <w:rFonts w:ascii="Calibri" w:cs="Calibri" w:eastAsia="Calibri" w:hAnsi="Calibri"/>
                <w:sz w:val="19"/>
                <w:szCs w:val="19"/>
                <w:rtl w:val="0"/>
              </w:rPr>
              <w:t xml:space="preserve">Acelerado y constante (días), guiado por especificaciones.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E6">
            <w:pPr>
              <w:spacing w:after="20" w:before="20" w:line="264" w:lineRule="auto"/>
              <w:rPr/>
            </w:pPr>
            <w:r w:rsidDel="00000000" w:rsidR="00000000" w:rsidRPr="00000000">
              <w:rPr>
                <w:rFonts w:ascii="Calibri" w:cs="Calibri" w:eastAsia="Calibri" w:hAnsi="Calibri"/>
                <w:sz w:val="19"/>
                <w:szCs w:val="19"/>
                <w:rtl w:val="0"/>
              </w:rPr>
              <w:t xml:space="preserve">Costo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E7">
            <w:pPr>
              <w:spacing w:after="20" w:before="20" w:line="264" w:lineRule="auto"/>
              <w:rPr/>
            </w:pPr>
            <w:r w:rsidDel="00000000" w:rsidR="00000000" w:rsidRPr="00000000">
              <w:rPr>
                <w:rFonts w:ascii="Calibri" w:cs="Calibri" w:eastAsia="Calibri" w:hAnsi="Calibri"/>
                <w:sz w:val="19"/>
                <w:szCs w:val="19"/>
                <w:rtl w:val="0"/>
              </w:rPr>
              <w:t xml:space="preserve">Alto por gran cantidad de horas-hombre requeridas.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E8">
            <w:pPr>
              <w:spacing w:after="20" w:before="20" w:line="264" w:lineRule="auto"/>
              <w:rPr/>
            </w:pPr>
            <w:r w:rsidDel="00000000" w:rsidR="00000000" w:rsidRPr="00000000">
              <w:rPr>
                <w:rFonts w:ascii="Calibri" w:cs="Calibri" w:eastAsia="Calibri" w:hAnsi="Calibri"/>
                <w:sz w:val="19"/>
                <w:szCs w:val="19"/>
                <w:rtl w:val="0"/>
              </w:rPr>
              <w:t xml:space="preserve">Bajo inicial, pero con costos ocultos de retrabajo.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E9">
            <w:pPr>
              <w:spacing w:after="20" w:before="20" w:line="264" w:lineRule="auto"/>
              <w:rPr/>
            </w:pPr>
            <w:r w:rsidDel="00000000" w:rsidR="00000000" w:rsidRPr="00000000">
              <w:rPr>
                <w:rFonts w:ascii="Calibri" w:cs="Calibri" w:eastAsia="Calibri" w:hAnsi="Calibri"/>
                <w:sz w:val="19"/>
                <w:szCs w:val="19"/>
                <w:rtl w:val="0"/>
              </w:rPr>
              <w:t xml:space="preserve">Optimizado: alta productividad y mínimo desvío de alcance.</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EA">
            <w:pPr>
              <w:spacing w:after="20" w:before="20" w:line="264" w:lineRule="auto"/>
              <w:rPr/>
            </w:pPr>
            <w:r w:rsidDel="00000000" w:rsidR="00000000" w:rsidRPr="00000000">
              <w:rPr>
                <w:rFonts w:ascii="Calibri" w:cs="Calibri" w:eastAsia="Calibri" w:hAnsi="Calibri"/>
                <w:sz w:val="19"/>
                <w:szCs w:val="19"/>
                <w:rtl w:val="0"/>
              </w:rPr>
              <w:t xml:space="preserve">Trazabilidad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EB">
            <w:pPr>
              <w:spacing w:after="20" w:before="20" w:line="264" w:lineRule="auto"/>
              <w:rPr/>
            </w:pPr>
            <w:r w:rsidDel="00000000" w:rsidR="00000000" w:rsidRPr="00000000">
              <w:rPr>
                <w:rFonts w:ascii="Calibri" w:cs="Calibri" w:eastAsia="Calibri" w:hAnsi="Calibri"/>
                <w:sz w:val="19"/>
                <w:szCs w:val="19"/>
                <w:rtl w:val="0"/>
              </w:rPr>
              <w:t xml:space="preserve">Manual en herramientas externas (Jira, Wiki).</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EC">
            <w:pPr>
              <w:spacing w:after="20" w:before="20" w:line="264" w:lineRule="auto"/>
              <w:rPr/>
            </w:pPr>
            <w:r w:rsidDel="00000000" w:rsidR="00000000" w:rsidRPr="00000000">
              <w:rPr>
                <w:rFonts w:ascii="Calibri" w:cs="Calibri" w:eastAsia="Calibri" w:hAnsi="Calibri"/>
                <w:sz w:val="19"/>
                <w:szCs w:val="19"/>
                <w:rtl w:val="0"/>
              </w:rPr>
              <w:t xml:space="preserve">Nula: el contexto se pierde al cerrar la sesión de chat.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ED">
            <w:pPr>
              <w:spacing w:after="20" w:before="20" w:line="264" w:lineRule="auto"/>
              <w:rPr/>
            </w:pPr>
            <w:r w:rsidDel="00000000" w:rsidR="00000000" w:rsidRPr="00000000">
              <w:rPr>
                <w:rFonts w:ascii="Calibri" w:cs="Calibri" w:eastAsia="Calibri" w:hAnsi="Calibri"/>
                <w:sz w:val="19"/>
                <w:szCs w:val="19"/>
                <w:rtl w:val="0"/>
              </w:rPr>
              <w:t xml:space="preserve">Estricta y versionada: Spec → Plan → Tareas → Código → Tests.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EE">
            <w:pPr>
              <w:spacing w:after="20" w:before="20" w:line="264" w:lineRule="auto"/>
              <w:rPr/>
            </w:pPr>
            <w:r w:rsidDel="00000000" w:rsidR="00000000" w:rsidRPr="00000000">
              <w:rPr>
                <w:rFonts w:ascii="Calibri" w:cs="Calibri" w:eastAsia="Calibri" w:hAnsi="Calibri"/>
                <w:sz w:val="19"/>
                <w:szCs w:val="19"/>
                <w:rtl w:val="0"/>
              </w:rPr>
              <w:t xml:space="preserve">Calidad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EF">
            <w:pPr>
              <w:spacing w:after="20" w:before="20" w:line="264" w:lineRule="auto"/>
              <w:rPr/>
            </w:pPr>
            <w:r w:rsidDel="00000000" w:rsidR="00000000" w:rsidRPr="00000000">
              <w:rPr>
                <w:rFonts w:ascii="Calibri" w:cs="Calibri" w:eastAsia="Calibri" w:hAnsi="Calibri"/>
                <w:sz w:val="19"/>
                <w:szCs w:val="19"/>
                <w:rtl w:val="0"/>
              </w:rPr>
              <w:t xml:space="preserve">Variable según la experiencia del desarrollador.</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F0">
            <w:pPr>
              <w:spacing w:after="20" w:before="20" w:line="264" w:lineRule="auto"/>
              <w:rPr/>
            </w:pPr>
            <w:r w:rsidDel="00000000" w:rsidR="00000000" w:rsidRPr="00000000">
              <w:rPr>
                <w:rFonts w:ascii="Calibri" w:cs="Calibri" w:eastAsia="Calibri" w:hAnsi="Calibri"/>
                <w:sz w:val="19"/>
                <w:szCs w:val="19"/>
                <w:rtl w:val="0"/>
              </w:rPr>
              <w:t xml:space="preserve">Inconsistente: la IA introduce soluciones dispares.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F1">
            <w:pPr>
              <w:spacing w:after="20" w:before="20" w:line="264" w:lineRule="auto"/>
              <w:rPr/>
            </w:pPr>
            <w:r w:rsidDel="00000000" w:rsidR="00000000" w:rsidRPr="00000000">
              <w:rPr>
                <w:rFonts w:ascii="Calibri" w:cs="Calibri" w:eastAsia="Calibri" w:hAnsi="Calibri"/>
                <w:sz w:val="19"/>
                <w:szCs w:val="19"/>
                <w:rtl w:val="0"/>
              </w:rPr>
              <w:t xml:space="preserve">Alta y uniforme: la Constitución impone restricciones claras.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F2">
            <w:pPr>
              <w:spacing w:after="20" w:before="20" w:line="264" w:lineRule="auto"/>
              <w:rPr/>
            </w:pPr>
            <w:r w:rsidDel="00000000" w:rsidR="00000000" w:rsidRPr="00000000">
              <w:rPr>
                <w:rFonts w:ascii="Calibri" w:cs="Calibri" w:eastAsia="Calibri" w:hAnsi="Calibri"/>
                <w:sz w:val="19"/>
                <w:szCs w:val="19"/>
                <w:rtl w:val="0"/>
              </w:rPr>
              <w:t xml:space="preserve">Retrabajo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F3">
            <w:pPr>
              <w:spacing w:after="20" w:before="20" w:line="264" w:lineRule="auto"/>
              <w:rPr/>
            </w:pPr>
            <w:r w:rsidDel="00000000" w:rsidR="00000000" w:rsidRPr="00000000">
              <w:rPr>
                <w:rFonts w:ascii="Calibri" w:cs="Calibri" w:eastAsia="Calibri" w:hAnsi="Calibri"/>
                <w:sz w:val="19"/>
                <w:szCs w:val="19"/>
                <w:rtl w:val="0"/>
              </w:rPr>
              <w:t xml:space="preserve">Medio-Alto por desalineación tardía de requisitos.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F4">
            <w:pPr>
              <w:spacing w:after="20" w:before="20" w:line="264" w:lineRule="auto"/>
              <w:rPr/>
            </w:pPr>
            <w:r w:rsidDel="00000000" w:rsidR="00000000" w:rsidRPr="00000000">
              <w:rPr>
                <w:rFonts w:ascii="Calibri" w:cs="Calibri" w:eastAsia="Calibri" w:hAnsi="Calibri"/>
                <w:sz w:val="19"/>
                <w:szCs w:val="19"/>
                <w:rtl w:val="0"/>
              </w:rPr>
              <w:t xml:space="preserve">Muy Alto: código que no responde a la necesidad real.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F5">
            <w:pPr>
              <w:spacing w:after="20" w:before="20" w:line="264" w:lineRule="auto"/>
              <w:rPr/>
            </w:pPr>
            <w:r w:rsidDel="00000000" w:rsidR="00000000" w:rsidRPr="00000000">
              <w:rPr>
                <w:rFonts w:ascii="Calibri" w:cs="Calibri" w:eastAsia="Calibri" w:hAnsi="Calibri"/>
                <w:sz w:val="19"/>
                <w:szCs w:val="19"/>
                <w:rtl w:val="0"/>
              </w:rPr>
              <w:t xml:space="preserve">Bajo: la etapa de Specify resuelve dudas antes de codificar.</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F6">
            <w:pPr>
              <w:spacing w:after="20" w:before="20" w:line="264" w:lineRule="auto"/>
              <w:rPr/>
            </w:pPr>
            <w:r w:rsidDel="00000000" w:rsidR="00000000" w:rsidRPr="00000000">
              <w:rPr>
                <w:rFonts w:ascii="Calibri" w:cs="Calibri" w:eastAsia="Calibri" w:hAnsi="Calibri"/>
                <w:sz w:val="19"/>
                <w:szCs w:val="19"/>
                <w:rtl w:val="0"/>
              </w:rPr>
              <w:t xml:space="preserve">Colaboración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F7">
            <w:pPr>
              <w:spacing w:after="20" w:before="20" w:line="264" w:lineRule="auto"/>
              <w:rPr/>
            </w:pPr>
            <w:r w:rsidDel="00000000" w:rsidR="00000000" w:rsidRPr="00000000">
              <w:rPr>
                <w:rFonts w:ascii="Calibri" w:cs="Calibri" w:eastAsia="Calibri" w:hAnsi="Calibri"/>
                <w:sz w:val="19"/>
                <w:szCs w:val="19"/>
                <w:rtl w:val="0"/>
              </w:rPr>
              <w:t xml:space="preserve">Estructurada pero pesada en coordinación.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F8">
            <w:pPr>
              <w:spacing w:after="20" w:before="20" w:line="264" w:lineRule="auto"/>
              <w:rPr/>
            </w:pPr>
            <w:r w:rsidDel="00000000" w:rsidR="00000000" w:rsidRPr="00000000">
              <w:rPr>
                <w:rFonts w:ascii="Calibri" w:cs="Calibri" w:eastAsia="Calibri" w:hAnsi="Calibri"/>
                <w:sz w:val="19"/>
                <w:szCs w:val="19"/>
                <w:rtl w:val="0"/>
              </w:rPr>
              <w:t xml:space="preserve">Caótica: difícil coordinar código de prompts distintos.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F9">
            <w:pPr>
              <w:spacing w:after="20" w:before="20" w:line="264" w:lineRule="auto"/>
              <w:rPr/>
            </w:pPr>
            <w:r w:rsidDel="00000000" w:rsidR="00000000" w:rsidRPr="00000000">
              <w:rPr>
                <w:rFonts w:ascii="Calibri" w:cs="Calibri" w:eastAsia="Calibri" w:hAnsi="Calibri"/>
                <w:sz w:val="19"/>
                <w:szCs w:val="19"/>
                <w:rtl w:val="0"/>
              </w:rPr>
              <w:t xml:space="preserve">Modular: tareas e interfaces claras para trabajo en equipo.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2FA">
            <w:pPr>
              <w:spacing w:after="20" w:before="20" w:line="264" w:lineRule="auto"/>
              <w:rPr/>
            </w:pPr>
            <w:r w:rsidDel="00000000" w:rsidR="00000000" w:rsidRPr="00000000">
              <w:rPr>
                <w:rFonts w:ascii="Calibri" w:cs="Calibri" w:eastAsia="Calibri" w:hAnsi="Calibri"/>
                <w:sz w:val="19"/>
                <w:szCs w:val="19"/>
                <w:rtl w:val="0"/>
              </w:rPr>
              <w:t xml:space="preserve">Mantenibilidad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FB">
            <w:pPr>
              <w:spacing w:after="20" w:before="20" w:line="264" w:lineRule="auto"/>
              <w:rPr/>
            </w:pPr>
            <w:r w:rsidDel="00000000" w:rsidR="00000000" w:rsidRPr="00000000">
              <w:rPr>
                <w:rFonts w:ascii="Calibri" w:cs="Calibri" w:eastAsia="Calibri" w:hAnsi="Calibri"/>
                <w:sz w:val="19"/>
                <w:szCs w:val="19"/>
                <w:rtl w:val="0"/>
              </w:rPr>
              <w:t xml:space="preserve">Depende de la documentación disponible.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FC">
            <w:pPr>
              <w:spacing w:after="20" w:before="20" w:line="264" w:lineRule="auto"/>
              <w:rPr/>
            </w:pPr>
            <w:r w:rsidDel="00000000" w:rsidR="00000000" w:rsidRPr="00000000">
              <w:rPr>
                <w:rFonts w:ascii="Calibri" w:cs="Calibri" w:eastAsia="Calibri" w:hAnsi="Calibri"/>
                <w:sz w:val="19"/>
                <w:szCs w:val="19"/>
                <w:rtl w:val="0"/>
              </w:rPr>
              <w:t xml:space="preserve">Baja: código sin contexto ni justificación técnica.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2FD">
            <w:pPr>
              <w:spacing w:after="20" w:before="20" w:line="264" w:lineRule="auto"/>
              <w:rPr/>
            </w:pPr>
            <w:r w:rsidDel="00000000" w:rsidR="00000000" w:rsidRPr="00000000">
              <w:rPr>
                <w:rFonts w:ascii="Calibri" w:cs="Calibri" w:eastAsia="Calibri" w:hAnsi="Calibri"/>
                <w:sz w:val="19"/>
                <w:szCs w:val="19"/>
                <w:rtl w:val="0"/>
              </w:rPr>
              <w:t xml:space="preserve">Alta: cualquier desarrollador comprende la lógica en los specs.</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2FE">
            <w:pPr>
              <w:spacing w:after="20" w:before="20" w:line="264" w:lineRule="auto"/>
              <w:rPr/>
            </w:pPr>
            <w:r w:rsidDel="00000000" w:rsidR="00000000" w:rsidRPr="00000000">
              <w:rPr>
                <w:rFonts w:ascii="Calibri" w:cs="Calibri" w:eastAsia="Calibri" w:hAnsi="Calibri"/>
                <w:sz w:val="19"/>
                <w:szCs w:val="19"/>
                <w:rtl w:val="0"/>
              </w:rPr>
              <w:t xml:space="preserve">Control Cambios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2FF">
            <w:pPr>
              <w:spacing w:after="20" w:before="20" w:line="264" w:lineRule="auto"/>
              <w:rPr/>
            </w:pPr>
            <w:r w:rsidDel="00000000" w:rsidR="00000000" w:rsidRPr="00000000">
              <w:rPr>
                <w:rFonts w:ascii="Calibri" w:cs="Calibri" w:eastAsia="Calibri" w:hAnsi="Calibri"/>
                <w:sz w:val="19"/>
                <w:szCs w:val="19"/>
                <w:rtl w:val="0"/>
              </w:rPr>
              <w:t xml:space="preserve">Desconectado del repositorio de código.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00">
            <w:pPr>
              <w:spacing w:after="20" w:before="20" w:line="264" w:lineRule="auto"/>
              <w:rPr/>
            </w:pPr>
            <w:r w:rsidDel="00000000" w:rsidR="00000000" w:rsidRPr="00000000">
              <w:rPr>
                <w:rFonts w:ascii="Calibri" w:cs="Calibri" w:eastAsia="Calibri" w:hAnsi="Calibri"/>
                <w:sz w:val="19"/>
                <w:szCs w:val="19"/>
                <w:rtl w:val="0"/>
              </w:rPr>
              <w:t xml:space="preserve">Informal y sin registro de decisiones.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01">
            <w:pPr>
              <w:spacing w:after="20" w:before="20" w:line="264" w:lineRule="auto"/>
              <w:rPr/>
            </w:pPr>
            <w:r w:rsidDel="00000000" w:rsidR="00000000" w:rsidRPr="00000000">
              <w:rPr>
                <w:rFonts w:ascii="Calibri" w:cs="Calibri" w:eastAsia="Calibri" w:hAnsi="Calibri"/>
                <w:sz w:val="19"/>
                <w:szCs w:val="19"/>
                <w:rtl w:val="0"/>
              </w:rPr>
              <w:t xml:space="preserve">Integrado: todo cambio inicia en spec.md y va al código.</w:t>
            </w:r>
            <w:r w:rsidDel="00000000" w:rsidR="00000000" w:rsidRPr="00000000">
              <w:rPr>
                <w:rtl w:val="0"/>
              </w:rPr>
            </w:r>
          </w:p>
        </w:tc>
      </w:tr>
    </w:tbl>
    <w:p w:rsidR="00000000" w:rsidDel="00000000" w:rsidP="00000000" w:rsidRDefault="00000000" w:rsidRPr="00000000" w14:paraId="00000302">
      <w:pPr>
        <w:spacing w:after="60" w:lineRule="auto"/>
        <w:rPr/>
      </w:pPr>
      <w:r w:rsidDel="00000000" w:rsidR="00000000" w:rsidRPr="00000000">
        <w:rPr>
          <w:rtl w:val="0"/>
        </w:rPr>
      </w:r>
    </w:p>
    <w:p>
      <w:pPr>
        <w:pStyle w:val="Heading1"/>
        <w:spacing w:before="200" w:after="80" w:line="276" w:lineRule="auto"/>
      </w:pPr>
      <w:r>
        <w:rPr>
          <w:rFonts w:ascii="Calibri" w:hAnsi="Calibri"/>
        </w:rPr>
        <w:t>8.7 ROI (Retorno de Inversión)</w:t>
      </w:r>
    </w:p>
    <w:p>
      <w:pPr>
        <w:spacing w:before="0" w:after="80" w:line="276" w:lineRule="auto"/>
      </w:pPr>
      <w:r>
        <w:rPr>
          <w:rFonts w:ascii="Calibri" w:hAnsi="Calibri"/>
        </w:rPr>
        <w:t>El retorno de inversión en esta etapa del proyecto se modela mediante una simulación económica comparativa que evalúa la eficiencia de costos y aceleración obtenida mediante el enfoque SDD + IA frente a un escenario de desarrollo tradicional equivalente.</w:t>
      </w:r>
    </w:p>
    <w:p>
      <w:pPr>
        <w:spacing w:before="0" w:after="80" w:line="276" w:lineRule="auto"/>
      </w:pPr>
      <w:r>
        <w:rPr>
          <w:rFonts w:ascii="Calibri" w:hAnsi="Calibri"/>
          <w:b/>
        </w:rPr>
        <w:t>Fórmula de ROI: ROI (%) = [ (Costo Tradicional Equivalente - Inversión Total SDD+IA) / Inversión Total SDD+IA ] × 100</w:t>
      </w:r>
    </w:p>
    <w:p>
      <w:pPr>
        <w:spacing w:before="0" w:after="80" w:line="276" w:lineRule="auto"/>
      </w:pPr>
      <w:r>
        <w:rPr>
          <w:rFonts w:ascii="Calibri" w:hAnsi="Calibri"/>
        </w:rPr>
        <w:t>Escenario Sintético (Simulación Económica Ilustrativa): Un desarrollo tradicional sin asistencia de IA para un ERP web multi-tenant con 10 historias de usuario, backend asíncrono, frontend interactivo, base de datos relacional y despliegue cloud requeriría aproximadamente entre 150 y 200 horas de programación humana, representando un costo referencial estimado de $6.000.000 COP. Frente a esto, el enfoque SDD asistido por IA requirió una inversión total estimada de $468.900 COP ($400.000 COP correspondientes a 16 horas de trabajo humano en ~2 días + $68.900 COP de herramientas de IA).</w:t>
      </w:r>
    </w:p>
    <w:p>
      <w:pPr>
        <w:spacing w:before="0" w:after="80" w:line="276" w:lineRule="auto"/>
      </w:pPr>
      <w:r>
        <w:rPr>
          <w:rFonts w:ascii="Calibri" w:hAnsi="Calibri"/>
        </w:rPr>
        <w:t>El beneficio neto estimado por ahorro de eficiencia asciende a $5.531.100 COP ($6.000.000 COP − $468.900 COP). Aplicando la fórmula, el ROI estimado de la metodología alcanza un 1.179,6%, evidenciando la notable reducción en costos y tiempo de desarrollo que proporciona la especificación rigurosa combinada con asistencia de IA. Se aclara que esta cifra corresponde a una simulación de eficiencia metodológica y ahorro de esfuerzo, y no a ingresos o ganancias comerciales reales generadas por el software.</w:t>
      </w:r>
    </w:p>
    <w:p w:rsidR="00000000" w:rsidDel="00000000" w:rsidP="00000000" w:rsidRDefault="00000000" w:rsidRPr="00000000" w14:paraId="00000307">
      <w:pPr>
        <w:pStyle w:val="Title"/>
        <w:keepNext w:val="1"/>
        <w:spacing w:after="120" w:before="320" w:lineRule="auto"/>
        <w:rPr/>
      </w:pPr>
      <w:bookmarkStart w:colFirst="0" w:colLast="0" w:name="_v7jno8jfqwwc" w:id="52"/>
      <w:bookmarkEnd w:id="52"/>
      <w:r w:rsidDel="00000000" w:rsidR="00000000" w:rsidRPr="00000000">
        <w:rPr>
          <w:rtl w:val="0"/>
        </w:rPr>
        <w:t xml:space="preserve">9. Estado Actual</w:t>
      </w:r>
    </w:p>
    <w:p w:rsidR="00000000" w:rsidDel="00000000" w:rsidP="00000000" w:rsidRDefault="00000000" w:rsidRPr="00000000" w14:paraId="00000308">
      <w:pPr>
        <w:spacing w:after="80" w:line="276" w:lineRule="auto"/>
        <w:jc w:val="left"/>
        <w:rPr/>
      </w:pPr>
      <w:r w:rsidDel="00000000" w:rsidR="00000000" w:rsidRPr="00000000">
        <w:rPr>
          <w:rFonts w:ascii="Calibri" w:cs="Calibri" w:eastAsia="Calibri" w:hAnsi="Calibri"/>
          <w:sz w:val="22"/>
          <w:szCs w:val="22"/>
          <w:rtl w:val="0"/>
        </w:rPr>
        <w:t xml:space="preserve">Matriz completa que refleja con honestidad técnica el estado real de cada área del proyecto:</w:t>
      </w:r>
      <w:r w:rsidDel="00000000" w:rsidR="00000000" w:rsidRPr="00000000">
        <w:rPr>
          <w:rtl w:val="0"/>
        </w:rPr>
      </w:r>
    </w:p>
    <w:tbl>
      <w:tblPr>
        <w:tblStyle w:val="Table33"/>
        <w:tblW w:w="9405.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35"/>
        <w:gridCol w:w="3135"/>
        <w:gridCol w:w="3135"/>
        <w:tblGridChange w:id="0">
          <w:tblGrid>
            <w:gridCol w:w="3135"/>
            <w:gridCol w:w="3135"/>
            <w:gridCol w:w="3135"/>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309">
            <w:pPr>
              <w:jc w:val="left"/>
              <w:rPr/>
            </w:pPr>
            <w:r w:rsidDel="00000000" w:rsidR="00000000" w:rsidRPr="00000000">
              <w:rPr>
                <w:rFonts w:ascii="Calibri" w:cs="Calibri" w:eastAsia="Calibri" w:hAnsi="Calibri"/>
                <w:b w:val="1"/>
                <w:bCs w:val="1"/>
                <w:color w:val="ffffff"/>
                <w:sz w:val="20"/>
                <w:szCs w:val="20"/>
                <w:rtl w:val="0"/>
              </w:rPr>
              <w:t xml:space="preserve">Área / Componente</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30A">
            <w:pPr>
              <w:jc w:val="left"/>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30B">
            <w:pPr>
              <w:jc w:val="left"/>
              <w:rPr/>
            </w:pPr>
            <w:r w:rsidDel="00000000" w:rsidR="00000000" w:rsidRPr="00000000">
              <w:rPr>
                <w:rFonts w:ascii="Calibri" w:cs="Calibri" w:eastAsia="Calibri" w:hAnsi="Calibri"/>
                <w:b w:val="1"/>
                <w:bCs w:val="1"/>
                <w:color w:val="ffffff"/>
                <w:sz w:val="20"/>
                <w:szCs w:val="20"/>
                <w:rtl w:val="0"/>
              </w:rPr>
              <w:t xml:space="preserve">Evidencia Verificable en el Proyecto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0C">
            <w:pPr>
              <w:spacing w:after="20" w:before="20" w:line="264" w:lineRule="auto"/>
              <w:rPr/>
            </w:pPr>
            <w:r w:rsidDel="00000000" w:rsidR="00000000" w:rsidRPr="00000000">
              <w:rPr>
                <w:rFonts w:ascii="Calibri" w:cs="Calibri" w:eastAsia="Calibri" w:hAnsi="Calibri"/>
                <w:sz w:val="19"/>
                <w:szCs w:val="19"/>
                <w:rtl w:val="0"/>
              </w:rPr>
              <w:t xml:space="preserve">Frontend (React)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0D">
            <w:pPr>
              <w:spacing w:after="20" w:before="20" w:line="264" w:lineRule="auto"/>
              <w:rPr/>
            </w:pPr>
            <w:r w:rsidDel="00000000" w:rsidR="00000000" w:rsidRPr="00000000">
              <w:rPr>
                <w:rFonts w:ascii="Calibri" w:cs="Calibri" w:eastAsia="Calibri" w:hAnsi="Calibri"/>
                <w:sz w:val="19"/>
                <w:szCs w:val="19"/>
                <w:rtl w:val="0"/>
              </w:rPr>
              <w:t xml:space="preserve">Implementado y Desplegado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0E">
            <w:pPr>
              <w:spacing w:after="20" w:before="20" w:line="264" w:lineRule="auto"/>
              <w:rPr/>
            </w:pPr>
            <w:r w:rsidDel="00000000" w:rsidR="00000000" w:rsidRPr="00000000">
              <w:rPr>
                <w:rFonts w:ascii="Calibri" w:cs="Calibri" w:eastAsia="Calibri" w:hAnsi="Calibri"/>
                <w:sz w:val="19"/>
                <w:szCs w:val="19"/>
                <w:rtl w:val="0"/>
              </w:rPr>
              <w:t xml:space="preserve">9 vistas completas operativas desplegadas en Vercel (https://arus-two.vercel.app/).</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0F">
            <w:pPr>
              <w:spacing w:after="20" w:before="20" w:line="264" w:lineRule="auto"/>
              <w:rPr/>
            </w:pPr>
            <w:r w:rsidDel="00000000" w:rsidR="00000000" w:rsidRPr="00000000">
              <w:rPr>
                <w:rFonts w:ascii="Calibri" w:cs="Calibri" w:eastAsia="Calibri" w:hAnsi="Calibri"/>
                <w:sz w:val="19"/>
                <w:szCs w:val="19"/>
                <w:rtl w:val="0"/>
              </w:rPr>
              <w:t xml:space="preserve">Backend (FastAPI)</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10">
            <w:pPr>
              <w:spacing w:after="20" w:before="20" w:line="264" w:lineRule="auto"/>
              <w:rPr/>
            </w:pPr>
            <w:r w:rsidDel="00000000" w:rsidR="00000000" w:rsidRPr="00000000">
              <w:rPr>
                <w:rFonts w:ascii="Calibri" w:cs="Calibri" w:eastAsia="Calibri" w:hAnsi="Calibri"/>
                <w:sz w:val="19"/>
                <w:szCs w:val="19"/>
                <w:rtl w:val="0"/>
              </w:rPr>
              <w:t xml:space="preserve">Implementado y Desplegado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11">
            <w:pPr>
              <w:spacing w:after="20" w:before="20" w:line="264" w:lineRule="auto"/>
              <w:rPr/>
            </w:pPr>
            <w:r w:rsidDel="00000000" w:rsidR="00000000" w:rsidRPr="00000000">
              <w:rPr>
                <w:rFonts w:ascii="Calibri" w:cs="Calibri" w:eastAsia="Calibri" w:hAnsi="Calibri"/>
                <w:sz w:val="19"/>
                <w:szCs w:val="19"/>
                <w:rtl w:val="0"/>
              </w:rPr>
              <w:t xml:space="preserve">7 módulos funcionales con OpenAPI Swagger en Render (https://arus-backend-d952.onrender.com).</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12">
            <w:pPr>
              <w:spacing w:after="20" w:before="20" w:line="264" w:lineRule="auto"/>
              <w:rPr/>
            </w:pPr>
            <w:r w:rsidDel="00000000" w:rsidR="00000000" w:rsidRPr="00000000">
              <w:rPr>
                <w:rFonts w:ascii="Calibri" w:cs="Calibri" w:eastAsia="Calibri" w:hAnsi="Calibri"/>
                <w:sz w:val="19"/>
                <w:szCs w:val="19"/>
                <w:rtl w:val="0"/>
              </w:rPr>
              <w:t xml:space="preserve">Base de Datos (Supabase)</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13">
            <w:pPr>
              <w:spacing w:after="20" w:before="20" w:line="264" w:lineRule="auto"/>
              <w:rPr/>
            </w:pPr>
            <w:r w:rsidDel="00000000" w:rsidR="00000000" w:rsidRPr="00000000">
              <w:rPr>
                <w:rFonts w:ascii="Calibri" w:cs="Calibri" w:eastAsia="Calibri" w:hAnsi="Calibri"/>
                <w:sz w:val="19"/>
                <w:szCs w:val="19"/>
                <w:rtl w:val="0"/>
              </w:rPr>
              <w:t xml:space="preserve">Implementada y Migrada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14">
            <w:pPr>
              <w:spacing w:after="20" w:before="20" w:line="264" w:lineRule="auto"/>
              <w:rPr/>
            </w:pPr>
            <w:r w:rsidDel="00000000" w:rsidR="00000000" w:rsidRPr="00000000">
              <w:rPr>
                <w:rFonts w:ascii="Calibri" w:cs="Calibri" w:eastAsia="Calibri" w:hAnsi="Calibri"/>
                <w:sz w:val="19"/>
                <w:szCs w:val="19"/>
                <w:rtl w:val="0"/>
              </w:rPr>
              <w:t xml:space="preserve">10 tablas creadas en PostgreSQL con migraciones versionadas vía Alembic.</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15">
            <w:pPr>
              <w:spacing w:after="20" w:before="20" w:line="264" w:lineRule="auto"/>
              <w:rPr/>
            </w:pPr>
            <w:r w:rsidDel="00000000" w:rsidR="00000000" w:rsidRPr="00000000">
              <w:rPr>
                <w:rFonts w:ascii="Calibri" w:cs="Calibri" w:eastAsia="Calibri" w:hAnsi="Calibri"/>
                <w:sz w:val="19"/>
                <w:szCs w:val="19"/>
                <w:rtl w:val="0"/>
              </w:rPr>
              <w:t xml:space="preserve">Artefactos SDD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16">
            <w:pPr>
              <w:spacing w:after="20" w:before="20" w:line="264" w:lineRule="auto"/>
              <w:rPr/>
            </w:pPr>
            <w:r w:rsidDel="00000000" w:rsidR="00000000" w:rsidRPr="00000000">
              <w:rPr>
                <w:rFonts w:ascii="Calibri" w:cs="Calibri" w:eastAsia="Calibri" w:hAnsi="Calibri"/>
                <w:sz w:val="19"/>
                <w:szCs w:val="19"/>
                <w:rtl w:val="0"/>
              </w:rPr>
              <w:t xml:space="preserve">Completos y Versionados</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17">
            <w:pPr>
              <w:spacing w:after="20" w:before="20" w:line="264" w:lineRule="auto"/>
              <w:rPr/>
            </w:pPr>
            <w:r w:rsidDel="00000000" w:rsidR="00000000" w:rsidRPr="00000000">
              <w:rPr>
                <w:rFonts w:ascii="Calibri" w:cs="Calibri" w:eastAsia="Calibri" w:hAnsi="Calibri"/>
                <w:sz w:val="19"/>
                <w:szCs w:val="19"/>
                <w:rtl w:val="0"/>
              </w:rPr>
              <w:t xml:space="preserve">constitution.md, spec.md, research.md, data-model.md, plan.md y tasks.md en el repositorio.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18">
            <w:pPr>
              <w:spacing w:after="20" w:before="20" w:line="264" w:lineRule="auto"/>
              <w:rPr/>
            </w:pPr>
            <w:r w:rsidDel="00000000" w:rsidR="00000000" w:rsidRPr="00000000">
              <w:rPr>
                <w:rFonts w:ascii="Calibri" w:cs="Calibri" w:eastAsia="Calibri" w:hAnsi="Calibri"/>
                <w:sz w:val="19"/>
                <w:szCs w:val="19"/>
                <w:rtl w:val="0"/>
              </w:rPr>
              <w:t xml:space="preserve">Testing Automatizado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19">
            <w:pPr>
              <w:spacing w:after="20" w:before="20" w:line="264" w:lineRule="auto"/>
              <w:rPr/>
            </w:pPr>
            <w:r w:rsidDel="00000000" w:rsidR="00000000" w:rsidRPr="00000000">
              <w:rPr>
                <w:rFonts w:ascii="Calibri" w:cs="Calibri" w:eastAsia="Calibri" w:hAnsi="Calibri"/>
                <w:sz w:val="19"/>
                <w:szCs w:val="19"/>
                <w:rtl w:val="0"/>
              </w:rPr>
              <w:t xml:space="preserve">Implementado y Verificado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1A">
            <w:pPr>
              <w:spacing w:after="20" w:before="20" w:line="264" w:lineRule="auto"/>
              <w:rPr/>
            </w:pPr>
            <w:r w:rsidDel="00000000" w:rsidR="00000000" w:rsidRPr="00000000">
              <w:rPr>
                <w:rFonts w:ascii="Calibri" w:cs="Calibri" w:eastAsia="Calibri" w:hAnsi="Calibri"/>
                <w:sz w:val="19"/>
                <w:szCs w:val="19"/>
                <w:rtl w:val="0"/>
              </w:rPr>
              <w:t xml:space="preserve">7 pruebas (unitarias e integración) pasando al 100% (0 fallos) en pytest.</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1B">
            <w:pPr>
              <w:spacing w:after="20" w:before="20" w:line="264" w:lineRule="auto"/>
              <w:rPr/>
            </w:pPr>
            <w:r w:rsidDel="00000000" w:rsidR="00000000" w:rsidRPr="00000000">
              <w:rPr>
                <w:rFonts w:ascii="Calibri" w:cs="Calibri" w:eastAsia="Calibri" w:hAnsi="Calibri"/>
                <w:sz w:val="19"/>
                <w:szCs w:val="19"/>
                <w:rtl w:val="0"/>
              </w:rPr>
              <w:t xml:space="preserve">Ciberseguridad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1C">
            <w:pPr>
              <w:spacing w:after="20" w:before="20" w:line="264" w:lineRule="auto"/>
              <w:rPr/>
            </w:pPr>
            <w:r w:rsidDel="00000000" w:rsidR="00000000" w:rsidRPr="00000000">
              <w:rPr>
                <w:rFonts w:ascii="Calibri" w:cs="Calibri" w:eastAsia="Calibri" w:hAnsi="Calibri"/>
                <w:sz w:val="19"/>
                <w:szCs w:val="19"/>
                <w:rtl w:val="0"/>
              </w:rPr>
              <w:t xml:space="preserve">Implementada</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1D">
            <w:pPr>
              <w:spacing w:after="20" w:before="20" w:line="264" w:lineRule="auto"/>
              <w:rPr/>
            </w:pPr>
            <w:r w:rsidDel="00000000" w:rsidR="00000000" w:rsidRPr="00000000">
              <w:rPr>
                <w:rFonts w:ascii="Calibri" w:cs="Calibri" w:eastAsia="Calibri" w:hAnsi="Calibri"/>
                <w:sz w:val="19"/>
                <w:szCs w:val="19"/>
                <w:rtl w:val="0"/>
              </w:rPr>
              <w:t xml:space="preserve">Autenticación JWT con expiración de 8h, bcrypt, RBAC (ADMIN/SELLER) y aislamiento multi-tenant.</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1E">
            <w:pPr>
              <w:spacing w:after="20" w:before="20" w:line="264" w:lineRule="auto"/>
              <w:rPr/>
            </w:pPr>
            <w:r w:rsidDel="00000000" w:rsidR="00000000" w:rsidRPr="00000000">
              <w:rPr>
                <w:rFonts w:ascii="Calibri" w:cs="Calibri" w:eastAsia="Calibri" w:hAnsi="Calibri"/>
                <w:sz w:val="19"/>
                <w:szCs w:val="19"/>
                <w:rtl w:val="0"/>
              </w:rPr>
              <w:t xml:space="preserve">Docker</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1F">
            <w:pPr>
              <w:spacing w:after="20" w:before="20" w:line="264" w:lineRule="auto"/>
              <w:rPr/>
            </w:pPr>
            <w:r w:rsidDel="00000000" w:rsidR="00000000" w:rsidRPr="00000000">
              <w:rPr>
                <w:rFonts w:ascii="Calibri" w:cs="Calibri" w:eastAsia="Calibri" w:hAnsi="Calibri"/>
                <w:sz w:val="19"/>
                <w:szCs w:val="19"/>
                <w:rtl w:val="0"/>
              </w:rPr>
              <w:t xml:space="preserve">Configurado y Funcional</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20">
            <w:pPr>
              <w:spacing w:after="20" w:before="20" w:line="264" w:lineRule="auto"/>
              <w:rPr/>
            </w:pPr>
            <w:r w:rsidDel="00000000" w:rsidR="00000000" w:rsidRPr="00000000">
              <w:rPr>
                <w:rFonts w:ascii="Calibri" w:cs="Calibri" w:eastAsia="Calibri" w:hAnsi="Calibri"/>
                <w:sz w:val="19"/>
                <w:szCs w:val="19"/>
                <w:rtl w:val="0"/>
              </w:rPr>
              <w:t xml:space="preserve">Dockerfiles para backend y frontend, nginx.conf y docker-compose.yml en el repositorio.</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21">
            <w:pPr>
              <w:spacing w:after="20" w:before="20" w:line="264" w:lineRule="auto"/>
              <w:rPr/>
            </w:pPr>
            <w:r w:rsidDel="00000000" w:rsidR="00000000" w:rsidRPr="00000000">
              <w:rPr>
                <w:rFonts w:ascii="Calibri" w:cs="Calibri" w:eastAsia="Calibri" w:hAnsi="Calibri"/>
                <w:sz w:val="19"/>
                <w:szCs w:val="19"/>
                <w:rtl w:val="0"/>
              </w:rPr>
              <w:t xml:space="preserve">Despliegue Continuo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22">
            <w:pPr>
              <w:spacing w:after="20" w:before="20" w:line="264" w:lineRule="auto"/>
              <w:rPr/>
            </w:pPr>
            <w:r w:rsidDel="00000000" w:rsidR="00000000" w:rsidRPr="00000000">
              <w:rPr>
                <w:rFonts w:ascii="Calibri" w:cs="Calibri" w:eastAsia="Calibri" w:hAnsi="Calibri"/>
                <w:sz w:val="19"/>
                <w:szCs w:val="19"/>
                <w:rtl w:val="0"/>
              </w:rPr>
              <w:t xml:space="preserve">Operativo</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23">
            <w:pPr>
              <w:spacing w:after="20" w:before="20" w:line="264" w:lineRule="auto"/>
              <w:rPr/>
            </w:pPr>
            <w:r w:rsidDel="00000000" w:rsidR="00000000" w:rsidRPr="00000000">
              <w:rPr>
                <w:rFonts w:ascii="Calibri" w:cs="Calibri" w:eastAsia="Calibri" w:hAnsi="Calibri"/>
                <w:sz w:val="19"/>
                <w:szCs w:val="19"/>
                <w:rtl w:val="0"/>
              </w:rPr>
              <w:t xml:space="preserve">Conexión a GitHub con despliegues automáticos en Vercel y Render.</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24">
            <w:pPr>
              <w:spacing w:after="20" w:before="20" w:line="264" w:lineRule="auto"/>
              <w:rPr/>
            </w:pPr>
            <w:r w:rsidDel="00000000" w:rsidR="00000000" w:rsidRPr="00000000">
              <w:rPr>
                <w:rFonts w:ascii="Calibri" w:cs="Calibri" w:eastAsia="Calibri" w:hAnsi="Calibri"/>
                <w:sz w:val="19"/>
                <w:szCs w:val="19"/>
                <w:rtl w:val="0"/>
              </w:rPr>
              <w:t xml:space="preserve">Estrategia de Ramas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25">
            <w:pPr>
              <w:spacing w:after="20" w:before="20" w:line="264" w:lineRule="auto"/>
              <w:rPr/>
            </w:pPr>
            <w:r w:rsidDel="00000000" w:rsidR="00000000" w:rsidRPr="00000000">
              <w:rPr>
                <w:rFonts w:ascii="Calibri" w:cs="Calibri" w:eastAsia="Calibri" w:hAnsi="Calibri"/>
                <w:sz w:val="19"/>
                <w:szCs w:val="19"/>
                <w:rtl w:val="0"/>
              </w:rPr>
              <w:t xml:space="preserve">Propuesta / Documentada</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26">
            <w:pPr>
              <w:spacing w:after="20" w:before="20" w:line="264" w:lineRule="auto"/>
              <w:rPr/>
            </w:pPr>
            <w:r w:rsidDel="00000000" w:rsidR="00000000" w:rsidRPr="00000000">
              <w:rPr>
                <w:rFonts w:ascii="Calibri" w:cs="Calibri" w:eastAsia="Calibri" w:hAnsi="Calibri"/>
                <w:sz w:val="19"/>
                <w:szCs w:val="19"/>
                <w:rtl w:val="0"/>
              </w:rPr>
              <w:t xml:space="preserve">Estructura feature-branch documentada para futuras etapas; desarrollo inicial en main.</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27">
            <w:pPr>
              <w:spacing w:after="20" w:before="20" w:line="264" w:lineRule="auto"/>
              <w:rPr/>
            </w:pPr>
            <w:r w:rsidDel="00000000" w:rsidR="00000000" w:rsidRPr="00000000">
              <w:rPr>
                <w:rFonts w:ascii="Calibri" w:cs="Calibri" w:eastAsia="Calibri" w:hAnsi="Calibri"/>
                <w:sz w:val="19"/>
                <w:szCs w:val="19"/>
                <w:rtl w:val="0"/>
              </w:rPr>
              <w:t xml:space="preserve">CORS en Producción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28">
            <w:pPr>
              <w:spacing w:after="20" w:before="20" w:line="264" w:lineRule="auto"/>
              <w:rPr/>
            </w:pPr>
            <w:r w:rsidDel="00000000" w:rsidR="00000000" w:rsidRPr="00000000">
              <w:rPr>
                <w:rFonts w:ascii="Calibri" w:cs="Calibri" w:eastAsia="Calibri" w:hAnsi="Calibri"/>
                <w:sz w:val="19"/>
                <w:szCs w:val="19"/>
                <w:rtl w:val="0"/>
              </w:rPr>
              <w:t xml:space="preserve">Pendiente de Restricción</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29">
            <w:pPr>
              <w:spacing w:after="20" w:before="20" w:line="264" w:lineRule="auto"/>
              <w:rPr/>
            </w:pPr>
            <w:r w:rsidDel="00000000" w:rsidR="00000000" w:rsidRPr="00000000">
              <w:rPr>
                <w:rFonts w:ascii="Calibri" w:cs="Calibri" w:eastAsia="Calibri" w:hAnsi="Calibri"/>
                <w:sz w:val="19"/>
                <w:szCs w:val="19"/>
                <w:rtl w:val="0"/>
              </w:rPr>
              <w:t xml:space="preserve">Configurado con allow_origins=['*']; se recomienda restringir a dominios oficiales.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2A">
            <w:pPr>
              <w:spacing w:after="20" w:before="20" w:line="264" w:lineRule="auto"/>
              <w:rPr/>
            </w:pPr>
            <w:r w:rsidDel="00000000" w:rsidR="00000000" w:rsidRPr="00000000">
              <w:rPr>
                <w:rFonts w:ascii="Calibri" w:cs="Calibri" w:eastAsia="Calibri" w:hAnsi="Calibri"/>
                <w:sz w:val="19"/>
                <w:szCs w:val="19"/>
                <w:rtl w:val="0"/>
              </w:rPr>
              <w:t xml:space="preserve">Tests de Módulos Restantes</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2B">
            <w:pPr>
              <w:spacing w:after="20" w:before="20" w:line="264" w:lineRule="auto"/>
              <w:rPr/>
            </w:pPr>
            <w:r w:rsidDel="00000000" w:rsidR="00000000" w:rsidRPr="00000000">
              <w:rPr>
                <w:rFonts w:ascii="Calibri" w:cs="Calibri" w:eastAsia="Calibri" w:hAnsi="Calibri"/>
                <w:sz w:val="19"/>
                <w:szCs w:val="19"/>
                <w:rtl w:val="0"/>
              </w:rPr>
              <w:t xml:space="preserve">Pendiente de Automatización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2C">
            <w:pPr>
              <w:spacing w:after="20" w:before="20" w:line="264" w:lineRule="auto"/>
              <w:rPr/>
            </w:pPr>
            <w:r w:rsidDel="00000000" w:rsidR="00000000" w:rsidRPr="00000000">
              <w:rPr>
                <w:rFonts w:ascii="Calibri" w:cs="Calibri" w:eastAsia="Calibri" w:hAnsi="Calibri"/>
                <w:sz w:val="19"/>
                <w:szCs w:val="19"/>
                <w:rtl w:val="0"/>
              </w:rPr>
              <w:t xml:space="preserve">Productos, clientes y compras validados funcionalmente en UI; pendiente tests pytest dedicados.</w:t>
            </w:r>
            <w:r w:rsidDel="00000000" w:rsidR="00000000" w:rsidRPr="00000000">
              <w:rPr>
                <w:rtl w:val="0"/>
              </w:rPr>
            </w:r>
          </w:p>
        </w:tc>
      </w:tr>
    </w:tbl>
    <w:p w:rsidR="00000000" w:rsidDel="00000000" w:rsidP="00000000" w:rsidRDefault="00000000" w:rsidRPr="00000000" w14:paraId="0000032D">
      <w:pPr>
        <w:spacing w:after="60" w:lineRule="auto"/>
        <w:rPr/>
      </w:pPr>
      <w:r w:rsidDel="00000000" w:rsidR="00000000" w:rsidRPr="00000000">
        <w:rPr>
          <w:rtl w:val="0"/>
        </w:rPr>
      </w:r>
    </w:p>
    <w:p w:rsidR="00000000" w:rsidDel="00000000" w:rsidP="00000000" w:rsidRDefault="00000000" w:rsidRPr="00000000" w14:paraId="0000032E">
      <w:pPr>
        <w:pStyle w:val="Title"/>
        <w:keepNext w:val="1"/>
        <w:spacing w:after="120" w:before="320" w:lineRule="auto"/>
        <w:rPr/>
      </w:pPr>
      <w:bookmarkStart w:colFirst="0" w:colLast="0" w:name="_yxwm35ybbea4" w:id="53"/>
      <w:bookmarkEnd w:id="53"/>
      <w:r w:rsidDel="00000000" w:rsidR="00000000" w:rsidRPr="00000000">
        <w:rPr>
          <w:rtl w:val="0"/>
        </w:rPr>
        <w:t xml:space="preserve">10. Checklist Final</w:t>
      </w:r>
    </w:p>
    <w:p w:rsidR="00000000" w:rsidDel="00000000" w:rsidP="00000000" w:rsidRDefault="00000000" w:rsidRPr="00000000" w14:paraId="0000032F">
      <w:pPr>
        <w:pStyle w:val="Heading1"/>
        <w:keepNext w:val="1"/>
        <w:spacing w:before="240" w:lineRule="auto"/>
        <w:rPr/>
      </w:pPr>
      <w:bookmarkStart w:colFirst="0" w:colLast="0" w:name="_xhz5o35tq0j2" w:id="54"/>
      <w:bookmarkEnd w:id="54"/>
      <w:r w:rsidDel="00000000" w:rsidR="00000000" w:rsidRPr="00000000">
        <w:rPr>
          <w:rtl w:val="0"/>
        </w:rPr>
        <w:t xml:space="preserve">10.1 Documentación</w:t>
      </w:r>
    </w:p>
    <w:tbl>
      <w:tblPr>
        <w:tblStyle w:val="Table34"/>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330">
            <w:pPr>
              <w:jc w:val="left"/>
              <w:rPr/>
            </w:pPr>
            <w:r w:rsidDel="00000000" w:rsidR="00000000" w:rsidRPr="00000000">
              <w:rPr>
                <w:rFonts w:ascii="Calibri" w:cs="Calibri" w:eastAsia="Calibri" w:hAnsi="Calibri"/>
                <w:b w:val="1"/>
                <w:bCs w:val="1"/>
                <w:color w:val="ffffff"/>
                <w:sz w:val="20"/>
                <w:szCs w:val="20"/>
                <w:rtl w:val="0"/>
              </w:rPr>
              <w:t xml:space="preserve">Elemento de Documentación</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331">
            <w:pPr>
              <w:jc w:val="left"/>
              <w:rPr/>
            </w:pPr>
            <w:r w:rsidDel="00000000" w:rsidR="00000000" w:rsidRPr="00000000">
              <w:rPr>
                <w:rFonts w:ascii="Calibri" w:cs="Calibri" w:eastAsia="Calibri" w:hAnsi="Calibri"/>
                <w:b w:val="1"/>
                <w:bCs w:val="1"/>
                <w:color w:val="ffffff"/>
                <w:sz w:val="20"/>
                <w:szCs w:val="20"/>
                <w:rtl w:val="0"/>
              </w:rPr>
              <w:t xml:space="preserve">Estado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32">
            <w:pPr>
              <w:spacing w:after="20" w:before="20" w:line="264" w:lineRule="auto"/>
              <w:rPr/>
            </w:pPr>
            <w:r w:rsidDel="00000000" w:rsidR="00000000" w:rsidRPr="00000000">
              <w:rPr>
                <w:rFonts w:ascii="Calibri" w:cs="Calibri" w:eastAsia="Calibri" w:hAnsi="Calibri"/>
                <w:sz w:val="19"/>
                <w:szCs w:val="19"/>
                <w:rtl w:val="0"/>
              </w:rPr>
              <w:t xml:space="preserve">Estrategia de Ramas y Trabajo Colaborativo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33">
            <w:pPr>
              <w:spacing w:after="20" w:before="20" w:line="264" w:lineRule="auto"/>
              <w:rPr/>
            </w:pPr>
            <w:r w:rsidDel="00000000" w:rsidR="00000000" w:rsidRPr="00000000">
              <w:rPr>
                <w:rFonts w:ascii="Calibri" w:cs="Calibri" w:eastAsia="Calibri" w:hAnsi="Calibri"/>
                <w:sz w:val="19"/>
                <w:szCs w:val="19"/>
                <w:rtl w:val="0"/>
              </w:rPr>
              <w:t xml:space="preserve">Documentada en Sección 2</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34">
            <w:pPr>
              <w:spacing w:after="20" w:before="20" w:line="264" w:lineRule="auto"/>
              <w:rPr/>
            </w:pPr>
            <w:r w:rsidDel="00000000" w:rsidR="00000000" w:rsidRPr="00000000">
              <w:rPr>
                <w:rFonts w:ascii="Calibri" w:cs="Calibri" w:eastAsia="Calibri" w:hAnsi="Calibri"/>
                <w:sz w:val="19"/>
                <w:szCs w:val="19"/>
                <w:rtl w:val="0"/>
              </w:rPr>
              <w:t xml:space="preserve">Zonas Independientes del Sistema</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35">
            <w:pPr>
              <w:spacing w:after="20" w:before="20" w:line="264" w:lineRule="auto"/>
              <w:rPr/>
            </w:pPr>
            <w:r w:rsidDel="00000000" w:rsidR="00000000" w:rsidRPr="00000000">
              <w:rPr>
                <w:rFonts w:ascii="Calibri" w:cs="Calibri" w:eastAsia="Calibri" w:hAnsi="Calibri"/>
                <w:sz w:val="19"/>
                <w:szCs w:val="19"/>
                <w:rtl w:val="0"/>
              </w:rPr>
              <w:t xml:space="preserve">Documentada en Sección 3</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36">
            <w:pPr>
              <w:spacing w:after="20" w:before="20" w:line="264" w:lineRule="auto"/>
              <w:rPr/>
            </w:pPr>
            <w:r w:rsidDel="00000000" w:rsidR="00000000" w:rsidRPr="00000000">
              <w:rPr>
                <w:rFonts w:ascii="Calibri" w:cs="Calibri" w:eastAsia="Calibri" w:hAnsi="Calibri"/>
                <w:sz w:val="19"/>
                <w:szCs w:val="19"/>
                <w:rtl w:val="0"/>
              </w:rPr>
              <w:t xml:space="preserve">Trazabilidad del Desarrollo y Artefactos SDD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37">
            <w:pPr>
              <w:spacing w:after="20" w:before="20" w:line="264" w:lineRule="auto"/>
              <w:rPr/>
            </w:pPr>
            <w:r w:rsidDel="00000000" w:rsidR="00000000" w:rsidRPr="00000000">
              <w:rPr>
                <w:rFonts w:ascii="Calibri" w:cs="Calibri" w:eastAsia="Calibri" w:hAnsi="Calibri"/>
                <w:sz w:val="19"/>
                <w:szCs w:val="19"/>
                <w:rtl w:val="0"/>
              </w:rPr>
              <w:t xml:space="preserve">Documentada en Sección 4</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38">
            <w:pPr>
              <w:spacing w:after="20" w:before="20" w:line="264" w:lineRule="auto"/>
              <w:rPr/>
            </w:pPr>
            <w:r w:rsidDel="00000000" w:rsidR="00000000" w:rsidRPr="00000000">
              <w:rPr>
                <w:rFonts w:ascii="Calibri" w:cs="Calibri" w:eastAsia="Calibri" w:hAnsi="Calibri"/>
                <w:sz w:val="19"/>
                <w:szCs w:val="19"/>
                <w:rtl w:val="0"/>
              </w:rPr>
              <w:t xml:space="preserve">Testing y Aseguramiento de Calidad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39">
            <w:pPr>
              <w:spacing w:after="20" w:before="20" w:line="264" w:lineRule="auto"/>
              <w:rPr/>
            </w:pPr>
            <w:r w:rsidDel="00000000" w:rsidR="00000000" w:rsidRPr="00000000">
              <w:rPr>
                <w:rFonts w:ascii="Calibri" w:cs="Calibri" w:eastAsia="Calibri" w:hAnsi="Calibri"/>
                <w:sz w:val="19"/>
                <w:szCs w:val="19"/>
                <w:rtl w:val="0"/>
              </w:rPr>
              <w:t xml:space="preserve">Documentada en Sección 5</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3A">
            <w:pPr>
              <w:spacing w:after="20" w:before="20" w:line="264" w:lineRule="auto"/>
              <w:rPr/>
            </w:pPr>
            <w:r w:rsidDel="00000000" w:rsidR="00000000" w:rsidRPr="00000000">
              <w:rPr>
                <w:rFonts w:ascii="Calibri" w:cs="Calibri" w:eastAsia="Calibri" w:hAnsi="Calibri"/>
                <w:sz w:val="19"/>
                <w:szCs w:val="19"/>
                <w:rtl w:val="0"/>
              </w:rPr>
              <w:t xml:space="preserve">Ciberseguridad y Políticas de Protección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3B">
            <w:pPr>
              <w:spacing w:after="20" w:before="20" w:line="264" w:lineRule="auto"/>
              <w:rPr/>
            </w:pPr>
            <w:r w:rsidDel="00000000" w:rsidR="00000000" w:rsidRPr="00000000">
              <w:rPr>
                <w:rFonts w:ascii="Calibri" w:cs="Calibri" w:eastAsia="Calibri" w:hAnsi="Calibri"/>
                <w:sz w:val="19"/>
                <w:szCs w:val="19"/>
                <w:rtl w:val="0"/>
              </w:rPr>
              <w:t xml:space="preserve">Documentada en Sección 6</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3C">
            <w:pPr>
              <w:spacing w:after="20" w:before="20" w:line="264" w:lineRule="auto"/>
              <w:rPr/>
            </w:pPr>
            <w:r w:rsidDel="00000000" w:rsidR="00000000" w:rsidRPr="00000000">
              <w:rPr>
                <w:rFonts w:ascii="Calibri" w:cs="Calibri" w:eastAsia="Calibri" w:hAnsi="Calibri"/>
                <w:sz w:val="19"/>
                <w:szCs w:val="19"/>
                <w:rtl w:val="0"/>
              </w:rPr>
              <w:t xml:space="preserve">DevOps, Docker y Despliegue Cloud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3D">
            <w:pPr>
              <w:spacing w:after="20" w:before="20" w:line="264" w:lineRule="auto"/>
              <w:rPr/>
            </w:pPr>
            <w:r w:rsidDel="00000000" w:rsidR="00000000" w:rsidRPr="00000000">
              <w:rPr>
                <w:rFonts w:ascii="Calibri" w:cs="Calibri" w:eastAsia="Calibri" w:hAnsi="Calibri"/>
                <w:sz w:val="19"/>
                <w:szCs w:val="19"/>
                <w:rtl w:val="0"/>
              </w:rPr>
              <w:t xml:space="preserve">Documentada en Sección 7</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3E">
            <w:pPr>
              <w:spacing w:after="20" w:before="20" w:line="264" w:lineRule="auto"/>
              <w:rPr/>
            </w:pPr>
            <w:r w:rsidDel="00000000" w:rsidR="00000000" w:rsidRPr="00000000">
              <w:rPr>
                <w:rFonts w:ascii="Calibri" w:cs="Calibri" w:eastAsia="Calibri" w:hAnsi="Calibri"/>
                <w:sz w:val="19"/>
                <w:szCs w:val="19"/>
                <w:rtl w:val="0"/>
              </w:rPr>
              <w:t xml:space="preserve">Caso de Negocio: Problema y Solución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3F">
            <w:pPr>
              <w:spacing w:after="20" w:before="20" w:line="264" w:lineRule="auto"/>
              <w:rPr/>
            </w:pPr>
            <w:r w:rsidDel="00000000" w:rsidR="00000000" w:rsidRPr="00000000">
              <w:rPr>
                <w:rFonts w:ascii="Calibri" w:cs="Calibri" w:eastAsia="Calibri" w:hAnsi="Calibri"/>
                <w:sz w:val="19"/>
                <w:szCs w:val="19"/>
                <w:rtl w:val="0"/>
              </w:rPr>
              <w:t xml:space="preserve">Documentado en Secciones 8.1 y 8.2</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40">
            <w:pPr>
              <w:spacing w:after="20" w:before="20" w:line="264" w:lineRule="auto"/>
              <w:rPr/>
            </w:pPr>
            <w:r w:rsidDel="00000000" w:rsidR="00000000" w:rsidRPr="00000000">
              <w:rPr>
                <w:rFonts w:ascii="Calibri" w:cs="Calibri" w:eastAsia="Calibri" w:hAnsi="Calibri"/>
                <w:sz w:val="19"/>
                <w:szCs w:val="19"/>
                <w:rtl w:val="0"/>
              </w:rPr>
              <w:t xml:space="preserve">Infraestructura y Costos en COP</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41">
            <w:pPr>
              <w:spacing w:after="20" w:before="20" w:line="264" w:lineRule="auto"/>
              <w:rPr/>
            </w:pPr>
            <w:r w:rsidDel="00000000" w:rsidR="00000000" w:rsidRPr="00000000">
              <w:rPr>
                <w:rFonts w:ascii="Calibri" w:cs="Calibri" w:eastAsia="Calibri" w:hAnsi="Calibri"/>
                <w:sz w:val="19"/>
                <w:szCs w:val="19"/>
                <w:rtl w:val="0"/>
              </w:rPr>
              <w:t xml:space="preserve">Documentado en Sección 8.3</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42">
            <w:pPr>
              <w:spacing w:after="20" w:before="20" w:line="264" w:lineRule="auto"/>
              <w:rPr/>
            </w:pPr>
            <w:r w:rsidDel="00000000" w:rsidR="00000000" w:rsidRPr="00000000">
              <w:rPr>
                <w:rFonts w:ascii="Calibri" w:cs="Calibri" w:eastAsia="Calibri" w:hAnsi="Calibri"/>
                <w:sz w:val="19"/>
                <w:szCs w:val="19"/>
                <w:rtl w:val="0"/>
              </w:rPr>
              <w:t xml:space="preserve">Gastos Operativos (OPEX)</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43">
            <w:pPr>
              <w:spacing w:after="20" w:before="20" w:line="264" w:lineRule="auto"/>
              <w:rPr/>
            </w:pPr>
            <w:r w:rsidDel="00000000" w:rsidR="00000000" w:rsidRPr="00000000">
              <w:rPr>
                <w:rFonts w:ascii="Calibri" w:cs="Calibri" w:eastAsia="Calibri" w:hAnsi="Calibri"/>
                <w:sz w:val="19"/>
                <w:szCs w:val="19"/>
                <w:rtl w:val="0"/>
              </w:rPr>
              <w:t xml:space="preserve">Documentado en Sección 8.4</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44">
            <w:pPr>
              <w:spacing w:after="20" w:before="20" w:line="264" w:lineRule="auto"/>
              <w:rPr/>
            </w:pPr>
            <w:r w:rsidDel="00000000" w:rsidR="00000000" w:rsidRPr="00000000">
              <w:rPr>
                <w:rFonts w:ascii="Calibri" w:cs="Calibri" w:eastAsia="Calibri" w:hAnsi="Calibri"/>
                <w:sz w:val="19"/>
                <w:szCs w:val="19"/>
                <w:rtl w:val="0"/>
              </w:rPr>
              <w:t xml:space="preserve">Inversión Inicial (CAPEX)</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45">
            <w:pPr>
              <w:spacing w:after="20" w:before="20" w:line="264" w:lineRule="auto"/>
              <w:rPr/>
            </w:pPr>
            <w:r w:rsidDel="00000000" w:rsidR="00000000" w:rsidRPr="00000000">
              <w:rPr>
                <w:rFonts w:ascii="Calibri" w:cs="Calibri" w:eastAsia="Calibri" w:hAnsi="Calibri"/>
                <w:sz w:val="19"/>
                <w:szCs w:val="19"/>
                <w:rtl w:val="0"/>
              </w:rPr>
              <w:t xml:space="preserve">Documentado en Sección 8.5</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46">
            <w:pPr>
              <w:spacing w:after="20" w:before="20" w:line="264" w:lineRule="auto"/>
              <w:rPr/>
            </w:pPr>
            <w:r w:rsidDel="00000000" w:rsidR="00000000" w:rsidRPr="00000000">
              <w:rPr>
                <w:rFonts w:ascii="Calibri" w:cs="Calibri" w:eastAsia="Calibri" w:hAnsi="Calibri"/>
                <w:sz w:val="19"/>
                <w:szCs w:val="19"/>
                <w:rtl w:val="0"/>
              </w:rPr>
              <w:t xml:space="preserve">Comparación de Metodologías (Tradicional vs Prompts vs SDD)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47">
            <w:pPr>
              <w:spacing w:after="20" w:before="20" w:line="264" w:lineRule="auto"/>
              <w:rPr/>
            </w:pPr>
            <w:r w:rsidDel="00000000" w:rsidR="00000000" w:rsidRPr="00000000">
              <w:rPr>
                <w:rFonts w:ascii="Calibri" w:cs="Calibri" w:eastAsia="Calibri" w:hAnsi="Calibri"/>
                <w:sz w:val="19"/>
                <w:szCs w:val="19"/>
                <w:rtl w:val="0"/>
              </w:rPr>
              <w:t xml:space="preserve">Documentada en Sección 8.6</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48">
            <w:pPr>
              <w:spacing w:after="20" w:before="20" w:line="264" w:lineRule="auto"/>
              <w:rPr/>
            </w:pPr>
            <w:r w:rsidDel="00000000" w:rsidR="00000000" w:rsidRPr="00000000">
              <w:rPr>
                <w:rFonts w:ascii="Calibri" w:cs="Calibri" w:eastAsia="Calibri" w:hAnsi="Calibri"/>
                <w:sz w:val="19"/>
                <w:szCs w:val="19"/>
                <w:rtl w:val="0"/>
              </w:rPr>
              <w:t xml:space="preserve">Retorno de Inversión (ROI)</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49">
            <w:pPr>
              <w:spacing w:after="20" w:before="20" w:line="264" w:lineRule="auto"/>
              <w:rPr/>
            </w:pPr>
            <w:r w:rsidDel="00000000" w:rsidR="00000000" w:rsidRPr="00000000">
              <w:rPr>
                <w:rFonts w:ascii="Calibri" w:cs="Calibri" w:eastAsia="Calibri" w:hAnsi="Calibri"/>
                <w:sz w:val="19"/>
                <w:szCs w:val="19"/>
                <w:rtl w:val="0"/>
              </w:rPr>
              <w:t xml:space="preserve">Documentado en Sección 8.7</w:t>
            </w:r>
            <w:r w:rsidDel="00000000" w:rsidR="00000000" w:rsidRPr="00000000">
              <w:rPr>
                <w:rtl w:val="0"/>
              </w:rPr>
            </w:r>
          </w:p>
        </w:tc>
      </w:tr>
    </w:tbl>
    <w:p w:rsidR="00000000" w:rsidDel="00000000" w:rsidP="00000000" w:rsidRDefault="00000000" w:rsidRPr="00000000" w14:paraId="0000034A">
      <w:pPr>
        <w:spacing w:after="60" w:lineRule="auto"/>
        <w:rPr/>
      </w:pPr>
      <w:r w:rsidDel="00000000" w:rsidR="00000000" w:rsidRPr="00000000">
        <w:rPr>
          <w:rtl w:val="0"/>
        </w:rPr>
      </w:r>
    </w:p>
    <w:p w:rsidR="00000000" w:rsidDel="00000000" w:rsidP="00000000" w:rsidRDefault="00000000" w:rsidRPr="00000000" w14:paraId="0000034B">
      <w:pPr>
        <w:keepNext w:val="1"/>
        <w:spacing w:after="80" w:before="240" w:lineRule="auto"/>
        <w:rPr/>
      </w:pPr>
      <w:r w:rsidDel="00000000" w:rsidR="00000000" w:rsidRPr="00000000">
        <w:rPr>
          <w:rFonts w:ascii="Calibri" w:cs="Calibri" w:eastAsia="Calibri" w:hAnsi="Calibri"/>
          <w:b w:val="1"/>
          <w:bCs w:val="1"/>
          <w:color w:val="00468c"/>
          <w:sz w:val="25"/>
          <w:szCs w:val="25"/>
          <w:rtl w:val="0"/>
        </w:rPr>
        <w:t xml:space="preserve">10.2 Comprobaciones Prácticas</w:t>
      </w:r>
      <w:r w:rsidDel="00000000" w:rsidR="00000000" w:rsidRPr="00000000">
        <w:rPr>
          <w:rtl w:val="0"/>
        </w:rPr>
      </w:r>
    </w:p>
    <w:tbl>
      <w:tblPr>
        <w:tblStyle w:val="Table35"/>
        <w:tblW w:w="9406.0" w:type="dxa"/>
        <w:jc w:val="center"/>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703"/>
        <w:gridCol w:w="4703"/>
        <w:tblGridChange w:id="0">
          <w:tblGrid>
            <w:gridCol w:w="4703"/>
            <w:gridCol w:w="4703"/>
          </w:tblGrid>
        </w:tblGridChange>
      </w:tblGrid>
      <w:tr>
        <w:trPr>
          <w:cantSplit w:val="0"/>
          <w:tblHeader w:val="0"/>
        </w:trPr>
        <w:tc>
          <w:tcPr>
            <w:shd w:fill="003366" w:val="clear"/>
            <w:tcMar>
              <w:top w:w="100.0" w:type="dxa"/>
              <w:left w:w="120.0" w:type="dxa"/>
              <w:bottom w:w="100.0" w:type="dxa"/>
              <w:right w:w="120.0" w:type="dxa"/>
            </w:tcMar>
          </w:tcPr>
          <w:p w:rsidR="00000000" w:rsidDel="00000000" w:rsidP="00000000" w:rsidRDefault="00000000" w:rsidRPr="00000000" w14:paraId="0000034C">
            <w:pPr>
              <w:jc w:val="left"/>
              <w:rPr/>
            </w:pPr>
            <w:r w:rsidDel="00000000" w:rsidR="00000000" w:rsidRPr="00000000">
              <w:rPr>
                <w:rFonts w:ascii="Calibri" w:cs="Calibri" w:eastAsia="Calibri" w:hAnsi="Calibri"/>
                <w:b w:val="1"/>
                <w:bCs w:val="1"/>
                <w:color w:val="ffffff"/>
                <w:sz w:val="20"/>
                <w:szCs w:val="20"/>
                <w:rtl w:val="0"/>
              </w:rPr>
              <w:t xml:space="preserve">Comprobación Técnica</w:t>
            </w:r>
            <w:r w:rsidDel="00000000" w:rsidR="00000000" w:rsidRPr="00000000">
              <w:rPr>
                <w:rtl w:val="0"/>
              </w:rPr>
            </w:r>
          </w:p>
        </w:tc>
        <w:tc>
          <w:tcPr>
            <w:shd w:fill="003366" w:val="clear"/>
            <w:tcMar>
              <w:top w:w="100.0" w:type="dxa"/>
              <w:left w:w="120.0" w:type="dxa"/>
              <w:bottom w:w="100.0" w:type="dxa"/>
              <w:right w:w="120.0" w:type="dxa"/>
            </w:tcMar>
          </w:tcPr>
          <w:p w:rsidR="00000000" w:rsidDel="00000000" w:rsidP="00000000" w:rsidRDefault="00000000" w:rsidRPr="00000000" w14:paraId="0000034D">
            <w:pPr>
              <w:jc w:val="left"/>
              <w:rPr/>
            </w:pPr>
            <w:r w:rsidDel="00000000" w:rsidR="00000000" w:rsidRPr="00000000">
              <w:rPr>
                <w:rFonts w:ascii="Calibri" w:cs="Calibri" w:eastAsia="Calibri" w:hAnsi="Calibri"/>
                <w:b w:val="1"/>
                <w:bCs w:val="1"/>
                <w:color w:val="ffffff"/>
                <w:sz w:val="20"/>
                <w:szCs w:val="20"/>
                <w:rtl w:val="0"/>
              </w:rPr>
              <w:t xml:space="preserve">Estado y Verificación</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4E">
            <w:pPr>
              <w:spacing w:after="20" w:before="20" w:line="264" w:lineRule="auto"/>
              <w:rPr/>
            </w:pPr>
            <w:r w:rsidDel="00000000" w:rsidR="00000000" w:rsidRPr="00000000">
              <w:rPr>
                <w:rFonts w:ascii="Calibri" w:cs="Calibri" w:eastAsia="Calibri" w:hAnsi="Calibri"/>
                <w:sz w:val="19"/>
                <w:szCs w:val="19"/>
                <w:rtl w:val="0"/>
              </w:rPr>
              <w:t xml:space="preserve">Clonación del repositorio</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4F">
            <w:pPr>
              <w:spacing w:after="20" w:before="20" w:line="264" w:lineRule="auto"/>
              <w:rPr/>
            </w:pPr>
            <w:r w:rsidDel="00000000" w:rsidR="00000000" w:rsidRPr="00000000">
              <w:rPr>
                <w:rFonts w:ascii="Calibri" w:cs="Calibri" w:eastAsia="Calibri" w:hAnsi="Calibri"/>
                <w:sz w:val="19"/>
                <w:szCs w:val="19"/>
                <w:rtl w:val="0"/>
              </w:rPr>
              <w:t xml:space="preserve">Verificado — git clone https://github.com/IoavM/Arus.git funcional</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50">
            <w:pPr>
              <w:spacing w:after="20" w:before="20" w:line="264" w:lineRule="auto"/>
              <w:rPr/>
            </w:pPr>
            <w:r w:rsidDel="00000000" w:rsidR="00000000" w:rsidRPr="00000000">
              <w:rPr>
                <w:rFonts w:ascii="Calibri" w:cs="Calibri" w:eastAsia="Calibri" w:hAnsi="Calibri"/>
                <w:sz w:val="19"/>
                <w:szCs w:val="19"/>
                <w:rtl w:val="0"/>
              </w:rPr>
              <w:t xml:space="preserve">Ejecución local con Docker</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51">
            <w:pPr>
              <w:spacing w:after="20" w:before="20" w:line="264" w:lineRule="auto"/>
              <w:rPr/>
            </w:pPr>
            <w:r w:rsidDel="00000000" w:rsidR="00000000" w:rsidRPr="00000000">
              <w:rPr>
                <w:rFonts w:ascii="Calibri" w:cs="Calibri" w:eastAsia="Calibri" w:hAnsi="Calibri"/>
                <w:sz w:val="19"/>
                <w:szCs w:val="19"/>
                <w:rtl w:val="0"/>
              </w:rPr>
              <w:t xml:space="preserve">Configurado — Dockerfiles y docker-compose.yml listos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52">
            <w:pPr>
              <w:spacing w:after="20" w:before="20" w:line="264" w:lineRule="auto"/>
              <w:rPr/>
            </w:pPr>
            <w:r w:rsidDel="00000000" w:rsidR="00000000" w:rsidRPr="00000000">
              <w:rPr>
                <w:rFonts w:ascii="Calibri" w:cs="Calibri" w:eastAsia="Calibri" w:hAnsi="Calibri"/>
                <w:sz w:val="19"/>
                <w:szCs w:val="19"/>
                <w:rtl w:val="0"/>
              </w:rPr>
              <w:t xml:space="preserve">Ejecución de la API Backend</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53">
            <w:pPr>
              <w:spacing w:after="20" w:before="20" w:line="264" w:lineRule="auto"/>
              <w:rPr/>
            </w:pPr>
            <w:r w:rsidDel="00000000" w:rsidR="00000000" w:rsidRPr="00000000">
              <w:rPr>
                <w:rFonts w:ascii="Calibri" w:cs="Calibri" w:eastAsia="Calibri" w:hAnsi="Calibri"/>
                <w:sz w:val="19"/>
                <w:szCs w:val="19"/>
                <w:rtl w:val="0"/>
              </w:rPr>
              <w:t xml:space="preserve">Verificado — Uvicorn levantando FastAPI correctamente</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54">
            <w:pPr>
              <w:spacing w:after="20" w:before="20" w:line="264" w:lineRule="auto"/>
              <w:rPr/>
            </w:pPr>
            <w:r w:rsidDel="00000000" w:rsidR="00000000" w:rsidRPr="00000000">
              <w:rPr>
                <w:rFonts w:ascii="Calibri" w:cs="Calibri" w:eastAsia="Calibri" w:hAnsi="Calibri"/>
                <w:sz w:val="19"/>
                <w:szCs w:val="19"/>
                <w:rtl w:val="0"/>
              </w:rPr>
              <w:t xml:space="preserve">Ejecución de la aplicación Frontend</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55">
            <w:pPr>
              <w:spacing w:after="20" w:before="20" w:line="264" w:lineRule="auto"/>
              <w:rPr/>
            </w:pPr>
            <w:r w:rsidDel="00000000" w:rsidR="00000000" w:rsidRPr="00000000">
              <w:rPr>
                <w:rFonts w:ascii="Calibri" w:cs="Calibri" w:eastAsia="Calibri" w:hAnsi="Calibri"/>
                <w:sz w:val="19"/>
                <w:szCs w:val="19"/>
                <w:rtl w:val="0"/>
              </w:rPr>
              <w:t xml:space="preserve">Verificado — Vite levantando React en puerto 5173</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56">
            <w:pPr>
              <w:spacing w:after="20" w:before="20" w:line="264" w:lineRule="auto"/>
              <w:rPr/>
            </w:pPr>
            <w:r w:rsidDel="00000000" w:rsidR="00000000" w:rsidRPr="00000000">
              <w:rPr>
                <w:sz w:val="19"/>
                <w:szCs w:val="19"/>
                <w:rtl w:val="0"/>
              </w:rPr>
              <w:t xml:space="preserve">Ejecución de pruebas automatizadas existentes </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57">
            <w:pPr>
              <w:spacing w:after="20" w:before="20" w:line="264" w:lineRule="auto"/>
              <w:rPr/>
            </w:pPr>
            <w:r w:rsidDel="00000000" w:rsidR="00000000" w:rsidRPr="00000000">
              <w:rPr>
                <w:rFonts w:ascii="Calibri" w:cs="Calibri" w:eastAsia="Calibri" w:hAnsi="Calibri"/>
                <w:sz w:val="19"/>
                <w:szCs w:val="19"/>
                <w:rtl w:val="0"/>
              </w:rPr>
              <w:t xml:space="preserve">Verificado — 7 passed, 0 failed en pytest</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58">
            <w:pPr>
              <w:spacing w:after="20" w:before="20" w:line="264" w:lineRule="auto"/>
              <w:rPr/>
            </w:pPr>
            <w:r w:rsidDel="00000000" w:rsidR="00000000" w:rsidRPr="00000000">
              <w:rPr>
                <w:rFonts w:ascii="Calibri" w:cs="Calibri" w:eastAsia="Calibri" w:hAnsi="Calibri"/>
                <w:sz w:val="19"/>
                <w:szCs w:val="19"/>
                <w:rtl w:val="0"/>
              </w:rPr>
              <w:t xml:space="preserve">Aislamiento multi-tenant</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59">
            <w:pPr>
              <w:spacing w:after="20" w:before="20" w:line="264" w:lineRule="auto"/>
              <w:rPr/>
            </w:pPr>
            <w:r w:rsidDel="00000000" w:rsidR="00000000" w:rsidRPr="00000000">
              <w:rPr>
                <w:rFonts w:ascii="Calibri" w:cs="Calibri" w:eastAsia="Calibri" w:hAnsi="Calibri"/>
                <w:sz w:val="19"/>
                <w:szCs w:val="19"/>
                <w:rtl w:val="0"/>
              </w:rPr>
              <w:t xml:space="preserve">Verificado — test_multi_tenant_isolation aprobado</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5A">
            <w:pPr>
              <w:spacing w:after="20" w:before="20" w:line="264" w:lineRule="auto"/>
              <w:rPr/>
            </w:pPr>
            <w:r w:rsidDel="00000000" w:rsidR="00000000" w:rsidRPr="00000000">
              <w:rPr>
                <w:rFonts w:ascii="Calibri" w:cs="Calibri" w:eastAsia="Calibri" w:hAnsi="Calibri"/>
                <w:sz w:val="19"/>
                <w:szCs w:val="19"/>
                <w:rtl w:val="0"/>
              </w:rPr>
              <w:t xml:space="preserve">Acceso a la aplicación web en producción</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5B">
            <w:pPr>
              <w:spacing w:after="20" w:before="20" w:line="264" w:lineRule="auto"/>
              <w:rPr/>
            </w:pPr>
            <w:r w:rsidDel="00000000" w:rsidR="00000000" w:rsidRPr="00000000">
              <w:rPr>
                <w:rFonts w:ascii="Calibri" w:cs="Calibri" w:eastAsia="Calibri" w:hAnsi="Calibri"/>
                <w:sz w:val="19"/>
                <w:szCs w:val="19"/>
                <w:rtl w:val="0"/>
              </w:rPr>
              <w:t xml:space="preserve">Verificado — Operativa en https://arus-two.vercel.app/</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5C">
            <w:pPr>
              <w:spacing w:after="20" w:before="20" w:line="264" w:lineRule="auto"/>
              <w:rPr/>
            </w:pPr>
            <w:r w:rsidDel="00000000" w:rsidR="00000000" w:rsidRPr="00000000">
              <w:rPr>
                <w:rFonts w:ascii="Calibri" w:cs="Calibri" w:eastAsia="Calibri" w:hAnsi="Calibri"/>
                <w:sz w:val="19"/>
                <w:szCs w:val="19"/>
                <w:rtl w:val="0"/>
              </w:rPr>
              <w:t xml:space="preserve">Acceso a la documentación Swagger</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5D">
            <w:pPr>
              <w:spacing w:after="20" w:before="20" w:line="264" w:lineRule="auto"/>
              <w:rPr/>
            </w:pPr>
            <w:r w:rsidDel="00000000" w:rsidR="00000000" w:rsidRPr="00000000">
              <w:rPr>
                <w:rFonts w:ascii="Calibri" w:cs="Calibri" w:eastAsia="Calibri" w:hAnsi="Calibri"/>
                <w:sz w:val="19"/>
                <w:szCs w:val="19"/>
                <w:rtl w:val="0"/>
              </w:rPr>
              <w:t xml:space="preserve">Verificado — Operativa en https://arus-backend-d952.onrender.com/api/v1/docs</w:t>
            </w:r>
            <w:r w:rsidDel="00000000" w:rsidR="00000000" w:rsidRPr="00000000">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35E">
            <w:pPr>
              <w:spacing w:after="20" w:before="20" w:line="264" w:lineRule="auto"/>
              <w:rPr/>
            </w:pPr>
            <w:r w:rsidDel="00000000" w:rsidR="00000000" w:rsidRPr="00000000">
              <w:rPr>
                <w:rFonts w:ascii="Calibri" w:cs="Calibri" w:eastAsia="Calibri" w:hAnsi="Calibri"/>
                <w:sz w:val="19"/>
                <w:szCs w:val="19"/>
                <w:rtl w:val="0"/>
              </w:rPr>
              <w:t xml:space="preserve">Validación de inicio de sesión y JWT</w:t>
            </w:r>
            <w:r w:rsidDel="00000000" w:rsidR="00000000" w:rsidRPr="00000000">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35F">
            <w:pPr>
              <w:spacing w:after="20" w:before="20" w:line="264" w:lineRule="auto"/>
              <w:rPr/>
            </w:pPr>
            <w:r w:rsidDel="00000000" w:rsidR="00000000" w:rsidRPr="00000000">
              <w:rPr>
                <w:rFonts w:ascii="Calibri" w:cs="Calibri" w:eastAsia="Calibri" w:hAnsi="Calibri"/>
                <w:sz w:val="19"/>
                <w:szCs w:val="19"/>
                <w:rtl w:val="0"/>
              </w:rPr>
              <w:t xml:space="preserve">Verificado — Flujo de login y emisión de token funcional</w:t>
            </w:r>
            <w:r w:rsidDel="00000000" w:rsidR="00000000" w:rsidRPr="00000000">
              <w:rPr>
                <w:rtl w:val="0"/>
              </w:rPr>
            </w:r>
          </w:p>
        </w:tc>
      </w:tr>
      <w:tr>
        <w:trPr>
          <w:cantSplit w:val="0"/>
          <w:tblHeader w:val="0"/>
        </w:trPr>
        <w:tc>
          <w:tcPr>
            <w:shd w:fill="f9fbfd" w:val="clear"/>
            <w:tcMar>
              <w:top w:w="70.0" w:type="dxa"/>
              <w:left w:w="100.0" w:type="dxa"/>
              <w:bottom w:w="70.0" w:type="dxa"/>
              <w:right w:w="100.0" w:type="dxa"/>
            </w:tcMar>
          </w:tcPr>
          <w:p w:rsidR="00000000" w:rsidDel="00000000" w:rsidP="00000000" w:rsidRDefault="00000000" w:rsidRPr="00000000" w14:paraId="00000360">
            <w:pPr>
              <w:spacing w:after="20" w:before="20" w:line="264" w:lineRule="auto"/>
              <w:rPr/>
            </w:pPr>
            <w:r w:rsidDel="00000000" w:rsidR="00000000" w:rsidRPr="00000000">
              <w:rPr>
                <w:rFonts w:ascii="Calibri" w:cs="Calibri" w:eastAsia="Calibri" w:hAnsi="Calibri"/>
                <w:sz w:val="19"/>
                <w:szCs w:val="19"/>
                <w:rtl w:val="0"/>
              </w:rPr>
              <w:t xml:space="preserve">Transacción de venta y descuento de stock</w:t>
            </w:r>
            <w:r w:rsidDel="00000000" w:rsidR="00000000" w:rsidRPr="00000000">
              <w:rPr>
                <w:rtl w:val="0"/>
              </w:rPr>
            </w:r>
          </w:p>
        </w:tc>
        <w:tc>
          <w:tcPr>
            <w:shd w:fill="f9fbfd" w:val="clear"/>
            <w:tcMar>
              <w:top w:w="70.0" w:type="dxa"/>
              <w:left w:w="100.0" w:type="dxa"/>
              <w:bottom w:w="70.0" w:type="dxa"/>
              <w:right w:w="100.0" w:type="dxa"/>
            </w:tcMar>
          </w:tcPr>
          <w:p w:rsidR="00000000" w:rsidDel="00000000" w:rsidP="00000000" w:rsidRDefault="00000000" w:rsidRPr="00000000" w14:paraId="00000361">
            <w:pPr>
              <w:spacing w:after="20" w:before="20" w:line="264" w:lineRule="auto"/>
              <w:rPr/>
            </w:pPr>
            <w:r w:rsidDel="00000000" w:rsidR="00000000" w:rsidRPr="00000000">
              <w:rPr>
                <w:rFonts w:ascii="Calibri" w:cs="Calibri" w:eastAsia="Calibri" w:hAnsi="Calibri"/>
                <w:sz w:val="19"/>
                <w:szCs w:val="19"/>
                <w:rtl w:val="0"/>
              </w:rPr>
              <w:t xml:space="preserve">Verificado — Venta atómica probada en test_sales.py</w:t>
            </w:r>
            <w:r w:rsidDel="00000000" w:rsidR="00000000" w:rsidRPr="00000000">
              <w:rPr>
                <w:rtl w:val="0"/>
              </w:rPr>
            </w:r>
          </w:p>
        </w:tc>
      </w:tr>
    </w:tbl>
    <w:p w:rsidR="00000000" w:rsidDel="00000000" w:rsidP="00000000" w:rsidRDefault="00000000" w:rsidRPr="00000000" w14:paraId="00000362">
      <w:pPr>
        <w:spacing w:after="60" w:lineRule="auto"/>
        <w:rPr/>
      </w:pPr>
      <w:r w:rsidDel="00000000" w:rsidR="00000000" w:rsidRPr="00000000">
        <w:rPr>
          <w:rtl w:val="0"/>
        </w:rPr>
      </w:r>
    </w:p>
    <w:p w:rsidR="00000000" w:rsidDel="00000000" w:rsidP="00000000" w:rsidRDefault="00000000" w:rsidRPr="00000000" w14:paraId="00000363">
      <w:pPr>
        <w:pStyle w:val="Title"/>
        <w:keepNext w:val="1"/>
        <w:spacing w:after="120" w:before="320" w:lineRule="auto"/>
        <w:rPr/>
      </w:pPr>
      <w:bookmarkStart w:colFirst="0" w:colLast="0" w:name="_ypsopkuu5svt" w:id="55"/>
      <w:bookmarkEnd w:id="55"/>
      <w:r w:rsidDel="00000000" w:rsidR="00000000" w:rsidRPr="00000000">
        <w:rPr>
          <w:rtl w:val="0"/>
        </w:rPr>
        <w:t xml:space="preserve">11. Conclusiones</w:t>
      </w:r>
    </w:p>
    <w:p w:rsidR="00000000" w:rsidDel="00000000" w:rsidP="00000000" w:rsidRDefault="00000000" w:rsidRPr="00000000" w14:paraId="00000364">
      <w:pPr>
        <w:spacing w:after="80" w:line="276" w:lineRule="auto"/>
        <w:rPr/>
      </w:pPr>
      <w:r w:rsidDel="00000000" w:rsidR="00000000" w:rsidRPr="00000000">
        <w:rPr>
          <w:rFonts w:ascii="Calibri" w:cs="Calibri" w:eastAsia="Calibri" w:hAnsi="Calibri"/>
          <w:b w:val="1"/>
          <w:bCs w:val="1"/>
          <w:sz w:val="22"/>
          <w:szCs w:val="22"/>
          <w:rtl w:val="0"/>
        </w:rPr>
        <w:t xml:space="preserve">Estado funcional del proyecto: </w:t>
      </w:r>
      <w:r w:rsidDel="00000000" w:rsidR="00000000" w:rsidRPr="00000000">
        <w:rPr>
          <w:rtl w:val="0"/>
        </w:rPr>
        <w:t xml:space="preserve">Arus ERP se encuentra implementado como un MVP funcional y desplegado en producción</w:t>
      </w:r>
      <w:r w:rsidDel="00000000" w:rsidR="00000000" w:rsidRPr="00000000">
        <w:rPr>
          <w:rFonts w:ascii="Calibri" w:cs="Calibri" w:eastAsia="Calibri" w:hAnsi="Calibri"/>
          <w:sz w:val="22"/>
          <w:szCs w:val="22"/>
          <w:rtl w:val="0"/>
        </w:rPr>
        <w:t xml:space="preserve">, ofreciendo a las PYMEs una solución integral para el control de catálogo, clientes, ventas atómicas, abastecimiento de compras, inventario y resumen financiero con soporte multi-tenant nativo.</w:t>
      </w:r>
      <w:r w:rsidDel="00000000" w:rsidR="00000000" w:rsidRPr="00000000">
        <w:rPr>
          <w:rtl w:val="0"/>
        </w:rPr>
      </w:r>
    </w:p>
    <w:p w:rsidR="00000000" w:rsidDel="00000000" w:rsidP="00000000" w:rsidRDefault="00000000" w:rsidRPr="00000000" w14:paraId="00000365">
      <w:pPr>
        <w:spacing w:after="80" w:line="276" w:lineRule="auto"/>
        <w:rPr/>
      </w:pPr>
      <w:r w:rsidDel="00000000" w:rsidR="00000000" w:rsidRPr="00000000">
        <w:rPr>
          <w:rFonts w:ascii="Calibri" w:cs="Calibri" w:eastAsia="Calibri" w:hAnsi="Calibri"/>
          <w:b w:val="1"/>
          <w:bCs w:val="1"/>
          <w:sz w:val="22"/>
          <w:szCs w:val="22"/>
          <w:rtl w:val="0"/>
        </w:rPr>
        <w:t xml:space="preserve">Arquitectura modular y mantenible: </w:t>
      </w:r>
      <w:r w:rsidDel="00000000" w:rsidR="00000000" w:rsidRPr="00000000">
        <w:rPr>
          <w:rFonts w:ascii="Calibri" w:cs="Calibri" w:eastAsia="Calibri" w:hAnsi="Calibri"/>
          <w:sz w:val="22"/>
          <w:szCs w:val="22"/>
          <w:rtl w:val="0"/>
        </w:rPr>
        <w:t xml:space="preserve">La adopción del patrón Monolito Modular permitió delimitar con claridad las responsabilidades de cada dominio de negocio, facilitando el desarrollo y garantizando que el sistema pueda evolucionar de manera independiente sin la sobrecarga de microservicios.</w:t>
      </w:r>
      <w:r w:rsidDel="00000000" w:rsidR="00000000" w:rsidRPr="00000000">
        <w:rPr>
          <w:rtl w:val="0"/>
        </w:rPr>
      </w:r>
    </w:p>
    <w:p w:rsidR="00000000" w:rsidDel="00000000" w:rsidP="00000000" w:rsidRDefault="00000000" w:rsidRPr="00000000" w14:paraId="00000366">
      <w:pPr>
        <w:spacing w:after="80" w:line="276" w:lineRule="auto"/>
        <w:rPr/>
      </w:pPr>
      <w:r w:rsidDel="00000000" w:rsidR="00000000" w:rsidRPr="00000000">
        <w:rPr>
          <w:rFonts w:ascii="Calibri" w:cs="Calibri" w:eastAsia="Calibri" w:hAnsi="Calibri"/>
          <w:b w:val="1"/>
          <w:bCs w:val="1"/>
          <w:sz w:val="22"/>
          <w:szCs w:val="22"/>
          <w:rtl w:val="0"/>
        </w:rPr>
        <w:t xml:space="preserve">Aporte decisivo de SDD: </w:t>
      </w:r>
      <w:r w:rsidDel="00000000" w:rsidR="00000000" w:rsidRPr="00000000">
        <w:rPr>
          <w:rFonts w:ascii="Calibri" w:cs="Calibri" w:eastAsia="Calibri" w:hAnsi="Calibri"/>
          <w:sz w:val="22"/>
          <w:szCs w:val="22"/>
          <w:rtl w:val="0"/>
        </w:rPr>
        <w:t xml:space="preserve">Spec-Driven Development demostró ser el marco fundamental para el desarrollo asistido por IA. Al establecer especificaciones formales, planes técnicos y criterios de aceptación previos a la codificación, se eliminó la ambigüedad, se evitó el código inconsistente y se logró una trazabilidad verificable.</w:t>
      </w:r>
      <w:r w:rsidDel="00000000" w:rsidR="00000000" w:rsidRPr="00000000">
        <w:rPr>
          <w:rtl w:val="0"/>
        </w:rPr>
      </w:r>
    </w:p>
    <w:p w:rsidR="00000000" w:rsidDel="00000000" w:rsidP="00000000" w:rsidRDefault="00000000" w:rsidRPr="00000000" w14:paraId="00000367">
      <w:pPr>
        <w:spacing w:after="80" w:line="276" w:lineRule="auto"/>
        <w:rPr/>
      </w:pPr>
      <w:r w:rsidDel="00000000" w:rsidR="00000000" w:rsidRPr="00000000">
        <w:rPr>
          <w:rFonts w:ascii="Calibri" w:cs="Calibri" w:eastAsia="Calibri" w:hAnsi="Calibri"/>
          <w:b w:val="1"/>
          <w:bCs w:val="1"/>
          <w:sz w:val="22"/>
          <w:szCs w:val="22"/>
          <w:rtl w:val="0"/>
        </w:rPr>
        <w:t xml:space="preserve">Seguridad integrada: </w:t>
      </w:r>
      <w:r w:rsidDel="00000000" w:rsidR="00000000" w:rsidRPr="00000000">
        <w:rPr>
          <w:rFonts w:ascii="Calibri" w:cs="Calibri" w:eastAsia="Calibri" w:hAnsi="Calibri"/>
          <w:sz w:val="22"/>
          <w:szCs w:val="22"/>
          <w:rtl w:val="0"/>
        </w:rPr>
        <w:t xml:space="preserve">La plataforma cuenta con autenticación basada en JWT con expiración, protección criptográfica de contraseñas con bcrypt, control de acceso por roles (ADMIN/SELLER) evaluado en backend y aislamiento estricto de datos en la capa de persistencia.</w:t>
      </w:r>
      <w:r w:rsidDel="00000000" w:rsidR="00000000" w:rsidRPr="00000000">
        <w:rPr>
          <w:rtl w:val="0"/>
        </w:rPr>
      </w:r>
    </w:p>
    <w:p w:rsidR="00000000" w:rsidDel="00000000" w:rsidP="00000000" w:rsidRDefault="00000000" w:rsidRPr="00000000" w14:paraId="00000368">
      <w:pPr>
        <w:spacing w:after="80" w:line="276" w:lineRule="auto"/>
        <w:rPr/>
      </w:pPr>
      <w:r w:rsidDel="00000000" w:rsidR="00000000" w:rsidRPr="00000000">
        <w:rPr>
          <w:rFonts w:ascii="Calibri" w:cs="Calibri" w:eastAsia="Calibri" w:hAnsi="Calibri"/>
          <w:b w:val="1"/>
          <w:bCs w:val="1"/>
          <w:sz w:val="22"/>
          <w:szCs w:val="22"/>
          <w:rtl w:val="0"/>
        </w:rPr>
        <w:t xml:space="preserve">Infraestructura y viabilidad económica: </w:t>
      </w:r>
      <w:r w:rsidDel="00000000" w:rsidR="00000000" w:rsidRPr="00000000">
        <w:rPr>
          <w:rFonts w:ascii="Calibri" w:cs="Calibri" w:eastAsia="Calibri" w:hAnsi="Calibri"/>
          <w:sz w:val="22"/>
          <w:szCs w:val="22"/>
          <w:rtl w:val="0"/>
        </w:rPr>
        <w:t xml:space="preserve">El análisis financiero evidenció que el proyecto opera con costos mínimos ($0 COP en infraestructura cloud actual y $68.900 COP en herramientas de IA del equipo), demostrando que es posible entregar un ERP funcional y robusto con un retorno de inversión altamente positivo.</w:t>
      </w:r>
      <w:r w:rsidDel="00000000" w:rsidR="00000000" w:rsidRPr="00000000">
        <w:rPr>
          <w:rtl w:val="0"/>
        </w:rPr>
      </w:r>
    </w:p>
    <w:p w:rsidR="00000000" w:rsidDel="00000000" w:rsidP="00000000" w:rsidRDefault="00000000" w:rsidRPr="00000000" w14:paraId="00000369">
      <w:pPr>
        <w:spacing w:after="80" w:line="276" w:lineRule="auto"/>
        <w:rPr/>
      </w:pPr>
      <w:r w:rsidDel="00000000" w:rsidR="00000000" w:rsidRPr="00000000">
        <w:rPr>
          <w:rFonts w:ascii="Calibri" w:cs="Calibri" w:eastAsia="Calibri" w:hAnsi="Calibri"/>
          <w:b w:val="1"/>
          <w:bCs w:val="1"/>
          <w:sz w:val="22"/>
          <w:szCs w:val="22"/>
          <w:rtl w:val="0"/>
        </w:rPr>
        <w:t xml:space="preserve">Estrategia colaborativa y trabajo futuro: </w:t>
      </w:r>
      <w:r w:rsidDel="00000000" w:rsidR="00000000" w:rsidRPr="00000000">
        <w:rPr>
          <w:rFonts w:ascii="Calibri" w:cs="Calibri" w:eastAsia="Calibri" w:hAnsi="Calibri"/>
          <w:sz w:val="22"/>
          <w:szCs w:val="22"/>
          <w:rtl w:val="0"/>
        </w:rPr>
        <w:t xml:space="preserve">El documento establece con honestidad técnica que la estrategia de ramas constituye una propuesta metodológica para futuras etapas del equipo. Como pasos de evolución se identifican la ampliación de pruebas unitarias a módulos secundarios, la restricción de CORS en producción y la incorporación de reportes exportables.</w:t>
      </w:r>
      <w:r w:rsidDel="00000000" w:rsidR="00000000" w:rsidRPr="00000000">
        <w:rPr>
          <w:rtl w:val="0"/>
        </w:rPr>
      </w:r>
    </w:p>
    <w:sectPr>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82828"/>
        <w:sz w:val="22"/>
        <w:szCs w:val="22"/>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color w:val="00468c"/>
      <w:sz w:val="25"/>
      <w:szCs w:val="25"/>
    </w:rPr>
  </w:style>
  <w:style w:type="paragraph" w:styleId="Heading2">
    <w:name w:val="heading 2"/>
    <w:basedOn w:val="Normal"/>
    <w:next w:val="Normal"/>
    <w:pPr>
      <w:keepNext w:val="1"/>
      <w:keepLines w:val="1"/>
      <w:spacing w:after="40" w:before="180" w:lineRule="auto"/>
    </w:pPr>
    <w:rPr>
      <w:b w:val="1"/>
      <w:bCs w:val="1"/>
      <w:color w:val="323232"/>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20" w:before="320" w:lineRule="auto"/>
    </w:pPr>
    <w:rPr>
      <w:b w:val="1"/>
      <w:bCs w:val="1"/>
      <w:color w:val="003366"/>
      <w:sz w:val="30"/>
      <w:szCs w:val="3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