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7AF3" w14:textId="6BA9E51E" w:rsidR="00B700B3" w:rsidRPr="00F1210B" w:rsidRDefault="00F1210B">
      <w:pPr>
        <w:rPr>
          <w:color w:val="FF0000"/>
        </w:rPr>
      </w:pPr>
      <w:r w:rsidRPr="00F1210B">
        <w:rPr>
          <w:color w:val="FF0000"/>
        </w:rPr>
        <w:t xml:space="preserve">Kompetenzcheck 2.4.1  Westermann S. 152 </w:t>
      </w:r>
    </w:p>
    <w:p w14:paraId="6992FDCF" w14:textId="471FEA5B" w:rsidR="00F1210B" w:rsidRDefault="00F1210B"/>
    <w:p w14:paraId="2E6E7E13" w14:textId="2D5B304F" w:rsidR="00F1210B" w:rsidRDefault="00F1210B">
      <w:r>
        <w:t>ZE:    Zentraleinheit ( Mainboard, CPU )</w:t>
      </w:r>
    </w:p>
    <w:p w14:paraId="08C777F8" w14:textId="67520B01" w:rsidR="00F1210B" w:rsidRDefault="00F1210B"/>
    <w:p w14:paraId="517D221E" w14:textId="41152D38" w:rsidR="00F1210B" w:rsidRDefault="00F1210B">
      <w:r>
        <w:t xml:space="preserve">CPU:  Central Processing Unit ( Rechenwerk (ALU – Arithmetisch-Logische-Unit ), Steuerwerk, </w:t>
      </w:r>
      <w:r>
        <w:br/>
        <w:t xml:space="preserve">                                                       Register, Cache ) </w:t>
      </w:r>
      <w:r>
        <w:br/>
        <w:t xml:space="preserve">  </w:t>
      </w:r>
    </w:p>
    <w:p w14:paraId="6804069B" w14:textId="025BA831" w:rsidR="00F1210B" w:rsidRDefault="00F1210B">
      <w:r>
        <w:t>BIOS:</w:t>
      </w:r>
      <w:r w:rsidR="00501E0E">
        <w:t xml:space="preserve">   Basic Input Output System , Hardwarekomponenten prüfen (POST ) , Start des BS</w:t>
      </w:r>
    </w:p>
    <w:p w14:paraId="572558CC" w14:textId="4ECC6BF7" w:rsidR="00F1210B" w:rsidRDefault="00F1210B"/>
    <w:p w14:paraId="1356C51D" w14:textId="0C63F478" w:rsidR="00F1210B" w:rsidRDefault="00F1210B">
      <w:r>
        <w:t>CLK:</w:t>
      </w:r>
      <w:r w:rsidR="00501E0E">
        <w:t xml:space="preserve"> </w:t>
      </w:r>
      <w:r w:rsidR="00501E0E">
        <w:tab/>
        <w:t xml:space="preserve">Clock:     Taktgeber      </w:t>
      </w:r>
    </w:p>
    <w:p w14:paraId="660AA08B" w14:textId="40BDE304" w:rsidR="00F1210B" w:rsidRDefault="00F1210B"/>
    <w:p w14:paraId="4FBAE738" w14:textId="49A98E3E" w:rsidR="00F1210B" w:rsidRDefault="00F1210B">
      <w:r>
        <w:t>Betriebssystem:</w:t>
      </w:r>
      <w:r w:rsidR="00501E0E">
        <w:tab/>
        <w:t xml:space="preserve">Oberfläche zur Verwaltung von Benutzer, Prozessen und Dateien </w:t>
      </w:r>
    </w:p>
    <w:p w14:paraId="0B8AE2DD" w14:textId="7EEA6853" w:rsidR="00F1210B" w:rsidRDefault="00F1210B"/>
    <w:p w14:paraId="01B1343D" w14:textId="304932F0" w:rsidR="00F1210B" w:rsidRDefault="00F1210B">
      <w:r>
        <w:t>VMM:</w:t>
      </w:r>
      <w:r w:rsidR="00501E0E">
        <w:t xml:space="preserve"> Virtual Machine Monitor   Überwachung , Steuerung von virtuellen </w:t>
      </w:r>
      <w:r w:rsidR="00FD7E9B">
        <w:t>Maschinen</w:t>
      </w:r>
      <w:r w:rsidR="00501E0E">
        <w:br/>
      </w:r>
      <w:r w:rsidR="00501E0E">
        <w:tab/>
      </w:r>
      <w:r w:rsidR="00501E0E">
        <w:tab/>
      </w:r>
      <w:r w:rsidR="00501E0E">
        <w:tab/>
        <w:t>Rechner, der physisch nicht vorhanden ist</w:t>
      </w:r>
      <w:r w:rsidR="00FD7E9B">
        <w:t xml:space="preserve"> und gegenüber der</w:t>
      </w:r>
      <w:r w:rsidR="00FD7E9B">
        <w:br/>
        <w:t xml:space="preserve">                                       physischen Machine gekapselt ist </w:t>
      </w:r>
    </w:p>
    <w:p w14:paraId="1F5A208B" w14:textId="5F9F3229" w:rsidR="00F1210B" w:rsidRDefault="00F1210B"/>
    <w:p w14:paraId="79543B8A" w14:textId="3C1D68B2" w:rsidR="00F1210B" w:rsidRDefault="00F1210B">
      <w:r>
        <w:t>Apps:</w:t>
      </w:r>
      <w:r w:rsidR="00FD7E9B">
        <w:t xml:space="preserve">  Applikation :    Anwendung </w:t>
      </w:r>
    </w:p>
    <w:p w14:paraId="4F46473C" w14:textId="5627A914" w:rsidR="009A09E6" w:rsidRDefault="009A09E6">
      <w:r>
        <w:br w:type="page"/>
      </w:r>
    </w:p>
    <w:p w14:paraId="4A8E4DC4" w14:textId="71EE5C00" w:rsidR="009A09E6" w:rsidRDefault="009A09E6">
      <w:r>
        <w:lastRenderedPageBreak/>
        <w:t xml:space="preserve">Kompetenzcheck </w:t>
      </w:r>
    </w:p>
    <w:p w14:paraId="604C6070" w14:textId="6D1C8D04" w:rsidR="009A09E6" w:rsidRDefault="009A09E6"/>
    <w:p w14:paraId="7B5AB49B" w14:textId="50AAA2C7" w:rsidR="009A09E6" w:rsidRDefault="009A09E6">
      <w:proofErr w:type="spellStart"/>
      <w:r>
        <w:t>nm</w:t>
      </w:r>
      <w:proofErr w:type="spellEnd"/>
      <w:r>
        <w:t>:   Nanometer:       10</w:t>
      </w:r>
      <w:r w:rsidRPr="009A09E6">
        <w:rPr>
          <w:vertAlign w:val="superscript"/>
        </w:rPr>
        <w:t>-9</w:t>
      </w:r>
      <w:r>
        <w:t xml:space="preserve">  m              </w:t>
      </w:r>
      <w:proofErr w:type="spellStart"/>
      <w:r>
        <w:t>m</w:t>
      </w:r>
      <w:proofErr w:type="spellEnd"/>
      <w:r>
        <w:t xml:space="preserve">, mm, </w:t>
      </w:r>
      <w:proofErr w:type="spellStart"/>
      <w:r>
        <w:t>picometer</w:t>
      </w:r>
      <w:proofErr w:type="spellEnd"/>
      <w:r>
        <w:t xml:space="preserve">     Längeneinheit</w:t>
      </w:r>
    </w:p>
    <w:p w14:paraId="3D338DED" w14:textId="7DD88A92" w:rsidR="009A09E6" w:rsidRDefault="009A09E6"/>
    <w:p w14:paraId="7748FC32" w14:textId="0278B2BF" w:rsidR="009A09E6" w:rsidRDefault="009A09E6">
      <w:r>
        <w:t>Multicore:    Mehrkernprozessor     ( Singlecore: Einkernprozessor )</w:t>
      </w:r>
    </w:p>
    <w:p w14:paraId="6B6E01CE" w14:textId="7648336C" w:rsidR="009A09E6" w:rsidRDefault="009A09E6"/>
    <w:p w14:paraId="4AE9A341" w14:textId="3112352A" w:rsidR="009A09E6" w:rsidRDefault="008B39FD">
      <w:r>
        <w:t>Kühler:    Temperaturregelung in (</w:t>
      </w:r>
      <w:proofErr w:type="spellStart"/>
      <w:r>
        <w:t>Mehrkern</w:t>
      </w:r>
      <w:proofErr w:type="spellEnd"/>
      <w:r>
        <w:t xml:space="preserve">)-prozessoren , aktive und passive Kühler  </w:t>
      </w:r>
    </w:p>
    <w:p w14:paraId="228E546A" w14:textId="49493D46" w:rsidR="008B39FD" w:rsidRDefault="008B39FD"/>
    <w:p w14:paraId="19C08D4F" w14:textId="22E1FDD8" w:rsidR="008B39FD" w:rsidRDefault="008B39FD">
      <w:r>
        <w:t xml:space="preserve">Parallelisierung:   Prozessoren können zeitglich ( Parallel ) mit unterschiedlichen </w:t>
      </w:r>
      <w:r w:rsidR="00C20810">
        <w:t xml:space="preserve">  </w:t>
      </w:r>
      <w:r>
        <w:t xml:space="preserve">Anwendungen oder </w:t>
      </w:r>
      <w:proofErr w:type="spellStart"/>
      <w:r>
        <w:t>tasks</w:t>
      </w:r>
      <w:proofErr w:type="spellEnd"/>
      <w:r>
        <w:t xml:space="preserve"> arbeiten</w:t>
      </w:r>
      <w:r w:rsidR="00C20810">
        <w:t>.</w:t>
      </w:r>
    </w:p>
    <w:p w14:paraId="52D3FD1E" w14:textId="29A243D6" w:rsidR="002117AB" w:rsidRDefault="002117AB"/>
    <w:p w14:paraId="51113DB6" w14:textId="07065ED0" w:rsidR="002117AB" w:rsidRDefault="002117AB">
      <w:r>
        <w:t>Taktfrequenz:</w:t>
      </w:r>
      <w:r>
        <w:tab/>
        <w:t xml:space="preserve">( </w:t>
      </w:r>
      <w:r w:rsidR="002B5CD8">
        <w:t>G</w:t>
      </w:r>
      <w:r>
        <w:t xml:space="preserve">Hz) </w:t>
      </w:r>
      <w:proofErr w:type="spellStart"/>
      <w:r w:rsidR="002B5CD8">
        <w:t>Giga</w:t>
      </w:r>
      <w:r>
        <w:t>Hertz</w:t>
      </w:r>
      <w:proofErr w:type="spellEnd"/>
      <w:r>
        <w:t xml:space="preserve">: </w:t>
      </w:r>
      <w:r w:rsidR="002B5CD8">
        <w:t xml:space="preserve">    Anzahl der Instruktionen / Sekunde</w:t>
      </w:r>
    </w:p>
    <w:p w14:paraId="1A6FF77B" w14:textId="5475D9B6" w:rsidR="002B5CD8" w:rsidRDefault="002B5CD8"/>
    <w:p w14:paraId="482E0584" w14:textId="62DDCB33" w:rsidR="002B5CD8" w:rsidRDefault="002B5CD8">
      <w:r>
        <w:t xml:space="preserve">Multithreading:  ( </w:t>
      </w:r>
      <w:r w:rsidRPr="002B5CD8">
        <w:rPr>
          <w:color w:val="FF0000"/>
        </w:rPr>
        <w:t>HW-Multithreading</w:t>
      </w:r>
      <w:r>
        <w:t>, SW-Multithreading ) mehrere Programmabläufe werden abwechselnd zugeschaltet. Voraussetzung: Multithreading  muss von BS unterstützt</w:t>
      </w:r>
      <w:r>
        <w:br/>
        <w:t xml:space="preserve">werden. </w:t>
      </w:r>
    </w:p>
    <w:p w14:paraId="682F2802" w14:textId="7AE297B8" w:rsidR="002B5CD8" w:rsidRDefault="002B5CD8">
      <w:r>
        <w:t xml:space="preserve">Turbo Boost:  </w:t>
      </w:r>
      <w:r w:rsidR="000E5AA6">
        <w:t xml:space="preserve">Hochtaktung bis zur sicheren Grenze ( Intel ), Precision Boost ( AMD ) </w:t>
      </w:r>
      <w:r w:rsidR="000E5AA6">
        <w:br/>
        <w:t xml:space="preserve">Möglichkeit der Übertaktung ( Gefahr der Überhitzung ) </w:t>
      </w:r>
    </w:p>
    <w:p w14:paraId="61E3552B" w14:textId="69473F0A" w:rsidR="000E5AA6" w:rsidRDefault="000E5AA6"/>
    <w:p w14:paraId="6D4A5C77" w14:textId="3457306A" w:rsidR="000E5AA6" w:rsidRDefault="000E5AA6">
      <w:r>
        <w:t xml:space="preserve">GPGPU:  General Purpose Computation  on Graphics Processing Unit </w:t>
      </w:r>
      <w:r>
        <w:br/>
        <w:t>Graphikprozessor wird für zusätzliche Aufgaben eingesetzt.</w:t>
      </w:r>
    </w:p>
    <w:p w14:paraId="0FE93471" w14:textId="008D960A" w:rsidR="00CC6FA1" w:rsidRDefault="00CC6FA1"/>
    <w:p w14:paraId="52C1BFF2" w14:textId="007DBDD3" w:rsidR="00CC6FA1" w:rsidRDefault="00CC6FA1">
      <w:r>
        <w:t xml:space="preserve">Grundstufe: S. 150 – 159 </w:t>
      </w:r>
    </w:p>
    <w:p w14:paraId="365BB609" w14:textId="77777777" w:rsidR="00CC6FA1" w:rsidRDefault="00CC6FA1">
      <w:r>
        <w:t>Bitte durchlesen vergleichen und möglicherweise korrigieren oder ergänzen !</w:t>
      </w:r>
    </w:p>
    <w:p w14:paraId="72E7F4CB" w14:textId="21864041" w:rsidR="00CC6FA1" w:rsidRDefault="00CC6FA1">
      <w:r>
        <w:t xml:space="preserve"> </w:t>
      </w:r>
    </w:p>
    <w:p w14:paraId="7CD1BF7E" w14:textId="77777777" w:rsidR="00F1210B" w:rsidRDefault="00F1210B"/>
    <w:sectPr w:rsidR="00F121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B"/>
    <w:rsid w:val="000E5AA6"/>
    <w:rsid w:val="002117AB"/>
    <w:rsid w:val="002B5CD8"/>
    <w:rsid w:val="00501E0E"/>
    <w:rsid w:val="008B39FD"/>
    <w:rsid w:val="009A09E6"/>
    <w:rsid w:val="00B700B3"/>
    <w:rsid w:val="00C20810"/>
    <w:rsid w:val="00CC6FA1"/>
    <w:rsid w:val="00F1210B"/>
    <w:rsid w:val="00F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03A3"/>
  <w15:chartTrackingRefBased/>
  <w15:docId w15:val="{A343695F-07AD-49B6-92F8-ADCAC5F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sz w:val="24"/>
        <w:szCs w:val="40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Arnold</dc:creator>
  <cp:keywords/>
  <dc:description/>
  <cp:lastModifiedBy>Christoph Arnold</cp:lastModifiedBy>
  <cp:revision>1</cp:revision>
  <dcterms:created xsi:type="dcterms:W3CDTF">2021-03-16T11:58:00Z</dcterms:created>
  <dcterms:modified xsi:type="dcterms:W3CDTF">2021-03-16T14:58:00Z</dcterms:modified>
</cp:coreProperties>
</file>