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754EA" w14:textId="727B2DA7" w:rsidR="009D3B1D" w:rsidRPr="008F25C4" w:rsidRDefault="00EE4119" w:rsidP="004A000B">
      <w:pPr>
        <w:ind w:firstLine="708"/>
        <w:rPr>
          <w:rFonts w:cstheme="minorHAnsi"/>
          <w:b/>
          <w:sz w:val="24"/>
          <w:szCs w:val="24"/>
          <w:u w:val="single"/>
          <w:lang w:val="en-US"/>
        </w:rPr>
      </w:pPr>
      <w:r w:rsidRPr="008F25C4">
        <w:rPr>
          <w:rFonts w:cstheme="minorHAnsi"/>
          <w:b/>
          <w:sz w:val="24"/>
          <w:szCs w:val="24"/>
          <w:u w:val="single"/>
          <w:lang w:val="en-US"/>
        </w:rPr>
        <w:t>LF5 IT ENGLISH FINAL A</w:t>
      </w:r>
      <w:r w:rsidR="004A000B" w:rsidRPr="008F25C4">
        <w:rPr>
          <w:rFonts w:cstheme="minorHAnsi"/>
          <w:b/>
          <w:sz w:val="24"/>
          <w:szCs w:val="24"/>
          <w:u w:val="single"/>
          <w:lang w:val="en-US"/>
        </w:rPr>
        <w:t>SS</w:t>
      </w:r>
      <w:r w:rsidRPr="008F25C4">
        <w:rPr>
          <w:rFonts w:cstheme="minorHAnsi"/>
          <w:b/>
          <w:sz w:val="24"/>
          <w:szCs w:val="24"/>
          <w:u w:val="single"/>
          <w:lang w:val="en-US"/>
        </w:rPr>
        <w:t>ESSMENT TEST</w:t>
      </w:r>
      <w:r w:rsidR="004A000B" w:rsidRPr="008F25C4">
        <w:rPr>
          <w:rFonts w:cstheme="minorHAnsi"/>
          <w:b/>
          <w:sz w:val="24"/>
          <w:szCs w:val="24"/>
          <w:u w:val="single"/>
          <w:lang w:val="en-US"/>
        </w:rPr>
        <w:t xml:space="preserve"> 04.12.2020</w:t>
      </w:r>
    </w:p>
    <w:p w14:paraId="7EFE10AA" w14:textId="12BC7DAE" w:rsidR="004A000B" w:rsidRPr="008F25C4" w:rsidRDefault="004A000B" w:rsidP="004A000B">
      <w:pPr>
        <w:ind w:firstLine="708"/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Name:</w:t>
      </w:r>
      <w:r w:rsidR="00003BD8" w:rsidRPr="008F25C4">
        <w:rPr>
          <w:rFonts w:cstheme="minorHAnsi"/>
          <w:b/>
          <w:sz w:val="24"/>
          <w:szCs w:val="24"/>
          <w:lang w:val="en-US"/>
        </w:rPr>
        <w:t xml:space="preserve">  --------------------------------------------------------------                   </w:t>
      </w:r>
    </w:p>
    <w:p w14:paraId="64B17058" w14:textId="642E3AA0" w:rsidR="00A17610" w:rsidRPr="008F25C4" w:rsidRDefault="00EE4119" w:rsidP="004A000B">
      <w:pPr>
        <w:ind w:left="708"/>
        <w:rPr>
          <w:rFonts w:cstheme="minorHAnsi"/>
          <w:b/>
          <w:sz w:val="24"/>
          <w:szCs w:val="24"/>
        </w:rPr>
      </w:pPr>
      <w:r w:rsidRPr="008F25C4">
        <w:rPr>
          <w:rFonts w:cstheme="minorHAnsi"/>
          <w:b/>
          <w:sz w:val="24"/>
          <w:szCs w:val="24"/>
        </w:rPr>
        <w:t>TIME:</w:t>
      </w:r>
      <w:r w:rsidR="00003BD8" w:rsidRPr="008F25C4">
        <w:rPr>
          <w:rFonts w:cstheme="minorHAnsi"/>
          <w:b/>
          <w:sz w:val="24"/>
          <w:szCs w:val="24"/>
        </w:rPr>
        <w:t xml:space="preserve"> </w:t>
      </w:r>
      <w:r w:rsidR="004A000B" w:rsidRPr="008F25C4">
        <w:rPr>
          <w:rFonts w:cstheme="minorHAnsi"/>
          <w:b/>
          <w:sz w:val="24"/>
          <w:szCs w:val="24"/>
        </w:rPr>
        <w:t>2</w:t>
      </w:r>
      <w:r w:rsidRPr="008F25C4">
        <w:rPr>
          <w:rFonts w:cstheme="minorHAnsi"/>
          <w:b/>
          <w:sz w:val="24"/>
          <w:szCs w:val="24"/>
        </w:rPr>
        <w:t>HR</w:t>
      </w:r>
      <w:r w:rsidR="004A000B" w:rsidRPr="008F25C4">
        <w:rPr>
          <w:rFonts w:cstheme="minorHAnsi"/>
          <w:b/>
          <w:sz w:val="24"/>
          <w:szCs w:val="24"/>
        </w:rPr>
        <w:t>S</w:t>
      </w:r>
      <w:r w:rsidRPr="008F25C4">
        <w:rPr>
          <w:rFonts w:cstheme="minorHAnsi"/>
          <w:b/>
          <w:sz w:val="24"/>
          <w:szCs w:val="24"/>
        </w:rPr>
        <w:tab/>
      </w:r>
      <w:r w:rsidRPr="008F25C4">
        <w:rPr>
          <w:rFonts w:cstheme="minorHAnsi"/>
          <w:b/>
          <w:sz w:val="24"/>
          <w:szCs w:val="24"/>
        </w:rPr>
        <w:tab/>
      </w:r>
      <w:r w:rsidRPr="008F25C4">
        <w:rPr>
          <w:rFonts w:cstheme="minorHAnsi"/>
          <w:b/>
          <w:sz w:val="24"/>
          <w:szCs w:val="24"/>
        </w:rPr>
        <w:tab/>
      </w:r>
      <w:r w:rsidRPr="008F25C4">
        <w:rPr>
          <w:rFonts w:cstheme="minorHAnsi"/>
          <w:b/>
          <w:sz w:val="24"/>
          <w:szCs w:val="24"/>
        </w:rPr>
        <w:tab/>
      </w:r>
      <w:r w:rsidRPr="008F25C4">
        <w:rPr>
          <w:rFonts w:cstheme="minorHAnsi"/>
          <w:b/>
          <w:sz w:val="24"/>
          <w:szCs w:val="24"/>
        </w:rPr>
        <w:tab/>
      </w:r>
      <w:r w:rsidRPr="008F25C4">
        <w:rPr>
          <w:rFonts w:cstheme="minorHAnsi"/>
          <w:b/>
          <w:sz w:val="24"/>
          <w:szCs w:val="24"/>
        </w:rPr>
        <w:tab/>
      </w:r>
    </w:p>
    <w:p w14:paraId="181EFF53" w14:textId="77777777" w:rsidR="002D3719" w:rsidRPr="008F25C4" w:rsidRDefault="002D3719" w:rsidP="002D3719">
      <w:pPr>
        <w:pStyle w:val="Listenabsatz"/>
        <w:ind w:left="0"/>
        <w:rPr>
          <w:rFonts w:cstheme="minorHAnsi"/>
          <w:b/>
          <w:sz w:val="24"/>
          <w:szCs w:val="24"/>
          <w:u w:val="single"/>
        </w:rPr>
      </w:pPr>
    </w:p>
    <w:p w14:paraId="72621010" w14:textId="77777777" w:rsidR="00F605FC" w:rsidRPr="008F25C4" w:rsidRDefault="00F605FC" w:rsidP="000F398D">
      <w:pPr>
        <w:rPr>
          <w:rFonts w:cstheme="minorHAnsi"/>
          <w:b/>
          <w:sz w:val="24"/>
          <w:szCs w:val="24"/>
          <w:u w:val="single"/>
        </w:rPr>
      </w:pPr>
    </w:p>
    <w:p w14:paraId="35100284" w14:textId="34ED1938" w:rsidR="00244DA6" w:rsidRPr="008F25C4" w:rsidRDefault="00244DA6" w:rsidP="00244DA6">
      <w:pPr>
        <w:pStyle w:val="Listenabsatz"/>
        <w:numPr>
          <w:ilvl w:val="0"/>
          <w:numId w:val="11"/>
        </w:numPr>
        <w:ind w:left="0" w:firstLine="0"/>
        <w:rPr>
          <w:rFonts w:cstheme="minorHAnsi"/>
          <w:b/>
          <w:sz w:val="24"/>
          <w:szCs w:val="24"/>
          <w:u w:val="single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 xml:space="preserve">State the difference between RAM and </w:t>
      </w:r>
      <w:proofErr w:type="gramStart"/>
      <w:r w:rsidRPr="008F25C4">
        <w:rPr>
          <w:rFonts w:cstheme="minorHAnsi"/>
          <w:b/>
          <w:sz w:val="24"/>
          <w:szCs w:val="24"/>
          <w:lang w:val="en-US"/>
        </w:rPr>
        <w:t>ROM</w:t>
      </w:r>
      <w:r w:rsidR="008F25C4">
        <w:rPr>
          <w:rFonts w:cstheme="minorHAnsi"/>
          <w:b/>
          <w:sz w:val="24"/>
          <w:szCs w:val="24"/>
          <w:lang w:val="en-US"/>
        </w:rPr>
        <w:t xml:space="preserve"> </w:t>
      </w:r>
      <w:r w:rsidRPr="008F25C4">
        <w:rPr>
          <w:rFonts w:cstheme="minorHAnsi"/>
          <w:b/>
          <w:sz w:val="24"/>
          <w:szCs w:val="24"/>
          <w:lang w:val="en-US"/>
        </w:rPr>
        <w:t xml:space="preserve"> </w:t>
      </w:r>
      <w:r w:rsidR="00DD0CF1" w:rsidRPr="008F25C4">
        <w:rPr>
          <w:rFonts w:cstheme="minorHAnsi"/>
          <w:b/>
          <w:sz w:val="24"/>
          <w:szCs w:val="24"/>
          <w:lang w:val="en-US"/>
        </w:rPr>
        <w:t>(</w:t>
      </w:r>
      <w:proofErr w:type="gramEnd"/>
      <w:r w:rsidRPr="008F25C4">
        <w:rPr>
          <w:rFonts w:cstheme="minorHAnsi"/>
          <w:b/>
          <w:sz w:val="24"/>
          <w:szCs w:val="24"/>
          <w:lang w:val="en-US"/>
        </w:rPr>
        <w:t>2</w:t>
      </w:r>
      <w:r w:rsidR="00DD0CF1" w:rsidRPr="008F25C4">
        <w:rPr>
          <w:rFonts w:cstheme="minorHAnsi"/>
          <w:b/>
          <w:sz w:val="24"/>
          <w:szCs w:val="24"/>
          <w:lang w:val="en-US"/>
        </w:rPr>
        <w:t xml:space="preserve"> marks)</w:t>
      </w:r>
    </w:p>
    <w:p w14:paraId="450EA267" w14:textId="5ACAEB20" w:rsidR="00244DA6" w:rsidRDefault="001F3911" w:rsidP="001F3911">
      <w:pPr>
        <w:pStyle w:val="Listenabsatz"/>
        <w:ind w:left="708"/>
        <w:rPr>
          <w:rFonts w:cstheme="minorHAnsi"/>
          <w:bCs/>
          <w:color w:val="BDD6EE" w:themeColor="accent1" w:themeTint="66"/>
          <w:sz w:val="24"/>
          <w:szCs w:val="24"/>
          <w:lang w:val="en-US"/>
        </w:rPr>
      </w:pPr>
      <w:r w:rsidRPr="001F3911">
        <w:rPr>
          <w:rFonts w:cstheme="minorHAnsi"/>
          <w:bCs/>
          <w:color w:val="BDD6EE" w:themeColor="accent1" w:themeTint="66"/>
          <w:sz w:val="24"/>
          <w:szCs w:val="24"/>
          <w:lang w:val="en-US"/>
        </w:rPr>
        <w:t>RAM contains volatile memory while Rom contains involatile memory</w:t>
      </w:r>
    </w:p>
    <w:p w14:paraId="35AAFE3F" w14:textId="27245BC0" w:rsidR="001F3911" w:rsidRPr="001F3911" w:rsidRDefault="001F3911" w:rsidP="001F3911">
      <w:pPr>
        <w:pStyle w:val="Listenabsatz"/>
        <w:ind w:left="708"/>
        <w:rPr>
          <w:rFonts w:cstheme="minorHAnsi"/>
          <w:bCs/>
          <w:color w:val="BDD6EE" w:themeColor="accent1" w:themeTint="66"/>
          <w:sz w:val="24"/>
          <w:szCs w:val="24"/>
          <w:lang w:val="en-US"/>
        </w:rPr>
      </w:pPr>
      <w:r>
        <w:rPr>
          <w:rFonts w:cstheme="minorHAnsi"/>
          <w:bCs/>
          <w:color w:val="BDD6EE" w:themeColor="accent1" w:themeTint="66"/>
          <w:sz w:val="24"/>
          <w:szCs w:val="24"/>
          <w:lang w:val="en-US"/>
        </w:rPr>
        <w:t>RAM can be written and read while ROM can only be read</w:t>
      </w:r>
    </w:p>
    <w:p w14:paraId="0CBA5C19" w14:textId="77777777" w:rsidR="00244DA6" w:rsidRPr="008F25C4" w:rsidRDefault="00244DA6" w:rsidP="00244DA6">
      <w:pPr>
        <w:pStyle w:val="Listenabsatz"/>
        <w:ind w:left="0"/>
        <w:rPr>
          <w:rFonts w:cstheme="minorHAnsi"/>
          <w:b/>
          <w:sz w:val="24"/>
          <w:szCs w:val="24"/>
          <w:u w:val="single"/>
          <w:lang w:val="en-US"/>
        </w:rPr>
      </w:pPr>
    </w:p>
    <w:p w14:paraId="78C5112C" w14:textId="47BFBDE9" w:rsidR="00244DA6" w:rsidRPr="008F25C4" w:rsidRDefault="00244DA6" w:rsidP="00244DA6">
      <w:pPr>
        <w:pStyle w:val="Listenabsatz"/>
        <w:numPr>
          <w:ilvl w:val="0"/>
          <w:numId w:val="11"/>
        </w:numPr>
        <w:ind w:left="0" w:firstLine="0"/>
        <w:rPr>
          <w:rFonts w:cstheme="minorHAnsi"/>
          <w:b/>
          <w:sz w:val="24"/>
          <w:szCs w:val="24"/>
          <w:u w:val="single"/>
          <w:lang w:val="en-US"/>
        </w:rPr>
      </w:pPr>
      <w:r w:rsidRPr="008F25C4">
        <w:rPr>
          <w:rFonts w:cstheme="minorHAnsi"/>
          <w:b/>
          <w:sz w:val="24"/>
          <w:szCs w:val="24"/>
          <w:lang w:val="en-GB"/>
        </w:rPr>
        <w:t xml:space="preserve">Explain what encapsulation and de-capsulation in packet-switching means? </w:t>
      </w:r>
      <w:r w:rsidR="008F25C4">
        <w:rPr>
          <w:rFonts w:cstheme="minorHAnsi"/>
          <w:b/>
          <w:sz w:val="24"/>
          <w:szCs w:val="24"/>
          <w:lang w:val="en-GB"/>
        </w:rPr>
        <w:tab/>
      </w:r>
      <w:r w:rsidR="008F25C4">
        <w:rPr>
          <w:rFonts w:cstheme="minorHAnsi"/>
          <w:b/>
          <w:sz w:val="24"/>
          <w:szCs w:val="24"/>
          <w:lang w:val="en-GB"/>
        </w:rPr>
        <w:tab/>
      </w:r>
      <w:r w:rsidRPr="008F25C4">
        <w:rPr>
          <w:rFonts w:cstheme="minorHAnsi"/>
          <w:b/>
          <w:sz w:val="24"/>
          <w:szCs w:val="24"/>
          <w:lang w:val="en-GB"/>
        </w:rPr>
        <w:t>(</w:t>
      </w:r>
      <w:r w:rsidR="008F25C4">
        <w:rPr>
          <w:rFonts w:cstheme="minorHAnsi"/>
          <w:b/>
          <w:sz w:val="24"/>
          <w:szCs w:val="24"/>
          <w:lang w:val="en-GB"/>
        </w:rPr>
        <w:t>2</w:t>
      </w:r>
      <w:r w:rsidRPr="008F25C4">
        <w:rPr>
          <w:rFonts w:cstheme="minorHAnsi"/>
          <w:b/>
          <w:sz w:val="24"/>
          <w:szCs w:val="24"/>
          <w:lang w:val="en-GB"/>
        </w:rPr>
        <w:t>marks)</w:t>
      </w:r>
    </w:p>
    <w:p w14:paraId="40B85FE5" w14:textId="41424806" w:rsidR="000F398D" w:rsidRPr="001F3911" w:rsidRDefault="001F3911" w:rsidP="001F3911">
      <w:pPr>
        <w:ind w:left="708"/>
        <w:rPr>
          <w:rFonts w:cstheme="minorHAnsi"/>
          <w:b/>
          <w:color w:val="BDD6EE" w:themeColor="accent1" w:themeTint="66"/>
          <w:sz w:val="24"/>
          <w:szCs w:val="24"/>
          <w:lang w:val="en-GB"/>
        </w:rPr>
      </w:pPr>
      <w:r w:rsidRPr="001F3911">
        <w:rPr>
          <w:rFonts w:cstheme="minorHAnsi"/>
          <w:b/>
          <w:color w:val="BDD6EE" w:themeColor="accent1" w:themeTint="66"/>
          <w:sz w:val="24"/>
          <w:szCs w:val="24"/>
          <w:lang w:val="en-GB"/>
        </w:rPr>
        <w:t>Encapsulation means that the data receives headers from all the Layers of the TCP/IP model until it can be transported in form of bits.</w:t>
      </w:r>
    </w:p>
    <w:p w14:paraId="144CFF90" w14:textId="131A4ED1" w:rsidR="001F3911" w:rsidRPr="001F3911" w:rsidRDefault="001F3911" w:rsidP="001F3911">
      <w:pPr>
        <w:ind w:left="708"/>
        <w:rPr>
          <w:rFonts w:cstheme="minorHAnsi"/>
          <w:b/>
          <w:color w:val="BDD6EE" w:themeColor="accent1" w:themeTint="66"/>
          <w:sz w:val="24"/>
          <w:szCs w:val="24"/>
          <w:lang w:val="en-GB"/>
        </w:rPr>
      </w:pPr>
      <w:r w:rsidRPr="001F3911">
        <w:rPr>
          <w:rFonts w:cstheme="minorHAnsi"/>
          <w:b/>
          <w:color w:val="BDD6EE" w:themeColor="accent1" w:themeTint="66"/>
          <w:sz w:val="24"/>
          <w:szCs w:val="24"/>
          <w:lang w:val="en-GB"/>
        </w:rPr>
        <w:t xml:space="preserve">De-capsulation describes how the received bits are translated and find their destination by their headers being read and removed up the Layers of the TCP/IP model. </w:t>
      </w:r>
    </w:p>
    <w:p w14:paraId="00265F2F" w14:textId="77777777" w:rsidR="002D3719" w:rsidRPr="008F25C4" w:rsidRDefault="002D3719" w:rsidP="002D3719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351E54DE" w14:textId="77777777" w:rsidR="002D3719" w:rsidRPr="008F25C4" w:rsidRDefault="002D3719" w:rsidP="002D3719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19A74BD0" w14:textId="77777777" w:rsidR="002D3719" w:rsidRPr="008F25C4" w:rsidRDefault="002D3719" w:rsidP="002D3719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7C43AA0E" w14:textId="1AF00848" w:rsidR="000F398D" w:rsidRPr="008F25C4" w:rsidRDefault="002D3719" w:rsidP="000F398D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Name four methods of Data back up?</w:t>
      </w:r>
      <w:r w:rsidR="004C02C5" w:rsidRPr="008F25C4">
        <w:rPr>
          <w:rFonts w:cstheme="minorHAnsi"/>
          <w:b/>
          <w:sz w:val="24"/>
          <w:szCs w:val="24"/>
          <w:lang w:val="en-US"/>
        </w:rPr>
        <w:t xml:space="preserve"> (4 marks)</w:t>
      </w:r>
    </w:p>
    <w:p w14:paraId="3FD99321" w14:textId="77777777" w:rsidR="002D3719" w:rsidRPr="008F25C4" w:rsidRDefault="002D3719" w:rsidP="002D3719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1267CC19" w14:textId="5ACF9DB3" w:rsidR="002D3719" w:rsidRPr="008F25C4" w:rsidRDefault="002D3719" w:rsidP="002D3719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A)</w:t>
      </w:r>
      <w:r w:rsidR="001F3911">
        <w:rPr>
          <w:rFonts w:cstheme="minorHAnsi"/>
          <w:b/>
          <w:sz w:val="24"/>
          <w:szCs w:val="24"/>
          <w:lang w:val="en-US"/>
        </w:rPr>
        <w:t xml:space="preserve"> </w:t>
      </w:r>
      <w:r w:rsidR="001F3911"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Incremental Backup</w:t>
      </w:r>
    </w:p>
    <w:p w14:paraId="17161156" w14:textId="77777777" w:rsidR="00DD0CF1" w:rsidRPr="008F25C4" w:rsidRDefault="00DD0CF1" w:rsidP="002D3719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5AE03B87" w14:textId="383DFF29" w:rsidR="002D3719" w:rsidRPr="008F25C4" w:rsidRDefault="002D3719" w:rsidP="002D3719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B)</w:t>
      </w:r>
      <w:r w:rsidR="001F3911">
        <w:rPr>
          <w:rFonts w:cstheme="minorHAnsi"/>
          <w:b/>
          <w:sz w:val="24"/>
          <w:szCs w:val="24"/>
          <w:lang w:val="en-US"/>
        </w:rPr>
        <w:t xml:space="preserve"> </w:t>
      </w:r>
      <w:r w:rsidR="001F3911"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Mirror- Backup</w:t>
      </w:r>
    </w:p>
    <w:p w14:paraId="5BDA0185" w14:textId="77777777" w:rsidR="00DD0CF1" w:rsidRPr="008F25C4" w:rsidRDefault="00DD0CF1" w:rsidP="002D3719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46B62BB7" w14:textId="2029DBF1" w:rsidR="002D3719" w:rsidRPr="008F25C4" w:rsidRDefault="002D3719" w:rsidP="002D3719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C)</w:t>
      </w:r>
      <w:r w:rsidR="001F3911">
        <w:rPr>
          <w:rFonts w:cstheme="minorHAnsi"/>
          <w:b/>
          <w:sz w:val="24"/>
          <w:szCs w:val="24"/>
          <w:lang w:val="en-US"/>
        </w:rPr>
        <w:t xml:space="preserve"> </w:t>
      </w:r>
      <w:r w:rsidR="001F3911"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Full Backup</w:t>
      </w:r>
    </w:p>
    <w:p w14:paraId="25DAC6F4" w14:textId="77777777" w:rsidR="00DD0CF1" w:rsidRPr="008F25C4" w:rsidRDefault="00DD0CF1" w:rsidP="002D3719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0561AEAB" w14:textId="5CD2376C" w:rsidR="002D3719" w:rsidRDefault="002D3719" w:rsidP="002D3719">
      <w:pPr>
        <w:pStyle w:val="Listenabsatz"/>
        <w:ind w:left="709"/>
        <w:rPr>
          <w:rFonts w:cstheme="minorHAnsi"/>
          <w:b/>
          <w:color w:val="BDD6EE" w:themeColor="accent1" w:themeTint="66"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D)</w:t>
      </w:r>
      <w:r w:rsidR="001F3911">
        <w:rPr>
          <w:rFonts w:cstheme="minorHAnsi"/>
          <w:b/>
          <w:sz w:val="24"/>
          <w:szCs w:val="24"/>
          <w:lang w:val="en-US"/>
        </w:rPr>
        <w:t xml:space="preserve"> </w:t>
      </w:r>
      <w:r w:rsidR="001F3911"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Differential Backup</w:t>
      </w:r>
    </w:p>
    <w:p w14:paraId="07A51FA7" w14:textId="77777777" w:rsidR="00A64A99" w:rsidRPr="008F25C4" w:rsidRDefault="00A64A99" w:rsidP="002D3719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67C71DE1" w14:textId="77777777" w:rsidR="00A64A99" w:rsidRDefault="00A64A99" w:rsidP="002D3719">
      <w:pPr>
        <w:pStyle w:val="Listenabsatz"/>
        <w:numPr>
          <w:ilvl w:val="0"/>
          <w:numId w:val="11"/>
        </w:numPr>
        <w:ind w:left="708" w:hanging="709"/>
        <w:rPr>
          <w:rFonts w:cstheme="minorHAnsi"/>
          <w:b/>
          <w:sz w:val="24"/>
          <w:szCs w:val="24"/>
          <w:lang w:val="en-US"/>
        </w:rPr>
      </w:pPr>
    </w:p>
    <w:p w14:paraId="3AC731B3" w14:textId="20B8ACBA" w:rsidR="002D3719" w:rsidRPr="00025D45" w:rsidRDefault="002D3719" w:rsidP="00A64A99">
      <w:pPr>
        <w:pStyle w:val="Listenabsatz"/>
        <w:ind w:left="708"/>
        <w:rPr>
          <w:rFonts w:cstheme="minorHAnsi"/>
          <w:b/>
          <w:sz w:val="24"/>
          <w:szCs w:val="24"/>
          <w:lang w:val="en-US"/>
        </w:rPr>
      </w:pPr>
      <w:r w:rsidRPr="00025D45">
        <w:rPr>
          <w:rFonts w:cstheme="minorHAnsi"/>
          <w:b/>
          <w:sz w:val="24"/>
          <w:szCs w:val="24"/>
          <w:lang w:val="en-US"/>
        </w:rPr>
        <w:t>BIOS and UEFI are both useful in computer booting processes. Explain how they work and state their differences.</w:t>
      </w:r>
      <w:r w:rsidR="004C02C5" w:rsidRPr="00025D45">
        <w:rPr>
          <w:rFonts w:cstheme="minorHAnsi"/>
          <w:b/>
          <w:sz w:val="24"/>
          <w:szCs w:val="24"/>
          <w:lang w:val="en-US"/>
        </w:rPr>
        <w:t xml:space="preserve"> (6 Marks)</w:t>
      </w:r>
    </w:p>
    <w:p w14:paraId="4860FD9F" w14:textId="77777777" w:rsidR="00025D45" w:rsidRPr="00025D45" w:rsidRDefault="00025D45" w:rsidP="00025D45">
      <w:pPr>
        <w:pStyle w:val="Listenabsatz"/>
        <w:ind w:left="709"/>
        <w:rPr>
          <w:rFonts w:cstheme="minorHAnsi"/>
          <w:b/>
          <w:color w:val="BDD6EE" w:themeColor="accent1" w:themeTint="66"/>
          <w:sz w:val="24"/>
          <w:szCs w:val="24"/>
          <w:lang w:val="en-US"/>
        </w:rPr>
      </w:pPr>
      <w:r w:rsidRPr="00025D45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BIOS is the Basic Input Output System. It’s the firmware of the motherboard and lets you check if all connected components are recognized and working.</w:t>
      </w:r>
    </w:p>
    <w:p w14:paraId="4BEE98EC" w14:textId="74C38FBB" w:rsidR="00025D45" w:rsidRPr="00025D45" w:rsidRDefault="00025D45" w:rsidP="00025D45">
      <w:pPr>
        <w:pStyle w:val="Listenabsatz"/>
        <w:ind w:left="709"/>
        <w:rPr>
          <w:rFonts w:cstheme="minorHAnsi"/>
          <w:b/>
          <w:color w:val="BDD6EE" w:themeColor="accent1" w:themeTint="66"/>
          <w:sz w:val="24"/>
          <w:szCs w:val="24"/>
          <w:lang w:val="en-US"/>
        </w:rPr>
      </w:pPr>
      <w:r w:rsidRPr="00025D45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 xml:space="preserve">The UEFI on the other hand does the same as the BIOS and more. It has a graphical </w:t>
      </w:r>
      <w:r w:rsidR="00A64A9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interface</w:t>
      </w:r>
      <w:r w:rsidRPr="00025D45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 xml:space="preserve"> and you can navigate there with a mouse.</w:t>
      </w:r>
    </w:p>
    <w:p w14:paraId="1B6D7F9C" w14:textId="77777777" w:rsidR="00025D45" w:rsidRPr="00025D45" w:rsidRDefault="00025D45" w:rsidP="00025D45">
      <w:pPr>
        <w:pStyle w:val="Listenabsatz"/>
        <w:ind w:left="709"/>
        <w:rPr>
          <w:rFonts w:cstheme="minorHAnsi"/>
          <w:b/>
          <w:color w:val="BDD6EE" w:themeColor="accent1" w:themeTint="66"/>
          <w:sz w:val="24"/>
          <w:szCs w:val="24"/>
          <w:lang w:val="en-US"/>
        </w:rPr>
      </w:pPr>
    </w:p>
    <w:p w14:paraId="2CE22DBC" w14:textId="64BBEEFB" w:rsidR="000F398D" w:rsidRDefault="002D3719" w:rsidP="00121896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 xml:space="preserve">What </w:t>
      </w:r>
      <w:r w:rsidR="00244DA6" w:rsidRPr="008F25C4">
        <w:rPr>
          <w:rFonts w:cstheme="minorHAnsi"/>
          <w:b/>
          <w:sz w:val="24"/>
          <w:szCs w:val="24"/>
          <w:lang w:val="en-US"/>
        </w:rPr>
        <w:t>is the difference between system software and the application software</w:t>
      </w:r>
      <w:r w:rsidRPr="008F25C4">
        <w:rPr>
          <w:rFonts w:cstheme="minorHAnsi"/>
          <w:b/>
          <w:sz w:val="24"/>
          <w:szCs w:val="24"/>
          <w:lang w:val="en-US"/>
        </w:rPr>
        <w:t>?</w:t>
      </w:r>
      <w:r w:rsidR="004C02C5" w:rsidRPr="008F25C4">
        <w:rPr>
          <w:rFonts w:cstheme="minorHAnsi"/>
          <w:b/>
          <w:sz w:val="24"/>
          <w:szCs w:val="24"/>
          <w:lang w:val="en-US"/>
        </w:rPr>
        <w:t xml:space="preserve"> (</w:t>
      </w:r>
      <w:r w:rsidR="00244DA6" w:rsidRPr="008F25C4">
        <w:rPr>
          <w:rFonts w:cstheme="minorHAnsi"/>
          <w:b/>
          <w:sz w:val="24"/>
          <w:szCs w:val="24"/>
          <w:lang w:val="en-US"/>
        </w:rPr>
        <w:t>2</w:t>
      </w:r>
      <w:r w:rsidR="004C02C5" w:rsidRPr="008F25C4">
        <w:rPr>
          <w:rFonts w:cstheme="minorHAnsi"/>
          <w:b/>
          <w:sz w:val="24"/>
          <w:szCs w:val="24"/>
          <w:lang w:val="en-US"/>
        </w:rPr>
        <w:t xml:space="preserve"> Mark)</w:t>
      </w:r>
    </w:p>
    <w:p w14:paraId="091E9EC5" w14:textId="791DD3E1" w:rsidR="00025D45" w:rsidRPr="00A64A99" w:rsidRDefault="00A64A99" w:rsidP="00A64A99">
      <w:pPr>
        <w:pStyle w:val="Listenabsatz"/>
        <w:ind w:left="709"/>
        <w:rPr>
          <w:rFonts w:cstheme="minorHAnsi"/>
          <w:b/>
          <w:color w:val="5B9BD5" w:themeColor="accent1"/>
          <w:sz w:val="24"/>
          <w:szCs w:val="24"/>
          <w:lang w:val="en-US"/>
        </w:rPr>
      </w:pPr>
      <w:r w:rsidRPr="00A64A99">
        <w:rPr>
          <w:rFonts w:cstheme="minorHAnsi"/>
          <w:b/>
          <w:color w:val="5B9BD5" w:themeColor="accent1"/>
          <w:sz w:val="24"/>
          <w:szCs w:val="24"/>
          <w:lang w:val="en-US"/>
        </w:rPr>
        <w:t>A system software is a hardware application</w:t>
      </w:r>
    </w:p>
    <w:p w14:paraId="76AD1ED4" w14:textId="3D067890" w:rsidR="00244DA6" w:rsidRPr="00A64A99" w:rsidRDefault="00A64A99" w:rsidP="00A64A99">
      <w:pPr>
        <w:pStyle w:val="Listenabsatz"/>
        <w:ind w:left="709"/>
        <w:rPr>
          <w:rFonts w:cstheme="minorHAnsi"/>
          <w:b/>
          <w:color w:val="5B9BD5" w:themeColor="accent1"/>
          <w:sz w:val="24"/>
          <w:szCs w:val="24"/>
          <w:lang w:val="en-US"/>
        </w:rPr>
      </w:pPr>
      <w:r w:rsidRPr="00A64A99">
        <w:rPr>
          <w:rFonts w:cstheme="minorHAnsi"/>
          <w:b/>
          <w:color w:val="5B9BD5" w:themeColor="accent1"/>
          <w:sz w:val="24"/>
          <w:szCs w:val="24"/>
          <w:lang w:val="en-US"/>
        </w:rPr>
        <w:t xml:space="preserve">An application is for </w:t>
      </w:r>
      <w:proofErr w:type="spellStart"/>
      <w:r w:rsidRPr="00A64A99">
        <w:rPr>
          <w:rFonts w:cstheme="minorHAnsi"/>
          <w:b/>
          <w:color w:val="5B9BD5" w:themeColor="accent1"/>
          <w:sz w:val="24"/>
          <w:szCs w:val="24"/>
          <w:lang w:val="en-US"/>
        </w:rPr>
        <w:t>th</w:t>
      </w:r>
      <w:proofErr w:type="spellEnd"/>
    </w:p>
    <w:p w14:paraId="7C47F081" w14:textId="77777777" w:rsidR="00244DA6" w:rsidRPr="008F25C4" w:rsidRDefault="00244DA6" w:rsidP="008F26E5">
      <w:pPr>
        <w:pStyle w:val="Listenabsatz"/>
        <w:ind w:left="360"/>
        <w:rPr>
          <w:rFonts w:cstheme="minorHAnsi"/>
          <w:b/>
          <w:sz w:val="24"/>
          <w:szCs w:val="24"/>
          <w:lang w:val="en-US"/>
        </w:rPr>
      </w:pPr>
    </w:p>
    <w:p w14:paraId="61F57E40" w14:textId="24F6F4BB" w:rsidR="00B73839" w:rsidRPr="008F25C4" w:rsidRDefault="00193D7F" w:rsidP="00193D7F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 xml:space="preserve">Fill </w:t>
      </w:r>
      <w:r w:rsidR="00F0301B" w:rsidRPr="008F25C4">
        <w:rPr>
          <w:rFonts w:cstheme="minorHAnsi"/>
          <w:b/>
          <w:sz w:val="24"/>
          <w:szCs w:val="24"/>
          <w:lang w:val="en-US"/>
        </w:rPr>
        <w:t>in the layers of the TCP/IP and OSI models.</w:t>
      </w:r>
      <w:r w:rsidR="004C02C5" w:rsidRPr="008F25C4">
        <w:rPr>
          <w:rFonts w:cstheme="minorHAnsi"/>
          <w:b/>
          <w:sz w:val="24"/>
          <w:szCs w:val="24"/>
          <w:lang w:val="en-US"/>
        </w:rPr>
        <w:t xml:space="preserve"> (10 marks)</w:t>
      </w:r>
    </w:p>
    <w:p w14:paraId="4DAD72D5" w14:textId="77777777" w:rsidR="00F0301B" w:rsidRPr="008F25C4" w:rsidRDefault="00F0301B" w:rsidP="00F0301B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tbl>
      <w:tblPr>
        <w:tblStyle w:val="Tabellenraster"/>
        <w:tblW w:w="8738" w:type="dxa"/>
        <w:tblInd w:w="704" w:type="dxa"/>
        <w:tblLook w:val="04A0" w:firstRow="1" w:lastRow="0" w:firstColumn="1" w:lastColumn="0" w:noHBand="0" w:noVBand="1"/>
      </w:tblPr>
      <w:tblGrid>
        <w:gridCol w:w="2672"/>
        <w:gridCol w:w="2514"/>
        <w:gridCol w:w="3552"/>
      </w:tblGrid>
      <w:tr w:rsidR="00B73839" w:rsidRPr="008F25C4" w14:paraId="3898C655" w14:textId="77777777" w:rsidTr="00121896">
        <w:trPr>
          <w:trHeight w:val="441"/>
        </w:trPr>
        <w:tc>
          <w:tcPr>
            <w:tcW w:w="2672" w:type="dxa"/>
            <w:shd w:val="clear" w:color="auto" w:fill="A6A6A6" w:themeFill="background1" w:themeFillShade="A6"/>
          </w:tcPr>
          <w:p w14:paraId="21F95463" w14:textId="77777777" w:rsidR="00B73839" w:rsidRPr="008F25C4" w:rsidRDefault="00B73839" w:rsidP="008F26E5">
            <w:pPr>
              <w:pStyle w:val="Listenabsatz"/>
              <w:ind w:left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F25C4">
              <w:rPr>
                <w:rFonts w:cstheme="minorHAnsi"/>
                <w:b/>
                <w:sz w:val="24"/>
                <w:szCs w:val="24"/>
                <w:lang w:val="en-US"/>
              </w:rPr>
              <w:t>TCP / IP model</w:t>
            </w:r>
          </w:p>
        </w:tc>
        <w:tc>
          <w:tcPr>
            <w:tcW w:w="2514" w:type="dxa"/>
            <w:shd w:val="clear" w:color="auto" w:fill="A6A6A6" w:themeFill="background1" w:themeFillShade="A6"/>
          </w:tcPr>
          <w:p w14:paraId="75272C75" w14:textId="77777777" w:rsidR="00B73839" w:rsidRPr="008F25C4" w:rsidRDefault="00B73839" w:rsidP="008F26E5">
            <w:pPr>
              <w:pStyle w:val="Listenabsatz"/>
              <w:ind w:left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F25C4">
              <w:rPr>
                <w:rFonts w:cstheme="minorHAnsi"/>
                <w:b/>
                <w:sz w:val="24"/>
                <w:szCs w:val="24"/>
                <w:lang w:val="en-US"/>
              </w:rPr>
              <w:t>Protocols &amp; services</w:t>
            </w:r>
          </w:p>
        </w:tc>
        <w:tc>
          <w:tcPr>
            <w:tcW w:w="3552" w:type="dxa"/>
            <w:shd w:val="clear" w:color="auto" w:fill="A6A6A6" w:themeFill="background1" w:themeFillShade="A6"/>
          </w:tcPr>
          <w:p w14:paraId="7AE1842E" w14:textId="77777777" w:rsidR="00B73839" w:rsidRPr="008F25C4" w:rsidRDefault="00B73839" w:rsidP="008F26E5">
            <w:pPr>
              <w:pStyle w:val="Listenabsatz"/>
              <w:ind w:left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F25C4">
              <w:rPr>
                <w:rFonts w:cstheme="minorHAnsi"/>
                <w:b/>
                <w:sz w:val="24"/>
                <w:szCs w:val="24"/>
                <w:lang w:val="en-US"/>
              </w:rPr>
              <w:t>OSI model</w:t>
            </w:r>
          </w:p>
        </w:tc>
      </w:tr>
      <w:tr w:rsidR="00B73839" w:rsidRPr="001F3911" w14:paraId="6E1F386D" w14:textId="77777777" w:rsidTr="00121896">
        <w:trPr>
          <w:trHeight w:val="441"/>
        </w:trPr>
        <w:tc>
          <w:tcPr>
            <w:tcW w:w="2672" w:type="dxa"/>
            <w:vMerge w:val="restart"/>
          </w:tcPr>
          <w:p w14:paraId="57FD7AD4" w14:textId="082775AB" w:rsidR="00B73839" w:rsidRPr="00025D45" w:rsidRDefault="00025D45" w:rsidP="008F26E5">
            <w:pPr>
              <w:pStyle w:val="Listenabsatz"/>
              <w:ind w:left="0"/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</w:pPr>
            <w:r w:rsidRPr="00025D45"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  <w:t>Application Layer</w:t>
            </w:r>
          </w:p>
        </w:tc>
        <w:tc>
          <w:tcPr>
            <w:tcW w:w="2514" w:type="dxa"/>
            <w:vMerge w:val="restart"/>
          </w:tcPr>
          <w:p w14:paraId="325DE996" w14:textId="4A472D81" w:rsidR="00B73839" w:rsidRPr="008F25C4" w:rsidRDefault="00F0301B" w:rsidP="008F26E5">
            <w:pPr>
              <w:pStyle w:val="Listenabsatz"/>
              <w:ind w:left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F25C4">
              <w:rPr>
                <w:rFonts w:cstheme="minorHAnsi"/>
                <w:b/>
                <w:sz w:val="24"/>
                <w:szCs w:val="24"/>
                <w:lang w:val="en-US"/>
              </w:rPr>
              <w:t xml:space="preserve">HTTPS, </w:t>
            </w:r>
            <w:r w:rsidR="00B73839" w:rsidRPr="008F25C4">
              <w:rPr>
                <w:rFonts w:cstheme="minorHAnsi"/>
                <w:b/>
                <w:sz w:val="24"/>
                <w:szCs w:val="24"/>
                <w:lang w:val="en-US"/>
              </w:rPr>
              <w:t>HTTP, FTTP, Telnet, NTP, DHCP, PING</w:t>
            </w:r>
          </w:p>
        </w:tc>
        <w:tc>
          <w:tcPr>
            <w:tcW w:w="3552" w:type="dxa"/>
          </w:tcPr>
          <w:p w14:paraId="57D6FFC6" w14:textId="457B2B20" w:rsidR="00B73839" w:rsidRPr="00025D45" w:rsidRDefault="00025D45" w:rsidP="008F26E5">
            <w:pPr>
              <w:pStyle w:val="Listenabsatz"/>
              <w:ind w:left="0"/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</w:pPr>
            <w:r w:rsidRPr="00025D45"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  <w:t>Application Layer</w:t>
            </w:r>
          </w:p>
        </w:tc>
      </w:tr>
      <w:tr w:rsidR="00B73839" w:rsidRPr="001F3911" w14:paraId="5BE2188A" w14:textId="77777777" w:rsidTr="00121896">
        <w:trPr>
          <w:trHeight w:val="482"/>
        </w:trPr>
        <w:tc>
          <w:tcPr>
            <w:tcW w:w="2672" w:type="dxa"/>
            <w:vMerge/>
          </w:tcPr>
          <w:p w14:paraId="3EC4A436" w14:textId="77777777" w:rsidR="00B73839" w:rsidRPr="00025D45" w:rsidRDefault="00B73839" w:rsidP="008F26E5">
            <w:pPr>
              <w:pStyle w:val="Listenabsatz"/>
              <w:ind w:left="0"/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</w:pPr>
          </w:p>
        </w:tc>
        <w:tc>
          <w:tcPr>
            <w:tcW w:w="2514" w:type="dxa"/>
            <w:vMerge/>
          </w:tcPr>
          <w:p w14:paraId="18DC73C7" w14:textId="77777777" w:rsidR="00B73839" w:rsidRPr="008F25C4" w:rsidRDefault="00B73839" w:rsidP="008F26E5">
            <w:pPr>
              <w:pStyle w:val="Listenabsatz"/>
              <w:ind w:left="0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552" w:type="dxa"/>
          </w:tcPr>
          <w:p w14:paraId="5C5249B2" w14:textId="75CDC67D" w:rsidR="00B73839" w:rsidRPr="00025D45" w:rsidRDefault="00025D45" w:rsidP="008F26E5">
            <w:pPr>
              <w:pStyle w:val="Listenabsatz"/>
              <w:ind w:left="0"/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</w:pPr>
            <w:r w:rsidRPr="00025D45"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  <w:t>Presentation Layer</w:t>
            </w:r>
          </w:p>
        </w:tc>
      </w:tr>
      <w:tr w:rsidR="00B73839" w:rsidRPr="001F3911" w14:paraId="6072FC5E" w14:textId="77777777" w:rsidTr="00121896">
        <w:trPr>
          <w:trHeight w:val="462"/>
        </w:trPr>
        <w:tc>
          <w:tcPr>
            <w:tcW w:w="2672" w:type="dxa"/>
            <w:vMerge/>
          </w:tcPr>
          <w:p w14:paraId="0BD44F09" w14:textId="77777777" w:rsidR="00B73839" w:rsidRPr="00025D45" w:rsidRDefault="00B73839" w:rsidP="008F26E5">
            <w:pPr>
              <w:pStyle w:val="Listenabsatz"/>
              <w:ind w:left="0"/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</w:pPr>
          </w:p>
        </w:tc>
        <w:tc>
          <w:tcPr>
            <w:tcW w:w="2514" w:type="dxa"/>
            <w:vMerge/>
          </w:tcPr>
          <w:p w14:paraId="6AE8CB22" w14:textId="77777777" w:rsidR="00B73839" w:rsidRPr="008F25C4" w:rsidRDefault="00B73839" w:rsidP="008F26E5">
            <w:pPr>
              <w:pStyle w:val="Listenabsatz"/>
              <w:ind w:left="0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552" w:type="dxa"/>
          </w:tcPr>
          <w:p w14:paraId="7FC5C066" w14:textId="66993CE0" w:rsidR="00B73839" w:rsidRPr="00025D45" w:rsidRDefault="00025D45" w:rsidP="008F26E5">
            <w:pPr>
              <w:pStyle w:val="Listenabsatz"/>
              <w:ind w:left="0"/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</w:pPr>
            <w:r w:rsidRPr="00025D45"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  <w:t>Session Layer</w:t>
            </w:r>
          </w:p>
        </w:tc>
      </w:tr>
      <w:tr w:rsidR="00B73839" w:rsidRPr="008F25C4" w14:paraId="2F740851" w14:textId="77777777" w:rsidTr="00121896">
        <w:trPr>
          <w:trHeight w:val="441"/>
        </w:trPr>
        <w:tc>
          <w:tcPr>
            <w:tcW w:w="2672" w:type="dxa"/>
          </w:tcPr>
          <w:p w14:paraId="364890F8" w14:textId="5445112A" w:rsidR="00B73839" w:rsidRPr="00025D45" w:rsidRDefault="00025D45" w:rsidP="008F26E5">
            <w:pPr>
              <w:pStyle w:val="Listenabsatz"/>
              <w:ind w:left="0"/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</w:pPr>
            <w:r w:rsidRPr="00025D45"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  <w:t>Transport Layer</w:t>
            </w:r>
          </w:p>
        </w:tc>
        <w:tc>
          <w:tcPr>
            <w:tcW w:w="2514" w:type="dxa"/>
          </w:tcPr>
          <w:p w14:paraId="18EE4660" w14:textId="77777777" w:rsidR="00B73839" w:rsidRPr="008F25C4" w:rsidRDefault="001B1412" w:rsidP="008F26E5">
            <w:pPr>
              <w:pStyle w:val="Listenabsatz"/>
              <w:ind w:left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F25C4">
              <w:rPr>
                <w:rFonts w:cstheme="minorHAnsi"/>
                <w:b/>
                <w:sz w:val="24"/>
                <w:szCs w:val="24"/>
                <w:lang w:val="en-US"/>
              </w:rPr>
              <w:t>TCP, UDP</w:t>
            </w:r>
          </w:p>
        </w:tc>
        <w:tc>
          <w:tcPr>
            <w:tcW w:w="3552" w:type="dxa"/>
          </w:tcPr>
          <w:p w14:paraId="080E80E8" w14:textId="65CD00D2" w:rsidR="00B73839" w:rsidRPr="00025D45" w:rsidRDefault="00025D45" w:rsidP="008F26E5">
            <w:pPr>
              <w:pStyle w:val="Listenabsatz"/>
              <w:ind w:left="0"/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</w:pPr>
            <w:r w:rsidRPr="00025D45"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  <w:t>Transport Layer</w:t>
            </w:r>
          </w:p>
        </w:tc>
      </w:tr>
      <w:tr w:rsidR="00B73839" w:rsidRPr="008F25C4" w14:paraId="48CA8EA1" w14:textId="77777777" w:rsidTr="00121896">
        <w:trPr>
          <w:trHeight w:val="441"/>
        </w:trPr>
        <w:tc>
          <w:tcPr>
            <w:tcW w:w="2672" w:type="dxa"/>
          </w:tcPr>
          <w:p w14:paraId="116FE292" w14:textId="4C444ABE" w:rsidR="00B73839" w:rsidRPr="00025D45" w:rsidRDefault="00025D45" w:rsidP="008F26E5">
            <w:pPr>
              <w:pStyle w:val="Listenabsatz"/>
              <w:ind w:left="0"/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</w:pPr>
            <w:r w:rsidRPr="00025D45"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  <w:t>Internet Layer</w:t>
            </w:r>
          </w:p>
        </w:tc>
        <w:tc>
          <w:tcPr>
            <w:tcW w:w="2514" w:type="dxa"/>
          </w:tcPr>
          <w:p w14:paraId="0C53B809" w14:textId="77777777" w:rsidR="00B73839" w:rsidRPr="008F25C4" w:rsidRDefault="001B1412" w:rsidP="008F26E5">
            <w:pPr>
              <w:pStyle w:val="Listenabsatz"/>
              <w:ind w:left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F25C4">
              <w:rPr>
                <w:rFonts w:cstheme="minorHAnsi"/>
                <w:b/>
                <w:sz w:val="24"/>
                <w:szCs w:val="24"/>
                <w:lang w:val="en-US"/>
              </w:rPr>
              <w:t>IP, ARP, ICMP, IGMP</w:t>
            </w:r>
          </w:p>
        </w:tc>
        <w:tc>
          <w:tcPr>
            <w:tcW w:w="3552" w:type="dxa"/>
          </w:tcPr>
          <w:p w14:paraId="02C7DF34" w14:textId="784B548A" w:rsidR="00B73839" w:rsidRPr="00025D45" w:rsidRDefault="00025D45" w:rsidP="001B1412">
            <w:pPr>
              <w:pStyle w:val="Listenabsatz"/>
              <w:ind w:left="0"/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</w:pPr>
            <w:r w:rsidRPr="00025D45"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  <w:t>Network Layer</w:t>
            </w:r>
          </w:p>
        </w:tc>
      </w:tr>
      <w:tr w:rsidR="001B1412" w:rsidRPr="008F25C4" w14:paraId="061AA331" w14:textId="77777777" w:rsidTr="00121896">
        <w:trPr>
          <w:trHeight w:val="441"/>
        </w:trPr>
        <w:tc>
          <w:tcPr>
            <w:tcW w:w="2672" w:type="dxa"/>
            <w:vMerge w:val="restart"/>
          </w:tcPr>
          <w:p w14:paraId="1DCE8DEF" w14:textId="667FDA38" w:rsidR="001B1412" w:rsidRPr="00025D45" w:rsidRDefault="00025D45" w:rsidP="008F26E5">
            <w:pPr>
              <w:pStyle w:val="Listenabsatz"/>
              <w:ind w:left="0"/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</w:pPr>
            <w:r w:rsidRPr="00025D45"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  <w:t>Link Layer</w:t>
            </w:r>
          </w:p>
        </w:tc>
        <w:tc>
          <w:tcPr>
            <w:tcW w:w="2514" w:type="dxa"/>
            <w:vMerge w:val="restart"/>
          </w:tcPr>
          <w:p w14:paraId="1827D355" w14:textId="77777777" w:rsidR="001B1412" w:rsidRPr="008F25C4" w:rsidRDefault="001B1412" w:rsidP="008F26E5">
            <w:pPr>
              <w:pStyle w:val="Listenabsatz"/>
              <w:ind w:left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F25C4">
              <w:rPr>
                <w:rFonts w:cstheme="minorHAnsi"/>
                <w:b/>
                <w:sz w:val="24"/>
                <w:szCs w:val="24"/>
                <w:lang w:val="en-US"/>
              </w:rPr>
              <w:t>Ethernet</w:t>
            </w:r>
          </w:p>
        </w:tc>
        <w:tc>
          <w:tcPr>
            <w:tcW w:w="3552" w:type="dxa"/>
          </w:tcPr>
          <w:p w14:paraId="4AE31E9F" w14:textId="6279A32B" w:rsidR="001B1412" w:rsidRPr="00025D45" w:rsidRDefault="00025D45" w:rsidP="008F26E5">
            <w:pPr>
              <w:pStyle w:val="Listenabsatz"/>
              <w:ind w:left="0"/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</w:pPr>
            <w:r w:rsidRPr="00025D45"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  <w:t>Data Link Layer</w:t>
            </w:r>
          </w:p>
        </w:tc>
      </w:tr>
      <w:tr w:rsidR="001B1412" w:rsidRPr="008F25C4" w14:paraId="6058C22D" w14:textId="77777777" w:rsidTr="00121896">
        <w:trPr>
          <w:trHeight w:val="482"/>
        </w:trPr>
        <w:tc>
          <w:tcPr>
            <w:tcW w:w="2672" w:type="dxa"/>
            <w:vMerge/>
          </w:tcPr>
          <w:p w14:paraId="46F331B8" w14:textId="77777777" w:rsidR="001B1412" w:rsidRPr="008F25C4" w:rsidRDefault="001B1412" w:rsidP="008F26E5">
            <w:pPr>
              <w:pStyle w:val="Listenabsatz"/>
              <w:ind w:left="0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514" w:type="dxa"/>
            <w:vMerge/>
          </w:tcPr>
          <w:p w14:paraId="7AC72C0B" w14:textId="77777777" w:rsidR="001B1412" w:rsidRPr="008F25C4" w:rsidRDefault="001B1412" w:rsidP="008F26E5">
            <w:pPr>
              <w:pStyle w:val="Listenabsatz"/>
              <w:ind w:left="0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552" w:type="dxa"/>
          </w:tcPr>
          <w:p w14:paraId="45F197C9" w14:textId="23C632C8" w:rsidR="001B1412" w:rsidRPr="00025D45" w:rsidRDefault="00025D45" w:rsidP="008F26E5">
            <w:pPr>
              <w:pStyle w:val="Listenabsatz"/>
              <w:ind w:left="0"/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</w:pPr>
            <w:r w:rsidRPr="00025D45">
              <w:rPr>
                <w:rFonts w:cstheme="minorHAnsi"/>
                <w:b/>
                <w:color w:val="BDD6EE" w:themeColor="accent1" w:themeTint="66"/>
                <w:sz w:val="24"/>
                <w:szCs w:val="24"/>
                <w:lang w:val="en-US"/>
              </w:rPr>
              <w:t>Physical layer</w:t>
            </w:r>
          </w:p>
        </w:tc>
      </w:tr>
    </w:tbl>
    <w:p w14:paraId="481E0F1D" w14:textId="77777777" w:rsidR="00A17610" w:rsidRPr="008F25C4" w:rsidRDefault="00A17610" w:rsidP="008F26E5">
      <w:pPr>
        <w:pStyle w:val="Listenabsatz"/>
        <w:ind w:left="360"/>
        <w:rPr>
          <w:rFonts w:cstheme="minorHAnsi"/>
          <w:b/>
          <w:sz w:val="24"/>
          <w:szCs w:val="24"/>
          <w:lang w:val="en-US"/>
        </w:rPr>
      </w:pPr>
    </w:p>
    <w:p w14:paraId="4436B269" w14:textId="77777777" w:rsidR="00A17610" w:rsidRPr="008F25C4" w:rsidRDefault="00A17610" w:rsidP="008F26E5">
      <w:pPr>
        <w:pStyle w:val="Listenabsatz"/>
        <w:ind w:left="360"/>
        <w:rPr>
          <w:rFonts w:cstheme="minorHAnsi"/>
          <w:b/>
          <w:sz w:val="24"/>
          <w:szCs w:val="24"/>
          <w:lang w:val="en-US"/>
        </w:rPr>
      </w:pPr>
    </w:p>
    <w:p w14:paraId="2B079630" w14:textId="6AB7C872" w:rsidR="00F0301B" w:rsidRPr="008F25C4" w:rsidRDefault="00F0301B" w:rsidP="00F0301B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State four network topologies and mention an advantage and a disadvantage for each.</w:t>
      </w:r>
      <w:r w:rsidR="004C02C5" w:rsidRPr="008F25C4">
        <w:rPr>
          <w:rFonts w:cstheme="minorHAnsi"/>
          <w:b/>
          <w:sz w:val="24"/>
          <w:szCs w:val="24"/>
          <w:lang w:val="en-US"/>
        </w:rPr>
        <w:t xml:space="preserve"> (4 Marks)</w:t>
      </w:r>
    </w:p>
    <w:p w14:paraId="4C98BD79" w14:textId="242F0A9E" w:rsidR="004C001D" w:rsidRPr="00C050B9" w:rsidRDefault="006C572E" w:rsidP="004C001D">
      <w:pPr>
        <w:ind w:left="708"/>
        <w:rPr>
          <w:rFonts w:cstheme="minorHAnsi"/>
          <w:b/>
          <w:color w:val="BDD6EE" w:themeColor="accent1" w:themeTint="66"/>
          <w:sz w:val="24"/>
          <w:szCs w:val="24"/>
          <w:lang w:val="en-US"/>
        </w:rPr>
      </w:pPr>
      <w:r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L</w:t>
      </w:r>
      <w:r w:rsidR="004C001D"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 xml:space="preserve">ine topology </w:t>
      </w:r>
      <w:r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Advantage: It is very cheap. Disadvantage: Several devices share one connection, so data collision is a problem</w:t>
      </w:r>
    </w:p>
    <w:p w14:paraId="1464B020" w14:textId="3EEF42C9" w:rsidR="004C001D" w:rsidRPr="00C050B9" w:rsidRDefault="006C572E" w:rsidP="006C572E">
      <w:pPr>
        <w:ind w:left="708" w:firstLine="2"/>
        <w:rPr>
          <w:rFonts w:cstheme="minorHAnsi"/>
          <w:b/>
          <w:color w:val="BDD6EE" w:themeColor="accent1" w:themeTint="66"/>
          <w:sz w:val="24"/>
          <w:szCs w:val="24"/>
          <w:lang w:val="en-US"/>
        </w:rPr>
      </w:pPr>
      <w:r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Ring</w:t>
      </w:r>
      <w:r w:rsidR="004C001D"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 xml:space="preserve"> topology </w:t>
      </w:r>
      <w:r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Advantage: If one device or connection is broken, the data can still be routed to its destination. Disadvantage: Data collision still is a problem.</w:t>
      </w:r>
    </w:p>
    <w:p w14:paraId="4991EDFA" w14:textId="779715CD" w:rsidR="00244DA6" w:rsidRPr="00C050B9" w:rsidRDefault="006C572E" w:rsidP="006C572E">
      <w:pPr>
        <w:ind w:left="708"/>
        <w:rPr>
          <w:rFonts w:cstheme="minorHAnsi"/>
          <w:b/>
          <w:color w:val="BDD6EE" w:themeColor="accent1" w:themeTint="66"/>
          <w:sz w:val="24"/>
          <w:szCs w:val="24"/>
          <w:lang w:val="en-US"/>
        </w:rPr>
      </w:pPr>
      <w:r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S</w:t>
      </w:r>
      <w:r w:rsidR="00025D45"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tar t</w:t>
      </w:r>
      <w:r w:rsidR="004C001D"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o</w:t>
      </w:r>
      <w:r w:rsidR="00025D45"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pology</w:t>
      </w:r>
      <w:r w:rsidR="004C001D"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 xml:space="preserve"> </w:t>
      </w:r>
      <w:r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Advantage: cheaper than the meshed topology and less fragile than the ring or line topology Disadvantage: If the central unit is broken the network is completely down.</w:t>
      </w:r>
    </w:p>
    <w:p w14:paraId="6B182FB4" w14:textId="73507E56" w:rsidR="004C001D" w:rsidRPr="00C050B9" w:rsidRDefault="004C001D" w:rsidP="006C572E">
      <w:pPr>
        <w:ind w:left="708" w:firstLine="2"/>
        <w:rPr>
          <w:rFonts w:cstheme="minorHAnsi"/>
          <w:b/>
          <w:color w:val="BDD6EE" w:themeColor="accent1" w:themeTint="66"/>
          <w:sz w:val="24"/>
          <w:szCs w:val="24"/>
          <w:lang w:val="en-US"/>
        </w:rPr>
      </w:pPr>
      <w:r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Mesh topology</w:t>
      </w:r>
      <w:r w:rsidR="006C572E" w:rsidRPr="00C050B9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 xml:space="preserve"> Advantage: A broken device does not impact the functionality of the network. Disadvantage: expensive</w:t>
      </w:r>
    </w:p>
    <w:p w14:paraId="45CEEBE3" w14:textId="2E3C4BB1" w:rsidR="004C001D" w:rsidRPr="008F25C4" w:rsidRDefault="004C001D" w:rsidP="00244DA6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ab/>
      </w:r>
    </w:p>
    <w:p w14:paraId="482F5AAD" w14:textId="77777777" w:rsidR="00244DA6" w:rsidRPr="008F25C4" w:rsidRDefault="00244DA6" w:rsidP="00244DA6">
      <w:pPr>
        <w:rPr>
          <w:rFonts w:cstheme="minorHAnsi"/>
          <w:b/>
          <w:sz w:val="24"/>
          <w:szCs w:val="24"/>
          <w:lang w:val="en-US"/>
        </w:rPr>
      </w:pPr>
    </w:p>
    <w:p w14:paraId="36695611" w14:textId="76337C56" w:rsidR="00B6416C" w:rsidRPr="008F25C4" w:rsidRDefault="00244DA6" w:rsidP="00244DA6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What happens during the POST process of the network booting? (2 Marks)</w:t>
      </w:r>
    </w:p>
    <w:p w14:paraId="4E8905C1" w14:textId="46ACACE4" w:rsidR="00244DA6" w:rsidRPr="00B27FD2" w:rsidRDefault="00DB2708" w:rsidP="00B27FD2">
      <w:pPr>
        <w:pStyle w:val="Listenabsatz"/>
        <w:ind w:left="360" w:firstLine="348"/>
        <w:rPr>
          <w:rFonts w:cstheme="minorHAnsi"/>
          <w:b/>
          <w:color w:val="5B9BD5" w:themeColor="accent1"/>
          <w:sz w:val="24"/>
          <w:szCs w:val="24"/>
          <w:lang w:val="en-US"/>
        </w:rPr>
      </w:pPr>
      <w:r>
        <w:rPr>
          <w:rFonts w:cstheme="minorHAnsi"/>
          <w:b/>
          <w:color w:val="5B9BD5" w:themeColor="accent1"/>
          <w:sz w:val="24"/>
          <w:szCs w:val="24"/>
          <w:lang w:val="en-US"/>
        </w:rPr>
        <w:t>Is the process that initializes the self-check of the hardware</w:t>
      </w:r>
    </w:p>
    <w:p w14:paraId="713FA8CA" w14:textId="323B39CE" w:rsidR="00F0301B" w:rsidRPr="008F25C4" w:rsidRDefault="00F0301B" w:rsidP="00F0301B">
      <w:pPr>
        <w:pStyle w:val="Listenabsatz"/>
        <w:ind w:left="1080"/>
        <w:rPr>
          <w:rFonts w:cstheme="minorHAnsi"/>
          <w:b/>
          <w:sz w:val="24"/>
          <w:szCs w:val="24"/>
          <w:lang w:val="en-US"/>
        </w:rPr>
      </w:pPr>
    </w:p>
    <w:p w14:paraId="41C2D767" w14:textId="77777777" w:rsidR="00B6416C" w:rsidRPr="008F25C4" w:rsidRDefault="00B6416C" w:rsidP="00B6416C">
      <w:pPr>
        <w:pStyle w:val="Listenabsatz"/>
        <w:ind w:left="360"/>
        <w:rPr>
          <w:rFonts w:cstheme="minorHAnsi"/>
          <w:b/>
          <w:sz w:val="24"/>
          <w:szCs w:val="24"/>
          <w:u w:val="single"/>
          <w:lang w:val="en-US"/>
        </w:rPr>
      </w:pPr>
    </w:p>
    <w:p w14:paraId="6ACE5768" w14:textId="3F734047" w:rsidR="00B6416C" w:rsidRPr="008F25C4" w:rsidRDefault="004A000B" w:rsidP="00DD0CF1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Mention the differences between the first three generations of the World Wide Web (</w:t>
      </w:r>
      <w:r w:rsidR="008F25C4" w:rsidRPr="008F25C4">
        <w:rPr>
          <w:rFonts w:cstheme="minorHAnsi"/>
          <w:b/>
          <w:sz w:val="24"/>
          <w:szCs w:val="24"/>
          <w:lang w:val="en-US"/>
        </w:rPr>
        <w:t>6</w:t>
      </w:r>
      <w:r w:rsidR="00FA5455" w:rsidRPr="008F25C4">
        <w:rPr>
          <w:rFonts w:cstheme="minorHAnsi"/>
          <w:b/>
          <w:sz w:val="24"/>
          <w:szCs w:val="24"/>
          <w:lang w:val="en-US"/>
        </w:rPr>
        <w:t xml:space="preserve"> Marks)</w:t>
      </w:r>
    </w:p>
    <w:p w14:paraId="03589DEF" w14:textId="77777777" w:rsidR="004A000B" w:rsidRPr="008F25C4" w:rsidRDefault="004A000B" w:rsidP="004A000B">
      <w:pPr>
        <w:rPr>
          <w:rFonts w:cstheme="minorHAnsi"/>
          <w:b/>
          <w:sz w:val="24"/>
          <w:szCs w:val="24"/>
          <w:lang w:val="en-US"/>
        </w:rPr>
      </w:pPr>
    </w:p>
    <w:p w14:paraId="53E79194" w14:textId="4FEB67A4" w:rsidR="004A000B" w:rsidRPr="008F25C4" w:rsidRDefault="004A000B" w:rsidP="004A000B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 xml:space="preserve">Name an IT profession, the skills, </w:t>
      </w:r>
      <w:r w:rsidR="00003BD8" w:rsidRPr="008F25C4">
        <w:rPr>
          <w:rFonts w:cstheme="minorHAnsi"/>
          <w:b/>
          <w:sz w:val="24"/>
          <w:szCs w:val="24"/>
          <w:lang w:val="en-US"/>
        </w:rPr>
        <w:t>responsibilities,</w:t>
      </w:r>
      <w:r w:rsidRPr="008F25C4">
        <w:rPr>
          <w:rFonts w:cstheme="minorHAnsi"/>
          <w:b/>
          <w:sz w:val="24"/>
          <w:szCs w:val="24"/>
          <w:lang w:val="en-US"/>
        </w:rPr>
        <w:t xml:space="preserve"> and qualification that are required for the profession you mentioned. (6 marks)</w:t>
      </w:r>
    </w:p>
    <w:p w14:paraId="2B577C93" w14:textId="77777777" w:rsidR="00DD0CF1" w:rsidRPr="008F25C4" w:rsidRDefault="00DD0CF1" w:rsidP="00DD0CF1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1DFABDCE" w14:textId="3470F889" w:rsidR="001724CD" w:rsidRPr="001724CD" w:rsidRDefault="001724CD" w:rsidP="001724CD">
      <w:pPr>
        <w:pStyle w:val="Listenabsatz"/>
        <w:ind w:left="709"/>
        <w:rPr>
          <w:rFonts w:cstheme="minorHAnsi"/>
          <w:b/>
          <w:color w:val="BDD6EE" w:themeColor="accent1" w:themeTint="66"/>
          <w:sz w:val="24"/>
          <w:szCs w:val="24"/>
          <w:lang w:val="en-US"/>
        </w:rPr>
      </w:pPr>
      <w:r w:rsidRPr="001724CD">
        <w:rPr>
          <w:rFonts w:cstheme="minorHAnsi"/>
          <w:b/>
          <w:color w:val="BDD6EE" w:themeColor="accent1" w:themeTint="66"/>
          <w:sz w:val="24"/>
          <w:szCs w:val="24"/>
          <w:lang w:val="en-US"/>
        </w:rPr>
        <w:lastRenderedPageBreak/>
        <w:t>An IT-system integrator must be able to plan a network infrastructure and select hardware depending on his costumers needs.</w:t>
      </w:r>
    </w:p>
    <w:p w14:paraId="5E2A59EB" w14:textId="41BD4689" w:rsidR="001724CD" w:rsidRDefault="001724CD" w:rsidP="001724CD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  <w:r w:rsidRPr="001724CD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 xml:space="preserve">He is responsible for the </w:t>
      </w:r>
      <w:proofErr w:type="gramStart"/>
      <w:r w:rsidRPr="001724CD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computers</w:t>
      </w:r>
      <w:proofErr w:type="gramEnd"/>
      <w:r w:rsidRPr="001724CD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 xml:space="preserve"> health maintenance and data backups</w:t>
      </w:r>
      <w:r>
        <w:rPr>
          <w:rFonts w:cstheme="minorHAnsi"/>
          <w:b/>
          <w:sz w:val="24"/>
          <w:szCs w:val="24"/>
          <w:lang w:val="en-US"/>
        </w:rPr>
        <w:t>.</w:t>
      </w:r>
    </w:p>
    <w:p w14:paraId="2A728908" w14:textId="06FFD0C6" w:rsidR="00CA3608" w:rsidRPr="008F25C4" w:rsidRDefault="00CA3608" w:rsidP="00DD0CF1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1EF8FFBE" w14:textId="5177DE42" w:rsidR="00CA3608" w:rsidRPr="008F25C4" w:rsidRDefault="00CA3608" w:rsidP="00DD0CF1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7783D0AC" w14:textId="425E2F1D" w:rsidR="00DD0CF1" w:rsidRPr="008F25C4" w:rsidRDefault="00003BD8" w:rsidP="0027745F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What is the purpose of the Motherboard (</w:t>
      </w:r>
      <w:proofErr w:type="gramStart"/>
      <w:r w:rsidRPr="008F25C4">
        <w:rPr>
          <w:rFonts w:cstheme="minorHAnsi"/>
          <w:b/>
          <w:sz w:val="24"/>
          <w:szCs w:val="24"/>
          <w:lang w:val="en-US"/>
        </w:rPr>
        <w:t>2 marks)</w:t>
      </w:r>
      <w:proofErr w:type="gramEnd"/>
    </w:p>
    <w:p w14:paraId="3242435A" w14:textId="222E8441" w:rsidR="00003BD8" w:rsidRPr="001724CD" w:rsidRDefault="001724CD" w:rsidP="00003BD8">
      <w:pPr>
        <w:pStyle w:val="Listenabsatz"/>
        <w:ind w:left="709"/>
        <w:rPr>
          <w:rFonts w:cstheme="minorHAnsi"/>
          <w:b/>
          <w:color w:val="BDD6EE" w:themeColor="accent1" w:themeTint="66"/>
          <w:sz w:val="24"/>
          <w:szCs w:val="24"/>
          <w:lang w:val="en-US"/>
        </w:rPr>
      </w:pPr>
      <w:r w:rsidRPr="001724CD">
        <w:rPr>
          <w:rFonts w:cstheme="minorHAnsi"/>
          <w:b/>
          <w:color w:val="BDD6EE" w:themeColor="accent1" w:themeTint="66"/>
          <w:sz w:val="24"/>
          <w:szCs w:val="24"/>
          <w:lang w:val="en-US"/>
        </w:rPr>
        <w:t>The Motherboard is the heart of a computer and its purpose is to physically connect the other components.</w:t>
      </w:r>
    </w:p>
    <w:p w14:paraId="614FA1F7" w14:textId="77777777" w:rsidR="00F92CA2" w:rsidRPr="008F25C4" w:rsidRDefault="00F92CA2" w:rsidP="00F92CA2">
      <w:pPr>
        <w:pStyle w:val="Listenabsatz"/>
        <w:ind w:left="1068"/>
        <w:rPr>
          <w:rFonts w:cstheme="minorHAnsi"/>
          <w:b/>
          <w:sz w:val="24"/>
          <w:szCs w:val="24"/>
          <w:lang w:val="en-US"/>
        </w:rPr>
      </w:pPr>
    </w:p>
    <w:p w14:paraId="7512513A" w14:textId="18F1CB3B" w:rsidR="00DD0CF1" w:rsidRPr="008F25C4" w:rsidRDefault="00F92CA2" w:rsidP="00F92CA2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VPN and Firewalls are both methods of internet security. Explain how they function. (4Marks)</w:t>
      </w:r>
    </w:p>
    <w:p w14:paraId="08FC0FCB" w14:textId="7781F4F0" w:rsidR="00B6416C" w:rsidRPr="00B62FBF" w:rsidRDefault="001724CD" w:rsidP="001724CD">
      <w:pPr>
        <w:pStyle w:val="Listenabsatz"/>
        <w:ind w:left="708"/>
        <w:rPr>
          <w:rFonts w:cstheme="minorHAnsi"/>
          <w:bCs/>
          <w:color w:val="BDD6EE" w:themeColor="accent1" w:themeTint="66"/>
          <w:sz w:val="24"/>
          <w:szCs w:val="24"/>
          <w:lang w:val="en-US"/>
        </w:rPr>
      </w:pPr>
      <w:r w:rsidRPr="00B62FBF">
        <w:rPr>
          <w:rFonts w:cstheme="minorHAnsi"/>
          <w:bCs/>
          <w:color w:val="BDD6EE" w:themeColor="accent1" w:themeTint="66"/>
          <w:sz w:val="24"/>
          <w:szCs w:val="24"/>
          <w:lang w:val="en-US"/>
        </w:rPr>
        <w:t>VPN uses a VPN-Server to connect a computer with a network using that servers IP-A</w:t>
      </w:r>
      <w:r w:rsidR="00B62FBF" w:rsidRPr="00B62FBF">
        <w:rPr>
          <w:rFonts w:cstheme="minorHAnsi"/>
          <w:bCs/>
          <w:color w:val="BDD6EE" w:themeColor="accent1" w:themeTint="66"/>
          <w:sz w:val="24"/>
          <w:szCs w:val="24"/>
          <w:lang w:val="en-US"/>
        </w:rPr>
        <w:t>d</w:t>
      </w:r>
      <w:r w:rsidRPr="00B62FBF">
        <w:rPr>
          <w:rFonts w:cstheme="minorHAnsi"/>
          <w:bCs/>
          <w:color w:val="BDD6EE" w:themeColor="accent1" w:themeTint="66"/>
          <w:sz w:val="24"/>
          <w:szCs w:val="24"/>
          <w:lang w:val="en-US"/>
        </w:rPr>
        <w:t>dres</w:t>
      </w:r>
      <w:r w:rsidR="00B62FBF" w:rsidRPr="00B62FBF">
        <w:rPr>
          <w:rFonts w:cstheme="minorHAnsi"/>
          <w:bCs/>
          <w:color w:val="BDD6EE" w:themeColor="accent1" w:themeTint="66"/>
          <w:sz w:val="24"/>
          <w:szCs w:val="24"/>
          <w:lang w:val="en-US"/>
        </w:rPr>
        <w:t>s</w:t>
      </w:r>
      <w:r w:rsidRPr="00B62FBF">
        <w:rPr>
          <w:rFonts w:cstheme="minorHAnsi"/>
          <w:bCs/>
          <w:color w:val="BDD6EE" w:themeColor="accent1" w:themeTint="66"/>
          <w:sz w:val="24"/>
          <w:szCs w:val="24"/>
          <w:lang w:val="en-US"/>
        </w:rPr>
        <w:t xml:space="preserve">. </w:t>
      </w:r>
      <w:r w:rsidR="00B62FBF" w:rsidRPr="00B62FBF">
        <w:rPr>
          <w:rFonts w:cstheme="minorHAnsi"/>
          <w:bCs/>
          <w:color w:val="BDD6EE" w:themeColor="accent1" w:themeTint="66"/>
          <w:sz w:val="24"/>
          <w:szCs w:val="24"/>
          <w:lang w:val="en-US"/>
        </w:rPr>
        <w:t xml:space="preserve">The VPN-Server uses tunnel protocols to hide the path the data takes </w:t>
      </w:r>
      <w:proofErr w:type="gramStart"/>
      <w:r w:rsidR="00B62FBF" w:rsidRPr="00B62FBF">
        <w:rPr>
          <w:rFonts w:cstheme="minorHAnsi"/>
          <w:bCs/>
          <w:color w:val="BDD6EE" w:themeColor="accent1" w:themeTint="66"/>
          <w:sz w:val="24"/>
          <w:szCs w:val="24"/>
          <w:lang w:val="en-US"/>
        </w:rPr>
        <w:t>and also</w:t>
      </w:r>
      <w:proofErr w:type="gramEnd"/>
      <w:r w:rsidR="00B62FBF" w:rsidRPr="00B62FBF">
        <w:rPr>
          <w:rFonts w:cstheme="minorHAnsi"/>
          <w:bCs/>
          <w:color w:val="BDD6EE" w:themeColor="accent1" w:themeTint="66"/>
          <w:sz w:val="24"/>
          <w:szCs w:val="24"/>
          <w:lang w:val="en-US"/>
        </w:rPr>
        <w:t xml:space="preserve"> uses encryption as another layer of security.</w:t>
      </w:r>
    </w:p>
    <w:p w14:paraId="6E11FC55" w14:textId="430A2843" w:rsidR="0027745F" w:rsidRPr="00B27FD2" w:rsidRDefault="0027745F" w:rsidP="00B27FD2">
      <w:pPr>
        <w:rPr>
          <w:rFonts w:cstheme="minorHAnsi"/>
          <w:b/>
          <w:sz w:val="24"/>
          <w:szCs w:val="24"/>
          <w:lang w:val="en-US"/>
        </w:rPr>
      </w:pPr>
    </w:p>
    <w:p w14:paraId="77B77504" w14:textId="77777777" w:rsidR="0027745F" w:rsidRDefault="0027745F" w:rsidP="008F25C4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10C8EE0B" w14:textId="4DD8AC26" w:rsidR="00327B3E" w:rsidRPr="008F25C4" w:rsidRDefault="00327B3E" w:rsidP="00327B3E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 xml:space="preserve"> Mention 5 departments of a company and their responsibilities. (10 marks)</w:t>
      </w:r>
    </w:p>
    <w:p w14:paraId="0760DBB0" w14:textId="77777777" w:rsidR="00327B3E" w:rsidRPr="008F25C4" w:rsidRDefault="00327B3E" w:rsidP="00327B3E">
      <w:pPr>
        <w:pStyle w:val="KeinLeerraum"/>
        <w:rPr>
          <w:rFonts w:cstheme="minorHAnsi"/>
          <w:b/>
          <w:sz w:val="24"/>
          <w:szCs w:val="24"/>
          <w:lang w:val="en-US"/>
        </w:rPr>
      </w:pPr>
    </w:p>
    <w:p w14:paraId="29D8B18D" w14:textId="6D550E4C" w:rsidR="00327B3E" w:rsidRPr="008F25C4" w:rsidRDefault="00327B3E" w:rsidP="00327B3E">
      <w:pPr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1</w:t>
      </w:r>
      <w:r w:rsidR="00B62FBF">
        <w:rPr>
          <w:rFonts w:cstheme="minorHAnsi"/>
          <w:b/>
          <w:sz w:val="24"/>
          <w:szCs w:val="24"/>
          <w:lang w:val="en-US"/>
        </w:rPr>
        <w:t xml:space="preserve"> </w:t>
      </w:r>
      <w:r w:rsidR="00B62FBF" w:rsidRPr="00B27FD2">
        <w:rPr>
          <w:rFonts w:cstheme="minorHAnsi"/>
          <w:b/>
          <w:color w:val="5B9BD5" w:themeColor="accent1"/>
          <w:sz w:val="24"/>
          <w:szCs w:val="24"/>
          <w:lang w:val="en-US"/>
        </w:rPr>
        <w:t>Human Resources – Holiday planning, and Job interviews</w:t>
      </w:r>
    </w:p>
    <w:p w14:paraId="3955C2E4" w14:textId="77777777" w:rsidR="00327B3E" w:rsidRPr="008F25C4" w:rsidRDefault="00327B3E" w:rsidP="00327B3E">
      <w:pPr>
        <w:rPr>
          <w:rFonts w:cstheme="minorHAnsi"/>
          <w:b/>
          <w:sz w:val="24"/>
          <w:szCs w:val="24"/>
          <w:lang w:val="en-US"/>
        </w:rPr>
      </w:pPr>
    </w:p>
    <w:p w14:paraId="7920340D" w14:textId="3A86F878" w:rsidR="00327B3E" w:rsidRPr="008F25C4" w:rsidRDefault="00327B3E" w:rsidP="00327B3E">
      <w:pPr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2</w:t>
      </w:r>
      <w:r w:rsidR="00B62FBF">
        <w:rPr>
          <w:rFonts w:cstheme="minorHAnsi"/>
          <w:b/>
          <w:sz w:val="24"/>
          <w:szCs w:val="24"/>
          <w:lang w:val="en-US"/>
        </w:rPr>
        <w:t xml:space="preserve"> </w:t>
      </w:r>
      <w:r w:rsidR="00B62FBF" w:rsidRPr="00B27FD2">
        <w:rPr>
          <w:rFonts w:cstheme="minorHAnsi"/>
          <w:b/>
          <w:color w:val="5B9BD5" w:themeColor="accent1"/>
          <w:sz w:val="24"/>
          <w:szCs w:val="24"/>
          <w:lang w:val="en-US"/>
        </w:rPr>
        <w:t>Customer Service – talking to customers, surveys</w:t>
      </w:r>
      <w:r w:rsidR="00B62FBF">
        <w:rPr>
          <w:rFonts w:cstheme="minorHAnsi"/>
          <w:b/>
          <w:sz w:val="24"/>
          <w:szCs w:val="24"/>
          <w:lang w:val="en-US"/>
        </w:rPr>
        <w:t xml:space="preserve">,  </w:t>
      </w:r>
    </w:p>
    <w:p w14:paraId="06A1CBF9" w14:textId="77777777" w:rsidR="00327B3E" w:rsidRPr="008F25C4" w:rsidRDefault="00327B3E" w:rsidP="00327B3E">
      <w:pPr>
        <w:rPr>
          <w:rFonts w:cstheme="minorHAnsi"/>
          <w:b/>
          <w:sz w:val="24"/>
          <w:szCs w:val="24"/>
          <w:lang w:val="en-US"/>
        </w:rPr>
      </w:pPr>
    </w:p>
    <w:p w14:paraId="6379E203" w14:textId="45FC19B8" w:rsidR="00327B3E" w:rsidRDefault="00327B3E" w:rsidP="00327B3E">
      <w:pPr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3</w:t>
      </w:r>
      <w:r w:rsidR="00B62FBF">
        <w:rPr>
          <w:rFonts w:cstheme="minorHAnsi"/>
          <w:b/>
          <w:sz w:val="24"/>
          <w:szCs w:val="24"/>
          <w:lang w:val="en-US"/>
        </w:rPr>
        <w:t xml:space="preserve"> </w:t>
      </w:r>
      <w:r w:rsidR="00B62FBF" w:rsidRPr="00B27FD2">
        <w:rPr>
          <w:rFonts w:cstheme="minorHAnsi"/>
          <w:b/>
          <w:color w:val="5B9BD5" w:themeColor="accent1"/>
          <w:sz w:val="24"/>
          <w:szCs w:val="24"/>
          <w:lang w:val="en-US"/>
        </w:rPr>
        <w:t>Production – Produce products</w:t>
      </w:r>
    </w:p>
    <w:p w14:paraId="043F6D50" w14:textId="77777777" w:rsidR="00327B3E" w:rsidRPr="008F25C4" w:rsidRDefault="00327B3E" w:rsidP="00327B3E">
      <w:pPr>
        <w:rPr>
          <w:rFonts w:cstheme="minorHAnsi"/>
          <w:b/>
          <w:sz w:val="24"/>
          <w:szCs w:val="24"/>
          <w:lang w:val="en-US"/>
        </w:rPr>
      </w:pPr>
    </w:p>
    <w:p w14:paraId="55E080B4" w14:textId="2EFB6280" w:rsidR="00327B3E" w:rsidRPr="008F25C4" w:rsidRDefault="00327B3E" w:rsidP="00327B3E">
      <w:pPr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4</w:t>
      </w:r>
      <w:r w:rsidR="00B62FBF">
        <w:rPr>
          <w:rFonts w:cstheme="minorHAnsi"/>
          <w:b/>
          <w:sz w:val="24"/>
          <w:szCs w:val="24"/>
          <w:lang w:val="en-US"/>
        </w:rPr>
        <w:t xml:space="preserve"> </w:t>
      </w:r>
    </w:p>
    <w:p w14:paraId="193A07E9" w14:textId="77777777" w:rsidR="00327B3E" w:rsidRPr="008F25C4" w:rsidRDefault="00327B3E" w:rsidP="00327B3E">
      <w:pPr>
        <w:rPr>
          <w:rFonts w:cstheme="minorHAnsi"/>
          <w:b/>
          <w:sz w:val="24"/>
          <w:szCs w:val="24"/>
          <w:lang w:val="en-US"/>
        </w:rPr>
      </w:pPr>
    </w:p>
    <w:p w14:paraId="6E036701" w14:textId="3B8A2CCF" w:rsidR="00260929" w:rsidRPr="008F25C4" w:rsidRDefault="00327B3E" w:rsidP="00260929">
      <w:pPr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5</w:t>
      </w:r>
    </w:p>
    <w:p w14:paraId="3EE5D9B1" w14:textId="77777777" w:rsidR="00260929" w:rsidRPr="008F25C4" w:rsidRDefault="00260929" w:rsidP="00260929">
      <w:pPr>
        <w:rPr>
          <w:rFonts w:cstheme="minorHAnsi"/>
          <w:b/>
          <w:sz w:val="24"/>
          <w:szCs w:val="24"/>
          <w:lang w:val="en-US"/>
        </w:rPr>
      </w:pPr>
    </w:p>
    <w:p w14:paraId="6BEFC9ED" w14:textId="053C195D" w:rsidR="00A9540D" w:rsidRPr="008A1275" w:rsidRDefault="00260929" w:rsidP="00A9540D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8A1275">
        <w:rPr>
          <w:rFonts w:cstheme="minorHAnsi"/>
          <w:b/>
          <w:noProof/>
          <w:sz w:val="24"/>
          <w:szCs w:val="24"/>
          <w:lang w:val="en-US"/>
        </w:rPr>
        <w:t>What is the difference between the volatile and the non-volatile data storage.</w:t>
      </w:r>
      <w:r w:rsidR="00A9540D" w:rsidRPr="008A1275">
        <w:rPr>
          <w:rFonts w:cstheme="minorHAnsi"/>
          <w:b/>
          <w:noProof/>
          <w:sz w:val="24"/>
          <w:szCs w:val="24"/>
          <w:lang w:val="en-US"/>
        </w:rPr>
        <w:t xml:space="preserve"> (2 Marks)</w:t>
      </w:r>
    </w:p>
    <w:p w14:paraId="7E22DB16" w14:textId="1A3BCBE9" w:rsidR="00003BD8" w:rsidRPr="008F25C4" w:rsidRDefault="00003BD8" w:rsidP="00A9540D">
      <w:pPr>
        <w:rPr>
          <w:rFonts w:cstheme="minorHAnsi"/>
          <w:b/>
          <w:sz w:val="24"/>
          <w:szCs w:val="24"/>
          <w:lang w:val="en-US"/>
        </w:rPr>
      </w:pPr>
    </w:p>
    <w:p w14:paraId="030A794C" w14:textId="77777777" w:rsidR="00003BD8" w:rsidRPr="008F25C4" w:rsidRDefault="00003BD8" w:rsidP="00A9540D">
      <w:pPr>
        <w:rPr>
          <w:rFonts w:cstheme="minorHAnsi"/>
          <w:b/>
          <w:sz w:val="24"/>
          <w:szCs w:val="24"/>
          <w:lang w:val="en-US"/>
        </w:rPr>
      </w:pPr>
    </w:p>
    <w:p w14:paraId="1D7E443D" w14:textId="0D45E4A7" w:rsidR="00A9540D" w:rsidRPr="008F25C4" w:rsidRDefault="00A9540D" w:rsidP="00A9540D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State 3 advantages and disadvantages of the cloud storage. (2 marks)</w:t>
      </w:r>
    </w:p>
    <w:p w14:paraId="4D6193EA" w14:textId="43DC0F4F" w:rsidR="00A9540D" w:rsidRPr="008F25C4" w:rsidRDefault="00A9540D" w:rsidP="00A9540D">
      <w:pPr>
        <w:rPr>
          <w:rFonts w:cstheme="minorHAnsi"/>
          <w:b/>
          <w:sz w:val="24"/>
          <w:szCs w:val="24"/>
          <w:lang w:val="en-US"/>
        </w:rPr>
      </w:pPr>
    </w:p>
    <w:p w14:paraId="4E5F8F11" w14:textId="77777777" w:rsidR="00B07A85" w:rsidRPr="008F25C4" w:rsidRDefault="00B07A85" w:rsidP="00A9540D">
      <w:pPr>
        <w:pStyle w:val="KeinLeerraum"/>
        <w:ind w:left="720"/>
        <w:rPr>
          <w:rFonts w:cstheme="minorHAnsi"/>
          <w:b/>
          <w:sz w:val="24"/>
          <w:szCs w:val="24"/>
          <w:lang w:val="en-US"/>
        </w:rPr>
      </w:pPr>
    </w:p>
    <w:p w14:paraId="0EF3FB65" w14:textId="77777777" w:rsidR="00A9540D" w:rsidRPr="008F25C4" w:rsidRDefault="00A9540D" w:rsidP="00A9540D">
      <w:pPr>
        <w:pStyle w:val="KeinLeerraum"/>
        <w:ind w:left="720"/>
        <w:rPr>
          <w:rFonts w:cstheme="minorHAnsi"/>
          <w:b/>
          <w:sz w:val="24"/>
          <w:szCs w:val="24"/>
          <w:lang w:val="en-US"/>
        </w:rPr>
      </w:pPr>
    </w:p>
    <w:p w14:paraId="0A3A4E58" w14:textId="06A9EA6A" w:rsidR="00A9540D" w:rsidRPr="008F25C4" w:rsidRDefault="00003BD8" w:rsidP="00A9540D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lastRenderedPageBreak/>
        <w:t>What is the difference between the HDD and the SSD</w:t>
      </w:r>
      <w:r w:rsidR="00A9540D" w:rsidRPr="008F25C4">
        <w:rPr>
          <w:rFonts w:cstheme="minorHAnsi"/>
          <w:b/>
          <w:sz w:val="24"/>
          <w:szCs w:val="24"/>
          <w:lang w:val="en-US"/>
        </w:rPr>
        <w:t xml:space="preserve"> (</w:t>
      </w:r>
      <w:proofErr w:type="gramStart"/>
      <w:r w:rsidRPr="008F25C4">
        <w:rPr>
          <w:rFonts w:cstheme="minorHAnsi"/>
          <w:b/>
          <w:sz w:val="24"/>
          <w:szCs w:val="24"/>
          <w:lang w:val="en-US"/>
        </w:rPr>
        <w:t>2</w:t>
      </w:r>
      <w:r w:rsidR="00A9540D" w:rsidRPr="008F25C4">
        <w:rPr>
          <w:rFonts w:cstheme="minorHAnsi"/>
          <w:b/>
          <w:sz w:val="24"/>
          <w:szCs w:val="24"/>
          <w:lang w:val="en-US"/>
        </w:rPr>
        <w:t xml:space="preserve"> marks)</w:t>
      </w:r>
      <w:proofErr w:type="gramEnd"/>
    </w:p>
    <w:p w14:paraId="56A1871C" w14:textId="0DC926E6" w:rsidR="008F25C4" w:rsidRDefault="008F25C4" w:rsidP="00003BD8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78E60457" w14:textId="2B41860D" w:rsidR="008F25C4" w:rsidRDefault="008F25C4" w:rsidP="00003BD8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0BC071B9" w14:textId="70D7873E" w:rsidR="008F25C4" w:rsidRDefault="008F25C4" w:rsidP="00003BD8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5325AFC0" w14:textId="77777777" w:rsidR="008F25C4" w:rsidRPr="008F25C4" w:rsidRDefault="008F25C4" w:rsidP="00003BD8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4E1B062A" w14:textId="77777777" w:rsidR="006A7D3A" w:rsidRPr="008F25C4" w:rsidRDefault="006A7D3A" w:rsidP="006A7D3A">
      <w:pPr>
        <w:rPr>
          <w:rFonts w:cstheme="minorHAnsi"/>
          <w:b/>
          <w:sz w:val="24"/>
          <w:szCs w:val="24"/>
          <w:lang w:val="en-US"/>
        </w:rPr>
      </w:pPr>
    </w:p>
    <w:p w14:paraId="1E1C0933" w14:textId="6ED8F0BB" w:rsidR="006A7D3A" w:rsidRPr="008F25C4" w:rsidRDefault="00CB3DE2" w:rsidP="00B07A85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8F25C4">
        <w:rPr>
          <w:rFonts w:eastAsia="Times New Roman" w:cstheme="minorHAnsi"/>
          <w:b/>
          <w:noProof/>
          <w:color w:val="111111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67416B3" wp14:editId="5C6162DC">
            <wp:simplePos x="0" y="0"/>
            <wp:positionH relativeFrom="column">
              <wp:posOffset>1904365</wp:posOffset>
            </wp:positionH>
            <wp:positionV relativeFrom="paragraph">
              <wp:posOffset>217805</wp:posOffset>
            </wp:positionV>
            <wp:extent cx="3078480" cy="2303780"/>
            <wp:effectExtent l="0" t="0" r="7620" b="127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25C4">
        <w:rPr>
          <w:rFonts w:cstheme="minorHAnsi"/>
          <w:b/>
          <w:sz w:val="24"/>
          <w:szCs w:val="24"/>
          <w:lang w:val="en-US"/>
        </w:rPr>
        <w:t>What type of network topology is illustrated below? Name its advantages and disadvantages. (6marks)</w:t>
      </w:r>
    </w:p>
    <w:p w14:paraId="1D713433" w14:textId="51B83920" w:rsidR="006A7D3A" w:rsidRPr="008F25C4" w:rsidRDefault="006A7D3A" w:rsidP="006A7D3A">
      <w:pPr>
        <w:rPr>
          <w:rFonts w:cstheme="minorHAnsi"/>
          <w:b/>
          <w:sz w:val="24"/>
          <w:szCs w:val="24"/>
          <w:lang w:val="en-US"/>
        </w:rPr>
      </w:pPr>
    </w:p>
    <w:p w14:paraId="23745D2A" w14:textId="4226D43F" w:rsidR="002D182E" w:rsidRPr="008F25C4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66A9535F" w14:textId="08F03F3A" w:rsidR="002D182E" w:rsidRPr="008F25C4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03B65423" w14:textId="04C681CF" w:rsidR="002D182E" w:rsidRPr="008F25C4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4E6E936D" w14:textId="031AA367" w:rsidR="002D182E" w:rsidRPr="008F25C4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2FFB61FD" w14:textId="59EAE9E6" w:rsidR="002D182E" w:rsidRPr="008F25C4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241BF5DF" w14:textId="5FB43344" w:rsidR="002D182E" w:rsidRPr="008F25C4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1ED83457" w14:textId="675CA2E1" w:rsidR="002D182E" w:rsidRPr="008F25C4" w:rsidRDefault="002D182E" w:rsidP="002D182E">
      <w:pPr>
        <w:tabs>
          <w:tab w:val="left" w:pos="1524"/>
        </w:tabs>
        <w:rPr>
          <w:rFonts w:cstheme="minorHAnsi"/>
          <w:b/>
          <w:sz w:val="24"/>
          <w:szCs w:val="24"/>
          <w:lang w:val="en-US"/>
        </w:rPr>
      </w:pPr>
    </w:p>
    <w:p w14:paraId="67E17132" w14:textId="4EC074BD" w:rsidR="002D182E" w:rsidRPr="008F25C4" w:rsidRDefault="002D182E" w:rsidP="002D182E">
      <w:pPr>
        <w:tabs>
          <w:tab w:val="left" w:pos="1524"/>
        </w:tabs>
        <w:rPr>
          <w:rFonts w:cstheme="minorHAnsi"/>
          <w:b/>
          <w:sz w:val="24"/>
          <w:szCs w:val="24"/>
          <w:lang w:val="en-US"/>
        </w:rPr>
      </w:pPr>
    </w:p>
    <w:p w14:paraId="484B4DE0" w14:textId="4766CC17" w:rsidR="002D182E" w:rsidRPr="008F25C4" w:rsidRDefault="002D182E" w:rsidP="002D182E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What do the following acronyms stand for? (</w:t>
      </w:r>
      <w:r w:rsidR="008F25C4" w:rsidRPr="008F25C4">
        <w:rPr>
          <w:rFonts w:cstheme="minorHAnsi"/>
          <w:b/>
          <w:sz w:val="24"/>
          <w:szCs w:val="24"/>
          <w:lang w:val="en-US"/>
        </w:rPr>
        <w:t>10</w:t>
      </w:r>
      <w:r w:rsidRPr="008F25C4">
        <w:rPr>
          <w:rFonts w:cstheme="minorHAnsi"/>
          <w:b/>
          <w:sz w:val="24"/>
          <w:szCs w:val="24"/>
          <w:lang w:val="en-US"/>
        </w:rPr>
        <w:t xml:space="preserve"> marks)</w:t>
      </w:r>
    </w:p>
    <w:p w14:paraId="71A25067" w14:textId="77777777" w:rsidR="008F25C4" w:rsidRPr="008F25C4" w:rsidRDefault="008F25C4" w:rsidP="008F25C4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0EE689AB" w14:textId="4DF7FD36" w:rsidR="002D182E" w:rsidRPr="008F25C4" w:rsidRDefault="002D182E" w:rsidP="002D182E">
      <w:pPr>
        <w:pStyle w:val="Listenabsatz"/>
        <w:numPr>
          <w:ilvl w:val="0"/>
          <w:numId w:val="23"/>
        </w:numPr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HTTP</w:t>
      </w:r>
    </w:p>
    <w:p w14:paraId="3DB9E373" w14:textId="77777777" w:rsidR="002D182E" w:rsidRPr="008F25C4" w:rsidRDefault="002D182E" w:rsidP="002D182E">
      <w:pPr>
        <w:pStyle w:val="Listenabsatz"/>
        <w:ind w:left="1429"/>
        <w:rPr>
          <w:rFonts w:cstheme="minorHAnsi"/>
          <w:b/>
          <w:sz w:val="24"/>
          <w:szCs w:val="24"/>
          <w:lang w:val="en-US"/>
        </w:rPr>
      </w:pPr>
    </w:p>
    <w:p w14:paraId="4245EEE1" w14:textId="77777777" w:rsidR="008F25C4" w:rsidRPr="008F25C4" w:rsidRDefault="002D182E" w:rsidP="008F25C4">
      <w:pPr>
        <w:pStyle w:val="Listenabsatz"/>
        <w:numPr>
          <w:ilvl w:val="0"/>
          <w:numId w:val="23"/>
        </w:numPr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UDP</w:t>
      </w:r>
    </w:p>
    <w:p w14:paraId="0FEA167E" w14:textId="77777777" w:rsidR="008F25C4" w:rsidRPr="008F25C4" w:rsidRDefault="008F25C4" w:rsidP="008F25C4">
      <w:pPr>
        <w:pStyle w:val="Listenabsatz"/>
        <w:rPr>
          <w:rFonts w:cstheme="minorHAnsi"/>
          <w:b/>
          <w:sz w:val="24"/>
          <w:szCs w:val="24"/>
          <w:lang w:val="en-US"/>
        </w:rPr>
      </w:pPr>
    </w:p>
    <w:p w14:paraId="7805D657" w14:textId="5B0AA417" w:rsidR="002D182E" w:rsidRPr="008F25C4" w:rsidRDefault="002D182E" w:rsidP="008F25C4">
      <w:pPr>
        <w:pStyle w:val="Listenabsatz"/>
        <w:numPr>
          <w:ilvl w:val="0"/>
          <w:numId w:val="23"/>
        </w:numPr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UEFI</w:t>
      </w:r>
    </w:p>
    <w:p w14:paraId="50C78C6F" w14:textId="77777777" w:rsidR="002D182E" w:rsidRPr="008F25C4" w:rsidRDefault="002D182E" w:rsidP="002D182E">
      <w:pPr>
        <w:pStyle w:val="Listenabsatz"/>
        <w:ind w:left="1429"/>
        <w:rPr>
          <w:rFonts w:cstheme="minorHAnsi"/>
          <w:b/>
          <w:sz w:val="24"/>
          <w:szCs w:val="24"/>
          <w:lang w:val="en-US"/>
        </w:rPr>
      </w:pPr>
    </w:p>
    <w:p w14:paraId="1D6BBFCC" w14:textId="520BEFBA" w:rsidR="008F25C4" w:rsidRPr="008F25C4" w:rsidRDefault="002D182E" w:rsidP="008F25C4">
      <w:pPr>
        <w:pStyle w:val="Listenabsatz"/>
        <w:numPr>
          <w:ilvl w:val="0"/>
          <w:numId w:val="23"/>
        </w:numPr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DHCP</w:t>
      </w:r>
    </w:p>
    <w:p w14:paraId="106EA6F9" w14:textId="77777777" w:rsidR="008F25C4" w:rsidRPr="008F25C4" w:rsidRDefault="008F25C4" w:rsidP="008F25C4">
      <w:pPr>
        <w:pStyle w:val="Listenabsatz"/>
        <w:rPr>
          <w:rFonts w:cstheme="minorHAnsi"/>
          <w:b/>
          <w:sz w:val="24"/>
          <w:szCs w:val="24"/>
          <w:lang w:val="en-US"/>
        </w:rPr>
      </w:pPr>
    </w:p>
    <w:p w14:paraId="2EF88E0F" w14:textId="3458EB90" w:rsidR="008F25C4" w:rsidRPr="008F25C4" w:rsidRDefault="008F25C4" w:rsidP="008F25C4">
      <w:pPr>
        <w:pStyle w:val="Listenabsatz"/>
        <w:numPr>
          <w:ilvl w:val="0"/>
          <w:numId w:val="23"/>
        </w:numPr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AI</w:t>
      </w:r>
    </w:p>
    <w:p w14:paraId="25D9729F" w14:textId="77777777" w:rsidR="008F25C4" w:rsidRPr="008F25C4" w:rsidRDefault="008F25C4" w:rsidP="008F25C4">
      <w:pPr>
        <w:pStyle w:val="Listenabsatz"/>
        <w:rPr>
          <w:rFonts w:cstheme="minorHAnsi"/>
          <w:b/>
          <w:sz w:val="24"/>
          <w:szCs w:val="24"/>
          <w:lang w:val="en-US"/>
        </w:rPr>
      </w:pPr>
    </w:p>
    <w:p w14:paraId="5251C402" w14:textId="2652A09C" w:rsidR="008F25C4" w:rsidRPr="008F25C4" w:rsidRDefault="008F25C4" w:rsidP="008F25C4">
      <w:pPr>
        <w:pStyle w:val="Listenabsatz"/>
        <w:numPr>
          <w:ilvl w:val="0"/>
          <w:numId w:val="23"/>
        </w:numPr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BI</w:t>
      </w:r>
    </w:p>
    <w:p w14:paraId="4EDC85A6" w14:textId="77777777" w:rsidR="008F25C4" w:rsidRPr="008F25C4" w:rsidRDefault="008F25C4" w:rsidP="008F25C4">
      <w:pPr>
        <w:pStyle w:val="Listenabsatz"/>
        <w:rPr>
          <w:rFonts w:cstheme="minorHAnsi"/>
          <w:b/>
          <w:sz w:val="24"/>
          <w:szCs w:val="24"/>
          <w:lang w:val="en-US"/>
        </w:rPr>
      </w:pPr>
    </w:p>
    <w:p w14:paraId="4AE85A49" w14:textId="0C1D78B5" w:rsidR="008F25C4" w:rsidRPr="008F25C4" w:rsidRDefault="008F25C4" w:rsidP="008F25C4">
      <w:pPr>
        <w:pStyle w:val="Listenabsatz"/>
        <w:numPr>
          <w:ilvl w:val="0"/>
          <w:numId w:val="23"/>
        </w:numPr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ERP</w:t>
      </w:r>
    </w:p>
    <w:p w14:paraId="2E7529CA" w14:textId="77777777" w:rsidR="008F25C4" w:rsidRPr="008F25C4" w:rsidRDefault="008F25C4" w:rsidP="008F25C4">
      <w:pPr>
        <w:pStyle w:val="Listenabsatz"/>
        <w:rPr>
          <w:rFonts w:cstheme="minorHAnsi"/>
          <w:b/>
          <w:sz w:val="24"/>
          <w:szCs w:val="24"/>
          <w:lang w:val="en-US"/>
        </w:rPr>
      </w:pPr>
    </w:p>
    <w:p w14:paraId="61AC6A41" w14:textId="3AFD65F8" w:rsidR="008F25C4" w:rsidRPr="008F25C4" w:rsidRDefault="008F25C4" w:rsidP="008F25C4">
      <w:pPr>
        <w:pStyle w:val="Listenabsatz"/>
        <w:numPr>
          <w:ilvl w:val="0"/>
          <w:numId w:val="23"/>
        </w:numPr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POST</w:t>
      </w:r>
    </w:p>
    <w:p w14:paraId="2886C42C" w14:textId="77777777" w:rsidR="008F25C4" w:rsidRPr="008F25C4" w:rsidRDefault="008F25C4" w:rsidP="008F25C4">
      <w:pPr>
        <w:pStyle w:val="Listenabsatz"/>
        <w:rPr>
          <w:rFonts w:cstheme="minorHAnsi"/>
          <w:b/>
          <w:sz w:val="24"/>
          <w:szCs w:val="24"/>
          <w:lang w:val="en-US"/>
        </w:rPr>
      </w:pPr>
    </w:p>
    <w:p w14:paraId="263DB649" w14:textId="5675171F" w:rsidR="008F25C4" w:rsidRPr="008F25C4" w:rsidRDefault="008F25C4" w:rsidP="008F25C4">
      <w:pPr>
        <w:pStyle w:val="Listenabsatz"/>
        <w:numPr>
          <w:ilvl w:val="0"/>
          <w:numId w:val="23"/>
        </w:numPr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BIOS</w:t>
      </w:r>
    </w:p>
    <w:p w14:paraId="068350D6" w14:textId="77777777" w:rsidR="008F25C4" w:rsidRPr="008F25C4" w:rsidRDefault="008F25C4" w:rsidP="008F25C4">
      <w:pPr>
        <w:pStyle w:val="Listenabsatz"/>
        <w:rPr>
          <w:rFonts w:cstheme="minorHAnsi"/>
          <w:b/>
          <w:sz w:val="24"/>
          <w:szCs w:val="24"/>
          <w:lang w:val="en-US"/>
        </w:rPr>
      </w:pPr>
    </w:p>
    <w:p w14:paraId="6504DC46" w14:textId="4276AE2C" w:rsidR="008F25C4" w:rsidRPr="008F25C4" w:rsidRDefault="008F25C4" w:rsidP="008F25C4">
      <w:pPr>
        <w:pStyle w:val="Listenabsatz"/>
        <w:numPr>
          <w:ilvl w:val="0"/>
          <w:numId w:val="23"/>
        </w:numPr>
        <w:rPr>
          <w:rFonts w:cstheme="minorHAnsi"/>
          <w:b/>
          <w:sz w:val="24"/>
          <w:szCs w:val="24"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FTP</w:t>
      </w:r>
    </w:p>
    <w:p w14:paraId="760E3FA5" w14:textId="77777777" w:rsidR="008F25C4" w:rsidRPr="008F25C4" w:rsidRDefault="008F25C4" w:rsidP="008F25C4">
      <w:pPr>
        <w:pStyle w:val="Listenabsatz"/>
        <w:rPr>
          <w:rFonts w:cstheme="minorHAnsi"/>
          <w:b/>
          <w:sz w:val="24"/>
          <w:szCs w:val="24"/>
          <w:lang w:val="en-US"/>
        </w:rPr>
      </w:pPr>
    </w:p>
    <w:p w14:paraId="5E04B7DB" w14:textId="77777777" w:rsidR="008F25C4" w:rsidRPr="008F25C4" w:rsidRDefault="008F25C4" w:rsidP="008F25C4">
      <w:pPr>
        <w:pStyle w:val="Listenabsatz"/>
        <w:ind w:left="1429"/>
        <w:rPr>
          <w:rFonts w:cstheme="minorHAnsi"/>
          <w:b/>
          <w:sz w:val="24"/>
          <w:szCs w:val="24"/>
          <w:lang w:val="en-US"/>
        </w:rPr>
      </w:pPr>
    </w:p>
    <w:p w14:paraId="65490A58" w14:textId="1B4E9A3D" w:rsidR="008F25C4" w:rsidRDefault="008F25C4" w:rsidP="008F25C4">
      <w:pPr>
        <w:pStyle w:val="Listenabsatz"/>
        <w:numPr>
          <w:ilvl w:val="0"/>
          <w:numId w:val="11"/>
        </w:numPr>
        <w:ind w:left="709" w:hanging="709"/>
        <w:rPr>
          <w:b/>
          <w:lang w:val="en-US"/>
        </w:rPr>
      </w:pPr>
      <w:r w:rsidRPr="008F25C4">
        <w:rPr>
          <w:rFonts w:cstheme="minorHAnsi"/>
          <w:b/>
          <w:sz w:val="24"/>
          <w:szCs w:val="24"/>
          <w:lang w:val="en-US"/>
        </w:rPr>
        <w:t>Compare wired and wireless connection. What are the advantages and the disadvantages of</w:t>
      </w:r>
      <w:r w:rsidRPr="008F25C4">
        <w:rPr>
          <w:b/>
          <w:lang w:val="en-US"/>
        </w:rPr>
        <w:t xml:space="preserve"> each?  (6 marks)</w:t>
      </w:r>
    </w:p>
    <w:p w14:paraId="101848D2" w14:textId="0EAE5C4F" w:rsidR="008F25C4" w:rsidRDefault="008F25C4" w:rsidP="008F25C4">
      <w:pPr>
        <w:rPr>
          <w:lang w:val="en-US"/>
        </w:rPr>
      </w:pPr>
    </w:p>
    <w:p w14:paraId="52180922" w14:textId="77777777" w:rsidR="008F25C4" w:rsidRDefault="008F25C4" w:rsidP="008F25C4">
      <w:pPr>
        <w:rPr>
          <w:lang w:val="en-US"/>
        </w:rPr>
      </w:pPr>
    </w:p>
    <w:p w14:paraId="1D4C14D3" w14:textId="03A5A640" w:rsidR="008F25C4" w:rsidRPr="008F25C4" w:rsidRDefault="008F25C4" w:rsidP="008F25C4">
      <w:pPr>
        <w:pStyle w:val="Listenabsatz"/>
        <w:numPr>
          <w:ilvl w:val="0"/>
          <w:numId w:val="11"/>
        </w:numPr>
        <w:ind w:left="709" w:hanging="709"/>
        <w:rPr>
          <w:b/>
          <w:lang w:val="en-US"/>
        </w:rPr>
      </w:pPr>
      <w:r>
        <w:rPr>
          <w:b/>
          <w:lang w:val="en-US"/>
        </w:rPr>
        <w:t>What is referred to as the single point of failure in the Star topology (4 marks)</w:t>
      </w:r>
    </w:p>
    <w:sectPr w:rsidR="008F25C4" w:rsidRPr="008F25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3790"/>
    <w:multiLevelType w:val="hybridMultilevel"/>
    <w:tmpl w:val="763A23BE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C4323"/>
    <w:multiLevelType w:val="multilevel"/>
    <w:tmpl w:val="2402DEC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FB368F"/>
    <w:multiLevelType w:val="multilevel"/>
    <w:tmpl w:val="DA3A89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3F64DE"/>
    <w:multiLevelType w:val="hybridMultilevel"/>
    <w:tmpl w:val="A950D8EE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1C1EB8"/>
    <w:multiLevelType w:val="hybridMultilevel"/>
    <w:tmpl w:val="5784C71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4075ED"/>
    <w:multiLevelType w:val="hybridMultilevel"/>
    <w:tmpl w:val="AF4C84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66561"/>
    <w:multiLevelType w:val="hybridMultilevel"/>
    <w:tmpl w:val="1DE65C52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4F76F5"/>
    <w:multiLevelType w:val="multilevel"/>
    <w:tmpl w:val="DA3A89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A8D2AE3"/>
    <w:multiLevelType w:val="hybridMultilevel"/>
    <w:tmpl w:val="F2F8AF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F39CA"/>
    <w:multiLevelType w:val="hybridMultilevel"/>
    <w:tmpl w:val="D65E55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333D3"/>
    <w:multiLevelType w:val="multilevel"/>
    <w:tmpl w:val="B74C83E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A370093"/>
    <w:multiLevelType w:val="hybridMultilevel"/>
    <w:tmpl w:val="9F5C27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37B05"/>
    <w:multiLevelType w:val="hybridMultilevel"/>
    <w:tmpl w:val="9968BF5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FB1E8C"/>
    <w:multiLevelType w:val="hybridMultilevel"/>
    <w:tmpl w:val="3B4E9528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B9562D"/>
    <w:multiLevelType w:val="hybridMultilevel"/>
    <w:tmpl w:val="84A0961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1000FC"/>
    <w:multiLevelType w:val="hybridMultilevel"/>
    <w:tmpl w:val="CCEACC5A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2E64B3"/>
    <w:multiLevelType w:val="hybridMultilevel"/>
    <w:tmpl w:val="D3F6212A"/>
    <w:lvl w:ilvl="0" w:tplc="04070017">
      <w:start w:val="1"/>
      <w:numFmt w:val="lowerLetter"/>
      <w:lvlText w:val="%1)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201C9D"/>
    <w:multiLevelType w:val="hybridMultilevel"/>
    <w:tmpl w:val="ED545DBE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9A7E2C"/>
    <w:multiLevelType w:val="hybridMultilevel"/>
    <w:tmpl w:val="4F76CA3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D92053"/>
    <w:multiLevelType w:val="hybridMultilevel"/>
    <w:tmpl w:val="8D1AB2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72CB4"/>
    <w:multiLevelType w:val="multilevel"/>
    <w:tmpl w:val="757EC6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68B77E4"/>
    <w:multiLevelType w:val="hybridMultilevel"/>
    <w:tmpl w:val="93721F8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D4E7CA9"/>
    <w:multiLevelType w:val="hybridMultilevel"/>
    <w:tmpl w:val="4F303E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22"/>
  </w:num>
  <w:num w:numId="8">
    <w:abstractNumId w:val="4"/>
  </w:num>
  <w:num w:numId="9">
    <w:abstractNumId w:val="10"/>
  </w:num>
  <w:num w:numId="10">
    <w:abstractNumId w:val="18"/>
  </w:num>
  <w:num w:numId="11">
    <w:abstractNumId w:val="14"/>
  </w:num>
  <w:num w:numId="12">
    <w:abstractNumId w:val="12"/>
  </w:num>
  <w:num w:numId="13">
    <w:abstractNumId w:val="17"/>
  </w:num>
  <w:num w:numId="14">
    <w:abstractNumId w:val="20"/>
  </w:num>
  <w:num w:numId="15">
    <w:abstractNumId w:val="19"/>
  </w:num>
  <w:num w:numId="16">
    <w:abstractNumId w:val="0"/>
  </w:num>
  <w:num w:numId="17">
    <w:abstractNumId w:val="3"/>
  </w:num>
  <w:num w:numId="18">
    <w:abstractNumId w:val="13"/>
  </w:num>
  <w:num w:numId="19">
    <w:abstractNumId w:val="6"/>
  </w:num>
  <w:num w:numId="20">
    <w:abstractNumId w:val="15"/>
  </w:num>
  <w:num w:numId="21">
    <w:abstractNumId w:val="11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119"/>
    <w:rsid w:val="00003BD8"/>
    <w:rsid w:val="00025D45"/>
    <w:rsid w:val="000F2EF1"/>
    <w:rsid w:val="000F398D"/>
    <w:rsid w:val="00121896"/>
    <w:rsid w:val="00146CE0"/>
    <w:rsid w:val="001724CD"/>
    <w:rsid w:val="00193D7F"/>
    <w:rsid w:val="001B1412"/>
    <w:rsid w:val="001F3911"/>
    <w:rsid w:val="00244DA6"/>
    <w:rsid w:val="00245BAC"/>
    <w:rsid w:val="00260929"/>
    <w:rsid w:val="0027745F"/>
    <w:rsid w:val="002D182E"/>
    <w:rsid w:val="002D3719"/>
    <w:rsid w:val="00327B3E"/>
    <w:rsid w:val="00356AC3"/>
    <w:rsid w:val="00430C66"/>
    <w:rsid w:val="004A000B"/>
    <w:rsid w:val="004C001D"/>
    <w:rsid w:val="004C02C5"/>
    <w:rsid w:val="006A7D3A"/>
    <w:rsid w:val="006C572E"/>
    <w:rsid w:val="008A1275"/>
    <w:rsid w:val="008A3A6A"/>
    <w:rsid w:val="008F25C4"/>
    <w:rsid w:val="008F26E5"/>
    <w:rsid w:val="009D3B1D"/>
    <w:rsid w:val="00A17610"/>
    <w:rsid w:val="00A64A99"/>
    <w:rsid w:val="00A81B80"/>
    <w:rsid w:val="00A9540D"/>
    <w:rsid w:val="00B07A85"/>
    <w:rsid w:val="00B27FD2"/>
    <w:rsid w:val="00B62FBF"/>
    <w:rsid w:val="00B6416C"/>
    <w:rsid w:val="00B73839"/>
    <w:rsid w:val="00B84813"/>
    <w:rsid w:val="00C050B9"/>
    <w:rsid w:val="00C24644"/>
    <w:rsid w:val="00CA3608"/>
    <w:rsid w:val="00CB3DE2"/>
    <w:rsid w:val="00D569F9"/>
    <w:rsid w:val="00DB2708"/>
    <w:rsid w:val="00DD0CF1"/>
    <w:rsid w:val="00E564D7"/>
    <w:rsid w:val="00EC3B16"/>
    <w:rsid w:val="00EE4119"/>
    <w:rsid w:val="00F0301B"/>
    <w:rsid w:val="00F605FC"/>
    <w:rsid w:val="00F92CA2"/>
    <w:rsid w:val="00FA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091E"/>
  <w15:chartTrackingRefBased/>
  <w15:docId w15:val="{95F1666B-061F-4CFF-B690-4B85AC5A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4119"/>
    <w:pPr>
      <w:ind w:left="720"/>
      <w:contextualSpacing/>
    </w:pPr>
  </w:style>
  <w:style w:type="table" w:styleId="Tabellenraster">
    <w:name w:val="Table Grid"/>
    <w:basedOn w:val="NormaleTabelle"/>
    <w:uiPriority w:val="39"/>
    <w:rsid w:val="00B7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27B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3763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Bleyer</dc:creator>
  <cp:keywords/>
  <dc:description/>
  <cp:lastModifiedBy>Marc Steffensen</cp:lastModifiedBy>
  <cp:revision>6</cp:revision>
  <dcterms:created xsi:type="dcterms:W3CDTF">2020-12-04T08:52:00Z</dcterms:created>
  <dcterms:modified xsi:type="dcterms:W3CDTF">2021-03-04T14:34:00Z</dcterms:modified>
</cp:coreProperties>
</file>