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06" w:rsidRPr="00800AD0" w:rsidRDefault="00467E06" w:rsidP="00467E06">
      <w:pPr>
        <w:rPr>
          <w:rFonts w:asciiTheme="majorHAnsi" w:hAnsiTheme="majorHAnsi"/>
        </w:rPr>
      </w:pPr>
    </w:p>
    <w:p w:rsidR="00467E06" w:rsidRPr="00800AD0" w:rsidRDefault="00467E06" w:rsidP="00467E06">
      <w:pPr>
        <w:rPr>
          <w:rFonts w:asciiTheme="majorHAnsi" w:hAnsiTheme="majorHAnsi"/>
        </w:rPr>
      </w:pPr>
    </w:p>
    <w:p w:rsidR="00467E06" w:rsidRPr="002702F9" w:rsidRDefault="00467E06" w:rsidP="00467E06">
      <w:pPr>
        <w:rPr>
          <w:rStyle w:val="IntensiverVerweis"/>
          <w:color w:val="729928" w:themeColor="accent1" w:themeShade="BF"/>
          <w:sz w:val="28"/>
        </w:rPr>
      </w:pPr>
      <w:r w:rsidRPr="002702F9">
        <w:rPr>
          <w:rStyle w:val="IntensiverVerweis"/>
          <w:color w:val="729928" w:themeColor="accent1" w:themeShade="BF"/>
          <w:sz w:val="28"/>
        </w:rPr>
        <w:t>Ein besonderes Frühlingsangebot</w:t>
      </w:r>
    </w:p>
    <w:p w:rsidR="00467E06" w:rsidRPr="00800AD0" w:rsidRDefault="00467E06" w:rsidP="00467E06">
      <w:pPr>
        <w:rPr>
          <w:rFonts w:asciiTheme="majorHAnsi" w:hAnsiTheme="majorHAnsi"/>
        </w:rPr>
      </w:pPr>
    </w:p>
    <w:p w:rsidR="00800AD0" w:rsidRDefault="008445CE" w:rsidP="00467E06">
      <w:pPr>
        <w:rPr>
          <w:rFonts w:asciiTheme="majorHAnsi" w:hAnsiTheme="majorHAnsi"/>
        </w:rPr>
      </w:pPr>
      <w:r>
        <w:rPr>
          <w:rFonts w:asciiTheme="majorHAnsi" w:hAnsiTheme="majorHAnsi"/>
        </w:rPr>
        <w:t>g</w:t>
      </w:r>
      <w:r w:rsidR="00467E06" w:rsidRPr="00800AD0">
        <w:rPr>
          <w:rFonts w:asciiTheme="majorHAnsi" w:hAnsiTheme="majorHAnsi"/>
        </w:rPr>
        <w:t>enießen Sie</w:t>
      </w:r>
      <w:r w:rsidR="00777F85">
        <w:rPr>
          <w:rFonts w:asciiTheme="majorHAnsi" w:hAnsiTheme="majorHAnsi"/>
        </w:rPr>
        <w:t>,</w:t>
      </w:r>
      <w:r w:rsidR="00467E06" w:rsidRPr="00800AD0">
        <w:rPr>
          <w:rFonts w:asciiTheme="majorHAnsi" w:hAnsiTheme="majorHAnsi"/>
        </w:rPr>
        <w:t xml:space="preserve"> </w:t>
      </w:r>
      <w:r w:rsidR="00777F85">
        <w:rPr>
          <w:rFonts w:asciiTheme="majorHAnsi" w:hAnsiTheme="majorHAnsi"/>
        </w:rPr>
        <w:t xml:space="preserve">, </w:t>
      </w:r>
      <w:r w:rsidR="00090632">
        <w:rPr>
          <w:rFonts w:asciiTheme="majorHAnsi" w:hAnsiTheme="majorHAnsi"/>
        </w:rPr>
        <w:t>unse</w:t>
      </w:r>
      <w:r w:rsidR="00467E06" w:rsidRPr="00800AD0">
        <w:rPr>
          <w:rFonts w:asciiTheme="majorHAnsi" w:hAnsiTheme="majorHAnsi"/>
        </w:rPr>
        <w:t>r Frühlingsangebot, das wir für alle ausges</w:t>
      </w:r>
      <w:r w:rsidR="00C81333">
        <w:rPr>
          <w:rFonts w:asciiTheme="majorHAnsi" w:hAnsiTheme="majorHAnsi"/>
        </w:rPr>
        <w:t>ucht haben, die den Winter satt</w:t>
      </w:r>
      <w:r w:rsidR="00467E06" w:rsidRPr="00800AD0">
        <w:rPr>
          <w:rFonts w:asciiTheme="majorHAnsi" w:hAnsiTheme="majorHAnsi"/>
        </w:rPr>
        <w:t xml:space="preserve">haben! </w:t>
      </w:r>
    </w:p>
    <w:p w:rsidR="009B4857" w:rsidRDefault="00467E06" w:rsidP="00467E06">
      <w:pPr>
        <w:rPr>
          <w:rFonts w:asciiTheme="majorHAnsi" w:hAnsiTheme="majorHAnsi"/>
        </w:rPr>
      </w:pPr>
      <w:r w:rsidRPr="00800AD0">
        <w:rPr>
          <w:rFonts w:asciiTheme="majorHAnsi" w:hAnsiTheme="majorHAnsi"/>
        </w:rPr>
        <w:t xml:space="preserve">Bunte Sträuße, in denen die Frühlingsfarbe Gelb besonders dominiert. Herrliche Gestecke, die sich auf jedem Balkon gut machen. Und natürlich alles andere, was Sie sich wünschen, um den Frühling zu sich in die Wohnung </w:t>
      </w:r>
      <w:r w:rsidR="00777F85">
        <w:rPr>
          <w:rFonts w:asciiTheme="majorHAnsi" w:hAnsiTheme="majorHAnsi"/>
        </w:rPr>
        <w:t>nach</w:t>
      </w:r>
      <w:r w:rsidR="00161E83">
        <w:rPr>
          <w:rFonts w:asciiTheme="majorHAnsi" w:hAnsiTheme="majorHAnsi"/>
        </w:rPr>
        <w:t xml:space="preserve"> </w:t>
      </w:r>
      <w:bookmarkStart w:id="0" w:name="_GoBack"/>
      <w:bookmarkEnd w:id="0"/>
      <w:r w:rsidR="00777F85">
        <w:rPr>
          <w:rFonts w:asciiTheme="majorHAnsi" w:hAnsiTheme="majorHAnsi"/>
        </w:rPr>
        <w:t xml:space="preserve"> </w:t>
      </w:r>
      <w:r w:rsidRPr="00800AD0">
        <w:rPr>
          <w:rFonts w:asciiTheme="majorHAnsi" w:hAnsiTheme="majorHAnsi"/>
        </w:rPr>
        <w:t>zu holen.</w:t>
      </w:r>
    </w:p>
    <w:p w:rsidR="00161E83" w:rsidRPr="00800AD0" w:rsidRDefault="00161E83" w:rsidP="00467E06">
      <w:pPr>
        <w:rPr>
          <w:rFonts w:asciiTheme="majorHAnsi" w:hAnsiTheme="majorHAnsi"/>
        </w:rPr>
      </w:pPr>
    </w:p>
    <w:sectPr w:rsidR="00161E83" w:rsidRPr="00800A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06"/>
    <w:rsid w:val="00090632"/>
    <w:rsid w:val="000D2D53"/>
    <w:rsid w:val="00161E83"/>
    <w:rsid w:val="002702F9"/>
    <w:rsid w:val="002825AD"/>
    <w:rsid w:val="00467E06"/>
    <w:rsid w:val="00571422"/>
    <w:rsid w:val="00777F85"/>
    <w:rsid w:val="00800AD0"/>
    <w:rsid w:val="008445CE"/>
    <w:rsid w:val="00A05546"/>
    <w:rsid w:val="00A84C8E"/>
    <w:rsid w:val="00AC3834"/>
    <w:rsid w:val="00AE1C0B"/>
    <w:rsid w:val="00C81333"/>
    <w:rsid w:val="00EC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B24F"/>
  <w15:chartTrackingRefBased/>
  <w15:docId w15:val="{814332EA-9380-4750-B9A7-50E4E8C5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7E06"/>
    <w:pPr>
      <w:spacing w:after="0" w:line="240" w:lineRule="auto"/>
    </w:pPr>
  </w:style>
  <w:style w:type="character" w:styleId="Hervorhebung">
    <w:name w:val="Emphasis"/>
    <w:basedOn w:val="Absatz-Standardschriftart"/>
    <w:uiPriority w:val="20"/>
    <w:qFormat/>
    <w:rsid w:val="00467E06"/>
    <w:rPr>
      <w:i/>
      <w:iCs/>
    </w:rPr>
  </w:style>
  <w:style w:type="character" w:styleId="Fett">
    <w:name w:val="Strong"/>
    <w:basedOn w:val="Absatz-Standardschriftart"/>
    <w:uiPriority w:val="22"/>
    <w:qFormat/>
    <w:rsid w:val="00467E06"/>
    <w:rPr>
      <w:b/>
      <w:bCs/>
    </w:rPr>
  </w:style>
  <w:style w:type="paragraph" w:styleId="IntensivesZitat">
    <w:name w:val="Intense Quote"/>
    <w:basedOn w:val="Standard"/>
    <w:next w:val="Standard"/>
    <w:link w:val="IntensivesZitatZchn"/>
    <w:uiPriority w:val="30"/>
    <w:qFormat/>
    <w:rsid w:val="00467E06"/>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ivesZitatZchn">
    <w:name w:val="Intensives Zitat Zchn"/>
    <w:basedOn w:val="Absatz-Standardschriftart"/>
    <w:link w:val="IntensivesZitat"/>
    <w:uiPriority w:val="30"/>
    <w:rsid w:val="00467E06"/>
    <w:rPr>
      <w:i/>
      <w:iCs/>
      <w:color w:val="99CB38" w:themeColor="accent1"/>
    </w:rPr>
  </w:style>
  <w:style w:type="character" w:styleId="IntensiveHervorhebung">
    <w:name w:val="Intense Emphasis"/>
    <w:basedOn w:val="Absatz-Standardschriftart"/>
    <w:uiPriority w:val="21"/>
    <w:qFormat/>
    <w:rsid w:val="00467E06"/>
    <w:rPr>
      <w:i/>
      <w:iCs/>
      <w:color w:val="99CB38" w:themeColor="accent1"/>
    </w:rPr>
  </w:style>
  <w:style w:type="character" w:styleId="IntensiverVerweis">
    <w:name w:val="Intense Reference"/>
    <w:basedOn w:val="Absatz-Standardschriftart"/>
    <w:uiPriority w:val="32"/>
    <w:qFormat/>
    <w:rsid w:val="00467E06"/>
    <w:rPr>
      <w:b/>
      <w:bCs/>
      <w:smallCaps/>
      <w:color w:val="99CB38"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321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Schnebel</dc:creator>
  <cp:keywords/>
  <dc:description/>
  <cp:lastModifiedBy>HERDT-Verlag</cp:lastModifiedBy>
  <cp:revision>6</cp:revision>
  <dcterms:created xsi:type="dcterms:W3CDTF">2013-01-29T11:45:00Z</dcterms:created>
  <dcterms:modified xsi:type="dcterms:W3CDTF">2019-03-11T12:04:00Z</dcterms:modified>
</cp:coreProperties>
</file>