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710" w:rsidRDefault="00442710" w:rsidP="00442710">
      <w:r>
        <w:t>Das Kursangebot der Kompetenz AG</w:t>
      </w:r>
    </w:p>
    <w:p w:rsidR="00442710" w:rsidRDefault="00442710" w:rsidP="00442710">
      <w:r>
        <w:t>Soft Skills</w:t>
      </w:r>
    </w:p>
    <w:p w:rsidR="00442710" w:rsidRDefault="00442710" w:rsidP="00442710">
      <w:r>
        <w:t>Zeitmanagement</w:t>
      </w:r>
    </w:p>
    <w:p w:rsidR="00442710" w:rsidRDefault="00EC7390" w:rsidP="00442710">
      <w:r>
        <w:t>Lernen Sie in diesem Kurs, Ihre</w:t>
      </w:r>
      <w:r w:rsidR="00442710">
        <w:t xml:space="preserve"> Zeit effektiv zu nutzen, ohne sich dabei voll zu verausgaben.</w:t>
      </w:r>
      <w:bookmarkStart w:id="0" w:name="_GoBack"/>
      <w:bookmarkEnd w:id="0"/>
    </w:p>
    <w:p w:rsidR="00442710" w:rsidRDefault="00442710" w:rsidP="00442710">
      <w:r>
        <w:t>Ziele setzen</w:t>
      </w:r>
    </w:p>
    <w:p w:rsidR="00442710" w:rsidRDefault="00442710" w:rsidP="00442710">
      <w:r>
        <w:t>Ziele verfolgen</w:t>
      </w:r>
    </w:p>
    <w:p w:rsidR="00442710" w:rsidRDefault="00442710" w:rsidP="00442710">
      <w:r>
        <w:t>Erfolge kontrollieren</w:t>
      </w:r>
    </w:p>
    <w:p w:rsidR="00442710" w:rsidRDefault="00442710" w:rsidP="00442710">
      <w:r>
        <w:t>Teamfähigkeit</w:t>
      </w:r>
    </w:p>
    <w:p w:rsidR="00442710" w:rsidRDefault="00442710" w:rsidP="00442710">
      <w:r>
        <w:t>Alleine war gestern. Heute ist in allen Bereichen Teamarbeit gefordert. Die Trainer der Kompetenz zeigen Ihnen, wie Sie sich gut in jedes Team integrieren und die Teamleistung steigern können.</w:t>
      </w:r>
    </w:p>
    <w:p w:rsidR="00442710" w:rsidRDefault="00442710" w:rsidP="00442710">
      <w:r>
        <w:t>Konflikttraining</w:t>
      </w:r>
    </w:p>
    <w:p w:rsidR="00442710" w:rsidRDefault="00442710" w:rsidP="00442710">
      <w:r>
        <w:t>Die Kompetenz AG bietet Ihnen mit diesem Kurs die Möglichkeit, Konflikte erfolgreich zu bewältigen. Auch hier werden die praktischen Übungen mittels Videoaufzeichnung ausgewertet.</w:t>
      </w:r>
    </w:p>
    <w:p w:rsidR="00442710" w:rsidRDefault="00442710" w:rsidP="00442710">
      <w:r>
        <w:t>EDV</w:t>
      </w:r>
    </w:p>
    <w:p w:rsidR="00442710" w:rsidRDefault="00442710" w:rsidP="00442710">
      <w:r>
        <w:t>Tastschreiben am PC</w:t>
      </w:r>
    </w:p>
    <w:p w:rsidR="00442710" w:rsidRDefault="00442710" w:rsidP="00442710">
      <w:r>
        <w:t>Ist es nicht immer wieder zeitraubend, wenn man auf der Tastatur nach den richtigen Buchstaben suchen muss? In den modern ausgestatteten Räumen der Kompetenz AG lernen Sie in kürzester Zeit in einer angenehmen Atmosphäre das 10-Finger-System.</w:t>
      </w:r>
    </w:p>
    <w:p w:rsidR="00442710" w:rsidRDefault="00442710" w:rsidP="00442710">
      <w:r>
        <w:t>Serienbriefe mit Word</w:t>
      </w:r>
    </w:p>
    <w:p w:rsidR="00442710" w:rsidRDefault="00442710" w:rsidP="00442710">
      <w:r>
        <w:t xml:space="preserve">Ob die Einladung zum Geburtstag oder den personalisierten Werbebrief im Unternehmen, mit moderner Textverarbeitung schreiben Sie Briefe nur noch einmal. </w:t>
      </w:r>
    </w:p>
    <w:p w:rsidR="00442710" w:rsidRDefault="00442710" w:rsidP="00442710">
      <w:r>
        <w:t>Tabellenkalkulation mit Excel</w:t>
      </w:r>
    </w:p>
    <w:p w:rsidR="00E43F28" w:rsidRDefault="00442710" w:rsidP="00442710">
      <w:r>
        <w:t>Tabellarische Übersichten, Formeln, deren Ergebnis sofort aktualisiert wird, Funktionen, für die man früher stundenlang mit dem Taschenrechner arbeiten musste: mit Excel ist das alles kein Problem.</w:t>
      </w:r>
    </w:p>
    <w:sectPr w:rsidR="00E43F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10"/>
    <w:rsid w:val="000609A3"/>
    <w:rsid w:val="00442710"/>
    <w:rsid w:val="00E43F28"/>
    <w:rsid w:val="00EC73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CA23"/>
  <w15:chartTrackingRefBased/>
  <w15:docId w15:val="{A13E4B06-729B-4998-882B-D36E19B7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Schnebel</dc:creator>
  <cp:keywords/>
  <dc:description/>
  <cp:lastModifiedBy>HERDT-Verlag</cp:lastModifiedBy>
  <cp:revision>3</cp:revision>
  <dcterms:created xsi:type="dcterms:W3CDTF">2013-01-07T07:10:00Z</dcterms:created>
  <dcterms:modified xsi:type="dcterms:W3CDTF">2019-02-08T08:54:00Z</dcterms:modified>
</cp:coreProperties>
</file>