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E6" w:rsidRPr="00147B80" w:rsidRDefault="002640E6" w:rsidP="00AA10AE">
      <w:pPr>
        <w:pStyle w:val="Titel"/>
        <w:rPr>
          <w:sz w:val="48"/>
          <w:szCs w:val="48"/>
        </w:rPr>
      </w:pPr>
      <w:bookmarkStart w:id="0" w:name="_GoBack"/>
      <w:bookmarkEnd w:id="0"/>
      <w:r w:rsidRPr="00147B80">
        <w:rPr>
          <w:sz w:val="48"/>
          <w:szCs w:val="48"/>
        </w:rPr>
        <w:t>Monatlicher Rundbrief der Personalabteilung</w:t>
      </w:r>
    </w:p>
    <w:p w:rsidR="002640E6" w:rsidRPr="006B5809" w:rsidRDefault="002640E6" w:rsidP="00AA10AE">
      <w:pPr>
        <w:pStyle w:val="berschrift1"/>
      </w:pPr>
      <w:r w:rsidRPr="006B5809">
        <w:t>Mitarbeiterveränderungen</w:t>
      </w:r>
    </w:p>
    <w:p w:rsidR="002640E6" w:rsidRPr="006B5809" w:rsidRDefault="002640E6" w:rsidP="000C3B6C">
      <w:pPr>
        <w:pStyle w:val="berschrift2"/>
      </w:pPr>
      <w:r w:rsidRPr="006B5809">
        <w:t>Neue Kollegen und Kolleginnen</w:t>
      </w:r>
    </w:p>
    <w:p w:rsidR="002640E6" w:rsidRDefault="002640E6" w:rsidP="00817A27">
      <w:pPr>
        <w:ind w:left="708"/>
      </w:pPr>
      <w:r>
        <w:t>Seit 15.</w:t>
      </w:r>
      <w:r w:rsidR="00E8782D">
        <w:t xml:space="preserve"> Mai </w:t>
      </w:r>
      <w:r>
        <w:t>unterstützen uns folgende neue Kollegen und Kolleginnen:</w:t>
      </w:r>
    </w:p>
    <w:p w:rsidR="002640E6" w:rsidRDefault="002640E6" w:rsidP="00817A27">
      <w:pPr>
        <w:pStyle w:val="Listenabsatz"/>
        <w:numPr>
          <w:ilvl w:val="0"/>
          <w:numId w:val="1"/>
        </w:numPr>
      </w:pPr>
      <w:r>
        <w:t>Frau Sophia Lerch in der Abteilung Marketing</w:t>
      </w:r>
    </w:p>
    <w:p w:rsidR="002640E6" w:rsidRDefault="002640E6" w:rsidP="00817A27">
      <w:pPr>
        <w:pStyle w:val="Listenabsatz"/>
        <w:numPr>
          <w:ilvl w:val="0"/>
          <w:numId w:val="1"/>
        </w:numPr>
      </w:pPr>
      <w:r>
        <w:t>Herr Max Zuber in der Abteilung Vertrieb</w:t>
      </w:r>
    </w:p>
    <w:p w:rsidR="002640E6" w:rsidRDefault="002640E6" w:rsidP="00817A27">
      <w:pPr>
        <w:pStyle w:val="Listenabsatz"/>
        <w:numPr>
          <w:ilvl w:val="0"/>
          <w:numId w:val="1"/>
        </w:numPr>
      </w:pPr>
      <w:r>
        <w:t>Frau Hannah Tischler in der Abteilung Vertrieb</w:t>
      </w:r>
    </w:p>
    <w:p w:rsidR="00715442" w:rsidRDefault="00715442" w:rsidP="00817A27">
      <w:pPr>
        <w:pStyle w:val="Listenabsatz"/>
        <w:numPr>
          <w:ilvl w:val="0"/>
          <w:numId w:val="1"/>
        </w:numPr>
      </w:pPr>
      <w:r w:rsidRPr="004A696B">
        <w:t>Wir heißen die neuen Kollegen und Kolleginnen herzlich willkommen!</w:t>
      </w:r>
    </w:p>
    <w:p w:rsidR="00715442" w:rsidRPr="002260F7" w:rsidRDefault="00715442" w:rsidP="000C3B6C">
      <w:pPr>
        <w:pStyle w:val="berschrift2"/>
      </w:pPr>
      <w:r w:rsidRPr="002260F7">
        <w:t>Ausgeschiedene Kollegen und Kolleginnen</w:t>
      </w:r>
    </w:p>
    <w:p w:rsidR="00715442" w:rsidRDefault="00715442" w:rsidP="00817A27">
      <w:pPr>
        <w:ind w:left="708"/>
      </w:pPr>
      <w:r>
        <w:t>Zum 31.</w:t>
      </w:r>
      <w:r w:rsidR="00E8782D">
        <w:t xml:space="preserve"> März</w:t>
      </w:r>
      <w:r>
        <w:t xml:space="preserve"> haben folgende Kollegen und Kolleginnen unser Unternehmen verlassen:</w:t>
      </w:r>
    </w:p>
    <w:p w:rsidR="00715442" w:rsidRPr="00AB1EEB" w:rsidRDefault="00715442" w:rsidP="00817A27">
      <w:pPr>
        <w:pStyle w:val="Listenabsatz"/>
        <w:numPr>
          <w:ilvl w:val="0"/>
          <w:numId w:val="2"/>
        </w:numPr>
      </w:pPr>
      <w:r w:rsidRPr="00AB1EEB">
        <w:t>Herr Phillip Junker – Abteilung Hausverwaltung</w:t>
      </w:r>
    </w:p>
    <w:p w:rsidR="00715442" w:rsidRPr="00AB1EEB" w:rsidRDefault="00715442" w:rsidP="00817A27">
      <w:pPr>
        <w:pStyle w:val="Listenabsatz"/>
        <w:numPr>
          <w:ilvl w:val="0"/>
          <w:numId w:val="2"/>
        </w:numPr>
      </w:pPr>
      <w:r w:rsidRPr="00AB1EEB">
        <w:t>Frau Tina Meran – Abteilung Vertrieb</w:t>
      </w:r>
    </w:p>
    <w:p w:rsidR="00715442" w:rsidRPr="00AB1EEB" w:rsidRDefault="00715442" w:rsidP="00817A27">
      <w:pPr>
        <w:pStyle w:val="Listenabsatz"/>
        <w:numPr>
          <w:ilvl w:val="0"/>
          <w:numId w:val="2"/>
        </w:numPr>
      </w:pPr>
      <w:r w:rsidRPr="00AB1EEB">
        <w:t>Herr Ivan Paulus – Abteilung Rechnungswesen</w:t>
      </w:r>
    </w:p>
    <w:p w:rsidR="00715442" w:rsidRDefault="00715442" w:rsidP="00817A27">
      <w:pPr>
        <w:pStyle w:val="Listenabsatz"/>
        <w:numPr>
          <w:ilvl w:val="0"/>
          <w:numId w:val="2"/>
        </w:numPr>
      </w:pPr>
      <w:r w:rsidRPr="00AB1EEB">
        <w:t xml:space="preserve">Wir bedanken </w:t>
      </w:r>
      <w:r>
        <w:t>uns für die gute Zusammenarbeit!</w:t>
      </w:r>
    </w:p>
    <w:p w:rsidR="00D830AE" w:rsidRDefault="00D830AE" w:rsidP="00D830AE"/>
    <w:p w:rsidR="00A10C2F" w:rsidRPr="004070DF" w:rsidRDefault="00A10C2F" w:rsidP="00A22BA6">
      <w:pPr>
        <w:pStyle w:val="berschrift1"/>
      </w:pPr>
      <w:r w:rsidRPr="004070DF">
        <w:t>Neue Sozialleistungen</w:t>
      </w:r>
    </w:p>
    <w:p w:rsidR="00A10C2F" w:rsidRDefault="00A10C2F" w:rsidP="00A10C2F">
      <w:r>
        <w:t>Die Unternehmensleitung hat folgende neuen Sozialleis</w:t>
      </w:r>
      <w:r w:rsidR="00E8782D">
        <w:t xml:space="preserve">tungen beschlossen, die ab dem </w:t>
      </w:r>
      <w:r>
        <w:t>1.</w:t>
      </w:r>
      <w:r w:rsidR="00E8782D">
        <w:t xml:space="preserve"> Januar</w:t>
      </w:r>
      <w:r>
        <w:t xml:space="preserve"> gültig werden.</w:t>
      </w:r>
    </w:p>
    <w:p w:rsidR="004B1F0D" w:rsidRDefault="004B1F0D" w:rsidP="004B1F0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19"/>
        <w:gridCol w:w="6443"/>
      </w:tblGrid>
      <w:tr w:rsidR="004B1F0D" w:rsidRPr="004B1F0D" w:rsidTr="004B1F0D">
        <w:tc>
          <w:tcPr>
            <w:tcW w:w="2619" w:type="dxa"/>
          </w:tcPr>
          <w:p w:rsidR="004B1F0D" w:rsidRPr="004B1F0D" w:rsidRDefault="004B1F0D" w:rsidP="00652014">
            <w:r w:rsidRPr="004B1F0D">
              <w:t>Hochzeitsgeld</w:t>
            </w:r>
          </w:p>
        </w:tc>
        <w:tc>
          <w:tcPr>
            <w:tcW w:w="6443" w:type="dxa"/>
          </w:tcPr>
          <w:p w:rsidR="004B1F0D" w:rsidRPr="004B1F0D" w:rsidRDefault="004B1F0D" w:rsidP="00652014">
            <w:r w:rsidRPr="004B1F0D">
              <w:t>100 EUR bei Heirat</w:t>
            </w:r>
          </w:p>
        </w:tc>
      </w:tr>
      <w:tr w:rsidR="004B1F0D" w:rsidRPr="004B1F0D" w:rsidTr="004B1F0D">
        <w:tc>
          <w:tcPr>
            <w:tcW w:w="2619" w:type="dxa"/>
          </w:tcPr>
          <w:p w:rsidR="004B1F0D" w:rsidRPr="004B1F0D" w:rsidRDefault="004B1F0D" w:rsidP="00652014">
            <w:r w:rsidRPr="004B1F0D">
              <w:t>Kindergeld</w:t>
            </w:r>
          </w:p>
        </w:tc>
        <w:tc>
          <w:tcPr>
            <w:tcW w:w="6443" w:type="dxa"/>
          </w:tcPr>
          <w:p w:rsidR="004B1F0D" w:rsidRPr="004B1F0D" w:rsidRDefault="004B1F0D" w:rsidP="00652014">
            <w:r w:rsidRPr="004B1F0D">
              <w:t>100 EUR bei der Geburt eines Kindes</w:t>
            </w:r>
          </w:p>
        </w:tc>
      </w:tr>
      <w:tr w:rsidR="004B1F0D" w:rsidRPr="004B1F0D" w:rsidTr="004B1F0D">
        <w:tc>
          <w:tcPr>
            <w:tcW w:w="2619" w:type="dxa"/>
          </w:tcPr>
          <w:p w:rsidR="004B1F0D" w:rsidRPr="004B1F0D" w:rsidRDefault="004B1F0D" w:rsidP="00652014">
            <w:r w:rsidRPr="004B1F0D">
              <w:t>Jubiläumszuwendung</w:t>
            </w:r>
          </w:p>
        </w:tc>
        <w:tc>
          <w:tcPr>
            <w:tcW w:w="6443" w:type="dxa"/>
          </w:tcPr>
          <w:p w:rsidR="004B1F0D" w:rsidRPr="004B1F0D" w:rsidRDefault="004B1F0D" w:rsidP="00652014">
            <w:r w:rsidRPr="004B1F0D">
              <w:t>100 EUR bei 10-jähriger Betriebszugehörigkeit</w:t>
            </w:r>
          </w:p>
        </w:tc>
      </w:tr>
      <w:tr w:rsidR="004B1F0D" w:rsidRPr="004B1F0D" w:rsidTr="004B1F0D">
        <w:tc>
          <w:tcPr>
            <w:tcW w:w="2619" w:type="dxa"/>
          </w:tcPr>
          <w:p w:rsidR="004B1F0D" w:rsidRPr="004B1F0D" w:rsidRDefault="004B1F0D" w:rsidP="00652014"/>
        </w:tc>
        <w:tc>
          <w:tcPr>
            <w:tcW w:w="6443" w:type="dxa"/>
          </w:tcPr>
          <w:p w:rsidR="004B1F0D" w:rsidRPr="004B1F0D" w:rsidRDefault="004B1F0D" w:rsidP="00652014">
            <w:r w:rsidRPr="004B1F0D">
              <w:t>200 EUR bei 20-jähriger Betriebszugehörigkeit</w:t>
            </w:r>
          </w:p>
        </w:tc>
      </w:tr>
      <w:tr w:rsidR="004B1F0D" w:rsidRPr="004B1F0D" w:rsidTr="004B1F0D">
        <w:tc>
          <w:tcPr>
            <w:tcW w:w="2619" w:type="dxa"/>
          </w:tcPr>
          <w:p w:rsidR="004B1F0D" w:rsidRPr="004B1F0D" w:rsidRDefault="004B1F0D" w:rsidP="00652014"/>
        </w:tc>
        <w:tc>
          <w:tcPr>
            <w:tcW w:w="6443" w:type="dxa"/>
          </w:tcPr>
          <w:p w:rsidR="004B1F0D" w:rsidRPr="004B1F0D" w:rsidRDefault="004B1F0D" w:rsidP="00652014">
            <w:r w:rsidRPr="004B1F0D">
              <w:t>300 EUR bei 30-jähriger Betriebszugehörigkeit</w:t>
            </w:r>
          </w:p>
        </w:tc>
      </w:tr>
      <w:tr w:rsidR="004B1F0D" w:rsidRPr="004B1F0D" w:rsidTr="004B1F0D">
        <w:tc>
          <w:tcPr>
            <w:tcW w:w="2619" w:type="dxa"/>
          </w:tcPr>
          <w:p w:rsidR="004B1F0D" w:rsidRPr="004B1F0D" w:rsidRDefault="004B1F0D" w:rsidP="00652014">
            <w:r w:rsidRPr="004B1F0D">
              <w:t>Weihnachtsgeld</w:t>
            </w:r>
          </w:p>
        </w:tc>
        <w:tc>
          <w:tcPr>
            <w:tcW w:w="6443" w:type="dxa"/>
          </w:tcPr>
          <w:p w:rsidR="004B1F0D" w:rsidRPr="004B1F0D" w:rsidRDefault="004B1F0D" w:rsidP="00652014">
            <w:r w:rsidRPr="004B1F0D">
              <w:t>150 EUR für jeden Mitarbeiter / jede Mitarbeiterin</w:t>
            </w:r>
          </w:p>
        </w:tc>
      </w:tr>
    </w:tbl>
    <w:p w:rsidR="004F69B3" w:rsidRDefault="004F69B3" w:rsidP="004B1F0D">
      <w:pPr>
        <w:tabs>
          <w:tab w:val="left" w:pos="2694"/>
        </w:tabs>
      </w:pPr>
    </w:p>
    <w:sectPr w:rsidR="004F6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322"/>
    <w:multiLevelType w:val="hybridMultilevel"/>
    <w:tmpl w:val="D49CF1C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060A67"/>
    <w:multiLevelType w:val="hybridMultilevel"/>
    <w:tmpl w:val="7690EA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E6"/>
    <w:rsid w:val="00022D26"/>
    <w:rsid w:val="00070668"/>
    <w:rsid w:val="00093BB2"/>
    <w:rsid w:val="000C3B6C"/>
    <w:rsid w:val="001135A8"/>
    <w:rsid w:val="00114167"/>
    <w:rsid w:val="00147B80"/>
    <w:rsid w:val="00171919"/>
    <w:rsid w:val="002260F7"/>
    <w:rsid w:val="0023015D"/>
    <w:rsid w:val="0024451E"/>
    <w:rsid w:val="002640E6"/>
    <w:rsid w:val="003E5ACE"/>
    <w:rsid w:val="004070DF"/>
    <w:rsid w:val="00446A90"/>
    <w:rsid w:val="00463A5E"/>
    <w:rsid w:val="004649BC"/>
    <w:rsid w:val="004855C0"/>
    <w:rsid w:val="00495819"/>
    <w:rsid w:val="004B1F0D"/>
    <w:rsid w:val="004F69B3"/>
    <w:rsid w:val="0054433E"/>
    <w:rsid w:val="0056393F"/>
    <w:rsid w:val="005944FF"/>
    <w:rsid w:val="005A41EA"/>
    <w:rsid w:val="00624CE5"/>
    <w:rsid w:val="00627444"/>
    <w:rsid w:val="006B5809"/>
    <w:rsid w:val="00715442"/>
    <w:rsid w:val="00772D0F"/>
    <w:rsid w:val="007D52AE"/>
    <w:rsid w:val="00817A27"/>
    <w:rsid w:val="009B45FF"/>
    <w:rsid w:val="00A10C2F"/>
    <w:rsid w:val="00A22BA6"/>
    <w:rsid w:val="00A4223B"/>
    <w:rsid w:val="00A97321"/>
    <w:rsid w:val="00AA10AE"/>
    <w:rsid w:val="00C06781"/>
    <w:rsid w:val="00D21441"/>
    <w:rsid w:val="00D32329"/>
    <w:rsid w:val="00D830AE"/>
    <w:rsid w:val="00DE52D9"/>
    <w:rsid w:val="00DE5860"/>
    <w:rsid w:val="00E8782D"/>
    <w:rsid w:val="00E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97563-8E91-46ED-8FF7-9AE9A4E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eistungen">
    <w:name w:val="Leistungen"/>
    <w:basedOn w:val="Absatz-Standardschriftart"/>
    <w:uiPriority w:val="1"/>
    <w:qFormat/>
    <w:rsid w:val="0024451E"/>
    <w:rPr>
      <w:b/>
      <w:color w:val="CC9900" w:themeColor="accent5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Listenabsatz">
    <w:name w:val="List Paragraph"/>
    <w:basedOn w:val="Standard"/>
    <w:uiPriority w:val="34"/>
    <w:qFormat/>
    <w:rsid w:val="0007066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1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0AE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4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41EA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781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B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B1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gment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Spieß</dc:creator>
  <cp:keywords/>
  <dc:description/>
  <cp:lastModifiedBy>HERDT-Verlag</cp:lastModifiedBy>
  <cp:revision>3</cp:revision>
  <dcterms:created xsi:type="dcterms:W3CDTF">2019-02-17T07:14:00Z</dcterms:created>
  <dcterms:modified xsi:type="dcterms:W3CDTF">2019-02-17T07:42:00Z</dcterms:modified>
</cp:coreProperties>
</file>