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6BE05" w14:textId="396ED0D9" w:rsidR="007A4DC3" w:rsidRDefault="007A4DC3" w:rsidP="007A4DC3">
      <w:pPr>
        <w:rPr>
          <w:rFonts w:ascii="Times New Roman" w:hAnsi="Times New Roman" w:cs="Times New Roman"/>
          <w:sz w:val="24"/>
          <w:szCs w:val="24"/>
        </w:rPr>
      </w:pPr>
      <w:r>
        <w:rPr>
          <w:rFonts w:ascii="Times New Roman" w:hAnsi="Times New Roman" w:cs="Times New Roman"/>
          <w:sz w:val="24"/>
          <w:szCs w:val="24"/>
        </w:rPr>
        <w:t>Sean White</w:t>
      </w:r>
    </w:p>
    <w:p w14:paraId="6B4ED6C4" w14:textId="712E6564" w:rsidR="007A4DC3" w:rsidRDefault="007A4DC3" w:rsidP="007A4DC3">
      <w:pPr>
        <w:rPr>
          <w:rFonts w:ascii="Times New Roman" w:hAnsi="Times New Roman" w:cs="Times New Roman"/>
          <w:sz w:val="24"/>
          <w:szCs w:val="24"/>
        </w:rPr>
      </w:pPr>
      <w:r>
        <w:rPr>
          <w:rFonts w:ascii="Times New Roman" w:hAnsi="Times New Roman" w:cs="Times New Roman"/>
          <w:sz w:val="24"/>
          <w:szCs w:val="24"/>
        </w:rPr>
        <w:t>GISG 130</w:t>
      </w:r>
    </w:p>
    <w:p w14:paraId="02852622" w14:textId="0C587AE1" w:rsidR="007A4DC3" w:rsidRPr="007A4DC3" w:rsidRDefault="007A4DC3" w:rsidP="007A4DC3">
      <w:pPr>
        <w:rPr>
          <w:rFonts w:ascii="Times New Roman" w:hAnsi="Times New Roman" w:cs="Times New Roman"/>
          <w:sz w:val="24"/>
          <w:szCs w:val="24"/>
        </w:rPr>
      </w:pPr>
      <w:r>
        <w:rPr>
          <w:rFonts w:ascii="Times New Roman" w:hAnsi="Times New Roman" w:cs="Times New Roman"/>
          <w:sz w:val="24"/>
          <w:szCs w:val="24"/>
        </w:rPr>
        <w:t>16 October 2019</w:t>
      </w:r>
    </w:p>
    <w:p w14:paraId="4A7C9E07" w14:textId="5E122087" w:rsidR="007A4DC3" w:rsidRDefault="007A4DC3" w:rsidP="007A4DC3">
      <w:pPr>
        <w:jc w:val="center"/>
        <w:rPr>
          <w:rFonts w:ascii="Times New Roman" w:hAnsi="Times New Roman" w:cs="Times New Roman"/>
          <w:sz w:val="24"/>
          <w:szCs w:val="24"/>
          <w:u w:val="single"/>
        </w:rPr>
      </w:pPr>
      <w:r w:rsidRPr="007A4DC3">
        <w:rPr>
          <w:rFonts w:ascii="Times New Roman" w:hAnsi="Times New Roman" w:cs="Times New Roman"/>
          <w:sz w:val="24"/>
          <w:szCs w:val="24"/>
          <w:u w:val="single"/>
        </w:rPr>
        <w:t>Breaking Organic: Tracking the Rise of Ephedra-Based Meth in Afghanistan</w:t>
      </w:r>
    </w:p>
    <w:p w14:paraId="7A710D24" w14:textId="77777777" w:rsidR="007A4DC3" w:rsidRPr="007A4DC3" w:rsidRDefault="007A4DC3" w:rsidP="007A4DC3">
      <w:pPr>
        <w:jc w:val="center"/>
        <w:rPr>
          <w:rFonts w:ascii="Times New Roman" w:hAnsi="Times New Roman" w:cs="Times New Roman"/>
          <w:sz w:val="24"/>
          <w:szCs w:val="24"/>
          <w:u w:val="single"/>
        </w:rPr>
      </w:pPr>
    </w:p>
    <w:p w14:paraId="2EBB77C1" w14:textId="71544F8C" w:rsidR="002F754F" w:rsidRDefault="002F754F" w:rsidP="0030102D">
      <w:pPr>
        <w:jc w:val="both"/>
        <w:rPr>
          <w:rFonts w:ascii="Times New Roman" w:hAnsi="Times New Roman" w:cs="Times New Roman"/>
          <w:sz w:val="24"/>
          <w:szCs w:val="24"/>
        </w:rPr>
      </w:pPr>
      <w:r>
        <w:rPr>
          <w:rFonts w:ascii="Times New Roman" w:hAnsi="Times New Roman" w:cs="Times New Roman"/>
          <w:sz w:val="24"/>
          <w:szCs w:val="24"/>
        </w:rPr>
        <w:t>Introduction:</w:t>
      </w:r>
    </w:p>
    <w:p w14:paraId="5DC65434" w14:textId="033E12D5" w:rsidR="00F03B05" w:rsidRDefault="00F03B05" w:rsidP="0030102D">
      <w:pPr>
        <w:jc w:val="both"/>
        <w:rPr>
          <w:rFonts w:ascii="Times New Roman" w:hAnsi="Times New Roman" w:cs="Times New Roman"/>
          <w:sz w:val="24"/>
          <w:szCs w:val="24"/>
        </w:rPr>
      </w:pPr>
      <w:r>
        <w:rPr>
          <w:rFonts w:ascii="Times New Roman" w:hAnsi="Times New Roman" w:cs="Times New Roman"/>
          <w:sz w:val="24"/>
          <w:szCs w:val="24"/>
        </w:rPr>
        <w:tab/>
        <w:t>In fall of this year the US bombed multiple structures in Western Afghanistan said to be methamphetamine processing labs</w:t>
      </w:r>
      <w:r w:rsidR="0030102D">
        <w:rPr>
          <w:rFonts w:ascii="Times New Roman" w:hAnsi="Times New Roman" w:cs="Times New Roman"/>
          <w:sz w:val="24"/>
          <w:szCs w:val="24"/>
        </w:rPr>
        <w:t xml:space="preserve"> (</w:t>
      </w:r>
      <w:r w:rsidR="0030102D" w:rsidRPr="0030102D">
        <w:rPr>
          <w:rFonts w:ascii="Times New Roman" w:hAnsi="Times New Roman" w:cs="Times New Roman"/>
          <w:sz w:val="24"/>
          <w:szCs w:val="24"/>
        </w:rPr>
        <w:t>Mansfield</w:t>
      </w:r>
      <w:r w:rsidR="0030102D">
        <w:rPr>
          <w:rFonts w:ascii="Times New Roman" w:hAnsi="Times New Roman" w:cs="Times New Roman"/>
          <w:sz w:val="24"/>
          <w:szCs w:val="24"/>
        </w:rPr>
        <w:t>)</w:t>
      </w:r>
      <w:r w:rsidR="006258D5">
        <w:rPr>
          <w:rFonts w:ascii="Times New Roman" w:hAnsi="Times New Roman" w:cs="Times New Roman"/>
          <w:sz w:val="24"/>
          <w:szCs w:val="24"/>
        </w:rPr>
        <w:t xml:space="preserve">. </w:t>
      </w:r>
      <w:r>
        <w:rPr>
          <w:rFonts w:ascii="Times New Roman" w:hAnsi="Times New Roman" w:cs="Times New Roman"/>
          <w:sz w:val="24"/>
          <w:szCs w:val="24"/>
        </w:rPr>
        <w:t>Multiple sources are reporting that use of the psychoactive stimulant has rapidly increas</w:t>
      </w:r>
      <w:r w:rsidR="00543A69">
        <w:rPr>
          <w:rFonts w:ascii="Times New Roman" w:hAnsi="Times New Roman" w:cs="Times New Roman"/>
          <w:sz w:val="24"/>
          <w:szCs w:val="24"/>
        </w:rPr>
        <w:t>ed</w:t>
      </w:r>
      <w:r>
        <w:rPr>
          <w:rFonts w:ascii="Times New Roman" w:hAnsi="Times New Roman" w:cs="Times New Roman"/>
          <w:sz w:val="24"/>
          <w:szCs w:val="24"/>
        </w:rPr>
        <w:t xml:space="preserve"> in recent years, and especially since 2013</w:t>
      </w:r>
      <w:r w:rsidR="006258D5">
        <w:rPr>
          <w:rFonts w:ascii="Times New Roman" w:hAnsi="Times New Roman" w:cs="Times New Roman"/>
          <w:sz w:val="24"/>
          <w:szCs w:val="24"/>
        </w:rPr>
        <w:t xml:space="preserve"> (</w:t>
      </w:r>
      <w:r w:rsidR="0030102D" w:rsidRPr="0030102D">
        <w:rPr>
          <w:rFonts w:ascii="Times New Roman" w:hAnsi="Times New Roman" w:cs="Times New Roman"/>
          <w:sz w:val="24"/>
          <w:szCs w:val="24"/>
        </w:rPr>
        <w:t>Mansfield</w:t>
      </w:r>
      <w:r w:rsidR="0030102D">
        <w:rPr>
          <w:rFonts w:ascii="Times New Roman" w:hAnsi="Times New Roman" w:cs="Times New Roman"/>
          <w:sz w:val="24"/>
          <w:szCs w:val="24"/>
        </w:rPr>
        <w:t>, Power, Economist</w:t>
      </w:r>
      <w:r w:rsidR="006258D5">
        <w:rPr>
          <w:rFonts w:ascii="Times New Roman" w:hAnsi="Times New Roman" w:cs="Times New Roman"/>
          <w:sz w:val="24"/>
          <w:szCs w:val="24"/>
        </w:rPr>
        <w:t>)</w:t>
      </w:r>
      <w:r>
        <w:rPr>
          <w:rFonts w:ascii="Times New Roman" w:hAnsi="Times New Roman" w:cs="Times New Roman"/>
          <w:sz w:val="24"/>
          <w:szCs w:val="24"/>
        </w:rPr>
        <w:t xml:space="preserve">. Part of this rise is attributed to a diffusion of </w:t>
      </w:r>
      <w:r w:rsidR="009E7008">
        <w:rPr>
          <w:rFonts w:ascii="Times New Roman" w:hAnsi="Times New Roman" w:cs="Times New Roman"/>
          <w:sz w:val="24"/>
          <w:szCs w:val="24"/>
        </w:rPr>
        <w:t>refinement process knowledge from Iran to Afghanistan</w:t>
      </w:r>
      <w:r w:rsidR="0030102D">
        <w:rPr>
          <w:rFonts w:ascii="Times New Roman" w:hAnsi="Times New Roman" w:cs="Times New Roman"/>
          <w:sz w:val="24"/>
          <w:szCs w:val="24"/>
        </w:rPr>
        <w:t xml:space="preserve"> (</w:t>
      </w:r>
      <w:r w:rsidR="0030102D" w:rsidRPr="0030102D">
        <w:rPr>
          <w:rFonts w:ascii="Times New Roman" w:hAnsi="Times New Roman" w:cs="Times New Roman"/>
          <w:sz w:val="24"/>
          <w:szCs w:val="24"/>
        </w:rPr>
        <w:t>Mansfield</w:t>
      </w:r>
      <w:r w:rsidR="0030102D">
        <w:rPr>
          <w:rFonts w:ascii="Times New Roman" w:hAnsi="Times New Roman" w:cs="Times New Roman"/>
          <w:sz w:val="24"/>
          <w:szCs w:val="24"/>
        </w:rPr>
        <w:t>)</w:t>
      </w:r>
      <w:r w:rsidR="009E7008">
        <w:rPr>
          <w:rFonts w:ascii="Times New Roman" w:hAnsi="Times New Roman" w:cs="Times New Roman"/>
          <w:sz w:val="24"/>
          <w:szCs w:val="24"/>
        </w:rPr>
        <w:t>. Whereas meth labs in poor/rural Afghanistan were previously throttled by the scarcity of expensive precursors or cold medicine</w:t>
      </w:r>
      <w:r w:rsidR="00543A69">
        <w:rPr>
          <w:rFonts w:ascii="Times New Roman" w:hAnsi="Times New Roman" w:cs="Times New Roman"/>
          <w:sz w:val="24"/>
          <w:szCs w:val="24"/>
        </w:rPr>
        <w:t>,</w:t>
      </w:r>
      <w:r w:rsidR="009E7008">
        <w:rPr>
          <w:rFonts w:ascii="Times New Roman" w:hAnsi="Times New Roman" w:cs="Times New Roman"/>
          <w:sz w:val="24"/>
          <w:szCs w:val="24"/>
        </w:rPr>
        <w:t xml:space="preserve"> the few pill</w:t>
      </w:r>
      <w:r w:rsidR="00543A69">
        <w:rPr>
          <w:rFonts w:ascii="Times New Roman" w:hAnsi="Times New Roman" w:cs="Times New Roman"/>
          <w:sz w:val="24"/>
          <w:szCs w:val="24"/>
        </w:rPr>
        <w:t>-</w:t>
      </w:r>
      <w:r w:rsidR="009E7008">
        <w:rPr>
          <w:rFonts w:ascii="Times New Roman" w:hAnsi="Times New Roman" w:cs="Times New Roman"/>
          <w:sz w:val="24"/>
          <w:szCs w:val="24"/>
        </w:rPr>
        <w:t>bottle-strewn</w:t>
      </w:r>
      <w:r w:rsidR="009E7008">
        <w:rPr>
          <w:rFonts w:ascii="Times New Roman" w:hAnsi="Times New Roman" w:cs="Times New Roman"/>
          <w:sz w:val="24"/>
          <w:szCs w:val="24"/>
        </w:rPr>
        <w:t xml:space="preserve"> drug labs </w:t>
      </w:r>
      <w:r w:rsidR="009E7008">
        <w:rPr>
          <w:rFonts w:ascii="Times New Roman" w:hAnsi="Times New Roman" w:cs="Times New Roman"/>
          <w:sz w:val="24"/>
          <w:szCs w:val="24"/>
        </w:rPr>
        <w:t>of</w:t>
      </w:r>
      <w:r w:rsidR="009E7008">
        <w:rPr>
          <w:rFonts w:ascii="Times New Roman" w:hAnsi="Times New Roman" w:cs="Times New Roman"/>
          <w:sz w:val="24"/>
          <w:szCs w:val="24"/>
        </w:rPr>
        <w:t xml:space="preserve"> the past have been replaced </w:t>
      </w:r>
      <w:r w:rsidR="00DB16FA">
        <w:rPr>
          <w:rFonts w:ascii="Times New Roman" w:hAnsi="Times New Roman" w:cs="Times New Roman"/>
          <w:sz w:val="24"/>
          <w:szCs w:val="24"/>
        </w:rPr>
        <w:t xml:space="preserve">by </w:t>
      </w:r>
      <w:r w:rsidR="009E7008">
        <w:rPr>
          <w:rFonts w:ascii="Times New Roman" w:hAnsi="Times New Roman" w:cs="Times New Roman"/>
          <w:sz w:val="24"/>
          <w:szCs w:val="24"/>
        </w:rPr>
        <w:t xml:space="preserve">countless </w:t>
      </w:r>
      <w:r w:rsidR="00543A69">
        <w:rPr>
          <w:rFonts w:ascii="Times New Roman" w:hAnsi="Times New Roman" w:cs="Times New Roman"/>
          <w:sz w:val="24"/>
          <w:szCs w:val="24"/>
        </w:rPr>
        <w:t xml:space="preserve">compounds </w:t>
      </w:r>
      <w:r w:rsidR="009E7008">
        <w:rPr>
          <w:rFonts w:ascii="Times New Roman" w:hAnsi="Times New Roman" w:cs="Times New Roman"/>
          <w:sz w:val="24"/>
          <w:szCs w:val="24"/>
        </w:rPr>
        <w:t>with mounds of drying plants and trenches of soaking leaves</w:t>
      </w:r>
      <w:r w:rsidR="0030102D">
        <w:rPr>
          <w:rFonts w:ascii="Times New Roman" w:hAnsi="Times New Roman" w:cs="Times New Roman"/>
          <w:sz w:val="24"/>
          <w:szCs w:val="24"/>
        </w:rPr>
        <w:t xml:space="preserve"> (Mansfield)</w:t>
      </w:r>
      <w:r w:rsidR="00543A69">
        <w:rPr>
          <w:rFonts w:ascii="Times New Roman" w:hAnsi="Times New Roman" w:cs="Times New Roman"/>
          <w:sz w:val="24"/>
          <w:szCs w:val="24"/>
        </w:rPr>
        <w:t xml:space="preserve">. </w:t>
      </w:r>
      <w:r w:rsidR="00DB16FA">
        <w:rPr>
          <w:rFonts w:ascii="Times New Roman" w:hAnsi="Times New Roman" w:cs="Times New Roman"/>
          <w:sz w:val="24"/>
          <w:szCs w:val="24"/>
        </w:rPr>
        <w:t>The</w:t>
      </w:r>
      <w:r w:rsidR="00543A69">
        <w:rPr>
          <w:rFonts w:ascii="Times New Roman" w:hAnsi="Times New Roman" w:cs="Times New Roman"/>
          <w:sz w:val="24"/>
          <w:szCs w:val="24"/>
        </w:rPr>
        <w:t xml:space="preserve"> new cottage industry </w:t>
      </w:r>
      <w:r w:rsidR="00DB16FA">
        <w:rPr>
          <w:rFonts w:ascii="Times New Roman" w:hAnsi="Times New Roman" w:cs="Times New Roman"/>
          <w:sz w:val="24"/>
          <w:szCs w:val="24"/>
        </w:rPr>
        <w:t>fueling this expansion is</w:t>
      </w:r>
      <w:r w:rsidR="00543A69">
        <w:rPr>
          <w:rFonts w:ascii="Times New Roman" w:hAnsi="Times New Roman" w:cs="Times New Roman"/>
          <w:sz w:val="24"/>
          <w:szCs w:val="24"/>
        </w:rPr>
        <w:t xml:space="preserve"> the </w:t>
      </w:r>
      <w:r w:rsidR="00DB16FA">
        <w:rPr>
          <w:rFonts w:ascii="Times New Roman" w:hAnsi="Times New Roman" w:cs="Times New Roman"/>
          <w:sz w:val="24"/>
          <w:szCs w:val="24"/>
        </w:rPr>
        <w:t>harvesting</w:t>
      </w:r>
      <w:r w:rsidR="00543A69">
        <w:rPr>
          <w:rFonts w:ascii="Times New Roman" w:hAnsi="Times New Roman" w:cs="Times New Roman"/>
          <w:sz w:val="24"/>
          <w:szCs w:val="24"/>
        </w:rPr>
        <w:t xml:space="preserve"> of </w:t>
      </w:r>
      <w:r w:rsidR="00DB16FA">
        <w:rPr>
          <w:rFonts w:ascii="Times New Roman" w:hAnsi="Times New Roman" w:cs="Times New Roman"/>
          <w:sz w:val="24"/>
          <w:szCs w:val="24"/>
        </w:rPr>
        <w:t xml:space="preserve">the </w:t>
      </w:r>
      <w:r w:rsidR="00543A69">
        <w:rPr>
          <w:rFonts w:ascii="Times New Roman" w:hAnsi="Times New Roman" w:cs="Times New Roman"/>
          <w:sz w:val="24"/>
          <w:szCs w:val="24"/>
        </w:rPr>
        <w:t xml:space="preserve">ephedra </w:t>
      </w:r>
      <w:r w:rsidR="00DB16FA">
        <w:rPr>
          <w:rFonts w:ascii="Times New Roman" w:hAnsi="Times New Roman" w:cs="Times New Roman"/>
          <w:sz w:val="24"/>
          <w:szCs w:val="24"/>
        </w:rPr>
        <w:t xml:space="preserve">plant, and its use in the manufacture of </w:t>
      </w:r>
      <w:r w:rsidR="00543A69">
        <w:rPr>
          <w:rFonts w:ascii="Times New Roman" w:hAnsi="Times New Roman" w:cs="Times New Roman"/>
          <w:sz w:val="24"/>
          <w:szCs w:val="24"/>
        </w:rPr>
        <w:t>meth and meth precursors, and everyone from rural hillbillies to spring break college students are in on the action</w:t>
      </w:r>
      <w:r w:rsidR="0030102D">
        <w:rPr>
          <w:rFonts w:ascii="Times New Roman" w:hAnsi="Times New Roman" w:cs="Times New Roman"/>
          <w:sz w:val="24"/>
          <w:szCs w:val="24"/>
        </w:rPr>
        <w:t xml:space="preserve"> (Mansfield)</w:t>
      </w:r>
      <w:r w:rsidR="00543A69">
        <w:rPr>
          <w:rFonts w:ascii="Times New Roman" w:hAnsi="Times New Roman" w:cs="Times New Roman"/>
          <w:sz w:val="24"/>
          <w:szCs w:val="24"/>
        </w:rPr>
        <w:t>.</w:t>
      </w:r>
    </w:p>
    <w:p w14:paraId="1D0143AF" w14:textId="77777777" w:rsidR="00E15C8D" w:rsidRDefault="00E15C8D" w:rsidP="0030102D">
      <w:pPr>
        <w:keepNext/>
        <w:jc w:val="center"/>
      </w:pPr>
      <w:r w:rsidRPr="00E15C8D">
        <w:rPr>
          <w:rFonts w:ascii="Times New Roman" w:hAnsi="Times New Roman" w:cs="Times New Roman"/>
          <w:sz w:val="24"/>
          <w:szCs w:val="24"/>
        </w:rPr>
        <w:drawing>
          <wp:inline distT="0" distB="0" distL="0" distR="0" wp14:anchorId="78FAF919" wp14:editId="01233621">
            <wp:extent cx="5943600" cy="4188460"/>
            <wp:effectExtent l="0" t="0" r="0" b="2540"/>
            <wp:docPr id="5" name="Content Placeholder 4" descr="A picture containing text, map&#10;&#10;Description automatically generated">
              <a:extLst xmlns:a="http://schemas.openxmlformats.org/drawingml/2006/main">
                <a:ext uri="{FF2B5EF4-FFF2-40B4-BE49-F238E27FC236}">
                  <a16:creationId xmlns:a16="http://schemas.microsoft.com/office/drawing/2014/main" id="{CF42E945-B346-4A53-BC11-F5E1F9FC3A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map&#10;&#10;Description automatically generated">
                      <a:extLst>
                        <a:ext uri="{FF2B5EF4-FFF2-40B4-BE49-F238E27FC236}">
                          <a16:creationId xmlns:a16="http://schemas.microsoft.com/office/drawing/2014/main" id="{CF42E945-B346-4A53-BC11-F5E1F9FC3AD0}"/>
                        </a:ext>
                      </a:extLst>
                    </pic:cNvPr>
                    <pic:cNvPicPr>
                      <a:picLocks noGrp="1"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88460"/>
                    </a:xfrm>
                    <a:prstGeom prst="rect">
                      <a:avLst/>
                    </a:prstGeom>
                  </pic:spPr>
                </pic:pic>
              </a:graphicData>
            </a:graphic>
          </wp:inline>
        </w:drawing>
      </w:r>
    </w:p>
    <w:p w14:paraId="09B15FC5" w14:textId="51D8FD65" w:rsidR="00E15C8D" w:rsidRDefault="00E15C8D" w:rsidP="0030102D">
      <w:pPr>
        <w:pStyle w:val="Caption"/>
        <w:jc w:val="both"/>
        <w:rPr>
          <w:rFonts w:ascii="Times New Roman" w:hAnsi="Times New Roman" w:cs="Times New Roman"/>
          <w:sz w:val="24"/>
          <w:szCs w:val="24"/>
        </w:rPr>
      </w:pPr>
      <w:r>
        <w:t>Provinces with harvesting or processing</w:t>
      </w:r>
    </w:p>
    <w:p w14:paraId="114EB169" w14:textId="43F69450" w:rsidR="00D54369" w:rsidRDefault="00A766BE" w:rsidP="0030102D">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early 2000s the US Food and Drug Administration banned the sale of herbal ephedra after </w:t>
      </w:r>
      <w:r w:rsidR="005C36F8">
        <w:rPr>
          <w:rFonts w:ascii="Times New Roman" w:hAnsi="Times New Roman" w:cs="Times New Roman"/>
          <w:sz w:val="24"/>
          <w:szCs w:val="24"/>
        </w:rPr>
        <w:t>a decade of it being</w:t>
      </w:r>
      <w:r>
        <w:rPr>
          <w:rFonts w:ascii="Times New Roman" w:hAnsi="Times New Roman" w:cs="Times New Roman"/>
          <w:sz w:val="24"/>
          <w:szCs w:val="24"/>
        </w:rPr>
        <w:t xml:space="preserve"> sold over the counter as the main ingredient in dietary supplement</w:t>
      </w:r>
      <w:r w:rsidR="005C36F8">
        <w:rPr>
          <w:rFonts w:ascii="Times New Roman" w:hAnsi="Times New Roman" w:cs="Times New Roman"/>
          <w:sz w:val="24"/>
          <w:szCs w:val="24"/>
        </w:rPr>
        <w:t>s and</w:t>
      </w:r>
      <w:r>
        <w:rPr>
          <w:rFonts w:ascii="Times New Roman" w:hAnsi="Times New Roman" w:cs="Times New Roman"/>
          <w:sz w:val="24"/>
          <w:szCs w:val="24"/>
        </w:rPr>
        <w:t xml:space="preserve"> truck</w:t>
      </w:r>
      <w:r w:rsidR="005C36F8">
        <w:rPr>
          <w:rFonts w:ascii="Times New Roman" w:hAnsi="Times New Roman" w:cs="Times New Roman"/>
          <w:sz w:val="24"/>
          <w:szCs w:val="24"/>
        </w:rPr>
        <w:t>er</w:t>
      </w:r>
      <w:r>
        <w:rPr>
          <w:rFonts w:ascii="Times New Roman" w:hAnsi="Times New Roman" w:cs="Times New Roman"/>
          <w:sz w:val="24"/>
          <w:szCs w:val="24"/>
        </w:rPr>
        <w:t xml:space="preserve"> s</w:t>
      </w:r>
      <w:r w:rsidR="005C36F8">
        <w:rPr>
          <w:rFonts w:ascii="Times New Roman" w:hAnsi="Times New Roman" w:cs="Times New Roman"/>
          <w:sz w:val="24"/>
          <w:szCs w:val="24"/>
        </w:rPr>
        <w:t>peed. The adverse health effects induced by the plant, without processing is enough to have killed many, but</w:t>
      </w:r>
      <w:r w:rsidR="00DB16FA">
        <w:rPr>
          <w:rFonts w:ascii="Times New Roman" w:hAnsi="Times New Roman" w:cs="Times New Roman"/>
          <w:sz w:val="24"/>
          <w:szCs w:val="24"/>
        </w:rPr>
        <w:t>,</w:t>
      </w:r>
      <w:r w:rsidR="005C36F8">
        <w:rPr>
          <w:rFonts w:ascii="Times New Roman" w:hAnsi="Times New Roman" w:cs="Times New Roman"/>
          <w:sz w:val="24"/>
          <w:szCs w:val="24"/>
        </w:rPr>
        <w:t xml:space="preserve"> through processing the plant</w:t>
      </w:r>
      <w:r w:rsidR="00DB16FA">
        <w:rPr>
          <w:rFonts w:ascii="Times New Roman" w:hAnsi="Times New Roman" w:cs="Times New Roman"/>
          <w:sz w:val="24"/>
          <w:szCs w:val="24"/>
        </w:rPr>
        <w:t>,</w:t>
      </w:r>
      <w:r w:rsidR="005C36F8">
        <w:rPr>
          <w:rFonts w:ascii="Times New Roman" w:hAnsi="Times New Roman" w:cs="Times New Roman"/>
          <w:sz w:val="24"/>
          <w:szCs w:val="24"/>
        </w:rPr>
        <w:t xml:space="preserve"> it can become </w:t>
      </w:r>
      <w:r w:rsidR="003505C0">
        <w:rPr>
          <w:rFonts w:ascii="Times New Roman" w:hAnsi="Times New Roman" w:cs="Times New Roman"/>
          <w:sz w:val="24"/>
          <w:szCs w:val="24"/>
        </w:rPr>
        <w:t>methamphetamine</w:t>
      </w:r>
      <w:r w:rsidR="00DB16FA">
        <w:rPr>
          <w:rFonts w:ascii="Times New Roman" w:hAnsi="Times New Roman" w:cs="Times New Roman"/>
          <w:sz w:val="24"/>
          <w:szCs w:val="24"/>
        </w:rPr>
        <w:t>—</w:t>
      </w:r>
      <w:r w:rsidR="005C36F8">
        <w:rPr>
          <w:rFonts w:ascii="Times New Roman" w:hAnsi="Times New Roman" w:cs="Times New Roman"/>
          <w:sz w:val="24"/>
          <w:szCs w:val="24"/>
        </w:rPr>
        <w:t xml:space="preserve">one of the most fatal and addictive substances </w:t>
      </w:r>
      <w:r w:rsidR="0066139B">
        <w:rPr>
          <w:rFonts w:ascii="Times New Roman" w:hAnsi="Times New Roman" w:cs="Times New Roman"/>
          <w:sz w:val="24"/>
          <w:szCs w:val="24"/>
        </w:rPr>
        <w:t>ever discovered</w:t>
      </w:r>
      <w:r w:rsidR="00BA7F70">
        <w:rPr>
          <w:rFonts w:ascii="Times New Roman" w:hAnsi="Times New Roman" w:cs="Times New Roman"/>
          <w:sz w:val="24"/>
          <w:szCs w:val="24"/>
        </w:rPr>
        <w:t xml:space="preserve"> (NIH)</w:t>
      </w:r>
      <w:r w:rsidR="005C36F8">
        <w:rPr>
          <w:rFonts w:ascii="Times New Roman" w:hAnsi="Times New Roman" w:cs="Times New Roman"/>
          <w:sz w:val="24"/>
          <w:szCs w:val="24"/>
        </w:rPr>
        <w:t>.</w:t>
      </w:r>
    </w:p>
    <w:p w14:paraId="59B285A9" w14:textId="2FC6DC62" w:rsidR="00D54369" w:rsidRDefault="00D54369" w:rsidP="0030102D">
      <w:pPr>
        <w:jc w:val="both"/>
        <w:rPr>
          <w:rFonts w:ascii="Times New Roman" w:hAnsi="Times New Roman" w:cs="Times New Roman"/>
          <w:sz w:val="24"/>
          <w:szCs w:val="24"/>
        </w:rPr>
      </w:pPr>
      <w:r>
        <w:rPr>
          <w:rFonts w:ascii="Times New Roman" w:hAnsi="Times New Roman" w:cs="Times New Roman"/>
          <w:sz w:val="24"/>
          <w:szCs w:val="24"/>
        </w:rPr>
        <w:t>Methods:</w:t>
      </w:r>
    </w:p>
    <w:p w14:paraId="07FE05B6" w14:textId="24B00F7B" w:rsidR="0066139B" w:rsidRDefault="00717B21" w:rsidP="0030102D">
      <w:pPr>
        <w:ind w:firstLine="720"/>
        <w:jc w:val="both"/>
        <w:rPr>
          <w:rFonts w:ascii="Times New Roman" w:hAnsi="Times New Roman" w:cs="Times New Roman"/>
          <w:sz w:val="24"/>
          <w:szCs w:val="24"/>
        </w:rPr>
      </w:pPr>
      <w:r>
        <w:rPr>
          <w:rFonts w:ascii="Times New Roman" w:hAnsi="Times New Roman" w:cs="Times New Roman"/>
          <w:sz w:val="24"/>
          <w:szCs w:val="24"/>
        </w:rPr>
        <w:t>Ephedra is a genus of 40 plants that grow in high altitudes</w:t>
      </w:r>
      <w:r w:rsidR="003505C0">
        <w:rPr>
          <w:rFonts w:ascii="Times New Roman" w:hAnsi="Times New Roman" w:cs="Times New Roman"/>
          <w:sz w:val="24"/>
          <w:szCs w:val="24"/>
        </w:rPr>
        <w:t xml:space="preserve"> on every continent except Australia. The plants are extremophiles, thriving in coarse</w:t>
      </w:r>
      <w:r w:rsidR="00F03B05">
        <w:rPr>
          <w:rFonts w:ascii="Times New Roman" w:hAnsi="Times New Roman" w:cs="Times New Roman"/>
          <w:sz w:val="24"/>
          <w:szCs w:val="24"/>
        </w:rPr>
        <w:t>,</w:t>
      </w:r>
      <w:r w:rsidR="003505C0">
        <w:rPr>
          <w:rFonts w:ascii="Times New Roman" w:hAnsi="Times New Roman" w:cs="Times New Roman"/>
          <w:sz w:val="24"/>
          <w:szCs w:val="24"/>
        </w:rPr>
        <w:t xml:space="preserve"> nutrient poor soil on steep</w:t>
      </w:r>
      <w:r w:rsidR="00F03B05">
        <w:rPr>
          <w:rFonts w:ascii="Times New Roman" w:hAnsi="Times New Roman" w:cs="Times New Roman"/>
          <w:sz w:val="24"/>
          <w:szCs w:val="24"/>
        </w:rPr>
        <w:t>,</w:t>
      </w:r>
      <w:r w:rsidR="003505C0">
        <w:rPr>
          <w:rFonts w:ascii="Times New Roman" w:hAnsi="Times New Roman" w:cs="Times New Roman"/>
          <w:sz w:val="24"/>
          <w:szCs w:val="24"/>
        </w:rPr>
        <w:t xml:space="preserve"> dry</w:t>
      </w:r>
      <w:r w:rsidR="00F03B05">
        <w:rPr>
          <w:rFonts w:ascii="Times New Roman" w:hAnsi="Times New Roman" w:cs="Times New Roman"/>
          <w:sz w:val="24"/>
          <w:szCs w:val="24"/>
        </w:rPr>
        <w:t>,</w:t>
      </w:r>
      <w:r w:rsidR="003505C0">
        <w:rPr>
          <w:rFonts w:ascii="Times New Roman" w:hAnsi="Times New Roman" w:cs="Times New Roman"/>
          <w:sz w:val="24"/>
          <w:szCs w:val="24"/>
        </w:rPr>
        <w:t xml:space="preserve"> </w:t>
      </w:r>
      <w:r w:rsidR="0066139B">
        <w:rPr>
          <w:rFonts w:ascii="Times New Roman" w:hAnsi="Times New Roman" w:cs="Times New Roman"/>
          <w:sz w:val="24"/>
          <w:szCs w:val="24"/>
        </w:rPr>
        <w:t xml:space="preserve">cold </w:t>
      </w:r>
      <w:r w:rsidR="003505C0">
        <w:rPr>
          <w:rFonts w:ascii="Times New Roman" w:hAnsi="Times New Roman" w:cs="Times New Roman"/>
          <w:sz w:val="24"/>
          <w:szCs w:val="24"/>
        </w:rPr>
        <w:t xml:space="preserve">slopes, but despite being so hardy they are remarkably hard to cultivate. To survive, all types of ephedra </w:t>
      </w:r>
      <w:r>
        <w:rPr>
          <w:rFonts w:ascii="Times New Roman" w:hAnsi="Times New Roman" w:cs="Times New Roman"/>
          <w:sz w:val="24"/>
          <w:szCs w:val="24"/>
        </w:rPr>
        <w:t>require all day direct sun</w:t>
      </w:r>
      <w:r w:rsidR="003505C0">
        <w:rPr>
          <w:rFonts w:ascii="Times New Roman" w:hAnsi="Times New Roman" w:cs="Times New Roman"/>
          <w:sz w:val="24"/>
          <w:szCs w:val="24"/>
        </w:rPr>
        <w:t>, well-drained soil,</w:t>
      </w:r>
      <w:r w:rsidR="0066139B">
        <w:rPr>
          <w:rFonts w:ascii="Times New Roman" w:hAnsi="Times New Roman" w:cs="Times New Roman"/>
          <w:sz w:val="24"/>
          <w:szCs w:val="24"/>
        </w:rPr>
        <w:t xml:space="preserve"> cold but not freezing temperatures,</w:t>
      </w:r>
      <w:r w:rsidR="003505C0">
        <w:rPr>
          <w:rFonts w:ascii="Times New Roman" w:hAnsi="Times New Roman" w:cs="Times New Roman"/>
          <w:sz w:val="24"/>
          <w:szCs w:val="24"/>
        </w:rPr>
        <w:t xml:space="preserve"> </w:t>
      </w:r>
      <w:r w:rsidR="0066139B">
        <w:rPr>
          <w:rFonts w:ascii="Times New Roman" w:hAnsi="Times New Roman" w:cs="Times New Roman"/>
          <w:sz w:val="24"/>
          <w:szCs w:val="24"/>
        </w:rPr>
        <w:t xml:space="preserve">are slow growing, </w:t>
      </w:r>
      <w:r w:rsidR="003505C0">
        <w:rPr>
          <w:rFonts w:ascii="Times New Roman" w:hAnsi="Times New Roman" w:cs="Times New Roman"/>
          <w:sz w:val="24"/>
          <w:szCs w:val="24"/>
        </w:rPr>
        <w:t xml:space="preserve">and </w:t>
      </w:r>
      <w:r w:rsidR="0066139B">
        <w:rPr>
          <w:rFonts w:ascii="Times New Roman" w:hAnsi="Times New Roman" w:cs="Times New Roman"/>
          <w:sz w:val="24"/>
          <w:szCs w:val="24"/>
        </w:rPr>
        <w:t>are not self-pollinating.</w:t>
      </w:r>
    </w:p>
    <w:p w14:paraId="0E97B312" w14:textId="6CEFDFD8" w:rsidR="007E752E" w:rsidRDefault="007E752E" w:rsidP="0030102D">
      <w:pPr>
        <w:jc w:val="both"/>
        <w:rPr>
          <w:rFonts w:ascii="Times New Roman" w:hAnsi="Times New Roman" w:cs="Times New Roman"/>
          <w:sz w:val="24"/>
          <w:szCs w:val="24"/>
        </w:rPr>
      </w:pPr>
      <w:r>
        <w:rPr>
          <w:rFonts w:ascii="Times New Roman" w:hAnsi="Times New Roman" w:cs="Times New Roman"/>
          <w:sz w:val="24"/>
          <w:szCs w:val="24"/>
        </w:rPr>
        <w:tab/>
        <w:t>This project documents my efforts to identify sites of ephedra cultivation based on changes in NDVI and fresh erosion deposited on alluvial fans near plant clusters with Landsat-8 imagery. I hypothesized that between 2013 and 2019 there would be a significant and visible decline in biomass and a significant increase in erosion in the selected areas, due to an assumption that the plants would have difficulty re-growing and that their absence (as well as harvesting) would increase erosion.</w:t>
      </w:r>
    </w:p>
    <w:p w14:paraId="7C0C8A23" w14:textId="33FCBE5C" w:rsidR="00F03B05" w:rsidRDefault="00F03B05" w:rsidP="0030102D">
      <w:pPr>
        <w:jc w:val="both"/>
        <w:rPr>
          <w:rFonts w:ascii="Times New Roman" w:hAnsi="Times New Roman" w:cs="Times New Roman"/>
          <w:sz w:val="24"/>
          <w:szCs w:val="24"/>
        </w:rPr>
      </w:pPr>
      <w:r>
        <w:rPr>
          <w:rFonts w:ascii="Times New Roman" w:hAnsi="Times New Roman" w:cs="Times New Roman"/>
          <w:sz w:val="24"/>
          <w:szCs w:val="24"/>
        </w:rPr>
        <w:tab/>
        <w:t>My research identified three varieties of ephedra from photos featured in recent reporting</w:t>
      </w:r>
      <w:r w:rsidR="00D54369">
        <w:rPr>
          <w:rFonts w:ascii="Times New Roman" w:hAnsi="Times New Roman" w:cs="Times New Roman"/>
          <w:sz w:val="24"/>
          <w:szCs w:val="24"/>
        </w:rPr>
        <w:t>,</w:t>
      </w:r>
      <w:r w:rsidR="00E15C8D">
        <w:rPr>
          <w:rFonts w:ascii="Times New Roman" w:hAnsi="Times New Roman" w:cs="Times New Roman"/>
          <w:sz w:val="24"/>
          <w:szCs w:val="24"/>
        </w:rPr>
        <w:t xml:space="preserve"> all misidentified as “Oman” or “Ma Huang</w:t>
      </w:r>
      <w:r w:rsidR="00543A69">
        <w:rPr>
          <w:rFonts w:ascii="Times New Roman" w:hAnsi="Times New Roman" w:cs="Times New Roman"/>
          <w:sz w:val="24"/>
          <w:szCs w:val="24"/>
        </w:rPr>
        <w:t>,</w:t>
      </w:r>
      <w:r w:rsidR="00E15C8D">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2337"/>
        <w:gridCol w:w="2337"/>
        <w:gridCol w:w="2338"/>
        <w:gridCol w:w="2338"/>
      </w:tblGrid>
      <w:tr w:rsidR="00543A69" w14:paraId="520AA7A5" w14:textId="77777777" w:rsidTr="0030102D">
        <w:trPr>
          <w:jc w:val="center"/>
        </w:trPr>
        <w:tc>
          <w:tcPr>
            <w:tcW w:w="2337" w:type="dxa"/>
          </w:tcPr>
          <w:p w14:paraId="42A974BC" w14:textId="0A362DEE"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79F02ABB" w14:textId="5B4A1404"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Low Altitude</w:t>
            </w:r>
          </w:p>
        </w:tc>
        <w:tc>
          <w:tcPr>
            <w:tcW w:w="2338" w:type="dxa"/>
          </w:tcPr>
          <w:p w14:paraId="0DA4515B" w14:textId="29C60619"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High Altitude</w:t>
            </w:r>
          </w:p>
        </w:tc>
        <w:tc>
          <w:tcPr>
            <w:tcW w:w="2338" w:type="dxa"/>
          </w:tcPr>
          <w:p w14:paraId="73D1C8A0" w14:textId="5B8EC4AE"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Size</w:t>
            </w:r>
          </w:p>
        </w:tc>
      </w:tr>
      <w:tr w:rsidR="00543A69" w14:paraId="179DB2F4" w14:textId="77777777" w:rsidTr="0030102D">
        <w:trPr>
          <w:jc w:val="center"/>
        </w:trPr>
        <w:tc>
          <w:tcPr>
            <w:tcW w:w="2337" w:type="dxa"/>
          </w:tcPr>
          <w:p w14:paraId="74C0CE58" w14:textId="7567E1DE" w:rsidR="00543A69" w:rsidRDefault="00543A69" w:rsidP="0030102D">
            <w:pPr>
              <w:jc w:val="both"/>
              <w:rPr>
                <w:rFonts w:ascii="Times New Roman" w:hAnsi="Times New Roman" w:cs="Times New Roman"/>
                <w:sz w:val="24"/>
                <w:szCs w:val="24"/>
              </w:rPr>
            </w:pPr>
            <w:proofErr w:type="spellStart"/>
            <w:r>
              <w:rPr>
                <w:rFonts w:ascii="Times New Roman" w:hAnsi="Times New Roman" w:cs="Times New Roman"/>
                <w:sz w:val="24"/>
                <w:szCs w:val="24"/>
              </w:rPr>
              <w:t>Equisetina</w:t>
            </w:r>
            <w:proofErr w:type="spellEnd"/>
          </w:p>
        </w:tc>
        <w:tc>
          <w:tcPr>
            <w:tcW w:w="2337" w:type="dxa"/>
          </w:tcPr>
          <w:p w14:paraId="23B90B91" w14:textId="2A6B1585"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800m MSL</w:t>
            </w:r>
          </w:p>
        </w:tc>
        <w:tc>
          <w:tcPr>
            <w:tcW w:w="2338" w:type="dxa"/>
          </w:tcPr>
          <w:p w14:paraId="0CFD8E6C" w14:textId="20592C87"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3000m MSL</w:t>
            </w:r>
          </w:p>
        </w:tc>
        <w:tc>
          <w:tcPr>
            <w:tcW w:w="2338" w:type="dxa"/>
          </w:tcPr>
          <w:p w14:paraId="764D896B" w14:textId="74BCFCB5"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.5-1 m grass</w:t>
            </w:r>
          </w:p>
        </w:tc>
      </w:tr>
      <w:tr w:rsidR="00543A69" w14:paraId="010C69AE" w14:textId="77777777" w:rsidTr="0030102D">
        <w:trPr>
          <w:jc w:val="center"/>
        </w:trPr>
        <w:tc>
          <w:tcPr>
            <w:tcW w:w="2337" w:type="dxa"/>
          </w:tcPr>
          <w:p w14:paraId="40B64A7C" w14:textId="3CE16EFB" w:rsidR="00543A69" w:rsidRDefault="00543A69" w:rsidP="0030102D">
            <w:pPr>
              <w:jc w:val="both"/>
              <w:rPr>
                <w:rFonts w:ascii="Times New Roman" w:hAnsi="Times New Roman" w:cs="Times New Roman"/>
                <w:sz w:val="24"/>
                <w:szCs w:val="24"/>
              </w:rPr>
            </w:pPr>
            <w:proofErr w:type="spellStart"/>
            <w:r>
              <w:rPr>
                <w:rFonts w:ascii="Times New Roman" w:hAnsi="Times New Roman" w:cs="Times New Roman"/>
                <w:sz w:val="24"/>
                <w:szCs w:val="24"/>
              </w:rPr>
              <w:t>Pachycladia</w:t>
            </w:r>
            <w:proofErr w:type="spellEnd"/>
          </w:p>
        </w:tc>
        <w:tc>
          <w:tcPr>
            <w:tcW w:w="2337" w:type="dxa"/>
          </w:tcPr>
          <w:p w14:paraId="2C545768" w14:textId="4F866315"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1800m MSL</w:t>
            </w:r>
          </w:p>
        </w:tc>
        <w:tc>
          <w:tcPr>
            <w:tcW w:w="2338" w:type="dxa"/>
          </w:tcPr>
          <w:p w14:paraId="3AA9FAE3" w14:textId="735A9C7F"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5000m MSL</w:t>
            </w:r>
          </w:p>
        </w:tc>
        <w:tc>
          <w:tcPr>
            <w:tcW w:w="2338" w:type="dxa"/>
          </w:tcPr>
          <w:p w14:paraId="260AA298" w14:textId="53AE1EFD"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1-3 m shrub</w:t>
            </w:r>
          </w:p>
        </w:tc>
      </w:tr>
      <w:tr w:rsidR="00543A69" w14:paraId="35583E3D" w14:textId="77777777" w:rsidTr="0030102D">
        <w:trPr>
          <w:jc w:val="center"/>
        </w:trPr>
        <w:tc>
          <w:tcPr>
            <w:tcW w:w="2337" w:type="dxa"/>
          </w:tcPr>
          <w:p w14:paraId="38F1F097" w14:textId="66BD98D3" w:rsidR="00543A69" w:rsidRDefault="00543A69" w:rsidP="0030102D">
            <w:pPr>
              <w:jc w:val="both"/>
              <w:rPr>
                <w:rFonts w:ascii="Times New Roman" w:hAnsi="Times New Roman" w:cs="Times New Roman"/>
                <w:sz w:val="24"/>
                <w:szCs w:val="24"/>
              </w:rPr>
            </w:pPr>
            <w:proofErr w:type="spellStart"/>
            <w:r>
              <w:rPr>
                <w:rFonts w:ascii="Times New Roman" w:hAnsi="Times New Roman" w:cs="Times New Roman"/>
                <w:sz w:val="24"/>
                <w:szCs w:val="24"/>
              </w:rPr>
              <w:t>Sinica</w:t>
            </w:r>
            <w:proofErr w:type="spellEnd"/>
          </w:p>
        </w:tc>
        <w:tc>
          <w:tcPr>
            <w:tcW w:w="2337" w:type="dxa"/>
          </w:tcPr>
          <w:p w14:paraId="34A7A9A6" w14:textId="0FB9D922"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700m MSL</w:t>
            </w:r>
          </w:p>
        </w:tc>
        <w:tc>
          <w:tcPr>
            <w:tcW w:w="2338" w:type="dxa"/>
          </w:tcPr>
          <w:p w14:paraId="1F240226" w14:textId="318015BA" w:rsidR="00543A69" w:rsidRDefault="00543A69" w:rsidP="0030102D">
            <w:pPr>
              <w:jc w:val="both"/>
              <w:rPr>
                <w:rFonts w:ascii="Times New Roman" w:hAnsi="Times New Roman" w:cs="Times New Roman"/>
                <w:sz w:val="24"/>
                <w:szCs w:val="24"/>
              </w:rPr>
            </w:pPr>
            <w:r>
              <w:rPr>
                <w:rFonts w:ascii="Times New Roman" w:hAnsi="Times New Roman" w:cs="Times New Roman"/>
                <w:sz w:val="24"/>
                <w:szCs w:val="24"/>
              </w:rPr>
              <w:t>1600m MSL</w:t>
            </w:r>
          </w:p>
        </w:tc>
        <w:tc>
          <w:tcPr>
            <w:tcW w:w="2338" w:type="dxa"/>
          </w:tcPr>
          <w:p w14:paraId="4373322A" w14:textId="4DAAD673" w:rsidR="00543A69" w:rsidRDefault="00543A69" w:rsidP="0030102D">
            <w:pPr>
              <w:keepNext/>
              <w:jc w:val="both"/>
              <w:rPr>
                <w:rFonts w:ascii="Times New Roman" w:hAnsi="Times New Roman" w:cs="Times New Roman"/>
                <w:sz w:val="24"/>
                <w:szCs w:val="24"/>
              </w:rPr>
            </w:pPr>
            <w:r>
              <w:rPr>
                <w:rFonts w:ascii="Times New Roman" w:hAnsi="Times New Roman" w:cs="Times New Roman"/>
                <w:sz w:val="24"/>
                <w:szCs w:val="24"/>
              </w:rPr>
              <w:t>.5-2 m shrub</w:t>
            </w:r>
          </w:p>
        </w:tc>
      </w:tr>
    </w:tbl>
    <w:p w14:paraId="06FF772A" w14:textId="2FAE32D4" w:rsidR="0066139B" w:rsidRDefault="00327041" w:rsidP="0030102D">
      <w:pPr>
        <w:pStyle w:val="Caption"/>
        <w:jc w:val="both"/>
        <w:rPr>
          <w:rFonts w:ascii="Times New Roman" w:hAnsi="Times New Roman" w:cs="Times New Roman"/>
          <w:sz w:val="24"/>
          <w:szCs w:val="24"/>
        </w:rPr>
      </w:pPr>
      <w:r>
        <w:t>See Slide 8-11</w:t>
      </w:r>
    </w:p>
    <w:p w14:paraId="24F84A8F" w14:textId="45F12294" w:rsidR="00E15C8D" w:rsidRDefault="00E15C8D" w:rsidP="0030102D">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the range of altitudes and the unanimity of reporting </w:t>
      </w:r>
      <w:r w:rsidRPr="00D54369">
        <w:rPr>
          <w:rFonts w:ascii="Times New Roman" w:hAnsi="Times New Roman" w:cs="Times New Roman"/>
          <w:i/>
          <w:iCs/>
          <w:sz w:val="24"/>
          <w:szCs w:val="24"/>
        </w:rPr>
        <w:t>that ideal cultivation is above 2500m MSL</w:t>
      </w:r>
      <w:r>
        <w:rPr>
          <w:rFonts w:ascii="Times New Roman" w:hAnsi="Times New Roman" w:cs="Times New Roman"/>
          <w:sz w:val="24"/>
          <w:szCs w:val="24"/>
        </w:rPr>
        <w:t>, I produced the following map</w:t>
      </w:r>
      <w:r w:rsidR="007E752E">
        <w:rPr>
          <w:rFonts w:ascii="Times New Roman" w:hAnsi="Times New Roman" w:cs="Times New Roman"/>
          <w:sz w:val="24"/>
          <w:szCs w:val="24"/>
        </w:rPr>
        <w:t xml:space="preserve"> to identify possible ephedra habitat</w:t>
      </w:r>
      <w:r>
        <w:rPr>
          <w:rFonts w:ascii="Times New Roman" w:hAnsi="Times New Roman" w:cs="Times New Roman"/>
          <w:sz w:val="24"/>
          <w:szCs w:val="24"/>
        </w:rPr>
        <w:t>,</w:t>
      </w:r>
    </w:p>
    <w:p w14:paraId="0967F71A" w14:textId="6CBD7182" w:rsidR="00E15C8D" w:rsidRDefault="00E15C8D" w:rsidP="0030102D">
      <w:pPr>
        <w:jc w:val="center"/>
        <w:rPr>
          <w:rFonts w:ascii="Times New Roman" w:hAnsi="Times New Roman" w:cs="Times New Roman"/>
          <w:sz w:val="24"/>
          <w:szCs w:val="24"/>
        </w:rPr>
      </w:pPr>
      <w:r w:rsidRPr="00E15C8D">
        <w:rPr>
          <w:rFonts w:ascii="Times New Roman" w:hAnsi="Times New Roman" w:cs="Times New Roman"/>
          <w:sz w:val="24"/>
          <w:szCs w:val="24"/>
        </w:rPr>
        <w:drawing>
          <wp:inline distT="0" distB="0" distL="0" distR="0" wp14:anchorId="4ECED57A" wp14:editId="3BE81DB6">
            <wp:extent cx="3676650" cy="2590938"/>
            <wp:effectExtent l="0" t="0" r="0" b="0"/>
            <wp:docPr id="4" name="Content Placeholder 4" descr="A close up of a map&#10;&#10;Description automatically generated">
              <a:extLst xmlns:a="http://schemas.openxmlformats.org/drawingml/2006/main">
                <a:ext uri="{FF2B5EF4-FFF2-40B4-BE49-F238E27FC236}">
                  <a16:creationId xmlns:a16="http://schemas.microsoft.com/office/drawing/2014/main" id="{6ED62583-FEF0-4B38-B2F1-C01515BAF0C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automatically generated">
                      <a:extLst>
                        <a:ext uri="{FF2B5EF4-FFF2-40B4-BE49-F238E27FC236}">
                          <a16:creationId xmlns:a16="http://schemas.microsoft.com/office/drawing/2014/main" id="{6ED62583-FEF0-4B38-B2F1-C01515BAF0C6}"/>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6422" cy="2611918"/>
                    </a:xfrm>
                    <a:prstGeom prst="rect">
                      <a:avLst/>
                    </a:prstGeom>
                  </pic:spPr>
                </pic:pic>
              </a:graphicData>
            </a:graphic>
          </wp:inline>
        </w:drawing>
      </w:r>
    </w:p>
    <w:p w14:paraId="4581D6C5" w14:textId="77777777" w:rsidR="00D54369" w:rsidRDefault="00D54369" w:rsidP="0030102D">
      <w:pPr>
        <w:ind w:firstLine="720"/>
        <w:jc w:val="both"/>
        <w:rPr>
          <w:rFonts w:ascii="Times New Roman" w:hAnsi="Times New Roman" w:cs="Times New Roman"/>
          <w:sz w:val="24"/>
          <w:szCs w:val="24"/>
        </w:rPr>
      </w:pPr>
    </w:p>
    <w:p w14:paraId="3AB87C5E" w14:textId="097AC26F" w:rsidR="007E752E" w:rsidRDefault="007E752E" w:rsidP="0030102D">
      <w:pPr>
        <w:ind w:firstLine="720"/>
        <w:jc w:val="both"/>
        <w:rPr>
          <w:rFonts w:ascii="Times New Roman" w:hAnsi="Times New Roman" w:cs="Times New Roman"/>
          <w:sz w:val="24"/>
          <w:szCs w:val="24"/>
        </w:rPr>
      </w:pPr>
      <w:r>
        <w:rPr>
          <w:rFonts w:ascii="Times New Roman" w:hAnsi="Times New Roman" w:cs="Times New Roman"/>
          <w:sz w:val="24"/>
          <w:szCs w:val="24"/>
        </w:rPr>
        <w:t>To find South-facing slopes I</w:t>
      </w:r>
      <w:r w:rsidR="006D5722">
        <w:rPr>
          <w:rFonts w:ascii="Times New Roman" w:hAnsi="Times New Roman" w:cs="Times New Roman"/>
          <w:sz w:val="24"/>
          <w:szCs w:val="24"/>
        </w:rPr>
        <w:t xml:space="preserve"> initially</w:t>
      </w:r>
      <w:r>
        <w:rPr>
          <w:rFonts w:ascii="Times New Roman" w:hAnsi="Times New Roman" w:cs="Times New Roman"/>
          <w:sz w:val="24"/>
          <w:szCs w:val="24"/>
        </w:rPr>
        <w:t xml:space="preserve"> </w:t>
      </w:r>
      <w:r w:rsidR="006D5722">
        <w:rPr>
          <w:rFonts w:ascii="Times New Roman" w:hAnsi="Times New Roman" w:cs="Times New Roman"/>
          <w:sz w:val="24"/>
          <w:szCs w:val="24"/>
        </w:rPr>
        <w:t>experimented</w:t>
      </w:r>
      <w:r>
        <w:rPr>
          <w:rFonts w:ascii="Times New Roman" w:hAnsi="Times New Roman" w:cs="Times New Roman"/>
          <w:sz w:val="24"/>
          <w:szCs w:val="24"/>
        </w:rPr>
        <w:t xml:space="preserve"> with terrain aspect </w:t>
      </w:r>
      <w:r w:rsidR="006D5722">
        <w:rPr>
          <w:rFonts w:ascii="Times New Roman" w:hAnsi="Times New Roman" w:cs="Times New Roman"/>
          <w:sz w:val="24"/>
          <w:szCs w:val="24"/>
        </w:rPr>
        <w:t xml:space="preserve">data </w:t>
      </w:r>
      <w:r w:rsidR="00C96872">
        <w:rPr>
          <w:rFonts w:ascii="Times New Roman" w:hAnsi="Times New Roman" w:cs="Times New Roman"/>
          <w:sz w:val="24"/>
          <w:szCs w:val="24"/>
        </w:rPr>
        <w:t xml:space="preserve">(slide 13) </w:t>
      </w:r>
      <w:r w:rsidR="006D5722">
        <w:rPr>
          <w:rFonts w:ascii="Times New Roman" w:hAnsi="Times New Roman" w:cs="Times New Roman"/>
          <w:sz w:val="24"/>
          <w:szCs w:val="24"/>
        </w:rPr>
        <w:t>but, later found the ArcMap 3D Scene ‘World Elevation 3D/World Terrain 3D’ map to be perfect</w:t>
      </w:r>
      <w:r w:rsidR="00C96872">
        <w:rPr>
          <w:rFonts w:ascii="Times New Roman" w:hAnsi="Times New Roman" w:cs="Times New Roman"/>
          <w:sz w:val="24"/>
          <w:szCs w:val="24"/>
        </w:rPr>
        <w:t xml:space="preserve"> (slide 14)</w:t>
      </w:r>
      <w:r w:rsidR="006D5722">
        <w:rPr>
          <w:rFonts w:ascii="Times New Roman" w:hAnsi="Times New Roman" w:cs="Times New Roman"/>
          <w:sz w:val="24"/>
          <w:szCs w:val="24"/>
        </w:rPr>
        <w:t xml:space="preserve">. I began by looking at areas of ideal altitude, near western villages/cities recently bombed and thought to have been the first to adopt the process. I settled on one near </w:t>
      </w:r>
      <w:proofErr w:type="spellStart"/>
      <w:r w:rsidR="006D5722">
        <w:rPr>
          <w:rFonts w:ascii="Times New Roman" w:hAnsi="Times New Roman" w:cs="Times New Roman"/>
          <w:sz w:val="24"/>
          <w:szCs w:val="24"/>
        </w:rPr>
        <w:t>Farmakan</w:t>
      </w:r>
      <w:proofErr w:type="spellEnd"/>
      <w:r w:rsidR="006D5722">
        <w:rPr>
          <w:rFonts w:ascii="Times New Roman" w:hAnsi="Times New Roman" w:cs="Times New Roman"/>
          <w:sz w:val="24"/>
          <w:szCs w:val="24"/>
        </w:rPr>
        <w:t xml:space="preserve"> in Herat Province and one near Farah in Farah Province. For simplicity sake, both were under 40</w:t>
      </w:r>
      <w:r w:rsidR="00327041">
        <w:rPr>
          <w:rFonts w:ascii="Times New Roman" w:hAnsi="Times New Roman" w:cs="Times New Roman"/>
          <w:sz w:val="24"/>
          <w:szCs w:val="24"/>
        </w:rPr>
        <w:t xml:space="preserve"> </w:t>
      </w:r>
      <w:proofErr w:type="spellStart"/>
      <w:r w:rsidR="00327041">
        <w:rPr>
          <w:rFonts w:ascii="Times New Roman" w:hAnsi="Times New Roman" w:cs="Times New Roman"/>
          <w:sz w:val="24"/>
          <w:szCs w:val="24"/>
        </w:rPr>
        <w:t>sqkm</w:t>
      </w:r>
      <w:proofErr w:type="spellEnd"/>
      <w:r w:rsidR="00327041">
        <w:rPr>
          <w:rFonts w:ascii="Times New Roman" w:hAnsi="Times New Roman" w:cs="Times New Roman"/>
          <w:sz w:val="24"/>
          <w:szCs w:val="24"/>
        </w:rPr>
        <w:t xml:space="preserve"> and in the same path/row.</w:t>
      </w:r>
    </w:p>
    <w:p w14:paraId="6AF35751" w14:textId="77777777" w:rsidR="00327041" w:rsidRDefault="00327041" w:rsidP="0030102D">
      <w:pPr>
        <w:keepNext/>
        <w:jc w:val="center"/>
      </w:pPr>
      <w:r w:rsidRPr="00327041">
        <w:rPr>
          <w:rFonts w:ascii="Times New Roman" w:hAnsi="Times New Roman" w:cs="Times New Roman"/>
          <w:sz w:val="24"/>
          <w:szCs w:val="24"/>
        </w:rPr>
        <w:drawing>
          <wp:inline distT="0" distB="0" distL="0" distR="0" wp14:anchorId="0E2573AF" wp14:editId="63545B48">
            <wp:extent cx="4257675" cy="3000369"/>
            <wp:effectExtent l="0" t="0" r="0" b="0"/>
            <wp:docPr id="8" name="Content Placeholder 7" descr="A close up of a rug&#10;&#10;Description automatically generated">
              <a:extLst xmlns:a="http://schemas.openxmlformats.org/drawingml/2006/main">
                <a:ext uri="{FF2B5EF4-FFF2-40B4-BE49-F238E27FC236}">
                  <a16:creationId xmlns:a16="http://schemas.microsoft.com/office/drawing/2014/main" id="{51C90713-D9F9-437B-9887-8A1CBB1ED2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close up of a rug&#10;&#10;Description automatically generated">
                      <a:extLst>
                        <a:ext uri="{FF2B5EF4-FFF2-40B4-BE49-F238E27FC236}">
                          <a16:creationId xmlns:a16="http://schemas.microsoft.com/office/drawing/2014/main" id="{51C90713-D9F9-437B-9887-8A1CBB1ED248}"/>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4165" cy="3011989"/>
                    </a:xfrm>
                    <a:prstGeom prst="rect">
                      <a:avLst/>
                    </a:prstGeom>
                  </pic:spPr>
                </pic:pic>
              </a:graphicData>
            </a:graphic>
          </wp:inline>
        </w:drawing>
      </w:r>
    </w:p>
    <w:p w14:paraId="6AE1FB85" w14:textId="6FFD8109" w:rsidR="00327041" w:rsidRDefault="00327041" w:rsidP="0030102D">
      <w:pPr>
        <w:pStyle w:val="Caption"/>
        <w:jc w:val="both"/>
        <w:rPr>
          <w:rFonts w:ascii="Times New Roman" w:hAnsi="Times New Roman" w:cs="Times New Roman"/>
          <w:sz w:val="24"/>
          <w:szCs w:val="24"/>
        </w:rPr>
      </w:pPr>
      <w:r>
        <w:t>Study Areas and Last Frost</w:t>
      </w:r>
    </w:p>
    <w:p w14:paraId="4D3E2B4E" w14:textId="31C91015" w:rsidR="00327041" w:rsidRDefault="00327041" w:rsidP="0030102D">
      <w:pPr>
        <w:ind w:firstLine="720"/>
        <w:jc w:val="both"/>
        <w:rPr>
          <w:rFonts w:ascii="Times New Roman" w:hAnsi="Times New Roman" w:cs="Times New Roman"/>
          <w:sz w:val="24"/>
          <w:szCs w:val="24"/>
        </w:rPr>
      </w:pPr>
      <w:r>
        <w:rPr>
          <w:rFonts w:ascii="Times New Roman" w:hAnsi="Times New Roman" w:cs="Times New Roman"/>
          <w:sz w:val="24"/>
          <w:szCs w:val="24"/>
        </w:rPr>
        <w:t>My next challenge was to refine date ranges</w:t>
      </w:r>
      <w:r w:rsidR="00D54369">
        <w:rPr>
          <w:rFonts w:ascii="Times New Roman" w:hAnsi="Times New Roman" w:cs="Times New Roman"/>
          <w:sz w:val="24"/>
          <w:szCs w:val="24"/>
        </w:rPr>
        <w:t xml:space="preserve"> in order</w:t>
      </w:r>
      <w:r>
        <w:rPr>
          <w:rFonts w:ascii="Times New Roman" w:hAnsi="Times New Roman" w:cs="Times New Roman"/>
          <w:sz w:val="24"/>
          <w:szCs w:val="24"/>
        </w:rPr>
        <w:t xml:space="preserve"> to search for harvesting data. The image above is from April 2013 and shows </w:t>
      </w:r>
      <w:r w:rsidR="00D54369">
        <w:rPr>
          <w:rFonts w:ascii="Times New Roman" w:hAnsi="Times New Roman" w:cs="Times New Roman"/>
          <w:sz w:val="24"/>
          <w:szCs w:val="24"/>
        </w:rPr>
        <w:t>snow</w:t>
      </w:r>
      <w:r>
        <w:rPr>
          <w:rFonts w:ascii="Times New Roman" w:hAnsi="Times New Roman" w:cs="Times New Roman"/>
          <w:sz w:val="24"/>
          <w:szCs w:val="24"/>
        </w:rPr>
        <w:t xml:space="preserve"> on the terrain near the selected areas. I take the presence of </w:t>
      </w:r>
      <w:r w:rsidR="00D54369">
        <w:rPr>
          <w:rFonts w:ascii="Times New Roman" w:hAnsi="Times New Roman" w:cs="Times New Roman"/>
          <w:sz w:val="24"/>
          <w:szCs w:val="24"/>
        </w:rPr>
        <w:t>snow</w:t>
      </w:r>
      <w:r>
        <w:rPr>
          <w:rFonts w:ascii="Times New Roman" w:hAnsi="Times New Roman" w:cs="Times New Roman"/>
          <w:sz w:val="24"/>
          <w:szCs w:val="24"/>
        </w:rPr>
        <w:t xml:space="preserve"> to mean that it would be too cold for harvesting. </w:t>
      </w:r>
      <w:r w:rsidRPr="00D54369">
        <w:rPr>
          <w:rFonts w:ascii="Times New Roman" w:hAnsi="Times New Roman" w:cs="Times New Roman"/>
          <w:i/>
          <w:iCs/>
          <w:sz w:val="24"/>
          <w:szCs w:val="24"/>
        </w:rPr>
        <w:t>On another note, the</w:t>
      </w:r>
      <w:r w:rsidR="00C96872" w:rsidRPr="00D54369">
        <w:rPr>
          <w:rFonts w:ascii="Times New Roman" w:hAnsi="Times New Roman" w:cs="Times New Roman"/>
          <w:i/>
          <w:iCs/>
          <w:sz w:val="24"/>
          <w:szCs w:val="24"/>
        </w:rPr>
        <w:t xml:space="preserve"> extent of the snow down-</w:t>
      </w:r>
      <w:r w:rsidR="00D54369" w:rsidRPr="00D54369">
        <w:rPr>
          <w:rFonts w:ascii="Times New Roman" w:hAnsi="Times New Roman" w:cs="Times New Roman"/>
          <w:i/>
          <w:iCs/>
          <w:sz w:val="24"/>
          <w:szCs w:val="24"/>
        </w:rPr>
        <w:t>slope</w:t>
      </w:r>
      <w:r w:rsidR="00C96872" w:rsidRPr="00D54369">
        <w:rPr>
          <w:rFonts w:ascii="Times New Roman" w:hAnsi="Times New Roman" w:cs="Times New Roman"/>
          <w:i/>
          <w:iCs/>
          <w:sz w:val="24"/>
          <w:szCs w:val="24"/>
        </w:rPr>
        <w:t xml:space="preserve"> can also be used to distinguish north and south facing slope and windward and leeward sides of the mountains.</w:t>
      </w:r>
      <w:r w:rsidR="00C96872">
        <w:rPr>
          <w:rFonts w:ascii="Times New Roman" w:hAnsi="Times New Roman" w:cs="Times New Roman"/>
          <w:sz w:val="24"/>
          <w:szCs w:val="24"/>
        </w:rPr>
        <w:t xml:space="preserve"> Apropos of weather that is too cold for harvesting</w:t>
      </w:r>
      <w:r w:rsidR="00D54369">
        <w:rPr>
          <w:rFonts w:ascii="Times New Roman" w:hAnsi="Times New Roman" w:cs="Times New Roman"/>
          <w:sz w:val="24"/>
          <w:szCs w:val="24"/>
        </w:rPr>
        <w:t>,</w:t>
      </w:r>
      <w:r w:rsidR="00C96872">
        <w:rPr>
          <w:rFonts w:ascii="Times New Roman" w:hAnsi="Times New Roman" w:cs="Times New Roman"/>
          <w:sz w:val="24"/>
          <w:szCs w:val="24"/>
        </w:rPr>
        <w:t xml:space="preserve"> I considered weather that would be too hot for harvesting. Based on weather data</w:t>
      </w:r>
      <w:r w:rsidR="00D54369">
        <w:rPr>
          <w:rFonts w:ascii="Times New Roman" w:hAnsi="Times New Roman" w:cs="Times New Roman"/>
          <w:sz w:val="24"/>
          <w:szCs w:val="24"/>
        </w:rPr>
        <w:t>,</w:t>
      </w:r>
      <w:r w:rsidR="00C96872">
        <w:rPr>
          <w:rFonts w:ascii="Times New Roman" w:hAnsi="Times New Roman" w:cs="Times New Roman"/>
          <w:sz w:val="24"/>
          <w:szCs w:val="24"/>
        </w:rPr>
        <w:t xml:space="preserve"> by July temperatures in the valley can reach 120 degrees F and would still be in the 90 in our study areas, and temperatures stay prohibitively hot until October (shortly before first frost).</w:t>
      </w:r>
    </w:p>
    <w:p w14:paraId="1C887BA4" w14:textId="7B015DAF" w:rsidR="00C96872" w:rsidRDefault="00C96872" w:rsidP="0030102D">
      <w:pPr>
        <w:jc w:val="both"/>
        <w:rPr>
          <w:rFonts w:ascii="Times New Roman" w:hAnsi="Times New Roman" w:cs="Times New Roman"/>
          <w:sz w:val="24"/>
          <w:szCs w:val="24"/>
        </w:rPr>
      </w:pPr>
      <w:r>
        <w:rPr>
          <w:rFonts w:ascii="Times New Roman" w:hAnsi="Times New Roman" w:cs="Times New Roman"/>
          <w:sz w:val="24"/>
          <w:szCs w:val="24"/>
        </w:rPr>
        <w:tab/>
        <w:t>I settled on the following months: April, May, June, and October for 2013 and 2019</w:t>
      </w:r>
      <w:r w:rsidR="006258D5">
        <w:rPr>
          <w:rFonts w:ascii="Times New Roman" w:hAnsi="Times New Roman" w:cs="Times New Roman"/>
          <w:sz w:val="24"/>
          <w:szCs w:val="24"/>
        </w:rPr>
        <w:t>, and I began the data processing by downloading, unzipping, clipping the data to the study areas, and enhancing their picture by adjusting brightness, contrast, and gamma (Slides 18-19). Next, I used the NDVI raster tool on each of the clipped images (Slides 20-22) and used the ISO Unsupervised Classification Analysis tool</w:t>
      </w:r>
      <w:r w:rsidR="00B83141">
        <w:rPr>
          <w:rFonts w:ascii="Times New Roman" w:hAnsi="Times New Roman" w:cs="Times New Roman"/>
          <w:sz w:val="24"/>
          <w:szCs w:val="24"/>
        </w:rPr>
        <w:t xml:space="preserve"> (with boundary clean and majority filter)</w:t>
      </w:r>
      <w:r w:rsidR="006258D5">
        <w:rPr>
          <w:rFonts w:ascii="Times New Roman" w:hAnsi="Times New Roman" w:cs="Times New Roman"/>
          <w:sz w:val="24"/>
          <w:szCs w:val="24"/>
        </w:rPr>
        <w:t xml:space="preserve"> to symbolize and quantify both erosion and biomass</w:t>
      </w:r>
      <w:r w:rsidR="00B83141">
        <w:rPr>
          <w:rFonts w:ascii="Times New Roman" w:hAnsi="Times New Roman" w:cs="Times New Roman"/>
          <w:sz w:val="24"/>
          <w:szCs w:val="24"/>
        </w:rPr>
        <w:t xml:space="preserve"> (Slides 23-24).</w:t>
      </w:r>
    </w:p>
    <w:p w14:paraId="7E740AB7" w14:textId="4422FF39" w:rsidR="00D54369" w:rsidRDefault="00D54369" w:rsidP="0030102D">
      <w:pPr>
        <w:jc w:val="both"/>
        <w:rPr>
          <w:rFonts w:ascii="Times New Roman" w:hAnsi="Times New Roman" w:cs="Times New Roman"/>
          <w:sz w:val="24"/>
          <w:szCs w:val="24"/>
        </w:rPr>
      </w:pPr>
      <w:r>
        <w:rPr>
          <w:rFonts w:ascii="Times New Roman" w:hAnsi="Times New Roman" w:cs="Times New Roman"/>
          <w:sz w:val="24"/>
          <w:szCs w:val="24"/>
        </w:rPr>
        <w:t>Results:</w:t>
      </w:r>
    </w:p>
    <w:p w14:paraId="58703025" w14:textId="51229219" w:rsidR="00B83141" w:rsidRDefault="00B83141" w:rsidP="0030102D">
      <w:pPr>
        <w:jc w:val="both"/>
        <w:rPr>
          <w:rFonts w:ascii="Times New Roman" w:hAnsi="Times New Roman" w:cs="Times New Roman"/>
          <w:sz w:val="24"/>
          <w:szCs w:val="24"/>
        </w:rPr>
      </w:pPr>
      <w:r>
        <w:rPr>
          <w:rFonts w:ascii="Times New Roman" w:hAnsi="Times New Roman" w:cs="Times New Roman"/>
          <w:sz w:val="24"/>
          <w:szCs w:val="24"/>
        </w:rPr>
        <w:lastRenderedPageBreak/>
        <w:tab/>
        <w:t>My results indicate an increase in biomass in the study areas as well as an increase in erosion in both study areas between 2013 and 2019, and a significant and consistent decline in biomass between April and October of both years. The results are not quantified due to irregularities in the Farah classification</w:t>
      </w:r>
      <w:r w:rsidR="00C17F9A">
        <w:rPr>
          <w:rFonts w:ascii="Times New Roman" w:hAnsi="Times New Roman" w:cs="Times New Roman"/>
          <w:sz w:val="24"/>
          <w:szCs w:val="24"/>
        </w:rPr>
        <w:t xml:space="preserve"> throwing off the totals of the combined Study Areas feature class (my mistake). Still, a visual comparison </w:t>
      </w:r>
      <w:proofErr w:type="gramStart"/>
      <w:r w:rsidR="00C17F9A">
        <w:rPr>
          <w:rFonts w:ascii="Times New Roman" w:hAnsi="Times New Roman" w:cs="Times New Roman"/>
          <w:sz w:val="24"/>
          <w:szCs w:val="24"/>
        </w:rPr>
        <w:t>of  NDVI</w:t>
      </w:r>
      <w:proofErr w:type="gramEnd"/>
      <w:r w:rsidR="00C17F9A">
        <w:rPr>
          <w:rFonts w:ascii="Times New Roman" w:hAnsi="Times New Roman" w:cs="Times New Roman"/>
          <w:sz w:val="24"/>
          <w:szCs w:val="24"/>
        </w:rPr>
        <w:t xml:space="preserve"> and classified </w:t>
      </w:r>
      <w:proofErr w:type="spellStart"/>
      <w:r w:rsidR="00C17F9A">
        <w:rPr>
          <w:rFonts w:ascii="Times New Roman" w:hAnsi="Times New Roman" w:cs="Times New Roman"/>
          <w:sz w:val="24"/>
          <w:szCs w:val="24"/>
        </w:rPr>
        <w:t>Farmakan</w:t>
      </w:r>
      <w:proofErr w:type="spellEnd"/>
      <w:r w:rsidR="00C17F9A">
        <w:rPr>
          <w:rFonts w:ascii="Times New Roman" w:hAnsi="Times New Roman" w:cs="Times New Roman"/>
          <w:sz w:val="24"/>
          <w:szCs w:val="24"/>
        </w:rPr>
        <w:t xml:space="preserve"> maps is enough to reject my hypothesis that biomass would decline.</w:t>
      </w:r>
    </w:p>
    <w:p w14:paraId="02B61996" w14:textId="77777777" w:rsidR="00DB16FA" w:rsidRDefault="00C17F9A" w:rsidP="00BA7F70">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a few possible explanations for this, 1. There was more rainfall in 2019 than 2013 and net plant health was improved (despite ephedra harvesting), 2. The </w:t>
      </w:r>
      <w:r w:rsidR="00DB16FA">
        <w:rPr>
          <w:rFonts w:ascii="Times New Roman" w:hAnsi="Times New Roman" w:cs="Times New Roman"/>
          <w:sz w:val="24"/>
          <w:szCs w:val="24"/>
        </w:rPr>
        <w:t>30m spatial resolution of Landsat-8 is insufficient to differentiate ephedra from other plants, 3. The ephedra is being harvested sustainably and regrows annually, 4. Ephedra is not being harvested in the selected study areas.</w:t>
      </w:r>
    </w:p>
    <w:p w14:paraId="60F66C63" w14:textId="638168C7" w:rsidR="00DB16FA" w:rsidRDefault="00DB16FA" w:rsidP="0030102D">
      <w:pPr>
        <w:jc w:val="both"/>
        <w:rPr>
          <w:rFonts w:ascii="Times New Roman" w:hAnsi="Times New Roman" w:cs="Times New Roman"/>
          <w:sz w:val="24"/>
          <w:szCs w:val="24"/>
        </w:rPr>
      </w:pPr>
      <w:r>
        <w:rPr>
          <w:rFonts w:ascii="Times New Roman" w:hAnsi="Times New Roman" w:cs="Times New Roman"/>
          <w:sz w:val="24"/>
          <w:szCs w:val="24"/>
        </w:rPr>
        <w:t>More Questions/Discussion:</w:t>
      </w:r>
    </w:p>
    <w:p w14:paraId="07BA27C6" w14:textId="5B8D9AED" w:rsidR="001B17D6" w:rsidRDefault="00DB16FA" w:rsidP="00BA7F70">
      <w:pPr>
        <w:ind w:firstLine="720"/>
        <w:jc w:val="both"/>
        <w:rPr>
          <w:rFonts w:ascii="Times New Roman" w:hAnsi="Times New Roman" w:cs="Times New Roman"/>
          <w:sz w:val="24"/>
          <w:szCs w:val="24"/>
        </w:rPr>
      </w:pPr>
      <w:r>
        <w:rPr>
          <w:rFonts w:ascii="Times New Roman" w:hAnsi="Times New Roman" w:cs="Times New Roman"/>
          <w:sz w:val="24"/>
          <w:szCs w:val="24"/>
        </w:rPr>
        <w:t>Based on reporting, the price of meth and the ephedra plant has dropped considerably</w:t>
      </w:r>
      <w:r w:rsidR="001B17D6">
        <w:rPr>
          <w:rFonts w:ascii="Times New Roman" w:hAnsi="Times New Roman" w:cs="Times New Roman"/>
          <w:sz w:val="24"/>
          <w:szCs w:val="24"/>
        </w:rPr>
        <w:t xml:space="preserve"> (2/3rds) in the last year</w:t>
      </w:r>
      <w:r w:rsidR="00BA7F70">
        <w:rPr>
          <w:rFonts w:ascii="Times New Roman" w:hAnsi="Times New Roman" w:cs="Times New Roman"/>
          <w:sz w:val="24"/>
          <w:szCs w:val="24"/>
        </w:rPr>
        <w:t xml:space="preserve"> (Mansfield)</w:t>
      </w:r>
      <w:r w:rsidR="00D54369">
        <w:rPr>
          <w:rFonts w:ascii="Times New Roman" w:hAnsi="Times New Roman" w:cs="Times New Roman"/>
          <w:sz w:val="24"/>
          <w:szCs w:val="24"/>
        </w:rPr>
        <w:t>. The author speculates that this may be due to a drop of Iranian demand due to government interdiction efforts or economic troubles</w:t>
      </w:r>
      <w:r w:rsidR="001B17D6">
        <w:rPr>
          <w:rFonts w:ascii="Times New Roman" w:hAnsi="Times New Roman" w:cs="Times New Roman"/>
          <w:sz w:val="24"/>
          <w:szCs w:val="24"/>
        </w:rPr>
        <w:t xml:space="preserve"> or</w:t>
      </w:r>
      <w:r w:rsidR="00D54369">
        <w:rPr>
          <w:rFonts w:ascii="Times New Roman" w:hAnsi="Times New Roman" w:cs="Times New Roman"/>
          <w:sz w:val="24"/>
          <w:szCs w:val="24"/>
        </w:rPr>
        <w:t xml:space="preserve"> a drop in the quality of the product</w:t>
      </w:r>
      <w:r w:rsidR="001B17D6">
        <w:rPr>
          <w:rFonts w:ascii="Times New Roman" w:hAnsi="Times New Roman" w:cs="Times New Roman"/>
          <w:sz w:val="24"/>
          <w:szCs w:val="24"/>
        </w:rPr>
        <w:t>. It may also be that supply of the plant has ballooned due to a bonanza of new harvesters branching out into new harvest areas.</w:t>
      </w:r>
    </w:p>
    <w:p w14:paraId="4B44ABEE" w14:textId="2A94790A" w:rsidR="001B17D6" w:rsidRDefault="001B17D6" w:rsidP="00A86B04">
      <w:pPr>
        <w:ind w:firstLine="720"/>
        <w:jc w:val="both"/>
        <w:rPr>
          <w:rFonts w:ascii="Times New Roman" w:hAnsi="Times New Roman" w:cs="Times New Roman"/>
          <w:sz w:val="24"/>
          <w:szCs w:val="24"/>
        </w:rPr>
      </w:pPr>
      <w:r>
        <w:rPr>
          <w:rFonts w:ascii="Times New Roman" w:hAnsi="Times New Roman" w:cs="Times New Roman"/>
          <w:sz w:val="24"/>
          <w:szCs w:val="24"/>
        </w:rPr>
        <w:t xml:space="preserve">My gut tells me that the price decline is mostly a problem of oversupply, that the average product is less pure as a result of less potent (but more vigorous) varieties of the plant making up a larger share of the harvest/ a relative </w:t>
      </w:r>
      <w:r w:rsidR="0048570F">
        <w:rPr>
          <w:rFonts w:ascii="Times New Roman" w:hAnsi="Times New Roman" w:cs="Times New Roman"/>
          <w:sz w:val="24"/>
          <w:szCs w:val="24"/>
        </w:rPr>
        <w:t>scarcity</w:t>
      </w:r>
      <w:r>
        <w:rPr>
          <w:rFonts w:ascii="Times New Roman" w:hAnsi="Times New Roman" w:cs="Times New Roman"/>
          <w:sz w:val="24"/>
          <w:szCs w:val="24"/>
        </w:rPr>
        <w:t xml:space="preserve"> (</w:t>
      </w:r>
      <w:r w:rsidR="0048570F">
        <w:rPr>
          <w:rFonts w:ascii="Times New Roman" w:hAnsi="Times New Roman" w:cs="Times New Roman"/>
          <w:sz w:val="24"/>
          <w:szCs w:val="24"/>
        </w:rPr>
        <w:t>particularly</w:t>
      </w:r>
      <w:r>
        <w:rPr>
          <w:rFonts w:ascii="Times New Roman" w:hAnsi="Times New Roman" w:cs="Times New Roman"/>
          <w:sz w:val="24"/>
          <w:szCs w:val="24"/>
        </w:rPr>
        <w:t xml:space="preserve"> in </w:t>
      </w:r>
      <w:r w:rsidR="0048570F">
        <w:rPr>
          <w:rFonts w:ascii="Times New Roman" w:hAnsi="Times New Roman" w:cs="Times New Roman"/>
          <w:sz w:val="24"/>
          <w:szCs w:val="24"/>
        </w:rPr>
        <w:t>areas with large-scale refinement labs) for more potent varieties, and, possibly, as a result of successful coalition interdiction efforts (bombing labs).</w:t>
      </w:r>
    </w:p>
    <w:p w14:paraId="1CF44782" w14:textId="76E00D97" w:rsidR="00A427D8" w:rsidRDefault="0048570F" w:rsidP="00A86B04">
      <w:pPr>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With higher resolution imagery I could better pinpoint plant habitat and processing structures using the same NDVI and classification methods. The answer to this puzzle would hint at the resilience of the ephedra economy in the country, the prospects of increased drug use/ trafficking. With better country data I could determine if this new market is a threat to domestic or regional stability,</w:t>
      </w:r>
      <w:r w:rsidR="00A427D8">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A427D8">
        <w:rPr>
          <w:rFonts w:ascii="Times New Roman" w:hAnsi="Times New Roman" w:cs="Times New Roman"/>
          <w:sz w:val="24"/>
          <w:szCs w:val="24"/>
        </w:rPr>
        <w:t>to what extent terrorists, tribes, or criminals are profiting from the trade.</w:t>
      </w:r>
    </w:p>
    <w:p w14:paraId="0C764408" w14:textId="77777777" w:rsidR="00A427D8" w:rsidRDefault="00A427D8">
      <w:pPr>
        <w:rPr>
          <w:rFonts w:ascii="Times New Roman" w:hAnsi="Times New Roman" w:cs="Times New Roman"/>
          <w:sz w:val="24"/>
          <w:szCs w:val="24"/>
        </w:rPr>
      </w:pPr>
      <w:r>
        <w:rPr>
          <w:rFonts w:ascii="Times New Roman" w:hAnsi="Times New Roman" w:cs="Times New Roman"/>
          <w:sz w:val="24"/>
          <w:szCs w:val="24"/>
        </w:rPr>
        <w:br w:type="page"/>
      </w:r>
    </w:p>
    <w:p w14:paraId="22A029CF" w14:textId="1AD7E4F4" w:rsidR="009367CA" w:rsidRDefault="00A86B04" w:rsidP="00A86B04">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6544FD98" w14:textId="363ED0BE" w:rsidR="0030102D" w:rsidRDefault="00BA7F70" w:rsidP="0030102D">
      <w:pPr>
        <w:ind w:left="720" w:hanging="720"/>
        <w:rPr>
          <w:rFonts w:ascii="Times New Roman" w:hAnsi="Times New Roman" w:cs="Times New Roman"/>
          <w:sz w:val="24"/>
          <w:szCs w:val="24"/>
        </w:rPr>
      </w:pPr>
      <w:r>
        <w:rPr>
          <w:rFonts w:ascii="Times New Roman" w:hAnsi="Times New Roman" w:cs="Times New Roman"/>
          <w:sz w:val="24"/>
          <w:szCs w:val="24"/>
        </w:rPr>
        <w:t xml:space="preserve">“Ephedra.” National Institute of Health Office of Dietary Supplements, US Department of Health and Human Services. Accessed December 2019, </w:t>
      </w:r>
      <w:hyperlink r:id="rId7" w:history="1">
        <w:r>
          <w:rPr>
            <w:rStyle w:val="Hyperlink"/>
          </w:rPr>
          <w:t>https://ods.od.nih.gov/Health_Information/Ephedra.aspx</w:t>
        </w:r>
      </w:hyperlink>
    </w:p>
    <w:p w14:paraId="5B200802" w14:textId="7F651E36" w:rsidR="0048570F" w:rsidRPr="0030102D" w:rsidRDefault="00A427D8"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Landsat-8</w:t>
      </w:r>
      <w:r w:rsidR="009367CA" w:rsidRPr="0030102D">
        <w:rPr>
          <w:rFonts w:ascii="Times New Roman" w:hAnsi="Times New Roman" w:cs="Times New Roman"/>
          <w:sz w:val="24"/>
          <w:szCs w:val="24"/>
        </w:rPr>
        <w:t xml:space="preserve"> OLI. Path: 157 Row: 37 ‘Level-1GeoTiff Data Product’. Acquired April 2013. Accessed December 2019, </w:t>
      </w:r>
      <w:hyperlink r:id="rId8" w:history="1">
        <w:r w:rsidR="009367CA" w:rsidRPr="0030102D">
          <w:rPr>
            <w:rStyle w:val="Hyperlink"/>
            <w:rFonts w:ascii="Times New Roman" w:hAnsi="Times New Roman" w:cs="Times New Roman"/>
            <w:sz w:val="24"/>
            <w:szCs w:val="24"/>
          </w:rPr>
          <w:t>https://landlook.usgs.gov/viewer.html</w:t>
        </w:r>
      </w:hyperlink>
    </w:p>
    <w:p w14:paraId="2B78EBCB" w14:textId="622AAB06"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May</w:t>
      </w:r>
      <w:r w:rsidRPr="0030102D">
        <w:rPr>
          <w:rFonts w:ascii="Times New Roman" w:hAnsi="Times New Roman" w:cs="Times New Roman"/>
          <w:sz w:val="24"/>
          <w:szCs w:val="24"/>
        </w:rPr>
        <w:t xml:space="preserve"> 2013. Accessed December 2019, </w:t>
      </w:r>
      <w:hyperlink r:id="rId9" w:history="1">
        <w:r w:rsidRPr="0030102D">
          <w:rPr>
            <w:rStyle w:val="Hyperlink"/>
            <w:rFonts w:ascii="Times New Roman" w:hAnsi="Times New Roman" w:cs="Times New Roman"/>
            <w:sz w:val="24"/>
            <w:szCs w:val="24"/>
          </w:rPr>
          <w:t>https://landlook.usgs.gov/viewer.html</w:t>
        </w:r>
      </w:hyperlink>
    </w:p>
    <w:p w14:paraId="58FA8CFB" w14:textId="51240ED6"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June</w:t>
      </w:r>
      <w:r w:rsidRPr="0030102D">
        <w:rPr>
          <w:rFonts w:ascii="Times New Roman" w:hAnsi="Times New Roman" w:cs="Times New Roman"/>
          <w:sz w:val="24"/>
          <w:szCs w:val="24"/>
        </w:rPr>
        <w:t xml:space="preserve"> 2013. Accessed December 2019, </w:t>
      </w:r>
      <w:hyperlink r:id="rId10" w:history="1">
        <w:r w:rsidRPr="0030102D">
          <w:rPr>
            <w:rStyle w:val="Hyperlink"/>
            <w:rFonts w:ascii="Times New Roman" w:hAnsi="Times New Roman" w:cs="Times New Roman"/>
            <w:sz w:val="24"/>
            <w:szCs w:val="24"/>
          </w:rPr>
          <w:t>https://landlook.usgs.gov/viewer.html</w:t>
        </w:r>
      </w:hyperlink>
    </w:p>
    <w:p w14:paraId="1EFF68E7" w14:textId="4A8A00DC"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October</w:t>
      </w:r>
      <w:r w:rsidRPr="0030102D">
        <w:rPr>
          <w:rFonts w:ascii="Times New Roman" w:hAnsi="Times New Roman" w:cs="Times New Roman"/>
          <w:sz w:val="24"/>
          <w:szCs w:val="24"/>
        </w:rPr>
        <w:t xml:space="preserve"> 2013. Accessed December 2019, </w:t>
      </w:r>
      <w:hyperlink r:id="rId11" w:history="1">
        <w:r w:rsidRPr="0030102D">
          <w:rPr>
            <w:rStyle w:val="Hyperlink"/>
            <w:rFonts w:ascii="Times New Roman" w:hAnsi="Times New Roman" w:cs="Times New Roman"/>
            <w:sz w:val="24"/>
            <w:szCs w:val="24"/>
          </w:rPr>
          <w:t>https://landlook.usgs.gov/viewer.html</w:t>
        </w:r>
      </w:hyperlink>
    </w:p>
    <w:p w14:paraId="47683917" w14:textId="6A8C0678"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Landsat-8 OLI. Path: 157 Row: 37 ‘Level-1GeoTiff Data Product’. Acquired April 201</w:t>
      </w:r>
      <w:r w:rsidRPr="0030102D">
        <w:rPr>
          <w:rFonts w:ascii="Times New Roman" w:hAnsi="Times New Roman" w:cs="Times New Roman"/>
          <w:sz w:val="24"/>
          <w:szCs w:val="24"/>
        </w:rPr>
        <w:t>9</w:t>
      </w:r>
      <w:r w:rsidRPr="0030102D">
        <w:rPr>
          <w:rFonts w:ascii="Times New Roman" w:hAnsi="Times New Roman" w:cs="Times New Roman"/>
          <w:sz w:val="24"/>
          <w:szCs w:val="24"/>
        </w:rPr>
        <w:t xml:space="preserve">. Accessed December 2019, </w:t>
      </w:r>
      <w:hyperlink r:id="rId12" w:history="1">
        <w:r w:rsidRPr="0030102D">
          <w:rPr>
            <w:rStyle w:val="Hyperlink"/>
            <w:rFonts w:ascii="Times New Roman" w:hAnsi="Times New Roman" w:cs="Times New Roman"/>
            <w:sz w:val="24"/>
            <w:szCs w:val="24"/>
          </w:rPr>
          <w:t>https://landlook.usgs.gov/viewer.html</w:t>
        </w:r>
      </w:hyperlink>
    </w:p>
    <w:p w14:paraId="0462F2AA" w14:textId="116C2484"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May</w:t>
      </w:r>
      <w:r w:rsidRPr="0030102D">
        <w:rPr>
          <w:rFonts w:ascii="Times New Roman" w:hAnsi="Times New Roman" w:cs="Times New Roman"/>
          <w:sz w:val="24"/>
          <w:szCs w:val="24"/>
        </w:rPr>
        <w:t xml:space="preserve"> 201</w:t>
      </w:r>
      <w:r w:rsidRPr="0030102D">
        <w:rPr>
          <w:rFonts w:ascii="Times New Roman" w:hAnsi="Times New Roman" w:cs="Times New Roman"/>
          <w:sz w:val="24"/>
          <w:szCs w:val="24"/>
        </w:rPr>
        <w:t>9</w:t>
      </w:r>
      <w:r w:rsidRPr="0030102D">
        <w:rPr>
          <w:rFonts w:ascii="Times New Roman" w:hAnsi="Times New Roman" w:cs="Times New Roman"/>
          <w:sz w:val="24"/>
          <w:szCs w:val="24"/>
        </w:rPr>
        <w:t xml:space="preserve">. Accessed December 2019, </w:t>
      </w:r>
      <w:hyperlink r:id="rId13" w:history="1">
        <w:r w:rsidRPr="0030102D">
          <w:rPr>
            <w:rStyle w:val="Hyperlink"/>
            <w:rFonts w:ascii="Times New Roman" w:hAnsi="Times New Roman" w:cs="Times New Roman"/>
            <w:sz w:val="24"/>
            <w:szCs w:val="24"/>
          </w:rPr>
          <w:t>https://landlook.usgs.gov/viewer.html</w:t>
        </w:r>
      </w:hyperlink>
    </w:p>
    <w:p w14:paraId="630405EC" w14:textId="2B34C347"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June</w:t>
      </w:r>
      <w:r w:rsidRPr="0030102D">
        <w:rPr>
          <w:rFonts w:ascii="Times New Roman" w:hAnsi="Times New Roman" w:cs="Times New Roman"/>
          <w:sz w:val="24"/>
          <w:szCs w:val="24"/>
        </w:rPr>
        <w:t xml:space="preserve"> 201</w:t>
      </w:r>
      <w:r w:rsidRPr="0030102D">
        <w:rPr>
          <w:rFonts w:ascii="Times New Roman" w:hAnsi="Times New Roman" w:cs="Times New Roman"/>
          <w:sz w:val="24"/>
          <w:szCs w:val="24"/>
        </w:rPr>
        <w:t>9</w:t>
      </w:r>
      <w:r w:rsidRPr="0030102D">
        <w:rPr>
          <w:rFonts w:ascii="Times New Roman" w:hAnsi="Times New Roman" w:cs="Times New Roman"/>
          <w:sz w:val="24"/>
          <w:szCs w:val="24"/>
        </w:rPr>
        <w:t xml:space="preserve">. Accessed December 2019, </w:t>
      </w:r>
      <w:hyperlink r:id="rId14" w:history="1">
        <w:r w:rsidRPr="0030102D">
          <w:rPr>
            <w:rStyle w:val="Hyperlink"/>
            <w:rFonts w:ascii="Times New Roman" w:hAnsi="Times New Roman" w:cs="Times New Roman"/>
            <w:sz w:val="24"/>
            <w:szCs w:val="24"/>
          </w:rPr>
          <w:t>https://landlook.usgs.gov/viewer.html</w:t>
        </w:r>
      </w:hyperlink>
    </w:p>
    <w:p w14:paraId="2C642858" w14:textId="0D8453EE" w:rsidR="009367CA" w:rsidRPr="0030102D" w:rsidRDefault="009367CA"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Landsat-8 OLI. Path: 157 Row: 37 ‘Level-1GeoTiff Data Product’. Acquired </w:t>
      </w:r>
      <w:r w:rsidRPr="0030102D">
        <w:rPr>
          <w:rFonts w:ascii="Times New Roman" w:hAnsi="Times New Roman" w:cs="Times New Roman"/>
          <w:sz w:val="24"/>
          <w:szCs w:val="24"/>
        </w:rPr>
        <w:t>October</w:t>
      </w:r>
      <w:r w:rsidRPr="0030102D">
        <w:rPr>
          <w:rFonts w:ascii="Times New Roman" w:hAnsi="Times New Roman" w:cs="Times New Roman"/>
          <w:sz w:val="24"/>
          <w:szCs w:val="24"/>
        </w:rPr>
        <w:t xml:space="preserve"> 201</w:t>
      </w:r>
      <w:r w:rsidRPr="0030102D">
        <w:rPr>
          <w:rFonts w:ascii="Times New Roman" w:hAnsi="Times New Roman" w:cs="Times New Roman"/>
          <w:sz w:val="24"/>
          <w:szCs w:val="24"/>
        </w:rPr>
        <w:t>9</w:t>
      </w:r>
      <w:r w:rsidRPr="0030102D">
        <w:rPr>
          <w:rFonts w:ascii="Times New Roman" w:hAnsi="Times New Roman" w:cs="Times New Roman"/>
          <w:sz w:val="24"/>
          <w:szCs w:val="24"/>
        </w:rPr>
        <w:t xml:space="preserve">. Accessed December 2019, </w:t>
      </w:r>
      <w:hyperlink r:id="rId15" w:history="1">
        <w:r w:rsidRPr="0030102D">
          <w:rPr>
            <w:rStyle w:val="Hyperlink"/>
            <w:rFonts w:ascii="Times New Roman" w:hAnsi="Times New Roman" w:cs="Times New Roman"/>
            <w:sz w:val="24"/>
            <w:szCs w:val="24"/>
          </w:rPr>
          <w:t>https://landlook.usgs.gov/viewer.html</w:t>
        </w:r>
      </w:hyperlink>
    </w:p>
    <w:p w14:paraId="28947B59" w14:textId="14712B4F" w:rsidR="0030102D" w:rsidRPr="0030102D" w:rsidRDefault="0030102D"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Mansfield, David, et al. “Despite claims to the contrary, US air raids against Afghanistan’s drugs labs have had little to no impact.” London School of Economics American Politics and Policy Center, Article 25 April 2019. Accessed December 2019, http://bit.ly/2L0pTAD</w:t>
      </w:r>
    </w:p>
    <w:p w14:paraId="0AE7DF1B" w14:textId="7C66C444" w:rsidR="0030102D" w:rsidRPr="0030102D" w:rsidRDefault="00410802"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Mansfield, David, et al. “</w:t>
      </w:r>
      <w:r w:rsidRPr="0030102D">
        <w:rPr>
          <w:rFonts w:ascii="Times New Roman" w:hAnsi="Times New Roman" w:cs="Times New Roman"/>
          <w:sz w:val="24"/>
          <w:szCs w:val="24"/>
        </w:rPr>
        <w:t>Long Read: The unknown unknowns of Afghanistan’s new wave of methamphetamine production</w:t>
      </w:r>
      <w:r w:rsidRPr="0030102D">
        <w:rPr>
          <w:rFonts w:ascii="Times New Roman" w:hAnsi="Times New Roman" w:cs="Times New Roman"/>
          <w:sz w:val="24"/>
          <w:szCs w:val="24"/>
        </w:rPr>
        <w:t xml:space="preserve">” London School of Economics American Politics and Policy Center, Article 30 September 2019. Accessed December 2019, </w:t>
      </w:r>
      <w:hyperlink r:id="rId16" w:history="1">
        <w:r w:rsidR="0030102D" w:rsidRPr="0030102D">
          <w:rPr>
            <w:rStyle w:val="Hyperlink"/>
            <w:rFonts w:ascii="Times New Roman" w:hAnsi="Times New Roman" w:cs="Times New Roman"/>
            <w:sz w:val="24"/>
            <w:szCs w:val="24"/>
          </w:rPr>
          <w:t>http://bit.ly/2lMw8wc</w:t>
        </w:r>
      </w:hyperlink>
    </w:p>
    <w:p w14:paraId="7D607BE0" w14:textId="00B6CE59" w:rsidR="009367CA" w:rsidRPr="0030102D" w:rsidRDefault="0030102D"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 </w:t>
      </w:r>
      <w:r w:rsidR="009367CA" w:rsidRPr="0030102D">
        <w:rPr>
          <w:rFonts w:ascii="Times New Roman" w:hAnsi="Times New Roman" w:cs="Times New Roman"/>
          <w:sz w:val="24"/>
          <w:szCs w:val="24"/>
        </w:rPr>
        <w:t xml:space="preserve">“Meth in the Madness: Afghan Drug Barons are Branching Out into </w:t>
      </w:r>
      <w:r w:rsidR="00410802" w:rsidRPr="0030102D">
        <w:rPr>
          <w:rFonts w:ascii="Times New Roman" w:hAnsi="Times New Roman" w:cs="Times New Roman"/>
          <w:sz w:val="24"/>
          <w:szCs w:val="24"/>
        </w:rPr>
        <w:t>Methamphetamines</w:t>
      </w:r>
      <w:r w:rsidR="009367CA" w:rsidRPr="0030102D">
        <w:rPr>
          <w:rFonts w:ascii="Times New Roman" w:hAnsi="Times New Roman" w:cs="Times New Roman"/>
          <w:sz w:val="24"/>
          <w:szCs w:val="24"/>
        </w:rPr>
        <w:t>”</w:t>
      </w:r>
      <w:r w:rsidR="00410802" w:rsidRPr="0030102D">
        <w:rPr>
          <w:rFonts w:ascii="Times New Roman" w:hAnsi="Times New Roman" w:cs="Times New Roman"/>
          <w:sz w:val="24"/>
          <w:szCs w:val="24"/>
        </w:rPr>
        <w:t xml:space="preserve"> The Economist Print Edition. Asia, Islamabad. 5 September 2019. Accessed December 2019, </w:t>
      </w:r>
      <w:hyperlink r:id="rId17" w:history="1">
        <w:r w:rsidR="00410802" w:rsidRPr="0030102D">
          <w:rPr>
            <w:rStyle w:val="Hyperlink"/>
            <w:rFonts w:ascii="Times New Roman" w:hAnsi="Times New Roman" w:cs="Times New Roman"/>
            <w:sz w:val="24"/>
            <w:szCs w:val="24"/>
          </w:rPr>
          <w:t>https://www.economist.com/asia/2019/09/05/afghan-drug-barons-are-branching-out-into-methamphetamines</w:t>
        </w:r>
      </w:hyperlink>
    </w:p>
    <w:p w14:paraId="7014746F" w14:textId="29FF5FDF" w:rsidR="00410802" w:rsidRDefault="00410802" w:rsidP="0030102D">
      <w:pPr>
        <w:ind w:left="720" w:hanging="720"/>
        <w:rPr>
          <w:rFonts w:ascii="Times New Roman" w:hAnsi="Times New Roman" w:cs="Times New Roman"/>
          <w:sz w:val="24"/>
          <w:szCs w:val="24"/>
        </w:rPr>
      </w:pPr>
      <w:r w:rsidRPr="0030102D">
        <w:rPr>
          <w:rFonts w:ascii="Times New Roman" w:hAnsi="Times New Roman" w:cs="Times New Roman"/>
          <w:sz w:val="24"/>
          <w:szCs w:val="24"/>
        </w:rPr>
        <w:t xml:space="preserve">Power, Mike. “Plant-Based Meth Is the Next Frontier of Afghanistan’s Drug Trade.” Vice Online 2 October 2019. Accessed December 2019, </w:t>
      </w:r>
      <w:hyperlink r:id="rId18" w:history="1">
        <w:r w:rsidRPr="0030102D">
          <w:rPr>
            <w:rStyle w:val="Hyperlink"/>
            <w:rFonts w:ascii="Times New Roman" w:hAnsi="Times New Roman" w:cs="Times New Roman"/>
            <w:sz w:val="24"/>
            <w:szCs w:val="24"/>
          </w:rPr>
          <w:t>https://www.vice.com/en_us/article/8xwv83/drug-lords-have-figured-out-how-to-make-meth-from-plants</w:t>
        </w:r>
      </w:hyperlink>
    </w:p>
    <w:p w14:paraId="1AA0F237" w14:textId="5644AFDF" w:rsidR="009367CA" w:rsidRPr="006C0727" w:rsidRDefault="0030102D" w:rsidP="00A86B04">
      <w:pPr>
        <w:ind w:left="720" w:hanging="720"/>
        <w:rPr>
          <w:rFonts w:ascii="Times New Roman" w:hAnsi="Times New Roman" w:cs="Times New Roman"/>
          <w:sz w:val="24"/>
          <w:szCs w:val="24"/>
        </w:rPr>
      </w:pPr>
      <w:r>
        <w:rPr>
          <w:rFonts w:ascii="Times New Roman" w:hAnsi="Times New Roman" w:cs="Times New Roman"/>
          <w:sz w:val="24"/>
          <w:szCs w:val="24"/>
        </w:rPr>
        <w:t>White, Sean. “Breaking Organic” GISG 130 Project Power Point. 10 December 2019</w:t>
      </w:r>
    </w:p>
    <w:sectPr w:rsidR="009367CA" w:rsidRPr="006C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27"/>
    <w:rsid w:val="001B17D6"/>
    <w:rsid w:val="002F754F"/>
    <w:rsid w:val="0030102D"/>
    <w:rsid w:val="00327041"/>
    <w:rsid w:val="003505C0"/>
    <w:rsid w:val="00410802"/>
    <w:rsid w:val="004470D8"/>
    <w:rsid w:val="0048570F"/>
    <w:rsid w:val="00543A69"/>
    <w:rsid w:val="005C36F8"/>
    <w:rsid w:val="006258D5"/>
    <w:rsid w:val="0066139B"/>
    <w:rsid w:val="006C0727"/>
    <w:rsid w:val="006D5722"/>
    <w:rsid w:val="00717B21"/>
    <w:rsid w:val="007A4DC3"/>
    <w:rsid w:val="007E752E"/>
    <w:rsid w:val="009367CA"/>
    <w:rsid w:val="009E7008"/>
    <w:rsid w:val="00A427D8"/>
    <w:rsid w:val="00A766BE"/>
    <w:rsid w:val="00A86B04"/>
    <w:rsid w:val="00B83141"/>
    <w:rsid w:val="00BA7F70"/>
    <w:rsid w:val="00C17F9A"/>
    <w:rsid w:val="00C90FEF"/>
    <w:rsid w:val="00C96872"/>
    <w:rsid w:val="00D54369"/>
    <w:rsid w:val="00DB16FA"/>
    <w:rsid w:val="00E15C8D"/>
    <w:rsid w:val="00EB5531"/>
    <w:rsid w:val="00F0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11D7"/>
  <w15:chartTrackingRefBased/>
  <w15:docId w15:val="{5A40A29D-9A8B-4C45-B163-27519F3F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5C8D"/>
    <w:pPr>
      <w:spacing w:after="200" w:line="240" w:lineRule="auto"/>
    </w:pPr>
    <w:rPr>
      <w:i/>
      <w:iCs/>
      <w:color w:val="44546A" w:themeColor="text2"/>
      <w:sz w:val="18"/>
      <w:szCs w:val="18"/>
    </w:rPr>
  </w:style>
  <w:style w:type="character" w:styleId="Hyperlink">
    <w:name w:val="Hyperlink"/>
    <w:basedOn w:val="DefaultParagraphFont"/>
    <w:uiPriority w:val="99"/>
    <w:unhideWhenUsed/>
    <w:rsid w:val="009367CA"/>
    <w:rPr>
      <w:color w:val="0000FF"/>
      <w:u w:val="single"/>
    </w:rPr>
  </w:style>
  <w:style w:type="character" w:styleId="UnresolvedMention">
    <w:name w:val="Unresolved Mention"/>
    <w:basedOn w:val="DefaultParagraphFont"/>
    <w:uiPriority w:val="99"/>
    <w:semiHidden/>
    <w:unhideWhenUsed/>
    <w:rsid w:val="00410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look.usgs.gov/viewer.html" TargetMode="External"/><Relationship Id="rId13" Type="http://schemas.openxmlformats.org/officeDocument/2006/relationships/hyperlink" Target="https://landlook.usgs.gov/viewer.html" TargetMode="External"/><Relationship Id="rId18" Type="http://schemas.openxmlformats.org/officeDocument/2006/relationships/hyperlink" Target="https://www.vice.com/en_us/article/8xwv83/drug-lords-have-figured-out-how-to-make-meth-from-plants" TargetMode="External"/><Relationship Id="rId3" Type="http://schemas.openxmlformats.org/officeDocument/2006/relationships/webSettings" Target="webSettings.xml"/><Relationship Id="rId7" Type="http://schemas.openxmlformats.org/officeDocument/2006/relationships/hyperlink" Target="https://ods.od.nih.gov/Health_Information/Ephedra.aspx" TargetMode="External"/><Relationship Id="rId12" Type="http://schemas.openxmlformats.org/officeDocument/2006/relationships/hyperlink" Target="https://landlook.usgs.gov/viewer.html" TargetMode="External"/><Relationship Id="rId17" Type="http://schemas.openxmlformats.org/officeDocument/2006/relationships/hyperlink" Target="https://www.economist.com/asia/2019/09/05/afghan-drug-barons-are-branching-out-into-methamphetamines" TargetMode="External"/><Relationship Id="rId2" Type="http://schemas.openxmlformats.org/officeDocument/2006/relationships/settings" Target="settings.xml"/><Relationship Id="rId16" Type="http://schemas.openxmlformats.org/officeDocument/2006/relationships/hyperlink" Target="http://bit.ly/2lMw8w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landlook.usgs.gov/viewer.html" TargetMode="External"/><Relationship Id="rId5" Type="http://schemas.openxmlformats.org/officeDocument/2006/relationships/image" Target="media/image2.jpeg"/><Relationship Id="rId15" Type="http://schemas.openxmlformats.org/officeDocument/2006/relationships/hyperlink" Target="https://landlook.usgs.gov/viewer.html" TargetMode="External"/><Relationship Id="rId10" Type="http://schemas.openxmlformats.org/officeDocument/2006/relationships/hyperlink" Target="https://landlook.usgs.gov/viewer.html"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landlook.usgs.gov/viewer.html" TargetMode="External"/><Relationship Id="rId14" Type="http://schemas.openxmlformats.org/officeDocument/2006/relationships/hyperlink" Target="https://landlook.usgs.gov/vie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White</dc:creator>
  <cp:keywords/>
  <dc:description/>
  <cp:lastModifiedBy>Sean White</cp:lastModifiedBy>
  <cp:revision>3</cp:revision>
  <dcterms:created xsi:type="dcterms:W3CDTF">2019-12-16T05:17:00Z</dcterms:created>
  <dcterms:modified xsi:type="dcterms:W3CDTF">2019-12-17T06:37:00Z</dcterms:modified>
</cp:coreProperties>
</file>