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E5B67" w14:textId="0663E8A0" w:rsidR="00CF59AF" w:rsidRPr="006E3F49" w:rsidRDefault="00CF59AF" w:rsidP="00944FA3">
      <w:pPr>
        <w:pStyle w:val="Title"/>
        <w:rPr>
          <w:rFonts w:ascii="Helvetica" w:hAnsi="Helvetica"/>
          <w:sz w:val="44"/>
          <w:szCs w:val="44"/>
        </w:rPr>
      </w:pPr>
      <w:r w:rsidRPr="006E3F49">
        <w:rPr>
          <w:rFonts w:ascii="Helvetica" w:hAnsi="Helvetica"/>
          <w:sz w:val="44"/>
          <w:szCs w:val="44"/>
        </w:rPr>
        <w:t>Designing A Particle Physics Experiment</w:t>
      </w:r>
    </w:p>
    <w:p w14:paraId="4C55D598" w14:textId="632C0A30" w:rsidR="00045D15" w:rsidRPr="006E3F49" w:rsidRDefault="00045D15" w:rsidP="00944FA3">
      <w:pPr>
        <w:rPr>
          <w:rFonts w:ascii="Helvetica" w:hAnsi="Helvetica"/>
        </w:rPr>
      </w:pPr>
    </w:p>
    <w:p w14:paraId="62CEC976" w14:textId="1F6D572E" w:rsidR="00CF59AF" w:rsidRPr="006E3F49" w:rsidRDefault="00CF59AF" w:rsidP="00944FA3">
      <w:pPr>
        <w:jc w:val="center"/>
        <w:rPr>
          <w:rFonts w:ascii="Helvetica" w:hAnsi="Helvetica"/>
        </w:rPr>
      </w:pPr>
      <w:r w:rsidRPr="006E3F49">
        <w:rPr>
          <w:rFonts w:ascii="Helvetica" w:hAnsi="Helvetica"/>
        </w:rPr>
        <w:fldChar w:fldCharType="begin"/>
      </w:r>
      <w:r w:rsidR="002560A0">
        <w:rPr>
          <w:rFonts w:ascii="Helvetica" w:hAnsi="Helvetica"/>
        </w:rPr>
        <w:instrText xml:space="preserve"> INCLUDEPICTURE "C:\\Users\\alessandro\\Library\\Group Containers\\UBF8T346G9.ms\\WebArchiveCopyPasteTempFiles\\com.microsoft.Word\\1200px-Uni_Zuerich_Siegel.svg.png" \* MERGEFORMAT </w:instrText>
      </w:r>
      <w:r w:rsidRPr="006E3F49">
        <w:rPr>
          <w:rFonts w:ascii="Helvetica" w:hAnsi="Helvetica"/>
        </w:rPr>
        <w:fldChar w:fldCharType="separate"/>
      </w:r>
      <w:r w:rsidRPr="006E3F49">
        <w:rPr>
          <w:rFonts w:ascii="Helvetica" w:hAnsi="Helvetica"/>
        </w:rPr>
        <w:fldChar w:fldCharType="end"/>
      </w:r>
      <w:r w:rsidRPr="006E3F49">
        <w:rPr>
          <w:rFonts w:ascii="Helvetica" w:hAnsi="Helvetica"/>
        </w:rPr>
        <w:t>Alessandro Sch</w:t>
      </w:r>
      <w:r w:rsidR="00045D15" w:rsidRPr="006E3F49">
        <w:rPr>
          <w:rFonts w:ascii="Helvetica" w:hAnsi="Helvetica"/>
        </w:rPr>
        <w:t>ue</w:t>
      </w:r>
      <w:r w:rsidRPr="006E3F49">
        <w:rPr>
          <w:rFonts w:ascii="Helvetica" w:hAnsi="Helvetica"/>
        </w:rPr>
        <w:t>tz</w:t>
      </w:r>
    </w:p>
    <w:p w14:paraId="18828FF5" w14:textId="754C7C98" w:rsidR="00CF59AF" w:rsidRPr="00C50CCD" w:rsidRDefault="00CF59AF" w:rsidP="00944FA3">
      <w:pPr>
        <w:jc w:val="center"/>
        <w:rPr>
          <w:rFonts w:ascii="Helvetica" w:hAnsi="Helvetica"/>
          <w:lang w:val="de-DE"/>
        </w:rPr>
      </w:pPr>
      <w:r w:rsidRPr="00C50CCD">
        <w:rPr>
          <w:rFonts w:ascii="Helvetica" w:hAnsi="Helvetica"/>
          <w:lang w:val="de-DE"/>
        </w:rPr>
        <w:t>Oliver Oehlenberg</w:t>
      </w:r>
    </w:p>
    <w:p w14:paraId="1254B8E6" w14:textId="78D7F2CE" w:rsidR="00CF59AF" w:rsidRPr="00C50CCD" w:rsidRDefault="00CF59AF" w:rsidP="00944FA3">
      <w:pPr>
        <w:jc w:val="center"/>
        <w:rPr>
          <w:rFonts w:ascii="Helvetica" w:hAnsi="Helvetica"/>
          <w:lang w:val="de-DE"/>
        </w:rPr>
      </w:pPr>
      <w:r w:rsidRPr="00C50CCD">
        <w:rPr>
          <w:rFonts w:ascii="Helvetica" w:hAnsi="Helvetica"/>
          <w:lang w:val="de-DE"/>
        </w:rPr>
        <w:t>Ion Skalamera</w:t>
      </w:r>
    </w:p>
    <w:p w14:paraId="0F8AC0A6" w14:textId="49A4122F" w:rsidR="00CF59AF" w:rsidRPr="00C50CCD" w:rsidRDefault="00CF59AF" w:rsidP="00944FA3">
      <w:pPr>
        <w:jc w:val="center"/>
        <w:rPr>
          <w:rFonts w:ascii="Helvetica" w:hAnsi="Helvetica"/>
          <w:lang w:val="de-DE"/>
        </w:rPr>
      </w:pPr>
      <w:r w:rsidRPr="00C50CCD">
        <w:rPr>
          <w:rFonts w:ascii="Helvetica" w:hAnsi="Helvetica"/>
          <w:lang w:val="de-DE"/>
        </w:rPr>
        <w:t>Archimedes Wildhaber</w:t>
      </w:r>
    </w:p>
    <w:p w14:paraId="365A6F83" w14:textId="4674D7A5" w:rsidR="00CF59AF" w:rsidRPr="00C50CCD" w:rsidRDefault="00CF59AF" w:rsidP="00944FA3">
      <w:pPr>
        <w:jc w:val="center"/>
        <w:rPr>
          <w:rFonts w:ascii="Helvetica" w:hAnsi="Helvetica"/>
          <w:lang w:val="de-DE"/>
        </w:rPr>
      </w:pPr>
    </w:p>
    <w:p w14:paraId="0B81B3BB" w14:textId="36AF2325" w:rsidR="00CF59AF" w:rsidRPr="006E3F49" w:rsidRDefault="00045D15" w:rsidP="00944FA3">
      <w:pPr>
        <w:jc w:val="center"/>
        <w:rPr>
          <w:rFonts w:ascii="Helvetica" w:hAnsi="Helvetica"/>
        </w:rPr>
      </w:pPr>
      <w:r w:rsidRPr="006E3F49">
        <w:rPr>
          <w:rFonts w:ascii="Helvetica" w:hAnsi="Helvetica"/>
          <w:noProof/>
        </w:rPr>
        <mc:AlternateContent>
          <mc:Choice Requires="wps">
            <w:drawing>
              <wp:anchor distT="0" distB="0" distL="114300" distR="114300" simplePos="0" relativeHeight="251661312" behindDoc="0" locked="0" layoutInCell="1" allowOverlap="1" wp14:anchorId="056BB271" wp14:editId="12EBE286">
                <wp:simplePos x="0" y="0"/>
                <wp:positionH relativeFrom="column">
                  <wp:posOffset>5386259</wp:posOffset>
                </wp:positionH>
                <wp:positionV relativeFrom="paragraph">
                  <wp:posOffset>3037031</wp:posOffset>
                </wp:positionV>
                <wp:extent cx="437763" cy="8683687"/>
                <wp:effectExtent l="0" t="3018155" r="0" b="3008630"/>
                <wp:wrapNone/>
                <wp:docPr id="6" name="Rechteck 6"/>
                <wp:cNvGraphicFramePr/>
                <a:graphic xmlns:a="http://schemas.openxmlformats.org/drawingml/2006/main">
                  <a:graphicData uri="http://schemas.microsoft.com/office/word/2010/wordprocessingShape">
                    <wps:wsp>
                      <wps:cNvSpPr/>
                      <wps:spPr>
                        <a:xfrm rot="2700000">
                          <a:off x="0" y="0"/>
                          <a:ext cx="437763" cy="8683687"/>
                        </a:xfrm>
                        <a:prstGeom prst="rect">
                          <a:avLst/>
                        </a:prstGeom>
                        <a:solidFill>
                          <a:srgbClr val="B6B4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9C41" id="Rechteck 6" o:spid="_x0000_s1026" style="position:absolute;margin-left:424.1pt;margin-top:239.15pt;width:34.45pt;height:683.75pt;rotation:4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" fillcolor="#b6b4d0" stroked="f" strokeweight="1pt"/>
            </w:pict>
          </mc:Fallback>
        </mc:AlternateContent>
      </w:r>
      <w:r w:rsidRPr="006E3F49">
        <w:rPr>
          <w:rFonts w:ascii="Helvetica" w:hAnsi="Helvetica"/>
          <w:noProof/>
        </w:rPr>
        <mc:AlternateContent>
          <mc:Choice Requires="wps">
            <w:drawing>
              <wp:anchor distT="0" distB="0" distL="114300" distR="114300" simplePos="0" relativeHeight="251659264" behindDoc="0" locked="0" layoutInCell="1" allowOverlap="1" wp14:anchorId="09C8C92F" wp14:editId="6D15D6E3">
                <wp:simplePos x="0" y="0"/>
                <wp:positionH relativeFrom="column">
                  <wp:posOffset>4571218</wp:posOffset>
                </wp:positionH>
                <wp:positionV relativeFrom="paragraph">
                  <wp:posOffset>2230120</wp:posOffset>
                </wp:positionV>
                <wp:extent cx="793599" cy="8683687"/>
                <wp:effectExtent l="0" t="2954655" r="0" b="2957830"/>
                <wp:wrapNone/>
                <wp:docPr id="4" name="Rechteck 4"/>
                <wp:cNvGraphicFramePr/>
                <a:graphic xmlns:a="http://schemas.openxmlformats.org/drawingml/2006/main">
                  <a:graphicData uri="http://schemas.microsoft.com/office/word/2010/wordprocessingShape">
                    <wps:wsp>
                      <wps:cNvSpPr/>
                      <wps:spPr>
                        <a:xfrm rot="2700000">
                          <a:off x="0" y="0"/>
                          <a:ext cx="793599" cy="8683687"/>
                        </a:xfrm>
                        <a:prstGeom prst="rect">
                          <a:avLst/>
                        </a:prstGeom>
                        <a:solidFill>
                          <a:srgbClr val="B6B4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6B44A" id="Rechteck 4" o:spid="_x0000_s1026" style="position:absolute;margin-left:359.95pt;margin-top:175.6pt;width:62.5pt;height:683.75pt;rotation:45;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" fillcolor="#b6b4d0" stroked="f" strokeweight="1pt"/>
            </w:pict>
          </mc:Fallback>
        </mc:AlternateContent>
      </w:r>
      <w:r w:rsidRPr="006E3F49">
        <w:rPr>
          <w:rFonts w:ascii="Helvetica" w:hAnsi="Helvetica"/>
        </w:rPr>
        <w:fldChar w:fldCharType="begin"/>
      </w:r>
      <w:r w:rsidR="002560A0">
        <w:rPr>
          <w:rFonts w:ascii="Helvetica" w:hAnsi="Helvetica"/>
        </w:rPr>
        <w:instrText xml:space="preserve"> INCLUDEPICTURE "C:\\Users\\alessandro\\Library\\Group Containers\\UBF8T346G9.ms\\WebArchiveCopyPasteTempFiles\\com.microsoft.Word\\1200px-Uni_Zuerich_Siegel.svg.png" \* MERGEFORMAT </w:instrText>
      </w:r>
      <w:r w:rsidRPr="006E3F49">
        <w:rPr>
          <w:rFonts w:ascii="Helvetica" w:hAnsi="Helvetica"/>
        </w:rPr>
        <w:fldChar w:fldCharType="separate"/>
      </w:r>
      <w:r w:rsidRPr="006E3F49">
        <w:rPr>
          <w:rFonts w:ascii="Helvetica" w:hAnsi="Helvetica"/>
          <w:noProof/>
        </w:rPr>
        <w:drawing>
          <wp:inline distT="0" distB="0" distL="0" distR="0" wp14:anchorId="25EFD8F3" wp14:editId="4EAC2460">
            <wp:extent cx="2700997" cy="2700997"/>
            <wp:effectExtent l="0" t="0" r="4445" b="4445"/>
            <wp:docPr id="3" name="Grafik 3" descr="Universität Züri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ät Zürich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1537" cy="2821537"/>
                    </a:xfrm>
                    <a:prstGeom prst="rect">
                      <a:avLst/>
                    </a:prstGeom>
                    <a:noFill/>
                    <a:ln>
                      <a:noFill/>
                    </a:ln>
                  </pic:spPr>
                </pic:pic>
              </a:graphicData>
            </a:graphic>
          </wp:inline>
        </w:drawing>
      </w:r>
      <w:r w:rsidRPr="006E3F49">
        <w:rPr>
          <w:rFonts w:ascii="Helvetica" w:hAnsi="Helvetica"/>
        </w:rPr>
        <w:fldChar w:fldCharType="end"/>
      </w:r>
    </w:p>
    <w:p w14:paraId="73A87F77" w14:textId="3E6726BE" w:rsidR="00045D15" w:rsidRPr="006E3F49" w:rsidRDefault="00045D15" w:rsidP="00944FA3">
      <w:pPr>
        <w:jc w:val="center"/>
        <w:rPr>
          <w:rFonts w:ascii="Helvetica" w:hAnsi="Helvetica"/>
        </w:rPr>
      </w:pPr>
    </w:p>
    <w:p w14:paraId="16461F5E" w14:textId="518A3D94" w:rsidR="00045D15" w:rsidRPr="006E3F49" w:rsidRDefault="00045D15" w:rsidP="00944FA3">
      <w:pPr>
        <w:jc w:val="center"/>
        <w:rPr>
          <w:rFonts w:ascii="Helvetica" w:hAnsi="Helvetica"/>
        </w:rPr>
      </w:pPr>
      <w:r w:rsidRPr="006E3F49">
        <w:rPr>
          <w:rFonts w:ascii="Helvetica" w:hAnsi="Helvetica"/>
        </w:rPr>
        <w:t>Saturday, May 10, 2025</w:t>
      </w:r>
    </w:p>
    <w:p w14:paraId="3F6943DD" w14:textId="6491CABD" w:rsidR="00045D15" w:rsidRPr="006E3F49" w:rsidRDefault="00045D15" w:rsidP="00944FA3">
      <w:pPr>
        <w:jc w:val="center"/>
        <w:rPr>
          <w:rFonts w:ascii="Helvetica" w:hAnsi="Helvetica"/>
        </w:rPr>
      </w:pPr>
    </w:p>
    <w:p w14:paraId="481B9013" w14:textId="77777777" w:rsidR="00045D15" w:rsidRPr="006E3F49" w:rsidRDefault="00045D15" w:rsidP="00944FA3">
      <w:pPr>
        <w:jc w:val="left"/>
        <w:rPr>
          <w:rFonts w:ascii="Helvetica" w:hAnsi="Helvetica"/>
        </w:rPr>
      </w:pPr>
      <w:r w:rsidRPr="006E3F49">
        <w:rPr>
          <w:rFonts w:ascii="Helvetica" w:hAnsi="Helvetica"/>
        </w:rPr>
        <w:br w:type="page"/>
      </w:r>
    </w:p>
    <w:sdt>
      <w:sdtPr>
        <w:rPr>
          <w:rFonts w:ascii="Helvetica" w:eastAsiaTheme="minorEastAsia" w:hAnsi="Helvetica" w:cstheme="minorBidi"/>
          <w:b w:val="0"/>
          <w:bCs w:val="0"/>
          <w:color w:val="auto"/>
          <w:sz w:val="24"/>
          <w:szCs w:val="24"/>
          <w:lang w:eastAsia="en-US"/>
        </w:rPr>
        <w:id w:val="-1889566704"/>
        <w:docPartObj>
          <w:docPartGallery w:val="Table of Contents"/>
          <w:docPartUnique/>
        </w:docPartObj>
      </w:sdtPr>
      <w:sdtContent>
        <w:p w14:paraId="2A9AEEE7" w14:textId="2A34D3D8" w:rsidR="000E7A06" w:rsidRPr="006E3F49" w:rsidRDefault="000E7A06" w:rsidP="00944FA3">
          <w:pPr>
            <w:pStyle w:val="TOCHeading"/>
            <w:rPr>
              <w:rFonts w:ascii="Helvetica" w:hAnsi="Helvetica"/>
            </w:rPr>
          </w:pPr>
          <w:r w:rsidRPr="006E3F49">
            <w:rPr>
              <w:rFonts w:ascii="Helvetica" w:hAnsi="Helvetica"/>
            </w:rPr>
            <w:t>Table of Contents</w:t>
          </w:r>
        </w:p>
        <w:p w14:paraId="021A0B6F" w14:textId="19616454" w:rsidR="00C50CCD" w:rsidRDefault="000E7A06">
          <w:pPr>
            <w:pStyle w:val="TOC1"/>
            <w:tabs>
              <w:tab w:val="left" w:pos="362"/>
              <w:tab w:val="right" w:leader="dot" w:pos="9062"/>
            </w:tabs>
            <w:rPr>
              <w:rFonts w:cstheme="minorBidi"/>
              <w:b w:val="0"/>
              <w:bCs w:val="0"/>
              <w:caps w:val="0"/>
              <w:noProof/>
              <w:kern w:val="2"/>
              <w:sz w:val="24"/>
              <w:szCs w:val="24"/>
              <w:u w:val="none"/>
              <w:lang w:val="en-US" w:eastAsia="zh-TW"/>
              <w14:ligatures w14:val="standardContextual"/>
            </w:rPr>
          </w:pPr>
          <w:r w:rsidRPr="006E3F49">
            <w:rPr>
              <w:rFonts w:ascii="Helvetica" w:hAnsi="Helvetica"/>
            </w:rPr>
            <w:fldChar w:fldCharType="begin"/>
          </w:r>
          <w:r w:rsidRPr="006E3F49">
            <w:rPr>
              <w:rFonts w:ascii="Helvetica" w:hAnsi="Helvetica"/>
            </w:rPr>
            <w:instrText xml:space="preserve"> TOC \o "1-3" \h \z \u </w:instrText>
          </w:r>
          <w:r w:rsidRPr="006E3F49">
            <w:rPr>
              <w:rFonts w:ascii="Helvetica" w:hAnsi="Helvetica"/>
            </w:rPr>
            <w:fldChar w:fldCharType="separate"/>
          </w:r>
          <w:hyperlink w:anchor="_Toc197875912" w:history="1">
            <w:r w:rsidR="00C50CCD" w:rsidRPr="00C63780">
              <w:rPr>
                <w:rStyle w:val="Hyperlink"/>
                <w:rFonts w:ascii="Helvetica" w:hAnsi="Helvetica"/>
                <w:noProof/>
              </w:rPr>
              <w:t>2</w:t>
            </w:r>
            <w:r w:rsidR="00C50CCD">
              <w:rPr>
                <w:rFonts w:cstheme="minorBidi"/>
                <w:b w:val="0"/>
                <w:bCs w:val="0"/>
                <w:caps w:val="0"/>
                <w:noProof/>
                <w:kern w:val="2"/>
                <w:sz w:val="24"/>
                <w:szCs w:val="24"/>
                <w:u w:val="none"/>
                <w:lang w:val="en-US" w:eastAsia="zh-TW"/>
                <w14:ligatures w14:val="standardContextual"/>
              </w:rPr>
              <w:tab/>
            </w:r>
            <w:r w:rsidR="00C50CCD" w:rsidRPr="00C63780">
              <w:rPr>
                <w:rStyle w:val="Hyperlink"/>
                <w:rFonts w:ascii="Helvetica" w:hAnsi="Helvetica"/>
                <w:noProof/>
              </w:rPr>
              <w:t>Introduction</w:t>
            </w:r>
            <w:r w:rsidR="00C50CCD">
              <w:rPr>
                <w:noProof/>
                <w:webHidden/>
              </w:rPr>
              <w:tab/>
            </w:r>
            <w:r w:rsidR="00C50CCD">
              <w:rPr>
                <w:noProof/>
                <w:webHidden/>
              </w:rPr>
              <w:fldChar w:fldCharType="begin"/>
            </w:r>
            <w:r w:rsidR="00C50CCD">
              <w:rPr>
                <w:noProof/>
                <w:webHidden/>
              </w:rPr>
              <w:instrText xml:space="preserve"> PAGEREF _Toc197875912 \h </w:instrText>
            </w:r>
            <w:r w:rsidR="00C50CCD">
              <w:rPr>
                <w:noProof/>
                <w:webHidden/>
              </w:rPr>
            </w:r>
            <w:r w:rsidR="00C50CCD">
              <w:rPr>
                <w:noProof/>
                <w:webHidden/>
              </w:rPr>
              <w:fldChar w:fldCharType="separate"/>
            </w:r>
            <w:r w:rsidR="00050CDD">
              <w:rPr>
                <w:noProof/>
                <w:webHidden/>
              </w:rPr>
              <w:t>3</w:t>
            </w:r>
            <w:r w:rsidR="00C50CCD">
              <w:rPr>
                <w:noProof/>
                <w:webHidden/>
              </w:rPr>
              <w:fldChar w:fldCharType="end"/>
            </w:r>
          </w:hyperlink>
        </w:p>
        <w:p w14:paraId="3C35448B" w14:textId="4D421B14"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13" w:history="1">
            <w:r w:rsidRPr="00C63780">
              <w:rPr>
                <w:rStyle w:val="Hyperlink"/>
                <w:rFonts w:ascii="Helvetica" w:hAnsi="Helvetica"/>
                <w:noProof/>
              </w:rPr>
              <w:t>2.1</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Motivation and Setup</w:t>
            </w:r>
            <w:r>
              <w:rPr>
                <w:noProof/>
                <w:webHidden/>
              </w:rPr>
              <w:tab/>
            </w:r>
            <w:r>
              <w:rPr>
                <w:noProof/>
                <w:webHidden/>
              </w:rPr>
              <w:fldChar w:fldCharType="begin"/>
            </w:r>
            <w:r>
              <w:rPr>
                <w:noProof/>
                <w:webHidden/>
              </w:rPr>
              <w:instrText xml:space="preserve"> PAGEREF _Toc197875913 \h </w:instrText>
            </w:r>
            <w:r>
              <w:rPr>
                <w:noProof/>
                <w:webHidden/>
              </w:rPr>
            </w:r>
            <w:r>
              <w:rPr>
                <w:noProof/>
                <w:webHidden/>
              </w:rPr>
              <w:fldChar w:fldCharType="separate"/>
            </w:r>
            <w:r w:rsidR="00050CDD">
              <w:rPr>
                <w:noProof/>
                <w:webHidden/>
              </w:rPr>
              <w:t>3</w:t>
            </w:r>
            <w:r>
              <w:rPr>
                <w:noProof/>
                <w:webHidden/>
              </w:rPr>
              <w:fldChar w:fldCharType="end"/>
            </w:r>
          </w:hyperlink>
        </w:p>
        <w:p w14:paraId="62934A35" w14:textId="656BEAA7"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14" w:history="1">
            <w:r w:rsidRPr="00C63780">
              <w:rPr>
                <w:rStyle w:val="Hyperlink"/>
                <w:rFonts w:ascii="Helvetica" w:hAnsi="Helvetica"/>
                <w:noProof/>
              </w:rPr>
              <w:t>2.2</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Project Objectives</w:t>
            </w:r>
            <w:r>
              <w:rPr>
                <w:noProof/>
                <w:webHidden/>
              </w:rPr>
              <w:tab/>
            </w:r>
            <w:r>
              <w:rPr>
                <w:noProof/>
                <w:webHidden/>
              </w:rPr>
              <w:fldChar w:fldCharType="begin"/>
            </w:r>
            <w:r>
              <w:rPr>
                <w:noProof/>
                <w:webHidden/>
              </w:rPr>
              <w:instrText xml:space="preserve"> PAGEREF _Toc197875914 \h </w:instrText>
            </w:r>
            <w:r>
              <w:rPr>
                <w:noProof/>
                <w:webHidden/>
              </w:rPr>
            </w:r>
            <w:r>
              <w:rPr>
                <w:noProof/>
                <w:webHidden/>
              </w:rPr>
              <w:fldChar w:fldCharType="separate"/>
            </w:r>
            <w:r w:rsidR="00050CDD">
              <w:rPr>
                <w:noProof/>
                <w:webHidden/>
              </w:rPr>
              <w:t>3</w:t>
            </w:r>
            <w:r>
              <w:rPr>
                <w:noProof/>
                <w:webHidden/>
              </w:rPr>
              <w:fldChar w:fldCharType="end"/>
            </w:r>
          </w:hyperlink>
        </w:p>
        <w:p w14:paraId="4792CF8F" w14:textId="7C48D3C1" w:rsidR="00C50CCD" w:rsidRDefault="00C50CCD">
          <w:pPr>
            <w:pStyle w:val="TOC1"/>
            <w:tabs>
              <w:tab w:val="left" w:pos="362"/>
              <w:tab w:val="right" w:leader="dot" w:pos="9062"/>
            </w:tabs>
            <w:rPr>
              <w:rFonts w:cstheme="minorBidi"/>
              <w:b w:val="0"/>
              <w:bCs w:val="0"/>
              <w:caps w:val="0"/>
              <w:noProof/>
              <w:kern w:val="2"/>
              <w:sz w:val="24"/>
              <w:szCs w:val="24"/>
              <w:u w:val="none"/>
              <w:lang w:val="en-US" w:eastAsia="zh-TW"/>
              <w14:ligatures w14:val="standardContextual"/>
            </w:rPr>
          </w:pPr>
          <w:hyperlink w:anchor="_Toc197875915" w:history="1">
            <w:r w:rsidRPr="00C63780">
              <w:rPr>
                <w:rStyle w:val="Hyperlink"/>
                <w:rFonts w:ascii="Helvetica" w:hAnsi="Helvetica"/>
                <w:noProof/>
              </w:rPr>
              <w:t>3</w:t>
            </w:r>
            <w:r>
              <w:rPr>
                <w:rFonts w:cstheme="minorBidi"/>
                <w:b w:val="0"/>
                <w:bCs w:val="0"/>
                <w:caps w:val="0"/>
                <w:noProof/>
                <w:kern w:val="2"/>
                <w:sz w:val="24"/>
                <w:szCs w:val="24"/>
                <w:u w:val="none"/>
                <w:lang w:val="en-US" w:eastAsia="zh-TW"/>
                <w14:ligatures w14:val="standardContextual"/>
              </w:rPr>
              <w:tab/>
            </w:r>
            <w:r w:rsidRPr="00C63780">
              <w:rPr>
                <w:rStyle w:val="Hyperlink"/>
                <w:rFonts w:ascii="Helvetica" w:hAnsi="Helvetica"/>
                <w:noProof/>
              </w:rPr>
              <w:t>Determining the Average Decay Length of the Kaons</w:t>
            </w:r>
            <w:r>
              <w:rPr>
                <w:noProof/>
                <w:webHidden/>
              </w:rPr>
              <w:tab/>
            </w:r>
            <w:r>
              <w:rPr>
                <w:noProof/>
                <w:webHidden/>
              </w:rPr>
              <w:fldChar w:fldCharType="begin"/>
            </w:r>
            <w:r>
              <w:rPr>
                <w:noProof/>
                <w:webHidden/>
              </w:rPr>
              <w:instrText xml:space="preserve"> PAGEREF _Toc197875915 \h </w:instrText>
            </w:r>
            <w:r>
              <w:rPr>
                <w:noProof/>
                <w:webHidden/>
              </w:rPr>
            </w:r>
            <w:r>
              <w:rPr>
                <w:noProof/>
                <w:webHidden/>
              </w:rPr>
              <w:fldChar w:fldCharType="separate"/>
            </w:r>
            <w:r w:rsidR="00050CDD">
              <w:rPr>
                <w:noProof/>
                <w:webHidden/>
              </w:rPr>
              <w:t>4</w:t>
            </w:r>
            <w:r>
              <w:rPr>
                <w:noProof/>
                <w:webHidden/>
              </w:rPr>
              <w:fldChar w:fldCharType="end"/>
            </w:r>
          </w:hyperlink>
        </w:p>
        <w:p w14:paraId="663187E6" w14:textId="78DA55F6"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16" w:history="1">
            <w:r w:rsidRPr="00C63780">
              <w:rPr>
                <w:rStyle w:val="Hyperlink"/>
                <w:rFonts w:ascii="Helvetica" w:hAnsi="Helvetica"/>
                <w:noProof/>
              </w:rPr>
              <w:t>3.1</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Methodology</w:t>
            </w:r>
            <w:r>
              <w:rPr>
                <w:noProof/>
                <w:webHidden/>
              </w:rPr>
              <w:tab/>
            </w:r>
            <w:r>
              <w:rPr>
                <w:noProof/>
                <w:webHidden/>
              </w:rPr>
              <w:fldChar w:fldCharType="begin"/>
            </w:r>
            <w:r>
              <w:rPr>
                <w:noProof/>
                <w:webHidden/>
              </w:rPr>
              <w:instrText xml:space="preserve"> PAGEREF _Toc197875916 \h </w:instrText>
            </w:r>
            <w:r>
              <w:rPr>
                <w:noProof/>
                <w:webHidden/>
              </w:rPr>
            </w:r>
            <w:r>
              <w:rPr>
                <w:noProof/>
                <w:webHidden/>
              </w:rPr>
              <w:fldChar w:fldCharType="separate"/>
            </w:r>
            <w:r w:rsidR="00050CDD">
              <w:rPr>
                <w:noProof/>
                <w:webHidden/>
              </w:rPr>
              <w:t>4</w:t>
            </w:r>
            <w:r>
              <w:rPr>
                <w:noProof/>
                <w:webHidden/>
              </w:rPr>
              <w:fldChar w:fldCharType="end"/>
            </w:r>
          </w:hyperlink>
        </w:p>
        <w:p w14:paraId="1537726D" w14:textId="624FD7F4"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17" w:history="1">
            <w:r w:rsidRPr="00C63780">
              <w:rPr>
                <w:rStyle w:val="Hyperlink"/>
                <w:rFonts w:ascii="Helvetica" w:hAnsi="Helvetica"/>
                <w:noProof/>
              </w:rPr>
              <w:t>3.2</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Results</w:t>
            </w:r>
            <w:r>
              <w:rPr>
                <w:noProof/>
                <w:webHidden/>
              </w:rPr>
              <w:tab/>
            </w:r>
            <w:r>
              <w:rPr>
                <w:noProof/>
                <w:webHidden/>
              </w:rPr>
              <w:fldChar w:fldCharType="begin"/>
            </w:r>
            <w:r>
              <w:rPr>
                <w:noProof/>
                <w:webHidden/>
              </w:rPr>
              <w:instrText xml:space="preserve"> PAGEREF _Toc197875917 \h </w:instrText>
            </w:r>
            <w:r>
              <w:rPr>
                <w:noProof/>
                <w:webHidden/>
              </w:rPr>
            </w:r>
            <w:r>
              <w:rPr>
                <w:noProof/>
                <w:webHidden/>
              </w:rPr>
              <w:fldChar w:fldCharType="separate"/>
            </w:r>
            <w:r w:rsidR="00050CDD">
              <w:rPr>
                <w:noProof/>
                <w:webHidden/>
              </w:rPr>
              <w:t>5</w:t>
            </w:r>
            <w:r>
              <w:rPr>
                <w:noProof/>
                <w:webHidden/>
              </w:rPr>
              <w:fldChar w:fldCharType="end"/>
            </w:r>
          </w:hyperlink>
        </w:p>
        <w:p w14:paraId="0B2D7A58" w14:textId="60AEE985" w:rsidR="00C50CCD" w:rsidRDefault="00C50CCD">
          <w:pPr>
            <w:pStyle w:val="TOC1"/>
            <w:tabs>
              <w:tab w:val="left" w:pos="362"/>
              <w:tab w:val="right" w:leader="dot" w:pos="9062"/>
            </w:tabs>
            <w:rPr>
              <w:rFonts w:cstheme="minorBidi"/>
              <w:b w:val="0"/>
              <w:bCs w:val="0"/>
              <w:caps w:val="0"/>
              <w:noProof/>
              <w:kern w:val="2"/>
              <w:sz w:val="24"/>
              <w:szCs w:val="24"/>
              <w:u w:val="none"/>
              <w:lang w:val="en-US" w:eastAsia="zh-TW"/>
              <w14:ligatures w14:val="standardContextual"/>
            </w:rPr>
          </w:pPr>
          <w:hyperlink w:anchor="_Toc197875918" w:history="1">
            <w:r w:rsidRPr="00C63780">
              <w:rPr>
                <w:rStyle w:val="Hyperlink"/>
                <w:rFonts w:ascii="Helvetica" w:hAnsi="Helvetica"/>
                <w:noProof/>
              </w:rPr>
              <w:t>4</w:t>
            </w:r>
            <w:r>
              <w:rPr>
                <w:rFonts w:cstheme="minorBidi"/>
                <w:b w:val="0"/>
                <w:bCs w:val="0"/>
                <w:caps w:val="0"/>
                <w:noProof/>
                <w:kern w:val="2"/>
                <w:sz w:val="24"/>
                <w:szCs w:val="24"/>
                <w:u w:val="none"/>
                <w:lang w:val="en-US" w:eastAsia="zh-TW"/>
                <w14:ligatures w14:val="standardContextual"/>
              </w:rPr>
              <w:tab/>
            </w:r>
            <w:r w:rsidRPr="00C63780">
              <w:rPr>
                <w:rStyle w:val="Hyperlink"/>
                <w:rFonts w:ascii="Helvetica" w:hAnsi="Helvetica"/>
                <w:noProof/>
              </w:rPr>
              <w:t>Simulation of Kaon Decay and Pion Kinematics</w:t>
            </w:r>
            <w:r>
              <w:rPr>
                <w:noProof/>
                <w:webHidden/>
              </w:rPr>
              <w:tab/>
            </w:r>
            <w:r>
              <w:rPr>
                <w:noProof/>
                <w:webHidden/>
              </w:rPr>
              <w:fldChar w:fldCharType="begin"/>
            </w:r>
            <w:r>
              <w:rPr>
                <w:noProof/>
                <w:webHidden/>
              </w:rPr>
              <w:instrText xml:space="preserve"> PAGEREF _Toc197875918 \h </w:instrText>
            </w:r>
            <w:r>
              <w:rPr>
                <w:noProof/>
                <w:webHidden/>
              </w:rPr>
            </w:r>
            <w:r>
              <w:rPr>
                <w:noProof/>
                <w:webHidden/>
              </w:rPr>
              <w:fldChar w:fldCharType="separate"/>
            </w:r>
            <w:r w:rsidR="00050CDD">
              <w:rPr>
                <w:noProof/>
                <w:webHidden/>
              </w:rPr>
              <w:t>7</w:t>
            </w:r>
            <w:r>
              <w:rPr>
                <w:noProof/>
                <w:webHidden/>
              </w:rPr>
              <w:fldChar w:fldCharType="end"/>
            </w:r>
          </w:hyperlink>
        </w:p>
        <w:p w14:paraId="6ABB4507" w14:textId="3B356D75"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19" w:history="1">
            <w:r w:rsidRPr="00C63780">
              <w:rPr>
                <w:rStyle w:val="Hyperlink"/>
                <w:rFonts w:ascii="Helvetica" w:hAnsi="Helvetica"/>
                <w:noProof/>
              </w:rPr>
              <w:t>4.1</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Simulation with an infinitely Narrow Beam</w:t>
            </w:r>
            <w:r>
              <w:rPr>
                <w:noProof/>
                <w:webHidden/>
              </w:rPr>
              <w:tab/>
            </w:r>
            <w:r>
              <w:rPr>
                <w:noProof/>
                <w:webHidden/>
              </w:rPr>
              <w:fldChar w:fldCharType="begin"/>
            </w:r>
            <w:r>
              <w:rPr>
                <w:noProof/>
                <w:webHidden/>
              </w:rPr>
              <w:instrText xml:space="preserve"> PAGEREF _Toc197875919 \h </w:instrText>
            </w:r>
            <w:r>
              <w:rPr>
                <w:noProof/>
                <w:webHidden/>
              </w:rPr>
            </w:r>
            <w:r>
              <w:rPr>
                <w:noProof/>
                <w:webHidden/>
              </w:rPr>
              <w:fldChar w:fldCharType="separate"/>
            </w:r>
            <w:r w:rsidR="00050CDD">
              <w:rPr>
                <w:noProof/>
                <w:webHidden/>
              </w:rPr>
              <w:t>7</w:t>
            </w:r>
            <w:r>
              <w:rPr>
                <w:noProof/>
                <w:webHidden/>
              </w:rPr>
              <w:fldChar w:fldCharType="end"/>
            </w:r>
          </w:hyperlink>
        </w:p>
        <w:p w14:paraId="2D540D30" w14:textId="356C5B0F"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20" w:history="1">
            <w:r w:rsidRPr="00C63780">
              <w:rPr>
                <w:rStyle w:val="Hyperlink"/>
                <w:rFonts w:ascii="Helvetica" w:hAnsi="Helvetica"/>
                <w:noProof/>
              </w:rPr>
              <w:t>4.2</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Simulation with Beam Divergence</w:t>
            </w:r>
            <w:r>
              <w:rPr>
                <w:noProof/>
                <w:webHidden/>
              </w:rPr>
              <w:tab/>
            </w:r>
            <w:r>
              <w:rPr>
                <w:noProof/>
                <w:webHidden/>
              </w:rPr>
              <w:fldChar w:fldCharType="begin"/>
            </w:r>
            <w:r>
              <w:rPr>
                <w:noProof/>
                <w:webHidden/>
              </w:rPr>
              <w:instrText xml:space="preserve"> PAGEREF _Toc197875920 \h </w:instrText>
            </w:r>
            <w:r>
              <w:rPr>
                <w:noProof/>
                <w:webHidden/>
              </w:rPr>
            </w:r>
            <w:r>
              <w:rPr>
                <w:noProof/>
                <w:webHidden/>
              </w:rPr>
              <w:fldChar w:fldCharType="separate"/>
            </w:r>
            <w:r w:rsidR="00050CDD">
              <w:rPr>
                <w:noProof/>
                <w:webHidden/>
              </w:rPr>
              <w:t>8</w:t>
            </w:r>
            <w:r>
              <w:rPr>
                <w:noProof/>
                <w:webHidden/>
              </w:rPr>
              <w:fldChar w:fldCharType="end"/>
            </w:r>
          </w:hyperlink>
        </w:p>
        <w:p w14:paraId="0C8AB6A5" w14:textId="04D421D1" w:rsidR="00C50CCD" w:rsidRDefault="00C50CCD">
          <w:pPr>
            <w:pStyle w:val="TOC1"/>
            <w:tabs>
              <w:tab w:val="left" w:pos="362"/>
              <w:tab w:val="right" w:leader="dot" w:pos="9062"/>
            </w:tabs>
            <w:rPr>
              <w:rFonts w:cstheme="minorBidi"/>
              <w:b w:val="0"/>
              <w:bCs w:val="0"/>
              <w:caps w:val="0"/>
              <w:noProof/>
              <w:kern w:val="2"/>
              <w:sz w:val="24"/>
              <w:szCs w:val="24"/>
              <w:u w:val="none"/>
              <w:lang w:val="en-US" w:eastAsia="zh-TW"/>
              <w14:ligatures w14:val="standardContextual"/>
            </w:rPr>
          </w:pPr>
          <w:hyperlink w:anchor="_Toc197875921" w:history="1">
            <w:r w:rsidRPr="00C63780">
              <w:rPr>
                <w:rStyle w:val="Hyperlink"/>
                <w:rFonts w:ascii="Helvetica" w:hAnsi="Helvetica"/>
                <w:noProof/>
              </w:rPr>
              <w:t>5</w:t>
            </w:r>
            <w:r>
              <w:rPr>
                <w:rFonts w:cstheme="minorBidi"/>
                <w:b w:val="0"/>
                <w:bCs w:val="0"/>
                <w:caps w:val="0"/>
                <w:noProof/>
                <w:kern w:val="2"/>
                <w:sz w:val="24"/>
                <w:szCs w:val="24"/>
                <w:u w:val="none"/>
                <w:lang w:val="en-US" w:eastAsia="zh-TW"/>
                <w14:ligatures w14:val="standardContextual"/>
              </w:rPr>
              <w:tab/>
            </w:r>
            <w:r w:rsidRPr="00C63780">
              <w:rPr>
                <w:rStyle w:val="Hyperlink"/>
                <w:rFonts w:ascii="Helvetica" w:hAnsi="Helvetica"/>
                <w:noProof/>
              </w:rPr>
              <w:t>Detector Optimization</w:t>
            </w:r>
            <w:r>
              <w:rPr>
                <w:noProof/>
                <w:webHidden/>
              </w:rPr>
              <w:tab/>
            </w:r>
            <w:r>
              <w:rPr>
                <w:noProof/>
                <w:webHidden/>
              </w:rPr>
              <w:fldChar w:fldCharType="begin"/>
            </w:r>
            <w:r>
              <w:rPr>
                <w:noProof/>
                <w:webHidden/>
              </w:rPr>
              <w:instrText xml:space="preserve"> PAGEREF _Toc197875921 \h </w:instrText>
            </w:r>
            <w:r>
              <w:rPr>
                <w:noProof/>
                <w:webHidden/>
              </w:rPr>
            </w:r>
            <w:r>
              <w:rPr>
                <w:noProof/>
                <w:webHidden/>
              </w:rPr>
              <w:fldChar w:fldCharType="separate"/>
            </w:r>
            <w:r w:rsidR="00050CDD">
              <w:rPr>
                <w:noProof/>
                <w:webHidden/>
              </w:rPr>
              <w:t>10</w:t>
            </w:r>
            <w:r>
              <w:rPr>
                <w:noProof/>
                <w:webHidden/>
              </w:rPr>
              <w:fldChar w:fldCharType="end"/>
            </w:r>
          </w:hyperlink>
        </w:p>
        <w:p w14:paraId="408D8101" w14:textId="07478C2A"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22" w:history="1">
            <w:r w:rsidRPr="00C63780">
              <w:rPr>
                <w:rStyle w:val="Hyperlink"/>
                <w:rFonts w:ascii="Helvetica" w:hAnsi="Helvetica"/>
                <w:noProof/>
              </w:rPr>
              <w:t>5.1</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Methodology</w:t>
            </w:r>
            <w:r>
              <w:rPr>
                <w:noProof/>
                <w:webHidden/>
              </w:rPr>
              <w:tab/>
            </w:r>
            <w:r>
              <w:rPr>
                <w:noProof/>
                <w:webHidden/>
              </w:rPr>
              <w:fldChar w:fldCharType="begin"/>
            </w:r>
            <w:r>
              <w:rPr>
                <w:noProof/>
                <w:webHidden/>
              </w:rPr>
              <w:instrText xml:space="preserve"> PAGEREF _Toc197875922 \h </w:instrText>
            </w:r>
            <w:r>
              <w:rPr>
                <w:noProof/>
                <w:webHidden/>
              </w:rPr>
            </w:r>
            <w:r>
              <w:rPr>
                <w:noProof/>
                <w:webHidden/>
              </w:rPr>
              <w:fldChar w:fldCharType="separate"/>
            </w:r>
            <w:r w:rsidR="00050CDD">
              <w:rPr>
                <w:noProof/>
                <w:webHidden/>
              </w:rPr>
              <w:t>10</w:t>
            </w:r>
            <w:r>
              <w:rPr>
                <w:noProof/>
                <w:webHidden/>
              </w:rPr>
              <w:fldChar w:fldCharType="end"/>
            </w:r>
          </w:hyperlink>
        </w:p>
        <w:p w14:paraId="0F9ACB86" w14:textId="414364D9"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23" w:history="1">
            <w:r w:rsidRPr="00C63780">
              <w:rPr>
                <w:rStyle w:val="Hyperlink"/>
                <w:rFonts w:ascii="Helvetica" w:hAnsi="Helvetica"/>
                <w:noProof/>
              </w:rPr>
              <w:t>5.2</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Results</w:t>
            </w:r>
            <w:r>
              <w:rPr>
                <w:noProof/>
                <w:webHidden/>
              </w:rPr>
              <w:tab/>
            </w:r>
            <w:r>
              <w:rPr>
                <w:noProof/>
                <w:webHidden/>
              </w:rPr>
              <w:fldChar w:fldCharType="begin"/>
            </w:r>
            <w:r>
              <w:rPr>
                <w:noProof/>
                <w:webHidden/>
              </w:rPr>
              <w:instrText xml:space="preserve"> PAGEREF _Toc197875923 \h </w:instrText>
            </w:r>
            <w:r>
              <w:rPr>
                <w:noProof/>
                <w:webHidden/>
              </w:rPr>
            </w:r>
            <w:r>
              <w:rPr>
                <w:noProof/>
                <w:webHidden/>
              </w:rPr>
              <w:fldChar w:fldCharType="separate"/>
            </w:r>
            <w:r w:rsidR="00050CDD">
              <w:rPr>
                <w:noProof/>
                <w:webHidden/>
              </w:rPr>
              <w:t>10</w:t>
            </w:r>
            <w:r>
              <w:rPr>
                <w:noProof/>
                <w:webHidden/>
              </w:rPr>
              <w:fldChar w:fldCharType="end"/>
            </w:r>
          </w:hyperlink>
        </w:p>
        <w:p w14:paraId="407E8415" w14:textId="4FE352B6" w:rsidR="00C50CCD" w:rsidRDefault="00C50CCD">
          <w:pPr>
            <w:pStyle w:val="TOC1"/>
            <w:tabs>
              <w:tab w:val="left" w:pos="362"/>
              <w:tab w:val="right" w:leader="dot" w:pos="9062"/>
            </w:tabs>
            <w:rPr>
              <w:rFonts w:cstheme="minorBidi"/>
              <w:b w:val="0"/>
              <w:bCs w:val="0"/>
              <w:caps w:val="0"/>
              <w:noProof/>
              <w:kern w:val="2"/>
              <w:sz w:val="24"/>
              <w:szCs w:val="24"/>
              <w:u w:val="none"/>
              <w:lang w:val="en-US" w:eastAsia="zh-TW"/>
              <w14:ligatures w14:val="standardContextual"/>
            </w:rPr>
          </w:pPr>
          <w:hyperlink w:anchor="_Toc197875924" w:history="1">
            <w:r w:rsidRPr="00C63780">
              <w:rPr>
                <w:rStyle w:val="Hyperlink"/>
                <w:rFonts w:ascii="Helvetica" w:hAnsi="Helvetica"/>
                <w:noProof/>
              </w:rPr>
              <w:t>6</w:t>
            </w:r>
            <w:r>
              <w:rPr>
                <w:rFonts w:cstheme="minorBidi"/>
                <w:b w:val="0"/>
                <w:bCs w:val="0"/>
                <w:caps w:val="0"/>
                <w:noProof/>
                <w:kern w:val="2"/>
                <w:sz w:val="24"/>
                <w:szCs w:val="24"/>
                <w:u w:val="none"/>
                <w:lang w:val="en-US" w:eastAsia="zh-TW"/>
                <w14:ligatures w14:val="standardContextual"/>
              </w:rPr>
              <w:tab/>
            </w:r>
            <w:r w:rsidRPr="00C63780">
              <w:rPr>
                <w:rStyle w:val="Hyperlink"/>
                <w:rFonts w:ascii="Helvetica" w:hAnsi="Helvetica"/>
                <w:noProof/>
              </w:rPr>
              <w:t>Further Notes and Conclusion</w:t>
            </w:r>
            <w:r>
              <w:rPr>
                <w:noProof/>
                <w:webHidden/>
              </w:rPr>
              <w:tab/>
            </w:r>
            <w:r>
              <w:rPr>
                <w:noProof/>
                <w:webHidden/>
              </w:rPr>
              <w:fldChar w:fldCharType="begin"/>
            </w:r>
            <w:r>
              <w:rPr>
                <w:noProof/>
                <w:webHidden/>
              </w:rPr>
              <w:instrText xml:space="preserve"> PAGEREF _Toc197875924 \h </w:instrText>
            </w:r>
            <w:r>
              <w:rPr>
                <w:noProof/>
                <w:webHidden/>
              </w:rPr>
            </w:r>
            <w:r>
              <w:rPr>
                <w:noProof/>
                <w:webHidden/>
              </w:rPr>
              <w:fldChar w:fldCharType="separate"/>
            </w:r>
            <w:r w:rsidR="00050CDD">
              <w:rPr>
                <w:noProof/>
                <w:webHidden/>
              </w:rPr>
              <w:t>11</w:t>
            </w:r>
            <w:r>
              <w:rPr>
                <w:noProof/>
                <w:webHidden/>
              </w:rPr>
              <w:fldChar w:fldCharType="end"/>
            </w:r>
          </w:hyperlink>
        </w:p>
        <w:p w14:paraId="509E0081" w14:textId="26E2FF02"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25" w:history="1">
            <w:r w:rsidRPr="00C63780">
              <w:rPr>
                <w:rStyle w:val="Hyperlink"/>
                <w:rFonts w:ascii="Helvetica" w:hAnsi="Helvetica"/>
                <w:noProof/>
              </w:rPr>
              <w:t>6.1</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Simulation Assumptions and Limitations</w:t>
            </w:r>
            <w:r>
              <w:rPr>
                <w:noProof/>
                <w:webHidden/>
              </w:rPr>
              <w:tab/>
            </w:r>
            <w:r>
              <w:rPr>
                <w:noProof/>
                <w:webHidden/>
              </w:rPr>
              <w:fldChar w:fldCharType="begin"/>
            </w:r>
            <w:r>
              <w:rPr>
                <w:noProof/>
                <w:webHidden/>
              </w:rPr>
              <w:instrText xml:space="preserve"> PAGEREF _Toc197875925 \h </w:instrText>
            </w:r>
            <w:r>
              <w:rPr>
                <w:noProof/>
                <w:webHidden/>
              </w:rPr>
            </w:r>
            <w:r>
              <w:rPr>
                <w:noProof/>
                <w:webHidden/>
              </w:rPr>
              <w:fldChar w:fldCharType="separate"/>
            </w:r>
            <w:r w:rsidR="00050CDD">
              <w:rPr>
                <w:noProof/>
                <w:webHidden/>
              </w:rPr>
              <w:t>11</w:t>
            </w:r>
            <w:r>
              <w:rPr>
                <w:noProof/>
                <w:webHidden/>
              </w:rPr>
              <w:fldChar w:fldCharType="end"/>
            </w:r>
          </w:hyperlink>
        </w:p>
        <w:p w14:paraId="58863DC3" w14:textId="3E7E3A37"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26" w:history="1">
            <w:r w:rsidRPr="00C63780">
              <w:rPr>
                <w:rStyle w:val="Hyperlink"/>
                <w:rFonts w:ascii="Helvetica" w:hAnsi="Helvetica"/>
                <w:noProof/>
              </w:rPr>
              <w:t>6.2</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Reproducibility and Code Structure</w:t>
            </w:r>
            <w:r>
              <w:rPr>
                <w:noProof/>
                <w:webHidden/>
              </w:rPr>
              <w:tab/>
            </w:r>
            <w:r>
              <w:rPr>
                <w:noProof/>
                <w:webHidden/>
              </w:rPr>
              <w:fldChar w:fldCharType="begin"/>
            </w:r>
            <w:r>
              <w:rPr>
                <w:noProof/>
                <w:webHidden/>
              </w:rPr>
              <w:instrText xml:space="preserve"> PAGEREF _Toc197875926 \h </w:instrText>
            </w:r>
            <w:r>
              <w:rPr>
                <w:noProof/>
                <w:webHidden/>
              </w:rPr>
            </w:r>
            <w:r>
              <w:rPr>
                <w:noProof/>
                <w:webHidden/>
              </w:rPr>
              <w:fldChar w:fldCharType="separate"/>
            </w:r>
            <w:r w:rsidR="00050CDD">
              <w:rPr>
                <w:noProof/>
                <w:webHidden/>
              </w:rPr>
              <w:t>11</w:t>
            </w:r>
            <w:r>
              <w:rPr>
                <w:noProof/>
                <w:webHidden/>
              </w:rPr>
              <w:fldChar w:fldCharType="end"/>
            </w:r>
          </w:hyperlink>
        </w:p>
        <w:p w14:paraId="30FC4712" w14:textId="1AD1331A" w:rsidR="00C50CCD" w:rsidRDefault="00C50CCD">
          <w:pPr>
            <w:pStyle w:val="TOC2"/>
            <w:tabs>
              <w:tab w:val="left" w:pos="546"/>
              <w:tab w:val="right" w:leader="dot" w:pos="9062"/>
            </w:tabs>
            <w:rPr>
              <w:rFonts w:cstheme="minorBidi"/>
              <w:b w:val="0"/>
              <w:bCs w:val="0"/>
              <w:smallCaps w:val="0"/>
              <w:noProof/>
              <w:kern w:val="2"/>
              <w:sz w:val="24"/>
              <w:szCs w:val="24"/>
              <w:lang w:val="en-US" w:eastAsia="zh-TW"/>
              <w14:ligatures w14:val="standardContextual"/>
            </w:rPr>
          </w:pPr>
          <w:hyperlink w:anchor="_Toc197875927" w:history="1">
            <w:r w:rsidRPr="00C63780">
              <w:rPr>
                <w:rStyle w:val="Hyperlink"/>
                <w:rFonts w:ascii="Helvetica" w:hAnsi="Helvetica"/>
                <w:noProof/>
              </w:rPr>
              <w:t>6.3</w:t>
            </w:r>
            <w:r>
              <w:rPr>
                <w:rFonts w:cstheme="minorBidi"/>
                <w:b w:val="0"/>
                <w:bCs w:val="0"/>
                <w:smallCaps w:val="0"/>
                <w:noProof/>
                <w:kern w:val="2"/>
                <w:sz w:val="24"/>
                <w:szCs w:val="24"/>
                <w:lang w:val="en-US" w:eastAsia="zh-TW"/>
                <w14:ligatures w14:val="standardContextual"/>
              </w:rPr>
              <w:tab/>
            </w:r>
            <w:r w:rsidRPr="00C63780">
              <w:rPr>
                <w:rStyle w:val="Hyperlink"/>
                <w:rFonts w:ascii="Helvetica" w:hAnsi="Helvetica"/>
                <w:noProof/>
              </w:rPr>
              <w:t>Conclusion</w:t>
            </w:r>
            <w:r>
              <w:rPr>
                <w:noProof/>
                <w:webHidden/>
              </w:rPr>
              <w:tab/>
            </w:r>
            <w:r>
              <w:rPr>
                <w:noProof/>
                <w:webHidden/>
              </w:rPr>
              <w:fldChar w:fldCharType="begin"/>
            </w:r>
            <w:r>
              <w:rPr>
                <w:noProof/>
                <w:webHidden/>
              </w:rPr>
              <w:instrText xml:space="preserve"> PAGEREF _Toc197875927 \h </w:instrText>
            </w:r>
            <w:r>
              <w:rPr>
                <w:noProof/>
                <w:webHidden/>
              </w:rPr>
            </w:r>
            <w:r>
              <w:rPr>
                <w:noProof/>
                <w:webHidden/>
              </w:rPr>
              <w:fldChar w:fldCharType="separate"/>
            </w:r>
            <w:r w:rsidR="00050CDD">
              <w:rPr>
                <w:noProof/>
                <w:webHidden/>
              </w:rPr>
              <w:t>11</w:t>
            </w:r>
            <w:r>
              <w:rPr>
                <w:noProof/>
                <w:webHidden/>
              </w:rPr>
              <w:fldChar w:fldCharType="end"/>
            </w:r>
          </w:hyperlink>
        </w:p>
        <w:p w14:paraId="593F4039" w14:textId="77221636" w:rsidR="00C50CCD" w:rsidRDefault="00C50CCD">
          <w:pPr>
            <w:pStyle w:val="TOC1"/>
            <w:tabs>
              <w:tab w:val="left" w:pos="362"/>
              <w:tab w:val="right" w:leader="dot" w:pos="9062"/>
            </w:tabs>
            <w:rPr>
              <w:rFonts w:cstheme="minorBidi"/>
              <w:b w:val="0"/>
              <w:bCs w:val="0"/>
              <w:caps w:val="0"/>
              <w:noProof/>
              <w:kern w:val="2"/>
              <w:sz w:val="24"/>
              <w:szCs w:val="24"/>
              <w:u w:val="none"/>
              <w:lang w:val="en-US" w:eastAsia="zh-TW"/>
              <w14:ligatures w14:val="standardContextual"/>
            </w:rPr>
          </w:pPr>
          <w:hyperlink w:anchor="_Toc197875928" w:history="1">
            <w:r w:rsidRPr="00C63780">
              <w:rPr>
                <w:rStyle w:val="Hyperlink"/>
                <w:rFonts w:ascii="Helvetica" w:hAnsi="Helvetica"/>
                <w:noProof/>
              </w:rPr>
              <w:t>7</w:t>
            </w:r>
            <w:r>
              <w:rPr>
                <w:rFonts w:cstheme="minorBidi"/>
                <w:b w:val="0"/>
                <w:bCs w:val="0"/>
                <w:caps w:val="0"/>
                <w:noProof/>
                <w:kern w:val="2"/>
                <w:sz w:val="24"/>
                <w:szCs w:val="24"/>
                <w:u w:val="none"/>
                <w:lang w:val="en-US" w:eastAsia="zh-TW"/>
                <w14:ligatures w14:val="standardContextual"/>
              </w:rPr>
              <w:tab/>
            </w:r>
            <w:r w:rsidRPr="00C63780">
              <w:rPr>
                <w:rStyle w:val="Hyperlink"/>
                <w:rFonts w:ascii="Helvetica" w:hAnsi="Helvetica"/>
                <w:noProof/>
              </w:rPr>
              <w:t>List of Figures</w:t>
            </w:r>
            <w:r>
              <w:rPr>
                <w:noProof/>
                <w:webHidden/>
              </w:rPr>
              <w:tab/>
            </w:r>
            <w:r>
              <w:rPr>
                <w:noProof/>
                <w:webHidden/>
              </w:rPr>
              <w:fldChar w:fldCharType="begin"/>
            </w:r>
            <w:r>
              <w:rPr>
                <w:noProof/>
                <w:webHidden/>
              </w:rPr>
              <w:instrText xml:space="preserve"> PAGEREF _Toc197875928 \h </w:instrText>
            </w:r>
            <w:r>
              <w:rPr>
                <w:noProof/>
                <w:webHidden/>
              </w:rPr>
            </w:r>
            <w:r>
              <w:rPr>
                <w:noProof/>
                <w:webHidden/>
              </w:rPr>
              <w:fldChar w:fldCharType="separate"/>
            </w:r>
            <w:r w:rsidR="00050CDD">
              <w:rPr>
                <w:noProof/>
                <w:webHidden/>
              </w:rPr>
              <w:t>12</w:t>
            </w:r>
            <w:r>
              <w:rPr>
                <w:noProof/>
                <w:webHidden/>
              </w:rPr>
              <w:fldChar w:fldCharType="end"/>
            </w:r>
          </w:hyperlink>
        </w:p>
        <w:p w14:paraId="6A8FBDDF" w14:textId="2EC8877D" w:rsidR="00C50CCD" w:rsidRDefault="00C50CCD">
          <w:pPr>
            <w:pStyle w:val="TOC1"/>
            <w:tabs>
              <w:tab w:val="left" w:pos="362"/>
              <w:tab w:val="right" w:leader="dot" w:pos="9062"/>
            </w:tabs>
            <w:rPr>
              <w:rFonts w:cstheme="minorBidi"/>
              <w:b w:val="0"/>
              <w:bCs w:val="0"/>
              <w:caps w:val="0"/>
              <w:noProof/>
              <w:kern w:val="2"/>
              <w:sz w:val="24"/>
              <w:szCs w:val="24"/>
              <w:u w:val="none"/>
              <w:lang w:val="en-US" w:eastAsia="zh-TW"/>
              <w14:ligatures w14:val="standardContextual"/>
            </w:rPr>
          </w:pPr>
          <w:hyperlink w:anchor="_Toc197875929" w:history="1">
            <w:r w:rsidRPr="00C63780">
              <w:rPr>
                <w:rStyle w:val="Hyperlink"/>
                <w:rFonts w:ascii="Helvetica" w:hAnsi="Helvetica"/>
                <w:noProof/>
              </w:rPr>
              <w:t>8</w:t>
            </w:r>
            <w:r>
              <w:rPr>
                <w:rFonts w:cstheme="minorBidi"/>
                <w:b w:val="0"/>
                <w:bCs w:val="0"/>
                <w:caps w:val="0"/>
                <w:noProof/>
                <w:kern w:val="2"/>
                <w:sz w:val="24"/>
                <w:szCs w:val="24"/>
                <w:u w:val="none"/>
                <w:lang w:val="en-US" w:eastAsia="zh-TW"/>
                <w14:ligatures w14:val="standardContextual"/>
              </w:rPr>
              <w:tab/>
            </w:r>
            <w:r w:rsidRPr="00C63780">
              <w:rPr>
                <w:rStyle w:val="Hyperlink"/>
                <w:rFonts w:ascii="Helvetica" w:hAnsi="Helvetica"/>
                <w:noProof/>
              </w:rPr>
              <w:t>Bibliography</w:t>
            </w:r>
            <w:r>
              <w:rPr>
                <w:noProof/>
                <w:webHidden/>
              </w:rPr>
              <w:tab/>
            </w:r>
            <w:r>
              <w:rPr>
                <w:noProof/>
                <w:webHidden/>
              </w:rPr>
              <w:fldChar w:fldCharType="begin"/>
            </w:r>
            <w:r>
              <w:rPr>
                <w:noProof/>
                <w:webHidden/>
              </w:rPr>
              <w:instrText xml:space="preserve"> PAGEREF _Toc197875929 \h </w:instrText>
            </w:r>
            <w:r>
              <w:rPr>
                <w:noProof/>
                <w:webHidden/>
              </w:rPr>
            </w:r>
            <w:r>
              <w:rPr>
                <w:noProof/>
                <w:webHidden/>
              </w:rPr>
              <w:fldChar w:fldCharType="separate"/>
            </w:r>
            <w:r w:rsidR="00050CDD">
              <w:rPr>
                <w:noProof/>
                <w:webHidden/>
              </w:rPr>
              <w:t>12</w:t>
            </w:r>
            <w:r>
              <w:rPr>
                <w:noProof/>
                <w:webHidden/>
              </w:rPr>
              <w:fldChar w:fldCharType="end"/>
            </w:r>
          </w:hyperlink>
        </w:p>
        <w:p w14:paraId="14CBCE5D" w14:textId="2773F4D2" w:rsidR="000E7A06" w:rsidRPr="006E3F49" w:rsidRDefault="000E7A06" w:rsidP="00944FA3">
          <w:pPr>
            <w:rPr>
              <w:rFonts w:ascii="Helvetica" w:hAnsi="Helvetica"/>
            </w:rPr>
          </w:pPr>
          <w:r w:rsidRPr="006E3F49">
            <w:rPr>
              <w:rFonts w:ascii="Helvetica" w:hAnsi="Helvetica"/>
              <w:b/>
              <w:bCs/>
            </w:rPr>
            <w:fldChar w:fldCharType="end"/>
          </w:r>
        </w:p>
      </w:sdtContent>
    </w:sdt>
    <w:p w14:paraId="49F37EA5" w14:textId="5246113B" w:rsidR="00045D15" w:rsidRPr="006E3F49" w:rsidRDefault="00045D15" w:rsidP="00944FA3">
      <w:pPr>
        <w:rPr>
          <w:rFonts w:ascii="Helvetica" w:hAnsi="Helvetica"/>
        </w:rPr>
      </w:pPr>
      <w:r w:rsidRPr="006E3F49">
        <w:rPr>
          <w:rFonts w:ascii="Helvetica" w:hAnsi="Helvetica"/>
        </w:rPr>
        <w:br w:type="page"/>
      </w:r>
    </w:p>
    <w:p w14:paraId="5DB615AF" w14:textId="5C586304" w:rsidR="00045D15" w:rsidRPr="006E3F49" w:rsidRDefault="00045D15" w:rsidP="00944FA3">
      <w:pPr>
        <w:pStyle w:val="Heading1"/>
        <w:rPr>
          <w:rFonts w:ascii="Helvetica" w:hAnsi="Helvetica"/>
        </w:rPr>
      </w:pPr>
      <w:bookmarkStart w:id="0" w:name="_Toc197875912"/>
      <w:r w:rsidRPr="006E3F49">
        <w:rPr>
          <w:rFonts w:ascii="Helvetica" w:hAnsi="Helvetica"/>
        </w:rPr>
        <w:lastRenderedPageBreak/>
        <w:t>Introduction</w:t>
      </w:r>
      <w:bookmarkEnd w:id="0"/>
    </w:p>
    <w:p w14:paraId="734BC467" w14:textId="086E856E" w:rsidR="00045D15" w:rsidRPr="006E3F49" w:rsidRDefault="00045D15" w:rsidP="00944FA3">
      <w:pPr>
        <w:pStyle w:val="Heading2"/>
        <w:rPr>
          <w:rFonts w:ascii="Helvetica" w:hAnsi="Helvetica"/>
        </w:rPr>
      </w:pPr>
      <w:bookmarkStart w:id="1" w:name="_Toc197875913"/>
      <w:r w:rsidRPr="006E3F49">
        <w:rPr>
          <w:rFonts w:ascii="Helvetica" w:hAnsi="Helvetica"/>
        </w:rPr>
        <w:t xml:space="preserve">Motivation </w:t>
      </w:r>
      <w:r w:rsidR="00C50CCD">
        <w:rPr>
          <w:rFonts w:ascii="Helvetica" w:hAnsi="Helvetica"/>
        </w:rPr>
        <w:t>a</w:t>
      </w:r>
      <w:r w:rsidRPr="006E3F49">
        <w:rPr>
          <w:rFonts w:ascii="Helvetica" w:hAnsi="Helvetica"/>
        </w:rPr>
        <w:t>nd Setup</w:t>
      </w:r>
      <w:bookmarkEnd w:id="1"/>
    </w:p>
    <w:p w14:paraId="2749E6C2" w14:textId="6521D25A" w:rsidR="00045D15" w:rsidRPr="006E3F49" w:rsidRDefault="00045D15" w:rsidP="00944FA3">
      <w:pPr>
        <w:rPr>
          <w:rFonts w:ascii="Helvetica" w:hAnsi="Helvetica"/>
        </w:rPr>
      </w:pPr>
      <w:r w:rsidRPr="006E3F49">
        <w:rPr>
          <w:rFonts w:ascii="Helvetica" w:hAnsi="Helvetica"/>
        </w:rPr>
        <w:t>The goal of the project is to optimize the layout of an experiment designed to measure the decay of charged kaons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6E3F49">
        <w:rPr>
          <w:rFonts w:ascii="Helvetica" w:hAnsi="Helvetica"/>
        </w:rPr>
        <w:t xml:space="preserve"> ) into a charged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sidRPr="006E3F49">
        <w:rPr>
          <w:rFonts w:ascii="Helvetica" w:hAnsi="Helvetica"/>
        </w:rPr>
        <w:t>) and a neutral pion (</w:t>
      </w:r>
      <m:oMath>
        <m:sSup>
          <m:sSupPr>
            <m:ctrlPr>
              <w:rPr>
                <w:rFonts w:ascii="Cambria Math" w:hAnsi="Cambria Math"/>
                <w:i/>
              </w:rPr>
            </m:ctrlPr>
          </m:sSupPr>
          <m:e>
            <m:r>
              <w:rPr>
                <w:rFonts w:ascii="Cambria Math" w:hAnsi="Cambria Math"/>
              </w:rPr>
              <m:t>π</m:t>
            </m:r>
          </m:e>
          <m:sup>
            <m:r>
              <w:rPr>
                <w:rFonts w:ascii="Cambria Math" w:hAnsi="Cambria Math"/>
              </w:rPr>
              <m:t>0</m:t>
            </m:r>
          </m:sup>
        </m:sSup>
      </m:oMath>
      <w:r w:rsidRPr="006E3F49">
        <w:rPr>
          <w:rFonts w:ascii="Helvetica" w:hAnsi="Helvetica"/>
        </w:rPr>
        <w:t>)</w:t>
      </w:r>
      <w:r w:rsidR="002050F2" w:rsidRPr="006E3F49">
        <w:rPr>
          <w:rFonts w:ascii="Helvetica" w:hAnsi="Helvetica"/>
        </w:rPr>
        <w:t>.</w:t>
      </w:r>
    </w:p>
    <w:p w14:paraId="326EDB46" w14:textId="5D8FB0B8" w:rsidR="00045D15" w:rsidRPr="006E3F49" w:rsidRDefault="00000000" w:rsidP="00944FA3">
      <w:pPr>
        <w:spacing w:beforeLines="50" w:before="120"/>
        <w:rPr>
          <w:rFonts w:ascii="Helvetica" w:hAnsi="Helvetica"/>
        </w:rP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cs="Times New Roman"/>
            </w:rPr>
            <m:t>→</m:t>
          </m:r>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0</m:t>
              </m:r>
            </m:sup>
          </m:sSup>
        </m:oMath>
      </m:oMathPara>
    </w:p>
    <w:p w14:paraId="24013614" w14:textId="3C2AC702" w:rsidR="00F772B5" w:rsidRPr="006E3F49" w:rsidRDefault="00045D15" w:rsidP="00944FA3">
      <w:pPr>
        <w:rPr>
          <w:rFonts w:ascii="Helvetica" w:hAnsi="Helvetica"/>
        </w:rPr>
      </w:pPr>
      <w:r w:rsidRPr="006E3F49">
        <w:rPr>
          <w:rFonts w:ascii="Helvetica" w:hAnsi="Helvetica"/>
        </w:rPr>
        <w:t xml:space="preserve">The experimental setup consists of two detectors and utilizes a beam </w:t>
      </w:r>
      <w:r w:rsidR="00A24347" w:rsidRPr="006E3F49">
        <w:rPr>
          <w:rFonts w:ascii="Helvetica" w:hAnsi="Helvetica"/>
        </w:rPr>
        <w:t>consisting of</w:t>
      </w:r>
      <w:r w:rsidRPr="006E3F49">
        <w:rPr>
          <w:rFonts w:ascii="Helvetica" w:hAnsi="Helvetica"/>
        </w:rPr>
        <w:t xml:space="preserve">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A24347" w:rsidRPr="006E3F49">
        <w:rPr>
          <w:rFonts w:ascii="Helvetica" w:hAnsi="Helvetica"/>
        </w:rPr>
        <w:t xml:space="preserve"> and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sidRPr="006E3F49">
        <w:rPr>
          <w:rFonts w:ascii="Helvetica" w:hAnsi="Helvetica"/>
        </w:rPr>
        <w:t xml:space="preserve">. The first detector tags </w:t>
      </w:r>
      <w:r w:rsidR="00944FA3" w:rsidRPr="006E3F49">
        <w:rPr>
          <w:rFonts w:ascii="Helvetica" w:hAnsi="Helvetica"/>
        </w:rPr>
        <w:t xml:space="preserve">exclusively </w:t>
      </w:r>
      <w:r w:rsidRPr="006E3F49">
        <w:rPr>
          <w:rFonts w:ascii="Helvetica" w:hAnsi="Helvetica"/>
        </w:rPr>
        <w:t xml:space="preserve">incoming kaons, while the second </w:t>
      </w:r>
      <w:r w:rsidR="00944FA3" w:rsidRPr="006E3F49">
        <w:rPr>
          <w:rFonts w:ascii="Helvetica" w:hAnsi="Helvetica"/>
        </w:rPr>
        <w:t xml:space="preserve">exclusively </w:t>
      </w:r>
      <w:r w:rsidRPr="006E3F49">
        <w:rPr>
          <w:rFonts w:ascii="Helvetica" w:hAnsi="Helvetica"/>
        </w:rPr>
        <w:t>detects</w:t>
      </w:r>
      <w:r w:rsidR="00944FA3" w:rsidRPr="006E3F49">
        <w:rPr>
          <w:rFonts w:ascii="Helvetica" w:hAnsi="Helvetica"/>
        </w:rPr>
        <w:t xml:space="preserve"> the</w:t>
      </w:r>
      <w:r w:rsidRPr="006E3F49">
        <w:rPr>
          <w:rFonts w:ascii="Helvetica" w:hAnsi="Helvetica"/>
        </w:rPr>
        <w:t xml:space="preserve"> outgoing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sidRPr="006E3F49">
        <w:rPr>
          <w:rFonts w:ascii="Helvetica" w:hAnsi="Helvetica"/>
        </w:rPr>
        <w:t xml:space="preserve"> and </w:t>
      </w:r>
      <m:oMath>
        <m:sSup>
          <m:sSupPr>
            <m:ctrlPr>
              <w:rPr>
                <w:rFonts w:ascii="Cambria Math" w:hAnsi="Cambria Math"/>
                <w:i/>
              </w:rPr>
            </m:ctrlPr>
          </m:sSupPr>
          <m:e>
            <m:r>
              <w:rPr>
                <w:rFonts w:ascii="Cambria Math" w:hAnsi="Cambria Math"/>
              </w:rPr>
              <m:t>π</m:t>
            </m:r>
          </m:e>
          <m:sup>
            <m:r>
              <w:rPr>
                <w:rFonts w:ascii="Cambria Math" w:hAnsi="Cambria Math"/>
              </w:rPr>
              <m:t>0</m:t>
            </m:r>
          </m:sup>
        </m:sSup>
      </m:oMath>
      <w:r w:rsidRPr="006E3F49">
        <w:rPr>
          <w:rFonts w:ascii="Helvetica" w:hAnsi="Helvetica"/>
        </w:rPr>
        <w:t xml:space="preserve"> . The second detector has a circular cross</w:t>
      </w:r>
      <w:r w:rsidR="00C50CCD">
        <w:rPr>
          <w:rFonts w:ascii="Helvetica" w:hAnsi="Helvetica"/>
        </w:rPr>
        <w:t>-</w:t>
      </w:r>
      <w:r w:rsidRPr="006E3F49">
        <w:rPr>
          <w:rFonts w:ascii="Helvetica" w:hAnsi="Helvetica"/>
        </w:rPr>
        <w:t xml:space="preserve">section with a 4-m diameter centered on the beam axis. </w:t>
      </w:r>
    </w:p>
    <w:p w14:paraId="3791DF31" w14:textId="317B3A73" w:rsidR="00045D15" w:rsidRPr="006E3F49" w:rsidRDefault="00F772B5" w:rsidP="00944FA3">
      <w:pPr>
        <w:rPr>
          <w:rFonts w:ascii="Helvetica" w:hAnsi="Helvetica"/>
        </w:rPr>
      </w:pPr>
      <w:r w:rsidRPr="006E3F49">
        <w:rPr>
          <w:rFonts w:ascii="Helvetica" w:hAnsi="Helvetica"/>
        </w:rPr>
        <w:t xml:space="preserve">By performing a simulation of the experiment, </w:t>
      </w:r>
      <w:r w:rsidR="00C02255" w:rsidRPr="006E3F49">
        <w:rPr>
          <w:rFonts w:ascii="Helvetica" w:hAnsi="Helvetica"/>
        </w:rPr>
        <w:t xml:space="preserve">idealized, </w:t>
      </w:r>
      <w:r w:rsidRPr="006E3F49">
        <w:rPr>
          <w:rFonts w:ascii="Helvetica" w:hAnsi="Helvetica"/>
        </w:rPr>
        <w:t>we will</w:t>
      </w:r>
      <w:r w:rsidR="00045D15" w:rsidRPr="006E3F49">
        <w:rPr>
          <w:rFonts w:ascii="Helvetica" w:hAnsi="Helvetica"/>
        </w:rPr>
        <w:t xml:space="preserve"> determine the optimal distance between the two detectors that maximizes the number of events where both pion</w:t>
      </w:r>
      <w:r w:rsidR="00944FA3" w:rsidRPr="006E3F49">
        <w:rPr>
          <w:rFonts w:ascii="Helvetica" w:hAnsi="Helvetica"/>
        </w:rPr>
        <w:t xml:space="preserve">s </w:t>
      </w:r>
      <w:r w:rsidR="00045D15" w:rsidRPr="006E3F49">
        <w:rPr>
          <w:rFonts w:ascii="Helvetica" w:hAnsi="Helvetica"/>
        </w:rPr>
        <w:t>are successfully detected downstream.</w:t>
      </w:r>
    </w:p>
    <w:p w14:paraId="511B6FAA" w14:textId="7FD65C4B" w:rsidR="00944FA3" w:rsidRPr="006E3F49" w:rsidRDefault="00C02255" w:rsidP="00944FA3">
      <w:pPr>
        <w:rPr>
          <w:rFonts w:ascii="Helvetica" w:hAnsi="Helvetica"/>
        </w:rPr>
      </w:pPr>
      <w:r w:rsidRPr="006E3F49">
        <w:rPr>
          <w:rFonts w:ascii="Helvetica" w:hAnsi="Helvetica"/>
        </w:rPr>
        <w:t>I</w:t>
      </w:r>
      <w:r w:rsidR="00944FA3" w:rsidRPr="006E3F49">
        <w:rPr>
          <w:rFonts w:ascii="Helvetica" w:hAnsi="Helvetica"/>
        </w:rPr>
        <w:t>n the idealized version of this experiment</w:t>
      </w:r>
      <w:r w:rsidRPr="006E3F49">
        <w:rPr>
          <w:rFonts w:ascii="Helvetica" w:hAnsi="Helvetica"/>
        </w:rPr>
        <w:t xml:space="preserve">, we will not consider the further decay of the pions, and presume the beam is solely emitting Kaons, albeit with the </w:t>
      </w:r>
      <w:r w:rsidR="0052784D" w:rsidRPr="006E3F49">
        <w:rPr>
          <w:rFonts w:ascii="Helvetica" w:hAnsi="Helvetica"/>
        </w:rPr>
        <w:t xml:space="preserve">same </w:t>
      </w:r>
      <w:r w:rsidRPr="006E3F49">
        <w:rPr>
          <w:rFonts w:ascii="Helvetica" w:hAnsi="Helvetica"/>
        </w:rPr>
        <w:t>average decay length</w:t>
      </w:r>
      <w:r w:rsidR="0052784D" w:rsidRPr="006E3F49">
        <w:rPr>
          <w:rFonts w:ascii="Helvetica" w:hAnsi="Helvetica"/>
        </w:rPr>
        <w:t xml:space="preserve"> as calculated in section 3</w:t>
      </w:r>
      <w:r w:rsidRPr="006E3F49">
        <w:rPr>
          <w:rFonts w:ascii="Helvetica" w:hAnsi="Helvetica"/>
        </w:rPr>
        <w:t>.</w:t>
      </w:r>
    </w:p>
    <w:p w14:paraId="201321A7" w14:textId="68EFC312" w:rsidR="006E3519" w:rsidRPr="006E3F49" w:rsidRDefault="00045D15" w:rsidP="00944FA3">
      <w:pPr>
        <w:keepNext/>
        <w:jc w:val="center"/>
        <w:rPr>
          <w:rFonts w:ascii="Helvetica" w:hAnsi="Helvetica"/>
        </w:rPr>
      </w:pPr>
      <w:r w:rsidRPr="006E3F49">
        <w:rPr>
          <w:rFonts w:ascii="Helvetica" w:hAnsi="Helvetica" w:cs="Arial"/>
          <w:noProof/>
        </w:rPr>
        <w:drawing>
          <wp:inline distT="0" distB="0" distL="0" distR="0" wp14:anchorId="2EFCAB78" wp14:editId="0B161351">
            <wp:extent cx="4750557" cy="1621358"/>
            <wp:effectExtent l="0" t="0" r="0" b="0"/>
            <wp:docPr id="1638714328"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14328" name="图片 3" descr="图表, 折线图&#10;&#10;描述已自动生成"/>
                    <pic:cNvPicPr/>
                  </pic:nvPicPr>
                  <pic:blipFill rotWithShape="1">
                    <a:blip r:embed="rId9" cstate="print">
                      <a:extLst>
                        <a:ext uri="{28A0092B-C50C-407E-A947-70E740481C1C}">
                          <a14:useLocalDpi xmlns:a14="http://schemas.microsoft.com/office/drawing/2010/main" val="0"/>
                        </a:ext>
                      </a:extLst>
                    </a:blip>
                    <a:srcRect t="3193" b="21773"/>
                    <a:stretch/>
                  </pic:blipFill>
                  <pic:spPr bwMode="auto">
                    <a:xfrm>
                      <a:off x="0" y="0"/>
                      <a:ext cx="4882782" cy="1666486"/>
                    </a:xfrm>
                    <a:prstGeom prst="rect">
                      <a:avLst/>
                    </a:prstGeom>
                    <a:ln>
                      <a:noFill/>
                    </a:ln>
                    <a:extLst>
                      <a:ext uri="{53640926-AAD7-44D8-BBD7-CCE9431645EC}">
                        <a14:shadowObscured xmlns:a14="http://schemas.microsoft.com/office/drawing/2010/main"/>
                      </a:ext>
                    </a:extLst>
                  </pic:spPr>
                </pic:pic>
              </a:graphicData>
            </a:graphic>
          </wp:inline>
        </w:drawing>
      </w:r>
    </w:p>
    <w:p w14:paraId="21CBE614" w14:textId="2A401F78" w:rsidR="00045D15" w:rsidRPr="006E3F49" w:rsidRDefault="006E3519" w:rsidP="00944FA3">
      <w:pPr>
        <w:pStyle w:val="Caption"/>
        <w:jc w:val="center"/>
        <w:rPr>
          <w:rFonts w:ascii="Helvetica" w:hAnsi="Helvetica"/>
        </w:rPr>
      </w:pPr>
      <w:bookmarkStart w:id="2" w:name="_Toc197872386"/>
      <w:r w:rsidRPr="006E3F49">
        <w:rPr>
          <w:rFonts w:ascii="Helvetica" w:hAnsi="Helvetica"/>
        </w:rPr>
        <w:t xml:space="preserve">Figure </w:t>
      </w:r>
      <w:r w:rsidRPr="006E3F49">
        <w:rPr>
          <w:rFonts w:ascii="Helvetica" w:hAnsi="Helvetica"/>
        </w:rPr>
        <w:fldChar w:fldCharType="begin"/>
      </w:r>
      <w:r w:rsidRPr="006E3F49">
        <w:rPr>
          <w:rFonts w:ascii="Helvetica" w:hAnsi="Helvetica"/>
        </w:rPr>
        <w:instrText xml:space="preserve"> SEQ Figure \* ARABIC </w:instrText>
      </w:r>
      <w:r w:rsidRPr="006E3F49">
        <w:rPr>
          <w:rFonts w:ascii="Helvetica" w:hAnsi="Helvetica"/>
        </w:rPr>
        <w:fldChar w:fldCharType="separate"/>
      </w:r>
      <w:r w:rsidR="00050CDD">
        <w:rPr>
          <w:rFonts w:ascii="Helvetica" w:hAnsi="Helvetica"/>
          <w:noProof/>
        </w:rPr>
        <w:t>1</w:t>
      </w:r>
      <w:r w:rsidRPr="006E3F49">
        <w:rPr>
          <w:rFonts w:ascii="Helvetica" w:hAnsi="Helvetica"/>
        </w:rPr>
        <w:fldChar w:fldCharType="end"/>
      </w:r>
      <w:r w:rsidRPr="006E3F49">
        <w:rPr>
          <w:rFonts w:ascii="Helvetica" w:hAnsi="Helvetica"/>
        </w:rPr>
        <w:t>: Illustration of the setup</w:t>
      </w:r>
      <w:bookmarkEnd w:id="2"/>
    </w:p>
    <w:p w14:paraId="1DC42A42" w14:textId="63C2DC9E" w:rsidR="006E3519" w:rsidRPr="006E3F49" w:rsidRDefault="006E3519" w:rsidP="00944FA3">
      <w:pPr>
        <w:pStyle w:val="Heading2"/>
        <w:rPr>
          <w:rFonts w:ascii="Helvetica" w:hAnsi="Helvetica"/>
        </w:rPr>
      </w:pPr>
      <w:bookmarkStart w:id="3" w:name="_Toc197875914"/>
      <w:r w:rsidRPr="006E3F49">
        <w:rPr>
          <w:rFonts w:ascii="Helvetica" w:hAnsi="Helvetica"/>
        </w:rPr>
        <w:t>Project Objectives</w:t>
      </w:r>
      <w:bookmarkEnd w:id="3"/>
    </w:p>
    <w:p w14:paraId="753913C2" w14:textId="794E5A3B" w:rsidR="006E3519" w:rsidRPr="006E3F49" w:rsidRDefault="005547B7" w:rsidP="00944FA3">
      <w:pPr>
        <w:rPr>
          <w:rFonts w:ascii="Helvetica" w:hAnsi="Helvetica"/>
        </w:rPr>
      </w:pPr>
      <w:r w:rsidRPr="006E3F49">
        <w:rPr>
          <w:rFonts w:ascii="Helvetica" w:hAnsi="Helvetica"/>
        </w:rPr>
        <w:t xml:space="preserve">This report is </w:t>
      </w:r>
      <w:r w:rsidR="00F317B7" w:rsidRPr="006E3F49">
        <w:rPr>
          <w:rFonts w:ascii="Helvetica" w:hAnsi="Helvetica"/>
        </w:rPr>
        <w:t xml:space="preserve">primarily </w:t>
      </w:r>
      <w:r w:rsidRPr="006E3F49">
        <w:rPr>
          <w:rFonts w:ascii="Helvetica" w:hAnsi="Helvetica"/>
        </w:rPr>
        <w:t>structured around the</w:t>
      </w:r>
      <w:r w:rsidR="006E3519" w:rsidRPr="006E3F49">
        <w:rPr>
          <w:rFonts w:ascii="Helvetica" w:hAnsi="Helvetica"/>
        </w:rPr>
        <w:t xml:space="preserve"> secondary objectives</w:t>
      </w:r>
      <w:r w:rsidRPr="006E3F49">
        <w:rPr>
          <w:rFonts w:ascii="Helvetica" w:hAnsi="Helvetica"/>
        </w:rPr>
        <w:t xml:space="preserve"> </w:t>
      </w:r>
      <w:r w:rsidR="009C485E" w:rsidRPr="006E3F49">
        <w:rPr>
          <w:rFonts w:ascii="Helvetica" w:hAnsi="Helvetica"/>
        </w:rPr>
        <w:t>outlined</w:t>
      </w:r>
      <w:r w:rsidRPr="006E3F49">
        <w:rPr>
          <w:rFonts w:ascii="Helvetica" w:hAnsi="Helvetica"/>
        </w:rPr>
        <w:t xml:space="preserve"> by Owen and Steinkamp (2025)</w:t>
      </w:r>
      <w:r w:rsidR="006E3519" w:rsidRPr="006E3F49">
        <w:rPr>
          <w:rFonts w:ascii="Helvetica" w:hAnsi="Helvetica"/>
        </w:rPr>
        <w:t xml:space="preserve">, </w:t>
      </w:r>
      <w:r w:rsidR="009C485E" w:rsidRPr="006E3F49">
        <w:rPr>
          <w:rFonts w:ascii="Helvetica" w:hAnsi="Helvetica"/>
        </w:rPr>
        <w:t>concluding with the</w:t>
      </w:r>
      <w:r w:rsidR="006E3519" w:rsidRPr="006E3F49">
        <w:rPr>
          <w:rFonts w:ascii="Helvetica" w:hAnsi="Helvetica"/>
        </w:rPr>
        <w:t xml:space="preserve"> primary interest of </w:t>
      </w:r>
      <w:r w:rsidR="00C50CCD">
        <w:rPr>
          <w:rFonts w:ascii="Helvetica" w:hAnsi="Helvetica"/>
        </w:rPr>
        <w:t>determining</w:t>
      </w:r>
      <w:r w:rsidR="006E3519" w:rsidRPr="006E3F49">
        <w:rPr>
          <w:rFonts w:ascii="Helvetica" w:hAnsi="Helvetica"/>
        </w:rPr>
        <w:t xml:space="preserve"> the optimal detector distance:</w:t>
      </w:r>
    </w:p>
    <w:p w14:paraId="29B7E227" w14:textId="3F9EC1F4" w:rsidR="006E3519" w:rsidRPr="006E3F49" w:rsidRDefault="006E3519" w:rsidP="00944FA3">
      <w:pPr>
        <w:pStyle w:val="ListParagraph"/>
        <w:numPr>
          <w:ilvl w:val="0"/>
          <w:numId w:val="5"/>
        </w:numPr>
        <w:rPr>
          <w:rFonts w:ascii="Helvetica" w:hAnsi="Helvetica"/>
        </w:rPr>
      </w:pPr>
      <w:r w:rsidRPr="006E3F49">
        <w:rPr>
          <w:rFonts w:ascii="Helvetica" w:hAnsi="Helvetica"/>
        </w:rPr>
        <w:t xml:space="preserve">Extract the mean decay length of kaons from a </w:t>
      </w:r>
      <w:r w:rsidR="009C485E" w:rsidRPr="006E3F49">
        <w:rPr>
          <w:rFonts w:ascii="Helvetica" w:hAnsi="Helvetica"/>
        </w:rPr>
        <w:t xml:space="preserve">dataset containing decay lengths of both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9C485E" w:rsidRPr="006E3F49">
        <w:rPr>
          <w:rFonts w:ascii="Helvetica" w:hAnsi="Helvetica"/>
        </w:rPr>
        <w:t xml:space="preserve"> and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sidR="009C485E" w:rsidRPr="006E3F49">
        <w:rPr>
          <w:rFonts w:ascii="Helvetica" w:hAnsi="Helvetica"/>
        </w:rPr>
        <w:t xml:space="preserve"> decays</w:t>
      </w:r>
      <w:r w:rsidR="00F317B7" w:rsidRPr="006E3F49">
        <w:rPr>
          <w:rFonts w:ascii="Helvetica" w:hAnsi="Helvetica"/>
        </w:rPr>
        <w:t xml:space="preserve"> from our beam</w:t>
      </w:r>
    </w:p>
    <w:p w14:paraId="0E6BC292" w14:textId="31EB381D" w:rsidR="006E3519" w:rsidRPr="006E3F49" w:rsidRDefault="006E3519" w:rsidP="00944FA3">
      <w:pPr>
        <w:pStyle w:val="ListParagraph"/>
        <w:numPr>
          <w:ilvl w:val="0"/>
          <w:numId w:val="5"/>
        </w:numPr>
        <w:rPr>
          <w:rFonts w:ascii="Helvetica" w:hAnsi="Helvetica"/>
        </w:rPr>
      </w:pPr>
      <w:r w:rsidRPr="006E3F49">
        <w:rPr>
          <w:rFonts w:ascii="Helvetica" w:hAnsi="Helvetica"/>
        </w:rPr>
        <w:t xml:space="preserve">Generate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D7131E" w:rsidRPr="006E3F49">
        <w:rPr>
          <w:rFonts w:ascii="Helvetica" w:hAnsi="Helvetica"/>
        </w:rPr>
        <w:t xml:space="preserve"> </w:t>
      </w:r>
      <w:r w:rsidRPr="006E3F49">
        <w:rPr>
          <w:rFonts w:ascii="Helvetica" w:hAnsi="Helvetica"/>
        </w:rPr>
        <w:t>decay vert</w:t>
      </w:r>
      <w:r w:rsidR="00D7131E" w:rsidRPr="006E3F49">
        <w:rPr>
          <w:rFonts w:ascii="Helvetica" w:hAnsi="Helvetica"/>
        </w:rPr>
        <w:t>ices</w:t>
      </w:r>
      <w:r w:rsidRPr="006E3F49">
        <w:rPr>
          <w:rFonts w:ascii="Helvetica" w:hAnsi="Helvetica"/>
        </w:rPr>
        <w:t xml:space="preserve"> and simulate the resulting pion momenta using two body decay kinematics.</w:t>
      </w:r>
    </w:p>
    <w:p w14:paraId="57140AB1" w14:textId="72A2B44B" w:rsidR="006E3519" w:rsidRPr="006E3F49" w:rsidRDefault="006E3519" w:rsidP="00944FA3">
      <w:pPr>
        <w:pStyle w:val="ListParagraph"/>
        <w:numPr>
          <w:ilvl w:val="0"/>
          <w:numId w:val="5"/>
        </w:numPr>
        <w:rPr>
          <w:rFonts w:ascii="Helvetica" w:hAnsi="Helvetica"/>
        </w:rPr>
      </w:pPr>
      <w:r w:rsidRPr="006E3F49">
        <w:rPr>
          <w:rFonts w:ascii="Helvetica" w:hAnsi="Helvetica"/>
        </w:rPr>
        <w:t>Apply Lorentz transformation to boost the decay products from</w:t>
      </w:r>
      <w:r w:rsidR="00D7131E" w:rsidRPr="006E3F49">
        <w:rPr>
          <w:rFonts w:ascii="Helvetica" w:hAnsi="Helvetica"/>
        </w:rPr>
        <w:t xml:space="preserve">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6E3F49">
        <w:rPr>
          <w:rFonts w:ascii="Helvetica" w:hAnsi="Helvetica"/>
        </w:rPr>
        <w:t xml:space="preserve"> rest frame to </w:t>
      </w:r>
      <w:r w:rsidR="00D7131E" w:rsidRPr="006E3F49">
        <w:rPr>
          <w:rFonts w:ascii="Helvetica" w:hAnsi="Helvetica"/>
        </w:rPr>
        <w:t xml:space="preserve">the </w:t>
      </w:r>
      <w:r w:rsidRPr="006E3F49">
        <w:rPr>
          <w:rFonts w:ascii="Helvetica" w:hAnsi="Helvetica"/>
        </w:rPr>
        <w:t>lab frame.</w:t>
      </w:r>
    </w:p>
    <w:p w14:paraId="36EB1639" w14:textId="3AB8CCF8" w:rsidR="006E3519" w:rsidRPr="006E3F49" w:rsidRDefault="006E3519" w:rsidP="00944FA3">
      <w:pPr>
        <w:pStyle w:val="ListParagraph"/>
        <w:numPr>
          <w:ilvl w:val="0"/>
          <w:numId w:val="5"/>
        </w:numPr>
        <w:rPr>
          <w:rFonts w:ascii="Helvetica" w:hAnsi="Helvetica"/>
        </w:rPr>
      </w:pPr>
      <w:r w:rsidRPr="006E3F49">
        <w:rPr>
          <w:rFonts w:ascii="Helvetica" w:hAnsi="Helvetica"/>
        </w:rPr>
        <w:t>Simulate both infinitely narrow divergent beam and one with angular divergence.</w:t>
      </w:r>
    </w:p>
    <w:p w14:paraId="4A27E74B" w14:textId="726402F3" w:rsidR="006E3519" w:rsidRPr="006E3F49" w:rsidRDefault="00C50CCD" w:rsidP="00944FA3">
      <w:pPr>
        <w:pStyle w:val="ListParagraph"/>
        <w:numPr>
          <w:ilvl w:val="0"/>
          <w:numId w:val="5"/>
        </w:numPr>
        <w:rPr>
          <w:rFonts w:ascii="Helvetica" w:hAnsi="Helvetica"/>
        </w:rPr>
      </w:pPr>
      <w:r>
        <w:rPr>
          <w:rFonts w:ascii="Helvetica" w:hAnsi="Helvetica"/>
        </w:rPr>
        <w:t>Determine</w:t>
      </w:r>
      <w:r w:rsidR="006E3519" w:rsidRPr="006E3F49">
        <w:rPr>
          <w:rFonts w:ascii="Helvetica" w:hAnsi="Helvetica"/>
        </w:rPr>
        <w:t xml:space="preserve"> the detector distance with maximal number of accepted events by </w:t>
      </w:r>
      <w:r w:rsidR="00D7131E" w:rsidRPr="006E3F49">
        <w:rPr>
          <w:rFonts w:ascii="Helvetica" w:hAnsi="Helvetica"/>
        </w:rPr>
        <w:t>calculating</w:t>
      </w:r>
      <w:r w:rsidR="006E3519" w:rsidRPr="006E3F49">
        <w:rPr>
          <w:rFonts w:ascii="Helvetica" w:hAnsi="Helvetica"/>
        </w:rPr>
        <w:t xml:space="preserve"> </w:t>
      </w:r>
      <w:r w:rsidR="00D7131E" w:rsidRPr="006E3F49">
        <w:rPr>
          <w:rFonts w:ascii="Helvetica" w:hAnsi="Helvetica"/>
        </w:rPr>
        <w:t xml:space="preserve">the </w:t>
      </w:r>
      <w:r w:rsidR="006E3519" w:rsidRPr="006E3F49">
        <w:rPr>
          <w:rFonts w:ascii="Helvetica" w:hAnsi="Helvetica"/>
        </w:rPr>
        <w:t xml:space="preserve">intersection of </w:t>
      </w:r>
      <w:r w:rsidR="00D7131E" w:rsidRPr="006E3F49">
        <w:rPr>
          <w:rFonts w:ascii="Helvetica" w:hAnsi="Helvetica"/>
        </w:rPr>
        <w:t xml:space="preserve">the </w:t>
      </w:r>
      <w:r w:rsidR="006E3519" w:rsidRPr="006E3F49">
        <w:rPr>
          <w:rFonts w:ascii="Helvetica" w:hAnsi="Helvetica"/>
        </w:rPr>
        <w:t>pions’ trajectories with a given detector position.</w:t>
      </w:r>
    </w:p>
    <w:p w14:paraId="3BE33D6E" w14:textId="77777777" w:rsidR="006E3519" w:rsidRPr="006E3F49" w:rsidRDefault="006E3519" w:rsidP="00944FA3">
      <w:pPr>
        <w:jc w:val="left"/>
        <w:rPr>
          <w:rFonts w:ascii="Helvetica" w:hAnsi="Helvetica"/>
          <w:highlight w:val="red"/>
        </w:rPr>
      </w:pPr>
      <w:r w:rsidRPr="006E3F49">
        <w:rPr>
          <w:rFonts w:ascii="Helvetica" w:hAnsi="Helvetica"/>
          <w:highlight w:val="red"/>
        </w:rPr>
        <w:br w:type="page"/>
      </w:r>
    </w:p>
    <w:p w14:paraId="43DF89C9" w14:textId="03D3FB65" w:rsidR="006E3519" w:rsidRPr="006E3F49" w:rsidRDefault="00267627" w:rsidP="00944FA3">
      <w:pPr>
        <w:pStyle w:val="Heading1"/>
        <w:rPr>
          <w:rFonts w:ascii="Helvetica" w:hAnsi="Helvetica"/>
        </w:rPr>
      </w:pPr>
      <w:bookmarkStart w:id="4" w:name="_Toc197875915"/>
      <w:r w:rsidRPr="006E3F49">
        <w:rPr>
          <w:rFonts w:ascii="Helvetica" w:hAnsi="Helvetica"/>
        </w:rPr>
        <w:lastRenderedPageBreak/>
        <w:t>Determining</w:t>
      </w:r>
      <w:r w:rsidR="006E3519" w:rsidRPr="006E3F49">
        <w:rPr>
          <w:rFonts w:ascii="Helvetica" w:hAnsi="Helvetica"/>
        </w:rPr>
        <w:t xml:space="preserve"> </w:t>
      </w:r>
      <w:r w:rsidRPr="006E3F49">
        <w:rPr>
          <w:rFonts w:ascii="Helvetica" w:hAnsi="Helvetica"/>
        </w:rPr>
        <w:t>the</w:t>
      </w:r>
      <w:r w:rsidR="006E3519" w:rsidRPr="006E3F49">
        <w:rPr>
          <w:rFonts w:ascii="Helvetica" w:hAnsi="Helvetica"/>
        </w:rPr>
        <w:t xml:space="preserve"> Average Decay Length </w:t>
      </w:r>
      <w:r w:rsidRPr="006E3F49">
        <w:rPr>
          <w:rFonts w:ascii="Helvetica" w:hAnsi="Helvetica"/>
        </w:rPr>
        <w:t>o</w:t>
      </w:r>
      <w:r w:rsidR="006E3519" w:rsidRPr="006E3F49">
        <w:rPr>
          <w:rFonts w:ascii="Helvetica" w:hAnsi="Helvetica"/>
        </w:rPr>
        <w:t xml:space="preserve">f </w:t>
      </w:r>
      <w:r w:rsidRPr="006E3F49">
        <w:rPr>
          <w:rFonts w:ascii="Helvetica" w:hAnsi="Helvetica"/>
        </w:rPr>
        <w:t>t</w:t>
      </w:r>
      <w:r w:rsidR="006E3519" w:rsidRPr="006E3F49">
        <w:rPr>
          <w:rFonts w:ascii="Helvetica" w:hAnsi="Helvetica"/>
        </w:rPr>
        <w:t>he Kaons</w:t>
      </w:r>
      <w:bookmarkEnd w:id="4"/>
    </w:p>
    <w:p w14:paraId="125CA8DC" w14:textId="0EAAF0FD" w:rsidR="00944FA3" w:rsidRPr="006E3F49" w:rsidRDefault="006E3519" w:rsidP="00944FA3">
      <w:pPr>
        <w:pStyle w:val="Heading2"/>
        <w:rPr>
          <w:rFonts w:ascii="Helvetica" w:hAnsi="Helvetica"/>
        </w:rPr>
      </w:pPr>
      <w:bookmarkStart w:id="5" w:name="_Toc197875916"/>
      <w:r w:rsidRPr="006E3F49">
        <w:rPr>
          <w:rFonts w:ascii="Helvetica" w:hAnsi="Helvetica"/>
        </w:rPr>
        <w:t>Methodology</w:t>
      </w:r>
      <w:bookmarkEnd w:id="5"/>
    </w:p>
    <w:p w14:paraId="753D4BCB" w14:textId="7321A817" w:rsidR="006E3519" w:rsidRPr="006E3F49" w:rsidRDefault="00F317B7" w:rsidP="00944FA3">
      <w:pPr>
        <w:rPr>
          <w:rFonts w:ascii="Helvetica" w:hAnsi="Helvetica"/>
        </w:rPr>
      </w:pPr>
      <w:r w:rsidRPr="006E3F49">
        <w:rPr>
          <w:rFonts w:ascii="Helvetica" w:hAnsi="Helvetica"/>
        </w:rPr>
        <w:t xml:space="preserve">To generate a sample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944FA3" w:rsidRPr="006E3F49">
        <w:rPr>
          <w:rFonts w:ascii="Helvetica" w:hAnsi="Helvetica"/>
        </w:rPr>
        <w:t>, we must know its average decay length for the exponential distribution. The momentum of the particles from the beam is unknown to us, instead being provided a dataset from a previous study using the same beam.</w:t>
      </w:r>
    </w:p>
    <w:p w14:paraId="3A5AB52E" w14:textId="552D6638" w:rsidR="006E3519" w:rsidRPr="006E3F49" w:rsidRDefault="006E3519" w:rsidP="00944FA3">
      <w:pPr>
        <w:rPr>
          <w:rFonts w:ascii="Helvetica" w:hAnsi="Helvetica"/>
        </w:rPr>
      </w:pPr>
      <w:r w:rsidRPr="006E3F49">
        <w:rPr>
          <w:rFonts w:ascii="Helvetica" w:hAnsi="Helvetica"/>
        </w:rPr>
        <w:t xml:space="preserve">The data </w:t>
      </w:r>
      <w:r w:rsidR="00F317B7" w:rsidRPr="006E3F49">
        <w:rPr>
          <w:rFonts w:ascii="Helvetica" w:hAnsi="Helvetica"/>
        </w:rPr>
        <w:t xml:space="preserve">provided to us </w:t>
      </w:r>
      <w:r w:rsidRPr="006E3F49">
        <w:rPr>
          <w:rFonts w:ascii="Helvetica" w:hAnsi="Helvetica"/>
        </w:rPr>
        <w:t xml:space="preserve">consists of a sample of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6E3F49">
        <w:rPr>
          <w:rFonts w:ascii="Helvetica" w:hAnsi="Helvetica"/>
        </w:rPr>
        <w:t xml:space="preserve"> measured decay lengths</w:t>
      </w:r>
      <w:r w:rsidR="00944FA3" w:rsidRPr="006E3F49">
        <w:rPr>
          <w:rFonts w:ascii="Helvetica" w:hAnsi="Helvetica"/>
        </w:rPr>
        <w:t xml:space="preserve"> of a mixture of both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944FA3" w:rsidRPr="006E3F49">
        <w:rPr>
          <w:rFonts w:ascii="Helvetica" w:hAnsi="Helvetica"/>
        </w:rPr>
        <w:t xml:space="preserve"> and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sidR="00944FA3" w:rsidRPr="006E3F49">
        <w:rPr>
          <w:rFonts w:ascii="Helvetica" w:hAnsi="Helvetica"/>
        </w:rPr>
        <w:t xml:space="preserve"> decays</w:t>
      </w:r>
      <w:r w:rsidRPr="006E3F49">
        <w:rPr>
          <w:rFonts w:ascii="Helvetica" w:hAnsi="Helvetica"/>
        </w:rPr>
        <w:t xml:space="preserve">, drawn from </w:t>
      </w:r>
      <w:r w:rsidR="00F317B7" w:rsidRPr="006E3F49">
        <w:rPr>
          <w:rFonts w:ascii="Helvetica" w:hAnsi="Helvetica"/>
        </w:rPr>
        <w:t>our</w:t>
      </w:r>
      <w:r w:rsidRPr="006E3F49">
        <w:rPr>
          <w:rFonts w:ascii="Helvetica" w:hAnsi="Helvetica"/>
        </w:rPr>
        <w:t xml:space="preserve"> beam</w:t>
      </w:r>
      <w:r w:rsidR="00944FA3" w:rsidRPr="006E3F49">
        <w:rPr>
          <w:rFonts w:ascii="Helvetica" w:hAnsi="Helvetica"/>
        </w:rPr>
        <w:t>. The previous study did not distinguish between the two decays, however t</w:t>
      </w:r>
      <w:r w:rsidRPr="006E3F49">
        <w:rPr>
          <w:rFonts w:ascii="Helvetica" w:hAnsi="Helvetica"/>
        </w:rPr>
        <w:t>he composition is known to be</w:t>
      </w:r>
      <w:r w:rsidR="00944FA3" w:rsidRPr="006E3F49">
        <w:rPr>
          <w:rFonts w:ascii="Helvetica" w:hAnsi="Helvetica"/>
        </w:rPr>
        <w:t xml:space="preserve"> consisting of</w:t>
      </w:r>
      <w:r w:rsidRPr="006E3F49">
        <w:rPr>
          <w:rFonts w:ascii="Helvetica" w:hAnsi="Helvetica"/>
        </w:rPr>
        <w:t xml:space="preserve"> 84% </w:t>
      </w:r>
      <m:oMath>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 xml:space="preserve"> </m:t>
        </m:r>
      </m:oMath>
      <w:r w:rsidRPr="006E3F49">
        <w:rPr>
          <w:rFonts w:ascii="Helvetica" w:hAnsi="Helvetica"/>
        </w:rPr>
        <w:t xml:space="preserve">and 16%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6E3F49">
        <w:rPr>
          <w:rFonts w:ascii="Helvetica" w:hAnsi="Helvetica"/>
        </w:rPr>
        <w:t xml:space="preserve">. Both particles decay exponentially with different decay lengths. For pions, the lab frame mean decay length is known to be </w:t>
      </w:r>
      <m:oMath>
        <m:sSub>
          <m:sSubPr>
            <m:ctrlPr>
              <w:rPr>
                <w:rFonts w:ascii="Cambria Math" w:hAnsi="Cambria Math"/>
                <w:i/>
              </w:rPr>
            </m:ctrlPr>
          </m:sSubPr>
          <m:e>
            <m:r>
              <w:rPr>
                <w:rFonts w:ascii="Cambria Math" w:hAnsi="Cambria Math"/>
              </w:rPr>
              <m:t>L</m:t>
            </m:r>
          </m:e>
          <m:sub>
            <m:r>
              <w:rPr>
                <w:rFonts w:ascii="Cambria Math" w:hAnsi="Cambria Math"/>
              </w:rPr>
              <m:t>π</m:t>
            </m:r>
          </m:sub>
        </m:sSub>
        <m:r>
          <w:rPr>
            <w:rFonts w:ascii="Cambria Math" w:hAnsi="Cambria Math"/>
          </w:rPr>
          <m:t>=4188 m</m:t>
        </m:r>
      </m:oMath>
      <w:r w:rsidRPr="006E3F49">
        <w:rPr>
          <w:rFonts w:ascii="Helvetica" w:hAnsi="Helvetica"/>
        </w:rPr>
        <w:t xml:space="preserve">. </w:t>
      </w:r>
    </w:p>
    <w:p w14:paraId="74A6F21A" w14:textId="49B7460A" w:rsidR="00143523" w:rsidRPr="006E3F49" w:rsidRDefault="006E3519" w:rsidP="00944FA3">
      <w:pPr>
        <w:rPr>
          <w:rFonts w:ascii="Helvetica" w:hAnsi="Helvetica"/>
        </w:rPr>
      </w:pPr>
      <w:r w:rsidRPr="006E3F49">
        <w:rPr>
          <w:rFonts w:ascii="Helvetica" w:hAnsi="Helvetica"/>
        </w:rPr>
        <w:t xml:space="preserve">We </w:t>
      </w:r>
      <w:r w:rsidR="00A24347" w:rsidRPr="006E3F49">
        <w:rPr>
          <w:rFonts w:ascii="Helvetica" w:hAnsi="Helvetica"/>
        </w:rPr>
        <w:t>modelled</w:t>
      </w:r>
      <w:r w:rsidRPr="006E3F49">
        <w:rPr>
          <w:rFonts w:ascii="Helvetica" w:hAnsi="Helvetica"/>
        </w:rPr>
        <w:t xml:space="preserve"> the decay length distribution as a weighted sum of two exponential distributions:</w:t>
      </w:r>
    </w:p>
    <w:p w14:paraId="2896A365" w14:textId="01945C9F" w:rsidR="006E3519" w:rsidRPr="006E3F49" w:rsidRDefault="006E3519" w:rsidP="00944FA3">
      <w:pPr>
        <w:tabs>
          <w:tab w:val="center" w:pos="4536"/>
          <w:tab w:val="right" w:pos="9072"/>
        </w:tabs>
        <w:rPr>
          <w:rFonts w:ascii="Helvetica" w:hAnsi="Helvetica"/>
          <w:iCs/>
        </w:rPr>
      </w:pPr>
      <w:r w:rsidRPr="006E3F49">
        <w:rPr>
          <w:rFonts w:ascii="Helvetica" w:hAnsi="Helvetica"/>
          <w:iCs/>
        </w:rPr>
        <w:tab/>
      </w:r>
      <m:oMath>
        <m:sSub>
          <m:sSubPr>
            <m:ctrlPr>
              <w:rPr>
                <w:rFonts w:ascii="Cambria Math" w:hAnsi="Cambria Math" w:cs="Arial"/>
                <w:i/>
                <w:iCs/>
              </w:rPr>
            </m:ctrlPr>
          </m:sSubPr>
          <m:e>
            <m:r>
              <w:rPr>
                <w:rFonts w:ascii="Cambria Math" w:hAnsi="Cambria Math" w:cs="Arial"/>
              </w:rPr>
              <m:t>P</m:t>
            </m:r>
            <m:d>
              <m:dPr>
                <m:ctrlPr>
                  <w:rPr>
                    <w:rFonts w:ascii="Cambria Math" w:hAnsi="Cambria Math" w:cs="Arial"/>
                    <w:i/>
                    <w:iCs/>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r>
              <w:rPr>
                <w:rFonts w:ascii="Cambria Math" w:hAnsi="Cambria Math" w:cs="Arial"/>
              </w:rPr>
              <m:t>=f</m:t>
            </m:r>
          </m:e>
          <m:sub>
            <m:r>
              <w:rPr>
                <w:rFonts w:ascii="Cambria Math" w:hAnsi="Cambria Math" w:cs="Arial"/>
              </w:rPr>
              <m:t>π</m:t>
            </m:r>
          </m:sub>
        </m:sSub>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π</m:t>
                </m:r>
              </m:sub>
            </m:sSub>
          </m:den>
        </m:f>
        <m:sSup>
          <m:sSupPr>
            <m:ctrlPr>
              <w:rPr>
                <w:rFonts w:ascii="Cambria Math" w:hAnsi="Cambria Math" w:cs="Arial"/>
                <w:i/>
                <w:iCs/>
              </w:rPr>
            </m:ctrlPr>
          </m:sSupPr>
          <m:e>
            <m:r>
              <w:rPr>
                <w:rFonts w:ascii="Cambria Math" w:hAnsi="Cambria Math" w:cs="Arial"/>
              </w:rPr>
              <m:t>e</m:t>
            </m:r>
          </m:e>
          <m:sup>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π</m:t>
                    </m:r>
                  </m:sub>
                </m:sSub>
              </m:den>
            </m:f>
          </m:sup>
        </m:sSup>
        <m:r>
          <w:rPr>
            <w:rFonts w:ascii="Cambria Math" w:hAnsi="Cambria Math" w:cs="Arial"/>
          </w:rPr>
          <m:t>+</m:t>
        </m:r>
        <m:sSub>
          <m:sSubPr>
            <m:ctrlPr>
              <w:rPr>
                <w:rFonts w:ascii="Cambria Math" w:hAnsi="Cambria Math" w:cs="Arial"/>
                <w:i/>
                <w:iCs/>
              </w:rPr>
            </m:ctrlPr>
          </m:sSubPr>
          <m:e>
            <m:r>
              <w:rPr>
                <w:rFonts w:ascii="Cambria Math" w:hAnsi="Cambria Math" w:cs="Arial"/>
              </w:rPr>
              <m:t>f</m:t>
            </m:r>
          </m:e>
          <m:sub>
            <m:r>
              <w:rPr>
                <w:rFonts w:ascii="Cambria Math" w:hAnsi="Cambria Math" w:cs="Arial"/>
              </w:rPr>
              <m:t>K</m:t>
            </m:r>
          </m:sub>
        </m:sSub>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den>
        </m:f>
        <m:sSup>
          <m:sSupPr>
            <m:ctrlPr>
              <w:rPr>
                <w:rFonts w:ascii="Cambria Math" w:hAnsi="Cambria Math" w:cs="Arial"/>
                <w:i/>
                <w:iCs/>
              </w:rPr>
            </m:ctrlPr>
          </m:sSupPr>
          <m:e>
            <m:r>
              <w:rPr>
                <w:rFonts w:ascii="Cambria Math" w:hAnsi="Cambria Math" w:cs="Arial"/>
              </w:rPr>
              <m:t>e</m:t>
            </m:r>
          </m:e>
          <m:sup>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den>
            </m:f>
          </m:sup>
        </m:sSup>
      </m:oMath>
      <w:r w:rsidRPr="006E3F49">
        <w:rPr>
          <w:rFonts w:ascii="Helvetica" w:hAnsi="Helvetica"/>
          <w:iCs/>
        </w:rPr>
        <w:tab/>
        <w:t>(</w:t>
      </w:r>
      <w:r w:rsidR="0026780E" w:rsidRPr="006E3F49">
        <w:rPr>
          <w:rFonts w:ascii="Helvetica" w:hAnsi="Helvetica"/>
          <w:iCs/>
        </w:rPr>
        <w:t>2.</w:t>
      </w:r>
      <w:r w:rsidRPr="006E3F49">
        <w:rPr>
          <w:rFonts w:ascii="Helvetica" w:hAnsi="Helvetica"/>
          <w:iCs/>
        </w:rPr>
        <w:t>1)</w:t>
      </w:r>
    </w:p>
    <w:p w14:paraId="37674F60" w14:textId="1C80EDB6" w:rsidR="00143523" w:rsidRPr="006E3F49" w:rsidRDefault="00944FA3" w:rsidP="00944FA3">
      <w:pPr>
        <w:rPr>
          <w:rFonts w:ascii="Helvetica" w:hAnsi="Helvetica"/>
          <w:iCs/>
        </w:rPr>
      </w:pPr>
      <w:r w:rsidRPr="006E3F49">
        <w:rPr>
          <w:rFonts w:ascii="Helvetica" w:hAnsi="Helvetica"/>
          <w:iCs/>
        </w:rPr>
        <w:t>w</w:t>
      </w:r>
      <w:r w:rsidR="006E3519" w:rsidRPr="006E3F49">
        <w:rPr>
          <w:rFonts w:ascii="Helvetica" w:hAnsi="Helvetica"/>
          <w:iCs/>
        </w:rPr>
        <w:t xml:space="preserve">here </w:t>
      </w:r>
      <m:oMath>
        <m:sSub>
          <m:sSubPr>
            <m:ctrlPr>
              <w:rPr>
                <w:rFonts w:ascii="Cambria Math" w:hAnsi="Cambria Math"/>
                <w:iCs/>
              </w:rPr>
            </m:ctrlPr>
          </m:sSubPr>
          <m:e>
            <m:r>
              <w:rPr>
                <w:rFonts w:ascii="Cambria Math" w:hAnsi="Cambria Math"/>
              </w:rPr>
              <m:t>f</m:t>
            </m:r>
          </m:e>
          <m:sub>
            <m:r>
              <w:rPr>
                <w:rFonts w:ascii="Cambria Math" w:hAnsi="Cambria Math"/>
              </w:rPr>
              <m:t>π</m:t>
            </m:r>
          </m:sub>
        </m:sSub>
        <m:r>
          <m:rPr>
            <m:sty m:val="p"/>
          </m:rPr>
          <w:rPr>
            <w:rFonts w:ascii="Cambria Math" w:hAnsi="Cambria Math"/>
          </w:rPr>
          <m:t>=0.84,</m:t>
        </m:r>
        <m:sSub>
          <m:sSubPr>
            <m:ctrlPr>
              <w:rPr>
                <w:rFonts w:ascii="Cambria Math" w:hAnsi="Cambria Math"/>
                <w:iCs/>
              </w:rPr>
            </m:ctrlPr>
          </m:sSubPr>
          <m:e>
            <m:r>
              <w:rPr>
                <w:rFonts w:ascii="Cambria Math" w:hAnsi="Cambria Math"/>
              </w:rPr>
              <m:t>f</m:t>
            </m:r>
          </m:e>
          <m:sub>
            <m:r>
              <w:rPr>
                <w:rFonts w:ascii="Cambria Math" w:hAnsi="Cambria Math"/>
              </w:rPr>
              <m:t>K</m:t>
            </m:r>
          </m:sub>
        </m:sSub>
        <m:r>
          <m:rPr>
            <m:sty m:val="p"/>
          </m:rPr>
          <w:rPr>
            <w:rFonts w:ascii="Cambria Math" w:hAnsi="Cambria Math"/>
          </w:rPr>
          <m:t>=0.16</m:t>
        </m:r>
      </m:oMath>
      <w:r w:rsidR="006E3519" w:rsidRPr="006E3F49">
        <w:rPr>
          <w:rFonts w:ascii="Helvetica" w:hAnsi="Helvetica"/>
          <w:iCs/>
        </w:rPr>
        <w:t>.</w:t>
      </w:r>
    </w:p>
    <w:p w14:paraId="6F209628" w14:textId="1E3710B4" w:rsidR="00143523" w:rsidRPr="006E3F49" w:rsidRDefault="006E3519" w:rsidP="00944FA3">
      <w:pPr>
        <w:rPr>
          <w:rFonts w:ascii="Helvetica" w:hAnsi="Helvetica"/>
          <w:iCs/>
        </w:rPr>
      </w:pPr>
      <w:r w:rsidRPr="006E3F49">
        <w:rPr>
          <w:rFonts w:ascii="Helvetica" w:hAnsi="Helvetica"/>
          <w:iCs/>
        </w:rPr>
        <w:t xml:space="preserve">To estimate </w:t>
      </w:r>
      <m:oMath>
        <m:sSub>
          <m:sSubPr>
            <m:ctrlPr>
              <w:rPr>
                <w:rFonts w:ascii="Cambria Math" w:hAnsi="Cambria Math"/>
                <w:iCs/>
              </w:rPr>
            </m:ctrlPr>
          </m:sSubPr>
          <m:e>
            <m:r>
              <w:rPr>
                <w:rFonts w:ascii="Cambria Math" w:hAnsi="Cambria Math"/>
              </w:rPr>
              <m:t>L</m:t>
            </m:r>
          </m:e>
          <m:sub>
            <m:r>
              <w:rPr>
                <w:rFonts w:ascii="Cambria Math" w:hAnsi="Cambria Math"/>
              </w:rPr>
              <m:t>K</m:t>
            </m:r>
          </m:sub>
        </m:sSub>
      </m:oMath>
      <w:r w:rsidRPr="006E3F49">
        <w:rPr>
          <w:rFonts w:ascii="Helvetica" w:hAnsi="Helvetica"/>
          <w:iCs/>
        </w:rPr>
        <w:t xml:space="preserve">, we minimized the negative log likelihood with respect to the sample decay lengths </w:t>
      </w:r>
      <m:oMath>
        <m:sSub>
          <m:sSubPr>
            <m:ctrlPr>
              <w:rPr>
                <w:rFonts w:ascii="Cambria Math" w:hAnsi="Cambria Math"/>
                <w:iCs/>
              </w:rPr>
            </m:ctrlPr>
          </m:sSubPr>
          <m:e>
            <m:r>
              <w:rPr>
                <w:rFonts w:ascii="Cambria Math" w:hAnsi="Cambria Math"/>
              </w:rPr>
              <m:t>x</m:t>
            </m:r>
          </m:e>
          <m:sub>
            <m:r>
              <w:rPr>
                <w:rFonts w:ascii="Cambria Math" w:hAnsi="Cambria Math"/>
              </w:rPr>
              <m:t>i</m:t>
            </m:r>
          </m:sub>
        </m:sSub>
      </m:oMath>
      <w:r w:rsidRPr="006E3F49">
        <w:rPr>
          <w:rFonts w:ascii="Helvetica" w:hAnsi="Helvetica"/>
          <w:iCs/>
        </w:rPr>
        <w:t xml:space="preserve">: </w:t>
      </w:r>
    </w:p>
    <w:p w14:paraId="589F6A0A" w14:textId="418896B8" w:rsidR="00143523" w:rsidRPr="006E3F49" w:rsidRDefault="006E3519" w:rsidP="00944FA3">
      <w:pPr>
        <w:tabs>
          <w:tab w:val="center" w:pos="4536"/>
          <w:tab w:val="right" w:pos="9072"/>
        </w:tabs>
        <w:rPr>
          <w:rFonts w:ascii="Helvetica" w:hAnsi="Helvetica"/>
        </w:rPr>
      </w:pPr>
      <w:r w:rsidRPr="006E3F49">
        <w:rPr>
          <w:rFonts w:ascii="Helvetica" w:hAnsi="Helvetica"/>
        </w:rPr>
        <w:tab/>
      </w:r>
      <m:oMath>
        <m:r>
          <w:rPr>
            <w:rFonts w:ascii="Cambria Math" w:hAnsi="Cambria Math" w:cs="Arial"/>
          </w:rPr>
          <m:t>NLL</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e>
        </m:d>
        <m:r>
          <w:rPr>
            <w:rFonts w:ascii="Cambria Math" w:hAnsi="Cambria Math" w:cs="Arial"/>
          </w:rPr>
          <m:t>=-</m:t>
        </m:r>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N</m:t>
            </m:r>
          </m:sup>
          <m:e>
            <m:func>
              <m:funcPr>
                <m:ctrlPr>
                  <w:rPr>
                    <w:rFonts w:ascii="Cambria Math" w:hAnsi="Cambria Math" w:cs="Arial"/>
                    <w:i/>
                    <w:iCs/>
                  </w:rPr>
                </m:ctrlPr>
              </m:funcPr>
              <m:fName>
                <m:r>
                  <m:rPr>
                    <m:sty m:val="p"/>
                  </m:rPr>
                  <w:rPr>
                    <w:rFonts w:ascii="Cambria Math" w:hAnsi="Cambria Math" w:cs="Arial"/>
                  </w:rPr>
                  <m:t>log</m:t>
                </m:r>
              </m:fName>
              <m:e>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f</m:t>
                        </m:r>
                      </m:e>
                      <m:sub>
                        <m:r>
                          <w:rPr>
                            <w:rFonts w:ascii="Cambria Math" w:hAnsi="Cambria Math" w:cs="Arial"/>
                          </w:rPr>
                          <m:t>π</m:t>
                        </m:r>
                      </m:sub>
                    </m:sSub>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π</m:t>
                            </m:r>
                          </m:sub>
                        </m:sSub>
                      </m:den>
                    </m:f>
                    <m:sSup>
                      <m:sSupPr>
                        <m:ctrlPr>
                          <w:rPr>
                            <w:rFonts w:ascii="Cambria Math" w:hAnsi="Cambria Math" w:cs="Arial"/>
                            <w:i/>
                            <w:iCs/>
                          </w:rPr>
                        </m:ctrlPr>
                      </m:sSupPr>
                      <m:e>
                        <m:r>
                          <w:rPr>
                            <w:rFonts w:ascii="Cambria Math" w:hAnsi="Cambria Math" w:cs="Arial"/>
                          </w:rPr>
                          <m:t>e</m:t>
                        </m:r>
                      </m:e>
                      <m:sup>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π</m:t>
                                </m:r>
                              </m:sub>
                            </m:sSub>
                          </m:den>
                        </m:f>
                      </m:sup>
                    </m:sSup>
                    <m:r>
                      <w:rPr>
                        <w:rFonts w:ascii="Cambria Math" w:hAnsi="Cambria Math" w:cs="Arial"/>
                      </w:rPr>
                      <m:t>+</m:t>
                    </m:r>
                    <m:sSub>
                      <m:sSubPr>
                        <m:ctrlPr>
                          <w:rPr>
                            <w:rFonts w:ascii="Cambria Math" w:hAnsi="Cambria Math" w:cs="Arial"/>
                            <w:i/>
                            <w:iCs/>
                          </w:rPr>
                        </m:ctrlPr>
                      </m:sSubPr>
                      <m:e>
                        <m:r>
                          <w:rPr>
                            <w:rFonts w:ascii="Cambria Math" w:hAnsi="Cambria Math" w:cs="Arial"/>
                          </w:rPr>
                          <m:t>f</m:t>
                        </m:r>
                      </m:e>
                      <m:sub>
                        <m:r>
                          <w:rPr>
                            <w:rFonts w:ascii="Cambria Math" w:hAnsi="Cambria Math" w:cs="Arial"/>
                          </w:rPr>
                          <m:t>K</m:t>
                        </m:r>
                      </m:sub>
                    </m:sSub>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den>
                    </m:f>
                    <m:sSup>
                      <m:sSupPr>
                        <m:ctrlPr>
                          <w:rPr>
                            <w:rFonts w:ascii="Cambria Math" w:hAnsi="Cambria Math" w:cs="Arial"/>
                            <w:i/>
                            <w:iCs/>
                          </w:rPr>
                        </m:ctrlPr>
                      </m:sSupPr>
                      <m:e>
                        <m:r>
                          <w:rPr>
                            <w:rFonts w:ascii="Cambria Math" w:hAnsi="Cambria Math" w:cs="Arial"/>
                          </w:rPr>
                          <m:t>e</m:t>
                        </m:r>
                      </m:e>
                      <m:sup>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den>
                        </m:f>
                      </m:sup>
                    </m:sSup>
                  </m:e>
                </m:d>
              </m:e>
            </m:func>
          </m:e>
        </m:nary>
      </m:oMath>
      <w:r w:rsidRPr="006E3F49">
        <w:rPr>
          <w:rFonts w:ascii="Helvetica" w:hAnsi="Helvetica"/>
        </w:rPr>
        <w:tab/>
        <w:t>(2</w:t>
      </w:r>
      <w:r w:rsidR="0026780E" w:rsidRPr="006E3F49">
        <w:rPr>
          <w:rFonts w:ascii="Helvetica" w:hAnsi="Helvetica"/>
        </w:rPr>
        <w:t>.2</w:t>
      </w:r>
      <w:r w:rsidRPr="006E3F49">
        <w:rPr>
          <w:rFonts w:ascii="Helvetica" w:hAnsi="Helvetica"/>
        </w:rPr>
        <w:t>)</w:t>
      </w:r>
    </w:p>
    <w:p w14:paraId="2C9BCA08" w14:textId="6FA268D3" w:rsidR="00C50CCD" w:rsidRDefault="006E3519" w:rsidP="00267627">
      <w:pPr>
        <w:tabs>
          <w:tab w:val="center" w:pos="4536"/>
          <w:tab w:val="right" w:pos="9072"/>
        </w:tabs>
        <w:rPr>
          <w:rFonts w:ascii="Helvetica" w:hAnsi="Helvetica"/>
        </w:rPr>
      </w:pPr>
      <w:r w:rsidRPr="006E3F49">
        <w:rPr>
          <w:rFonts w:ascii="Helvetica" w:hAnsi="Helvetica"/>
        </w:rPr>
        <w:t>The uncertainties are computed from a likelihood scan, where the upper and lower bounds are the value for which the NLL increases by 0.5 above the minimum, corresponding to the 68% confidence interval.</w:t>
      </w:r>
    </w:p>
    <w:p w14:paraId="1DA6B1C0" w14:textId="79F9DBF1" w:rsidR="00267627" w:rsidRPr="006E3F49" w:rsidRDefault="00C50CCD" w:rsidP="002B211F">
      <w:pPr>
        <w:tabs>
          <w:tab w:val="center" w:pos="4536"/>
          <w:tab w:val="right" w:pos="9072"/>
        </w:tabs>
        <w:rPr>
          <w:rFonts w:ascii="Helvetica" w:hAnsi="Helvetica"/>
        </w:rPr>
      </w:pPr>
      <w:r>
        <w:rPr>
          <w:rFonts w:ascii="Helvetica" w:hAnsi="Helvetica"/>
        </w:rPr>
        <w:t>As a sanity check, we ensure that during the calculation of the logarithms</w:t>
      </w:r>
      <w:r w:rsidR="002B211F">
        <w:rPr>
          <w:rFonts w:ascii="Helvetica" w:hAnsi="Helvetica"/>
        </w:rPr>
        <w:t xml:space="preserve"> none of the probabilities are so low as to trigger a division by zero in numpy.</w:t>
      </w:r>
      <w:r w:rsidR="00267627" w:rsidRPr="006E3F49">
        <w:rPr>
          <w:rFonts w:ascii="Helvetica" w:hAnsi="Helvetica"/>
        </w:rPr>
        <w:br w:type="page"/>
      </w:r>
    </w:p>
    <w:p w14:paraId="7B818667" w14:textId="04F9D746" w:rsidR="00143523" w:rsidRPr="006E3F49" w:rsidRDefault="00143523" w:rsidP="00944FA3">
      <w:pPr>
        <w:pStyle w:val="Heading2"/>
        <w:rPr>
          <w:rFonts w:ascii="Helvetica" w:hAnsi="Helvetica"/>
        </w:rPr>
      </w:pPr>
      <w:bookmarkStart w:id="6" w:name="_Toc197875917"/>
      <w:r w:rsidRPr="006E3F49">
        <w:rPr>
          <w:rFonts w:ascii="Helvetica" w:hAnsi="Helvetica"/>
        </w:rPr>
        <w:lastRenderedPageBreak/>
        <w:t>Results</w:t>
      </w:r>
      <w:bookmarkEnd w:id="6"/>
    </w:p>
    <w:p w14:paraId="15291A23" w14:textId="77777777" w:rsidR="00143523" w:rsidRPr="006E3F49" w:rsidRDefault="00143523" w:rsidP="00944FA3">
      <w:pPr>
        <w:keepNext/>
        <w:jc w:val="center"/>
        <w:rPr>
          <w:rFonts w:ascii="Helvetica" w:hAnsi="Helvetica"/>
        </w:rPr>
      </w:pPr>
      <w:r w:rsidRPr="006E3F49">
        <w:rPr>
          <w:rFonts w:ascii="Helvetica" w:hAnsi="Helvetica" w:cs="Arial"/>
          <w:iCs/>
          <w:noProof/>
        </w:rPr>
        <w:drawing>
          <wp:inline distT="0" distB="0" distL="0" distR="0" wp14:anchorId="6A991C3C" wp14:editId="0F194B2E">
            <wp:extent cx="5607174" cy="2803585"/>
            <wp:effectExtent l="0" t="0" r="0" b="0"/>
            <wp:docPr id="12987555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554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8992" cy="2839494"/>
                    </a:xfrm>
                    <a:prstGeom prst="rect">
                      <a:avLst/>
                    </a:prstGeom>
                  </pic:spPr>
                </pic:pic>
              </a:graphicData>
            </a:graphic>
          </wp:inline>
        </w:drawing>
      </w:r>
    </w:p>
    <w:p w14:paraId="3EB6E975" w14:textId="705D58D1" w:rsidR="00143523" w:rsidRPr="006E3F49" w:rsidRDefault="00143523" w:rsidP="00944FA3">
      <w:pPr>
        <w:pStyle w:val="Caption"/>
        <w:jc w:val="center"/>
        <w:rPr>
          <w:rFonts w:ascii="Helvetica" w:hAnsi="Helvetica"/>
        </w:rPr>
      </w:pPr>
      <w:bookmarkStart w:id="7" w:name="_Toc197872387"/>
      <w:r w:rsidRPr="006E3F49">
        <w:rPr>
          <w:rFonts w:ascii="Helvetica" w:hAnsi="Helvetica"/>
        </w:rPr>
        <w:t xml:space="preserve">Figure </w:t>
      </w:r>
      <w:r w:rsidRPr="006E3F49">
        <w:rPr>
          <w:rFonts w:ascii="Helvetica" w:hAnsi="Helvetica"/>
        </w:rPr>
        <w:fldChar w:fldCharType="begin"/>
      </w:r>
      <w:r w:rsidRPr="006E3F49">
        <w:rPr>
          <w:rFonts w:ascii="Helvetica" w:hAnsi="Helvetica"/>
        </w:rPr>
        <w:instrText xml:space="preserve"> SEQ Figure \* ARABIC </w:instrText>
      </w:r>
      <w:r w:rsidRPr="006E3F49">
        <w:rPr>
          <w:rFonts w:ascii="Helvetica" w:hAnsi="Helvetica"/>
        </w:rPr>
        <w:fldChar w:fldCharType="separate"/>
      </w:r>
      <w:r w:rsidR="00050CDD">
        <w:rPr>
          <w:rFonts w:ascii="Helvetica" w:hAnsi="Helvetica"/>
          <w:noProof/>
        </w:rPr>
        <w:t>2</w:t>
      </w:r>
      <w:r w:rsidRPr="006E3F49">
        <w:rPr>
          <w:rFonts w:ascii="Helvetica" w:hAnsi="Helvetica"/>
        </w:rPr>
        <w:fldChar w:fldCharType="end"/>
      </w:r>
      <w:r w:rsidRPr="006E3F49">
        <w:rPr>
          <w:rFonts w:ascii="Helvetica" w:hAnsi="Helvetica"/>
        </w:rPr>
        <w:t xml:space="preserve">: Fitted </w:t>
      </w:r>
      <m:oMath>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 xml:space="preserve"> </m:t>
        </m:r>
      </m:oMath>
      <w:r w:rsidRPr="006E3F49">
        <w:rPr>
          <w:rFonts w:ascii="Helvetica" w:hAnsi="Helvetica"/>
        </w:rPr>
        <w:t>with uncertainty</w:t>
      </w:r>
      <w:bookmarkEnd w:id="7"/>
    </w:p>
    <w:p w14:paraId="2A36059F" w14:textId="556F24A5" w:rsidR="00143523" w:rsidRPr="006E3F49" w:rsidRDefault="00143523" w:rsidP="00944FA3">
      <w:pPr>
        <w:jc w:val="left"/>
        <w:rPr>
          <w:rFonts w:ascii="Helvetica" w:hAnsi="Helvetica" w:cs="Arial"/>
          <w:iCs/>
        </w:rPr>
      </w:pPr>
      <w:r w:rsidRPr="006E3F49">
        <w:rPr>
          <w:rFonts w:ascii="Helvetica" w:hAnsi="Helvetica" w:cs="Arial"/>
          <w:iCs/>
        </w:rPr>
        <w:t xml:space="preserve">The resulting average decay length is: </w:t>
      </w:r>
    </w:p>
    <w:p w14:paraId="5879ECC8" w14:textId="3BCB6D5F" w:rsidR="00267627" w:rsidRPr="006E3F49" w:rsidRDefault="00000000" w:rsidP="00267627">
      <w:pPr>
        <w:jc w:val="center"/>
        <w:rPr>
          <w:rFonts w:ascii="Helvetica" w:hAnsi="Helvetica" w:cs="Arial"/>
          <w:sz w:val="22"/>
          <w:szCs w:val="22"/>
        </w:rPr>
      </w:pPr>
      <m:oMathPara>
        <m:oMath>
          <m:sSub>
            <m:sSubPr>
              <m:ctrlPr>
                <w:rPr>
                  <w:rFonts w:ascii="Cambria Math" w:hAnsi="Cambria Math" w:cs="Arial"/>
                  <w:i/>
                  <w:iCs/>
                  <w:sz w:val="22"/>
                  <w:szCs w:val="22"/>
                </w:rPr>
              </m:ctrlPr>
            </m:sSubPr>
            <m:e>
              <m:r>
                <w:rPr>
                  <w:rFonts w:ascii="Cambria Math" w:hAnsi="Cambria Math" w:cs="Arial"/>
                  <w:sz w:val="22"/>
                  <w:szCs w:val="22"/>
                </w:rPr>
                <m:t>L</m:t>
              </m:r>
            </m:e>
            <m:sub>
              <m:r>
                <w:rPr>
                  <w:rFonts w:ascii="Cambria Math" w:hAnsi="Cambria Math" w:cs="Arial"/>
                  <w:sz w:val="22"/>
                  <w:szCs w:val="22"/>
                </w:rPr>
                <m:t>K</m:t>
              </m:r>
            </m:sub>
          </m:sSub>
          <m:r>
            <w:rPr>
              <w:rFonts w:ascii="Cambria Math" w:hAnsi="Cambria Math" w:cs="Arial"/>
              <w:sz w:val="22"/>
              <w:szCs w:val="22"/>
            </w:rPr>
            <m:t>=562.</m:t>
          </m:r>
          <m:sSubSup>
            <m:sSubSupPr>
              <m:ctrlPr>
                <w:rPr>
                  <w:rFonts w:ascii="Cambria Math" w:hAnsi="Cambria Math" w:cs="Arial"/>
                  <w:i/>
                  <w:iCs/>
                  <w:sz w:val="22"/>
                  <w:szCs w:val="22"/>
                </w:rPr>
              </m:ctrlPr>
            </m:sSubSupPr>
            <m:e>
              <m:r>
                <w:rPr>
                  <w:rFonts w:ascii="Cambria Math" w:hAnsi="Cambria Math" w:cs="Arial"/>
                  <w:sz w:val="22"/>
                  <w:szCs w:val="22"/>
                </w:rPr>
                <m:t>3</m:t>
              </m:r>
            </m:e>
            <m:sub>
              <m:r>
                <w:rPr>
                  <w:rFonts w:ascii="Cambria Math" w:hAnsi="Cambria Math" w:cs="Arial"/>
                  <w:sz w:val="22"/>
                  <w:szCs w:val="22"/>
                </w:rPr>
                <m:t>-9.8</m:t>
              </m:r>
            </m:sub>
            <m:sup>
              <m:r>
                <w:rPr>
                  <w:rFonts w:ascii="Cambria Math" w:hAnsi="Cambria Math" w:cs="Arial"/>
                  <w:sz w:val="22"/>
                  <w:szCs w:val="22"/>
                </w:rPr>
                <m:t>+10.1</m:t>
              </m:r>
            </m:sup>
          </m:sSubSup>
          <m:r>
            <w:rPr>
              <w:rFonts w:ascii="Cambria Math" w:hAnsi="Cambria Math" w:cs="Arial"/>
              <w:sz w:val="22"/>
              <w:szCs w:val="22"/>
            </w:rPr>
            <m:t>m</m:t>
          </m:r>
        </m:oMath>
      </m:oMathPara>
    </w:p>
    <w:p w14:paraId="6D16907F" w14:textId="198A1909" w:rsidR="00267627" w:rsidRPr="006E3F49" w:rsidRDefault="00267627" w:rsidP="00267627">
      <w:pPr>
        <w:keepNext/>
        <w:rPr>
          <w:rFonts w:ascii="Helvetica" w:hAnsi="Helvetica"/>
        </w:rPr>
      </w:pPr>
      <w:r w:rsidRPr="006E3F49">
        <w:rPr>
          <w:rFonts w:ascii="Helvetica" w:hAnsi="Helvetica"/>
        </w:rPr>
        <w:t>The following histogram of the provided decay lengths is overlaid with our distribution</w:t>
      </w:r>
      <w:r w:rsidR="001600C5" w:rsidRPr="006E3F49">
        <w:rPr>
          <w:rFonts w:ascii="Helvetica" w:hAnsi="Helvetica"/>
        </w:rPr>
        <w:t>, substituted with the decay length calculated above</w:t>
      </w:r>
      <w:r w:rsidRPr="006E3F49">
        <w:rPr>
          <w:rFonts w:ascii="Helvetica" w:hAnsi="Helvetica"/>
        </w:rPr>
        <w:t>.</w:t>
      </w:r>
    </w:p>
    <w:p w14:paraId="21D565D1" w14:textId="062FA697" w:rsidR="00143523" w:rsidRPr="006E3F49" w:rsidRDefault="00143523" w:rsidP="00944FA3">
      <w:pPr>
        <w:keepNext/>
        <w:jc w:val="center"/>
        <w:rPr>
          <w:rFonts w:ascii="Helvetica" w:hAnsi="Helvetica"/>
        </w:rPr>
      </w:pPr>
      <w:r w:rsidRPr="006E3F49">
        <w:rPr>
          <w:rFonts w:ascii="Helvetica" w:hAnsi="Helvetica" w:cs="Arial"/>
          <w:iCs/>
          <w:noProof/>
        </w:rPr>
        <w:drawing>
          <wp:inline distT="0" distB="0" distL="0" distR="0" wp14:anchorId="64335646" wp14:editId="4548A61C">
            <wp:extent cx="5772150" cy="2885440"/>
            <wp:effectExtent l="0" t="0" r="0" b="0"/>
            <wp:docPr id="3238297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29791"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2885440"/>
                    </a:xfrm>
                    <a:prstGeom prst="rect">
                      <a:avLst/>
                    </a:prstGeom>
                  </pic:spPr>
                </pic:pic>
              </a:graphicData>
            </a:graphic>
          </wp:inline>
        </w:drawing>
      </w:r>
    </w:p>
    <w:p w14:paraId="2EABABCA" w14:textId="33FDCD95" w:rsidR="00143523" w:rsidRPr="006E3F49" w:rsidRDefault="00143523" w:rsidP="00944FA3">
      <w:pPr>
        <w:pStyle w:val="Caption"/>
        <w:jc w:val="center"/>
        <w:rPr>
          <w:rFonts w:ascii="Helvetica" w:hAnsi="Helvetica"/>
        </w:rPr>
      </w:pPr>
      <w:bookmarkStart w:id="8" w:name="_Toc197872388"/>
      <w:r w:rsidRPr="006E3F49">
        <w:rPr>
          <w:rFonts w:ascii="Helvetica" w:hAnsi="Helvetica"/>
        </w:rPr>
        <w:t xml:space="preserve">Figure </w:t>
      </w:r>
      <w:r w:rsidRPr="006E3F49">
        <w:rPr>
          <w:rFonts w:ascii="Helvetica" w:hAnsi="Helvetica"/>
        </w:rPr>
        <w:fldChar w:fldCharType="begin"/>
      </w:r>
      <w:r w:rsidRPr="006E3F49">
        <w:rPr>
          <w:rFonts w:ascii="Helvetica" w:hAnsi="Helvetica"/>
        </w:rPr>
        <w:instrText xml:space="preserve"> SEQ Figure \* ARABIC </w:instrText>
      </w:r>
      <w:r w:rsidRPr="006E3F49">
        <w:rPr>
          <w:rFonts w:ascii="Helvetica" w:hAnsi="Helvetica"/>
        </w:rPr>
        <w:fldChar w:fldCharType="separate"/>
      </w:r>
      <w:r w:rsidR="00050CDD">
        <w:rPr>
          <w:rFonts w:ascii="Helvetica" w:hAnsi="Helvetica"/>
          <w:noProof/>
        </w:rPr>
        <w:t>3</w:t>
      </w:r>
      <w:r w:rsidRPr="006E3F49">
        <w:rPr>
          <w:rFonts w:ascii="Helvetica" w:hAnsi="Helvetica"/>
        </w:rPr>
        <w:fldChar w:fldCharType="end"/>
      </w:r>
      <w:r w:rsidRPr="006E3F49">
        <w:rPr>
          <w:rFonts w:ascii="Helvetica" w:hAnsi="Helvetica"/>
        </w:rPr>
        <w:t>: Fitted distribution overlaid onto</w:t>
      </w:r>
      <w:r w:rsidR="00267627" w:rsidRPr="006E3F49">
        <w:rPr>
          <w:rFonts w:ascii="Helvetica" w:hAnsi="Helvetica"/>
        </w:rPr>
        <w:t xml:space="preserve"> a</w:t>
      </w:r>
      <w:r w:rsidRPr="006E3F49">
        <w:rPr>
          <w:rFonts w:ascii="Helvetica" w:hAnsi="Helvetica"/>
        </w:rPr>
        <w:t xml:space="preserve"> histogram of </w:t>
      </w:r>
      <w:r w:rsidR="00267627" w:rsidRPr="006E3F49">
        <w:rPr>
          <w:rFonts w:ascii="Helvetica" w:hAnsi="Helvetica"/>
        </w:rPr>
        <w:t xml:space="preserve">the </w:t>
      </w:r>
      <w:r w:rsidRPr="006E3F49">
        <w:rPr>
          <w:rFonts w:ascii="Helvetica" w:hAnsi="Helvetica"/>
        </w:rPr>
        <w:t>decay lengths</w:t>
      </w:r>
      <w:bookmarkEnd w:id="8"/>
    </w:p>
    <w:p w14:paraId="0B3431A8" w14:textId="4F3368A0" w:rsidR="00143523" w:rsidRPr="006E3F49" w:rsidRDefault="00143523" w:rsidP="00944FA3">
      <w:pPr>
        <w:jc w:val="left"/>
        <w:rPr>
          <w:rFonts w:ascii="Helvetica" w:hAnsi="Helvetica"/>
        </w:rPr>
      </w:pPr>
      <w:r w:rsidRPr="006E3F49">
        <w:rPr>
          <w:rFonts w:ascii="Helvetica" w:hAnsi="Helvetica"/>
        </w:rPr>
        <w:br w:type="page"/>
      </w:r>
    </w:p>
    <w:p w14:paraId="030B096B" w14:textId="77777777" w:rsidR="00143523" w:rsidRPr="006E3F49" w:rsidRDefault="00143523" w:rsidP="00944FA3">
      <w:pPr>
        <w:rPr>
          <w:rFonts w:ascii="Helvetica" w:hAnsi="Helvetica"/>
        </w:rPr>
      </w:pPr>
      <w:r w:rsidRPr="006E3F49">
        <w:rPr>
          <w:rFonts w:ascii="Helvetica" w:hAnsi="Helvetica"/>
        </w:rPr>
        <w:lastRenderedPageBreak/>
        <w:t xml:space="preserve">We find that the fit agrees well with the plotted histogram, with the dominating long tail (very different decay lengths between charged and neutral pions) due to pions and the steep drop due to kaons. </w:t>
      </w:r>
    </w:p>
    <w:p w14:paraId="440D4D5A" w14:textId="61EF2830" w:rsidR="00143523" w:rsidRPr="006E3F49" w:rsidRDefault="00143523" w:rsidP="00944FA3">
      <w:pPr>
        <w:rPr>
          <w:rFonts w:ascii="Helvetica" w:hAnsi="Helvetica"/>
        </w:rPr>
      </w:pPr>
      <w:r w:rsidRPr="006E3F49">
        <w:rPr>
          <w:rFonts w:ascii="Helvetica" w:hAnsi="Helvetica"/>
        </w:rPr>
        <w:t>Lastly, we shall compare our mean lifetime with the literature value. The momentum of the beam is unknown; however, the kaons and pions share the same magnitude of momentum:</w:t>
      </w:r>
    </w:p>
    <w:p w14:paraId="7B4AF276" w14:textId="0BC7F7BC" w:rsidR="00143523" w:rsidRPr="006E3F49" w:rsidRDefault="00143523" w:rsidP="00944FA3">
      <w:pPr>
        <w:tabs>
          <w:tab w:val="center" w:pos="4536"/>
          <w:tab w:val="right" w:pos="9072"/>
        </w:tabs>
        <w:rPr>
          <w:rFonts w:ascii="Helvetica" w:hAnsi="Helvetica"/>
          <w:iCs/>
        </w:rPr>
      </w:pPr>
      <w:r w:rsidRPr="006E3F49">
        <w:rPr>
          <w:rFonts w:ascii="Helvetica" w:hAnsi="Helvetica"/>
          <w:iCs/>
        </w:rPr>
        <w:tab/>
      </w:r>
      <m:oMath>
        <m:sSub>
          <m:sSubPr>
            <m:ctrlPr>
              <w:rPr>
                <w:rFonts w:ascii="Cambria Math" w:hAnsi="Cambria Math" w:cs="Arial"/>
                <w:i/>
                <w:iCs/>
              </w:rPr>
            </m:ctrlPr>
          </m:sSubPr>
          <m:e>
            <m:r>
              <w:rPr>
                <w:rFonts w:ascii="Cambria Math" w:hAnsi="Cambria Math" w:cs="Arial"/>
              </w:rPr>
              <m:t>p</m:t>
            </m:r>
          </m:e>
          <m:sub>
            <m:r>
              <w:rPr>
                <w:rFonts w:ascii="Cambria Math" w:hAnsi="Cambria Math" w:cs="Arial"/>
              </w:rPr>
              <m:t>π</m:t>
            </m:r>
          </m:sub>
        </m:sSub>
        <m:r>
          <w:rPr>
            <w:rFonts w:ascii="Cambria Math" w:hAnsi="Cambria Math" w:cs="Arial"/>
          </w:rPr>
          <m:t>=c(γβm</m:t>
        </m:r>
        <m:sSub>
          <m:sSubPr>
            <m:ctrlPr>
              <w:rPr>
                <w:rFonts w:ascii="Cambria Math" w:hAnsi="Cambria Math" w:cs="Arial"/>
                <w:i/>
                <w:iCs/>
              </w:rPr>
            </m:ctrlPr>
          </m:sSubPr>
          <m:e>
            <m:r>
              <w:rPr>
                <w:rFonts w:ascii="Cambria Math" w:hAnsi="Cambria Math" w:cs="Arial"/>
              </w:rPr>
              <m:t>)</m:t>
            </m:r>
          </m:e>
          <m:sub>
            <m:r>
              <w:rPr>
                <w:rFonts w:ascii="Cambria Math" w:hAnsi="Cambria Math" w:cs="Arial"/>
              </w:rPr>
              <m:t>π</m:t>
            </m:r>
          </m:sub>
        </m:sSub>
        <m:r>
          <w:rPr>
            <w:rFonts w:ascii="Cambria Math" w:hAnsi="Cambria Math" w:cs="Arial"/>
          </w:rPr>
          <m:t>=c(γβm</m:t>
        </m:r>
        <m:sSub>
          <m:sSubPr>
            <m:ctrlPr>
              <w:rPr>
                <w:rFonts w:ascii="Cambria Math" w:hAnsi="Cambria Math" w:cs="Arial"/>
                <w:i/>
                <w:iCs/>
              </w:rPr>
            </m:ctrlPr>
          </m:sSubPr>
          <m:e>
            <m:r>
              <w:rPr>
                <w:rFonts w:ascii="Cambria Math" w:hAnsi="Cambria Math" w:cs="Arial"/>
              </w:rPr>
              <m:t>)</m:t>
            </m:r>
          </m:e>
          <m:sub>
            <m:r>
              <w:rPr>
                <w:rFonts w:ascii="Cambria Math" w:hAnsi="Cambria Math" w:cs="Arial"/>
              </w:rPr>
              <m:t>K</m:t>
            </m:r>
          </m:sub>
        </m:sSub>
        <m:r>
          <w:rPr>
            <w:rFonts w:ascii="Cambria Math" w:hAnsi="Cambria Math" w:cs="Arial"/>
          </w:rPr>
          <m:t>=</m:t>
        </m:r>
        <m:sSub>
          <m:sSubPr>
            <m:ctrlPr>
              <w:rPr>
                <w:rFonts w:ascii="Cambria Math" w:hAnsi="Cambria Math" w:cs="Arial"/>
                <w:i/>
                <w:iCs/>
              </w:rPr>
            </m:ctrlPr>
          </m:sSubPr>
          <m:e>
            <m:r>
              <w:rPr>
                <w:rFonts w:ascii="Cambria Math" w:hAnsi="Cambria Math" w:cs="Arial"/>
              </w:rPr>
              <m:t>p</m:t>
            </m:r>
          </m:e>
          <m:sub>
            <m:r>
              <w:rPr>
                <w:rFonts w:ascii="Cambria Math" w:hAnsi="Cambria Math" w:cs="Arial"/>
              </w:rPr>
              <m:t>k</m:t>
            </m:r>
          </m:sub>
        </m:sSub>
      </m:oMath>
    </w:p>
    <w:p w14:paraId="1D8252CC" w14:textId="2EE5A2F0" w:rsidR="00143523" w:rsidRPr="006E3F49" w:rsidRDefault="00143523" w:rsidP="00944FA3">
      <w:pPr>
        <w:tabs>
          <w:tab w:val="center" w:pos="4536"/>
          <w:tab w:val="left" w:pos="7230"/>
          <w:tab w:val="right" w:pos="9072"/>
        </w:tabs>
        <w:rPr>
          <w:rFonts w:ascii="Helvetica" w:hAnsi="Helvetica"/>
        </w:rPr>
      </w:pPr>
      <w:r w:rsidRPr="006E3F49">
        <w:rPr>
          <w:rFonts w:ascii="Helvetica" w:hAnsi="Helvetica"/>
        </w:rPr>
        <w:tab/>
      </w:r>
      <m:oMath>
        <m:r>
          <w:rPr>
            <w:rFonts w:ascii="Cambria Math" w:hAnsi="Cambria Math" w:cs="Arial"/>
          </w:rPr>
          <m:t>⇒(γβ</m:t>
        </m:r>
        <m:sSub>
          <m:sSubPr>
            <m:ctrlPr>
              <w:rPr>
                <w:rFonts w:ascii="Cambria Math" w:hAnsi="Cambria Math" w:cs="Arial"/>
                <w:i/>
                <w:iCs/>
              </w:rPr>
            </m:ctrlPr>
          </m:sSubPr>
          <m:e>
            <m:r>
              <w:rPr>
                <w:rFonts w:ascii="Cambria Math" w:hAnsi="Cambria Math" w:cs="Arial"/>
              </w:rPr>
              <m:t>)</m:t>
            </m:r>
          </m:e>
          <m:sub>
            <m:r>
              <w:rPr>
                <w:rFonts w:ascii="Cambria Math" w:hAnsi="Cambria Math" w:cs="Arial"/>
              </w:rPr>
              <m:t>K</m:t>
            </m:r>
          </m:sub>
        </m:sSub>
        <m:r>
          <w:rPr>
            <w:rFonts w:ascii="Cambria Math" w:hAnsi="Cambria Math" w:cs="Arial"/>
          </w:rPr>
          <m:t>=(γβ</m:t>
        </m:r>
        <m:sSub>
          <m:sSubPr>
            <m:ctrlPr>
              <w:rPr>
                <w:rFonts w:ascii="Cambria Math" w:hAnsi="Cambria Math" w:cs="Arial"/>
                <w:i/>
                <w:iCs/>
              </w:rPr>
            </m:ctrlPr>
          </m:sSubPr>
          <m:e>
            <m:r>
              <w:rPr>
                <w:rFonts w:ascii="Cambria Math" w:hAnsi="Cambria Math" w:cs="Arial"/>
              </w:rPr>
              <m:t>)</m:t>
            </m:r>
          </m:e>
          <m:sub>
            <m:r>
              <w:rPr>
                <w:rFonts w:ascii="Cambria Math" w:hAnsi="Cambria Math" w:cs="Arial"/>
              </w:rPr>
              <m:t>π</m:t>
            </m:r>
          </m:sub>
        </m:sSub>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m</m:t>
                </m:r>
              </m:e>
              <m:sub>
                <m:r>
                  <w:rPr>
                    <w:rFonts w:ascii="Cambria Math" w:hAnsi="Cambria Math" w:cs="Arial"/>
                  </w:rPr>
                  <m:t>π</m:t>
                </m:r>
              </m:sub>
            </m:sSub>
          </m:num>
          <m:den>
            <m:sSub>
              <m:sSubPr>
                <m:ctrlPr>
                  <w:rPr>
                    <w:rFonts w:ascii="Cambria Math" w:hAnsi="Cambria Math" w:cs="Arial"/>
                    <w:i/>
                    <w:iCs/>
                  </w:rPr>
                </m:ctrlPr>
              </m:sSubPr>
              <m:e>
                <m:r>
                  <w:rPr>
                    <w:rFonts w:ascii="Cambria Math" w:hAnsi="Cambria Math" w:cs="Arial"/>
                  </w:rPr>
                  <m:t>m</m:t>
                </m:r>
              </m:e>
              <m:sub>
                <m:r>
                  <w:rPr>
                    <w:rFonts w:ascii="Cambria Math" w:hAnsi="Cambria Math" w:cs="Arial"/>
                  </w:rPr>
                  <m:t>K</m:t>
                </m:r>
              </m:sub>
            </m:sSub>
          </m:den>
        </m:f>
      </m:oMath>
      <w:r w:rsidRPr="006E3F49">
        <w:rPr>
          <w:rFonts w:ascii="Helvetica" w:hAnsi="Helvetica"/>
          <w:iCs/>
        </w:rPr>
        <w:tab/>
      </w:r>
      <w:r w:rsidRPr="006E3F49">
        <w:rPr>
          <w:rFonts w:ascii="Helvetica" w:hAnsi="Helvetica"/>
          <w:iCs/>
        </w:rPr>
        <w:tab/>
      </w:r>
      <w:r w:rsidRPr="006E3F49">
        <w:rPr>
          <w:rFonts w:ascii="Helvetica" w:hAnsi="Helvetica"/>
        </w:rPr>
        <w:t>(</w:t>
      </w:r>
      <w:r w:rsidR="0026780E" w:rsidRPr="006E3F49">
        <w:rPr>
          <w:rFonts w:ascii="Helvetica" w:hAnsi="Helvetica"/>
        </w:rPr>
        <w:t>2.</w:t>
      </w:r>
      <w:r w:rsidRPr="006E3F49">
        <w:rPr>
          <w:rFonts w:ascii="Helvetica" w:hAnsi="Helvetica"/>
        </w:rPr>
        <w:t>3)</w:t>
      </w:r>
    </w:p>
    <w:p w14:paraId="5972E790" w14:textId="77777777" w:rsidR="00143523" w:rsidRPr="006E3F49" w:rsidRDefault="00143523" w:rsidP="00944FA3">
      <w:pPr>
        <w:jc w:val="left"/>
        <w:rPr>
          <w:rFonts w:ascii="Helvetica" w:hAnsi="Helvetica" w:cs="Arial"/>
          <w:iCs/>
        </w:rPr>
      </w:pPr>
      <w:r w:rsidRPr="006E3F49">
        <w:rPr>
          <w:rFonts w:ascii="Helvetica" w:hAnsi="Helvetica" w:cs="Arial"/>
          <w:iCs/>
        </w:rPr>
        <w:t xml:space="preserve">Where </w:t>
      </w:r>
      <m:oMath>
        <m:sSub>
          <m:sSubPr>
            <m:ctrlPr>
              <w:rPr>
                <w:rFonts w:ascii="Cambria Math" w:hAnsi="Cambria Math" w:cs="Arial"/>
                <w:i/>
                <w:iCs/>
                <w:sz w:val="22"/>
                <w:szCs w:val="22"/>
              </w:rPr>
            </m:ctrlPr>
          </m:sSubPr>
          <m:e>
            <m:r>
              <w:rPr>
                <w:rFonts w:ascii="Cambria Math" w:hAnsi="Cambria Math" w:cs="Arial"/>
                <w:sz w:val="22"/>
                <w:szCs w:val="22"/>
              </w:rPr>
              <m:t>β</m:t>
            </m:r>
          </m:e>
          <m:sub>
            <m:r>
              <w:rPr>
                <w:rFonts w:ascii="Cambria Math" w:hAnsi="Cambria Math" w:cs="Arial"/>
                <w:sz w:val="22"/>
                <w:szCs w:val="22"/>
              </w:rPr>
              <m:t>i</m:t>
            </m:r>
          </m:sub>
        </m:sSub>
        <m:r>
          <w:rPr>
            <w:rFonts w:ascii="Cambria Math" w:hAnsi="Cambria Math" w:cs="Arial"/>
            <w:sz w:val="22"/>
            <w:szCs w:val="22"/>
          </w:rPr>
          <m:t>=</m:t>
        </m:r>
        <m:f>
          <m:fPr>
            <m:ctrlPr>
              <w:rPr>
                <w:rFonts w:ascii="Cambria Math" w:hAnsi="Cambria Math" w:cs="Arial"/>
                <w:i/>
                <w:iCs/>
                <w:sz w:val="22"/>
                <w:szCs w:val="22"/>
              </w:rPr>
            </m:ctrlPr>
          </m:fPr>
          <m:num>
            <m:sSub>
              <m:sSubPr>
                <m:ctrlPr>
                  <w:rPr>
                    <w:rFonts w:ascii="Cambria Math" w:hAnsi="Cambria Math" w:cs="Arial"/>
                    <w:i/>
                    <w:iCs/>
                    <w:sz w:val="22"/>
                    <w:szCs w:val="22"/>
                  </w:rPr>
                </m:ctrlPr>
              </m:sSubPr>
              <m:e>
                <m:r>
                  <w:rPr>
                    <w:rFonts w:ascii="Cambria Math" w:hAnsi="Cambria Math" w:cs="Arial"/>
                    <w:sz w:val="22"/>
                    <w:szCs w:val="22"/>
                  </w:rPr>
                  <m:t>v</m:t>
                </m:r>
              </m:e>
              <m:sub>
                <m:r>
                  <w:rPr>
                    <w:rFonts w:ascii="Cambria Math" w:hAnsi="Cambria Math" w:cs="Arial"/>
                    <w:sz w:val="22"/>
                    <w:szCs w:val="22"/>
                  </w:rPr>
                  <m:t>i</m:t>
                </m:r>
              </m:sub>
            </m:sSub>
          </m:num>
          <m:den>
            <m:r>
              <w:rPr>
                <w:rFonts w:ascii="Cambria Math" w:hAnsi="Cambria Math" w:cs="Arial"/>
                <w:sz w:val="22"/>
                <w:szCs w:val="22"/>
              </w:rPr>
              <m:t>c</m:t>
            </m:r>
          </m:den>
        </m:f>
      </m:oMath>
      <w:r w:rsidRPr="006E3F49">
        <w:rPr>
          <w:rFonts w:ascii="Helvetica" w:hAnsi="Helvetica" w:cs="Arial"/>
          <w:iCs/>
        </w:rPr>
        <w:t>,</w:t>
      </w:r>
      <m:oMath>
        <m:sSub>
          <m:sSubPr>
            <m:ctrlPr>
              <w:rPr>
                <w:rFonts w:ascii="Cambria Math" w:hAnsi="Cambria Math" w:cs="Arial"/>
                <w:i/>
                <w:iCs/>
                <w:sz w:val="22"/>
                <w:szCs w:val="22"/>
              </w:rPr>
            </m:ctrlPr>
          </m:sSubPr>
          <m:e>
            <m:r>
              <w:rPr>
                <w:rFonts w:ascii="Cambria Math" w:hAnsi="Cambria Math" w:cs="Arial"/>
                <w:sz w:val="22"/>
                <w:szCs w:val="22"/>
              </w:rPr>
              <m:t xml:space="preserve"> γ</m:t>
            </m:r>
          </m:e>
          <m:sub>
            <m:r>
              <w:rPr>
                <w:rFonts w:ascii="Cambria Math" w:hAnsi="Cambria Math" w:cs="Arial"/>
                <w:sz w:val="22"/>
                <w:szCs w:val="22"/>
              </w:rPr>
              <m:t>i</m:t>
            </m:r>
          </m:sub>
        </m:sSub>
        <m:r>
          <w:rPr>
            <w:rFonts w:ascii="Cambria Math" w:hAnsi="Cambria Math" w:cs="Arial"/>
            <w:sz w:val="22"/>
            <w:szCs w:val="22"/>
          </w:rPr>
          <m:t>=</m:t>
        </m:r>
        <m:f>
          <m:fPr>
            <m:ctrlPr>
              <w:rPr>
                <w:rFonts w:ascii="Cambria Math" w:hAnsi="Cambria Math" w:cs="Arial"/>
                <w:i/>
                <w:iCs/>
                <w:sz w:val="22"/>
                <w:szCs w:val="22"/>
              </w:rPr>
            </m:ctrlPr>
          </m:fPr>
          <m:num>
            <m:r>
              <w:rPr>
                <w:rFonts w:ascii="Cambria Math" w:hAnsi="Cambria Math" w:cs="Arial"/>
                <w:sz w:val="22"/>
                <w:szCs w:val="22"/>
              </w:rPr>
              <m:t>1</m:t>
            </m:r>
          </m:num>
          <m:den>
            <m:rad>
              <m:radPr>
                <m:degHide m:val="1"/>
                <m:ctrlPr>
                  <w:rPr>
                    <w:rFonts w:ascii="Cambria Math" w:hAnsi="Cambria Math" w:cs="Arial"/>
                    <w:i/>
                    <w:iCs/>
                    <w:sz w:val="22"/>
                    <w:szCs w:val="22"/>
                  </w:rPr>
                </m:ctrlPr>
              </m:radPr>
              <m:deg/>
              <m:e>
                <m:r>
                  <w:rPr>
                    <w:rFonts w:ascii="Cambria Math" w:hAnsi="Cambria Math" w:cs="Arial"/>
                    <w:sz w:val="22"/>
                    <w:szCs w:val="22"/>
                  </w:rPr>
                  <m:t>1-</m:t>
                </m:r>
                <m:sSup>
                  <m:sSupPr>
                    <m:ctrlPr>
                      <w:rPr>
                        <w:rFonts w:ascii="Cambria Math" w:hAnsi="Cambria Math" w:cs="Arial"/>
                        <w:i/>
                        <w:iCs/>
                        <w:sz w:val="22"/>
                        <w:szCs w:val="22"/>
                      </w:rPr>
                    </m:ctrlPr>
                  </m:sSupPr>
                  <m:e>
                    <m:sSub>
                      <m:sSubPr>
                        <m:ctrlPr>
                          <w:rPr>
                            <w:rFonts w:ascii="Cambria Math" w:hAnsi="Cambria Math" w:cs="Arial"/>
                            <w:i/>
                            <w:iCs/>
                            <w:sz w:val="22"/>
                            <w:szCs w:val="22"/>
                          </w:rPr>
                        </m:ctrlPr>
                      </m:sSubPr>
                      <m:e>
                        <m:r>
                          <w:rPr>
                            <w:rFonts w:ascii="Cambria Math" w:hAnsi="Cambria Math" w:cs="Arial"/>
                            <w:sz w:val="22"/>
                            <w:szCs w:val="22"/>
                          </w:rPr>
                          <m:t>β</m:t>
                        </m:r>
                      </m:e>
                      <m:sub>
                        <m:r>
                          <w:rPr>
                            <w:rFonts w:ascii="Cambria Math" w:hAnsi="Cambria Math" w:cs="Arial"/>
                            <w:sz w:val="22"/>
                            <w:szCs w:val="22"/>
                          </w:rPr>
                          <m:t>i</m:t>
                        </m:r>
                      </m:sub>
                    </m:sSub>
                  </m:e>
                  <m:sup>
                    <m:r>
                      <w:rPr>
                        <w:rFonts w:ascii="Cambria Math" w:hAnsi="Cambria Math" w:cs="Arial"/>
                        <w:sz w:val="22"/>
                        <w:szCs w:val="22"/>
                      </w:rPr>
                      <m:t>2</m:t>
                    </m:r>
                  </m:sup>
                </m:sSup>
              </m:e>
            </m:rad>
          </m:den>
        </m:f>
      </m:oMath>
      <w:r w:rsidRPr="006E3F49">
        <w:rPr>
          <w:rFonts w:ascii="Helvetica" w:hAnsi="Helvetica" w:cs="Arial"/>
          <w:iCs/>
        </w:rPr>
        <w:t xml:space="preserve"> with </w:t>
      </w:r>
      <m:oMath>
        <m:sSub>
          <m:sSubPr>
            <m:ctrlPr>
              <w:rPr>
                <w:rFonts w:ascii="Cambria Math" w:hAnsi="Cambria Math" w:cs="Arial"/>
                <w:i/>
                <w:iCs/>
                <w:sz w:val="22"/>
                <w:szCs w:val="22"/>
              </w:rPr>
            </m:ctrlPr>
          </m:sSubPr>
          <m:e>
            <m:r>
              <w:rPr>
                <w:rFonts w:ascii="Cambria Math" w:hAnsi="Cambria Math" w:cs="Arial"/>
                <w:sz w:val="22"/>
                <w:szCs w:val="22"/>
              </w:rPr>
              <m:t>v</m:t>
            </m:r>
          </m:e>
          <m:sub>
            <m:r>
              <w:rPr>
                <w:rFonts w:ascii="Cambria Math" w:hAnsi="Cambria Math" w:cs="Arial"/>
                <w:sz w:val="22"/>
                <w:szCs w:val="22"/>
              </w:rPr>
              <m:t>i</m:t>
            </m:r>
          </m:sub>
        </m:sSub>
      </m:oMath>
      <w:r w:rsidRPr="006E3F49">
        <w:rPr>
          <w:rFonts w:ascii="Helvetica" w:hAnsi="Helvetica" w:cs="Arial"/>
          <w:iCs/>
        </w:rPr>
        <w:t xml:space="preserve"> being the speed of the respective particle and c the speed of light.</w:t>
      </w:r>
    </w:p>
    <w:p w14:paraId="5E5353BF" w14:textId="5A681231" w:rsidR="00143523" w:rsidRPr="006E3F49" w:rsidRDefault="00F7495A" w:rsidP="00944FA3">
      <w:pPr>
        <w:tabs>
          <w:tab w:val="center" w:pos="4536"/>
          <w:tab w:val="left" w:pos="7230"/>
          <w:tab w:val="right" w:pos="9072"/>
        </w:tabs>
        <w:rPr>
          <w:rFonts w:ascii="Helvetica" w:hAnsi="Helvetica"/>
        </w:rPr>
      </w:pPr>
      <w:r w:rsidRPr="006E3F49">
        <w:rPr>
          <w:rFonts w:ascii="Helvetica" w:hAnsi="Helvetica"/>
        </w:rPr>
        <w:t>We also know that:</w:t>
      </w:r>
    </w:p>
    <w:p w14:paraId="658ED138" w14:textId="77777777" w:rsidR="00F7495A" w:rsidRPr="006E3F49" w:rsidRDefault="00F7495A" w:rsidP="00944FA3">
      <w:pPr>
        <w:tabs>
          <w:tab w:val="center" w:pos="4536"/>
          <w:tab w:val="left" w:pos="7230"/>
          <w:tab w:val="right" w:pos="9072"/>
        </w:tabs>
        <w:rPr>
          <w:rFonts w:ascii="Helvetica" w:hAnsi="Helvetica"/>
        </w:rPr>
      </w:pPr>
    </w:p>
    <w:p w14:paraId="3F030F00" w14:textId="246B978C" w:rsidR="00F7495A" w:rsidRPr="006E3F49" w:rsidRDefault="00F7495A" w:rsidP="00944FA3">
      <w:pPr>
        <w:tabs>
          <w:tab w:val="center" w:pos="4536"/>
          <w:tab w:val="right" w:pos="9072"/>
        </w:tabs>
        <w:rPr>
          <w:rFonts w:ascii="Helvetica" w:hAnsi="Helvetica"/>
        </w:rPr>
      </w:pPr>
      <w:r w:rsidRPr="006E3F49">
        <w:rPr>
          <w:rFonts w:ascii="Helvetica" w:hAnsi="Helvetica"/>
          <w:iCs/>
        </w:rPr>
        <w:tab/>
      </w:r>
      <m:oMath>
        <m:sSub>
          <m:sSubPr>
            <m:ctrlPr>
              <w:rPr>
                <w:rFonts w:ascii="Cambria Math" w:hAnsi="Cambria Math" w:cs="Arial"/>
                <w:i/>
                <w:iCs/>
              </w:rPr>
            </m:ctrlPr>
          </m:sSubPr>
          <m:e>
            <m:r>
              <w:rPr>
                <w:rFonts w:ascii="Cambria Math" w:hAnsi="Cambria Math" w:cs="Arial"/>
              </w:rPr>
              <m:t>L</m:t>
            </m:r>
          </m:e>
          <m:sub>
            <m:r>
              <w:rPr>
                <w:rFonts w:ascii="Cambria Math" w:hAnsi="Cambria Math" w:cs="Arial"/>
              </w:rPr>
              <m:t>i</m:t>
            </m:r>
          </m:sub>
        </m:sSub>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i</m:t>
            </m:r>
          </m:sub>
        </m:sSub>
        <m:r>
          <w:rPr>
            <w:rFonts w:ascii="Cambria Math" w:hAnsi="Cambria Math" w:cs="Arial"/>
          </w:rPr>
          <m:t>βc</m:t>
        </m:r>
        <m:sSub>
          <m:sSubPr>
            <m:ctrlPr>
              <w:rPr>
                <w:rFonts w:ascii="Cambria Math" w:hAnsi="Cambria Math" w:cs="Arial"/>
                <w:i/>
                <w:iCs/>
              </w:rPr>
            </m:ctrlPr>
          </m:sSubPr>
          <m:e>
            <m:r>
              <w:rPr>
                <w:rFonts w:ascii="Cambria Math" w:hAnsi="Cambria Math" w:cs="Arial"/>
              </w:rPr>
              <m:t>τ</m:t>
            </m:r>
          </m:e>
          <m:sub>
            <m:r>
              <w:rPr>
                <w:rFonts w:ascii="Cambria Math" w:hAnsi="Cambria Math" w:cs="Arial"/>
              </w:rPr>
              <m:t>i</m:t>
            </m:r>
          </m:sub>
        </m:sSub>
      </m:oMath>
      <w:r w:rsidRPr="006E3F49">
        <w:rPr>
          <w:rFonts w:ascii="Helvetica" w:hAnsi="Helvetica"/>
        </w:rPr>
        <w:tab/>
        <w:t>(</w:t>
      </w:r>
      <w:r w:rsidR="0026780E" w:rsidRPr="006E3F49">
        <w:rPr>
          <w:rFonts w:ascii="Helvetica" w:hAnsi="Helvetica"/>
        </w:rPr>
        <w:t>2.</w:t>
      </w:r>
      <w:r w:rsidRPr="006E3F49">
        <w:rPr>
          <w:rFonts w:ascii="Helvetica" w:hAnsi="Helvetica"/>
        </w:rPr>
        <w:t>4)</w:t>
      </w:r>
    </w:p>
    <w:p w14:paraId="322F9D3F" w14:textId="188AF2A5" w:rsidR="00F7495A" w:rsidRPr="006E3F49" w:rsidRDefault="00F7495A" w:rsidP="00944FA3">
      <w:pPr>
        <w:tabs>
          <w:tab w:val="center" w:pos="4536"/>
          <w:tab w:val="left" w:pos="7230"/>
          <w:tab w:val="right" w:pos="9072"/>
        </w:tabs>
        <w:rPr>
          <w:rFonts w:ascii="Helvetica" w:hAnsi="Helvetica"/>
        </w:rPr>
      </w:pPr>
      <w:r w:rsidRPr="006E3F49">
        <w:rPr>
          <w:rFonts w:ascii="Helvetica" w:hAnsi="Helvetica"/>
        </w:rPr>
        <w:tab/>
      </w:r>
      <m:oMath>
        <m:r>
          <w:rPr>
            <w:rFonts w:ascii="Cambria Math" w:hAnsi="Cambria Math" w:cs="Arial"/>
          </w:rPr>
          <m:t xml:space="preserve">→ </m:t>
        </m:r>
        <m:sSub>
          <m:sSubPr>
            <m:ctrlPr>
              <w:rPr>
                <w:rFonts w:ascii="Cambria Math" w:hAnsi="Cambria Math" w:cs="Arial"/>
                <w:i/>
                <w:iCs/>
              </w:rPr>
            </m:ctrlPr>
          </m:sSubPr>
          <m:e>
            <m:r>
              <w:rPr>
                <w:rFonts w:ascii="Cambria Math" w:hAnsi="Cambria Math" w:cs="Arial"/>
              </w:rPr>
              <m:t>τ</m:t>
            </m:r>
          </m:e>
          <m:sub>
            <m:r>
              <w:rPr>
                <w:rFonts w:ascii="Cambria Math" w:hAnsi="Cambria Math" w:cs="Arial"/>
              </w:rPr>
              <m:t>K</m:t>
            </m:r>
          </m:sub>
        </m:sSub>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num>
          <m:den>
            <m:sSub>
              <m:sSubPr>
                <m:ctrlPr>
                  <w:rPr>
                    <w:rFonts w:ascii="Cambria Math" w:hAnsi="Cambria Math" w:cs="Arial"/>
                    <w:i/>
                    <w:iCs/>
                  </w:rPr>
                </m:ctrlPr>
              </m:sSubPr>
              <m:e>
                <m:r>
                  <w:rPr>
                    <w:rFonts w:ascii="Cambria Math" w:hAnsi="Cambria Math" w:cs="Arial"/>
                  </w:rPr>
                  <m:t>γ</m:t>
                </m:r>
              </m:e>
              <m:sub>
                <m:r>
                  <w:rPr>
                    <w:rFonts w:ascii="Cambria Math" w:hAnsi="Cambria Math" w:cs="Arial"/>
                  </w:rPr>
                  <m:t>K</m:t>
                </m:r>
              </m:sub>
            </m:sSub>
            <m:sSub>
              <m:sSubPr>
                <m:ctrlPr>
                  <w:rPr>
                    <w:rFonts w:ascii="Cambria Math" w:hAnsi="Cambria Math" w:cs="Arial"/>
                    <w:i/>
                    <w:iCs/>
                  </w:rPr>
                </m:ctrlPr>
              </m:sSubPr>
              <m:e>
                <m:r>
                  <w:rPr>
                    <w:rFonts w:ascii="Cambria Math" w:hAnsi="Cambria Math" w:cs="Arial"/>
                  </w:rPr>
                  <m:t>β</m:t>
                </m:r>
              </m:e>
              <m:sub>
                <m:r>
                  <w:rPr>
                    <w:rFonts w:ascii="Cambria Math" w:hAnsi="Cambria Math" w:cs="Arial"/>
                  </w:rPr>
                  <m:t>K</m:t>
                </m:r>
              </m:sub>
            </m:sSub>
            <m:r>
              <w:rPr>
                <w:rFonts w:ascii="Cambria Math" w:hAnsi="Cambria Math" w:cs="Arial"/>
              </w:rPr>
              <m:t>c</m:t>
            </m:r>
          </m:den>
        </m:f>
      </m:oMath>
      <w:r w:rsidRPr="006E3F49">
        <w:rPr>
          <w:rFonts w:ascii="Helvetica" w:hAnsi="Helvetica"/>
        </w:rPr>
        <w:tab/>
      </w:r>
      <w:r w:rsidRPr="006E3F49">
        <w:rPr>
          <w:rFonts w:ascii="Helvetica" w:hAnsi="Helvetica"/>
        </w:rPr>
        <w:tab/>
        <w:t>(</w:t>
      </w:r>
      <w:r w:rsidR="0026780E" w:rsidRPr="006E3F49">
        <w:rPr>
          <w:rFonts w:ascii="Helvetica" w:hAnsi="Helvetica"/>
        </w:rPr>
        <w:t>2.</w:t>
      </w:r>
      <w:r w:rsidRPr="006E3F49">
        <w:rPr>
          <w:rFonts w:ascii="Helvetica" w:hAnsi="Helvetica"/>
        </w:rPr>
        <w:t>5)</w:t>
      </w:r>
    </w:p>
    <w:p w14:paraId="3A003AE5" w14:textId="5153FA7A" w:rsidR="00F7495A" w:rsidRPr="006E3F49" w:rsidRDefault="00F7495A" w:rsidP="00944FA3">
      <w:pPr>
        <w:tabs>
          <w:tab w:val="center" w:pos="4536"/>
          <w:tab w:val="right" w:pos="9072"/>
        </w:tabs>
        <w:rPr>
          <w:rFonts w:ascii="Helvetica" w:hAnsi="Helvetica"/>
        </w:rPr>
      </w:pPr>
      <w:r w:rsidRPr="006E3F49">
        <w:rPr>
          <w:rFonts w:ascii="Helvetica" w:hAnsi="Helvetica"/>
        </w:rPr>
        <w:tab/>
      </w:r>
      <m:oMath>
        <m:r>
          <w:rPr>
            <w:rFonts w:ascii="Cambria Math" w:hAnsi="Cambria Math" w:cs="Arial"/>
          </w:rPr>
          <m:t xml:space="preserve">→ </m:t>
        </m:r>
        <m:sSub>
          <m:sSubPr>
            <m:ctrlPr>
              <w:rPr>
                <w:rFonts w:ascii="Cambria Math" w:hAnsi="Cambria Math" w:cs="Arial"/>
                <w:i/>
                <w:iCs/>
              </w:rPr>
            </m:ctrlPr>
          </m:sSubPr>
          <m:e>
            <m:r>
              <w:rPr>
                <w:rFonts w:ascii="Cambria Math" w:hAnsi="Cambria Math" w:cs="Arial"/>
              </w:rPr>
              <m:t xml:space="preserve"> γ</m:t>
            </m:r>
          </m:e>
          <m:sub>
            <m:r>
              <w:rPr>
                <w:rFonts w:ascii="Cambria Math" w:hAnsi="Cambria Math" w:cs="Arial"/>
              </w:rPr>
              <m:t>π</m:t>
            </m:r>
          </m:sub>
        </m:sSub>
        <m:sSub>
          <m:sSubPr>
            <m:ctrlPr>
              <w:rPr>
                <w:rFonts w:ascii="Cambria Math" w:hAnsi="Cambria Math" w:cs="Arial"/>
                <w:i/>
                <w:iCs/>
              </w:rPr>
            </m:ctrlPr>
          </m:sSubPr>
          <m:e>
            <m:r>
              <w:rPr>
                <w:rFonts w:ascii="Cambria Math" w:hAnsi="Cambria Math" w:cs="Arial"/>
              </w:rPr>
              <m:t>β</m:t>
            </m:r>
          </m:e>
          <m:sub>
            <m:r>
              <w:rPr>
                <w:rFonts w:ascii="Cambria Math" w:hAnsi="Cambria Math" w:cs="Arial"/>
              </w:rPr>
              <m:t>π</m:t>
            </m:r>
          </m:sub>
        </m:sSub>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L</m:t>
                </m:r>
              </m:e>
              <m:sub>
                <m:r>
                  <w:rPr>
                    <w:rFonts w:ascii="Cambria Math" w:hAnsi="Cambria Math" w:cs="Arial"/>
                  </w:rPr>
                  <m:t>π</m:t>
                </m:r>
              </m:sub>
            </m:sSub>
          </m:num>
          <m:den>
            <m:r>
              <w:rPr>
                <w:rFonts w:ascii="Cambria Math" w:hAnsi="Cambria Math" w:cs="Arial"/>
              </w:rPr>
              <m:t>c</m:t>
            </m:r>
            <m:sSub>
              <m:sSubPr>
                <m:ctrlPr>
                  <w:rPr>
                    <w:rFonts w:ascii="Cambria Math" w:hAnsi="Cambria Math" w:cs="Arial"/>
                    <w:i/>
                    <w:iCs/>
                  </w:rPr>
                </m:ctrlPr>
              </m:sSubPr>
              <m:e>
                <m:r>
                  <w:rPr>
                    <w:rFonts w:ascii="Cambria Math" w:hAnsi="Cambria Math" w:cs="Arial"/>
                  </w:rPr>
                  <m:t>τ</m:t>
                </m:r>
              </m:e>
              <m:sub>
                <m:r>
                  <w:rPr>
                    <w:rFonts w:ascii="Cambria Math" w:hAnsi="Cambria Math" w:cs="Arial"/>
                  </w:rPr>
                  <m:t>π</m:t>
                </m:r>
              </m:sub>
            </m:sSub>
          </m:den>
        </m:f>
      </m:oMath>
      <w:r w:rsidRPr="006E3F49">
        <w:rPr>
          <w:rFonts w:ascii="Helvetica" w:hAnsi="Helvetica"/>
        </w:rPr>
        <w:tab/>
        <w:t>(</w:t>
      </w:r>
      <w:r w:rsidR="0026780E" w:rsidRPr="006E3F49">
        <w:rPr>
          <w:rFonts w:ascii="Helvetica" w:hAnsi="Helvetica"/>
        </w:rPr>
        <w:t>2.</w:t>
      </w:r>
      <w:r w:rsidRPr="006E3F49">
        <w:rPr>
          <w:rFonts w:ascii="Helvetica" w:hAnsi="Helvetica"/>
        </w:rPr>
        <w:t>6)</w:t>
      </w:r>
    </w:p>
    <w:p w14:paraId="68B7BE1A" w14:textId="6CF9BFC5" w:rsidR="0052784D" w:rsidRPr="006E3F49" w:rsidRDefault="0052784D" w:rsidP="0052784D">
      <w:pPr>
        <w:jc w:val="left"/>
        <w:rPr>
          <w:rFonts w:ascii="Arial" w:hAnsi="Arial" w:cs="Arial"/>
          <w:iCs/>
        </w:rPr>
      </w:pPr>
      <w:r w:rsidRPr="006E3F49">
        <w:rPr>
          <w:rFonts w:ascii="Arial" w:hAnsi="Arial" w:cs="Arial"/>
          <w:iCs/>
        </w:rPr>
        <w:t xml:space="preserve">Plugging </w:t>
      </w:r>
      <w:r w:rsidR="00D84D84">
        <w:rPr>
          <w:rFonts w:ascii="Arial" w:hAnsi="Arial" w:cs="Arial"/>
          <w:iCs/>
        </w:rPr>
        <w:t>e</w:t>
      </w:r>
      <w:r w:rsidRPr="006E3F49">
        <w:rPr>
          <w:rFonts w:ascii="Arial" w:hAnsi="Arial" w:cs="Arial"/>
          <w:iCs/>
        </w:rPr>
        <w:t>q.</w:t>
      </w:r>
      <w:r w:rsidR="00D84D84">
        <w:rPr>
          <w:rFonts w:ascii="Arial" w:hAnsi="Arial" w:cs="Arial"/>
          <w:iCs/>
        </w:rPr>
        <w:t xml:space="preserve"> </w:t>
      </w:r>
      <w:r w:rsidRPr="006E3F49">
        <w:rPr>
          <w:rFonts w:ascii="Arial" w:hAnsi="Arial" w:cs="Arial"/>
          <w:iCs/>
        </w:rPr>
        <w:t xml:space="preserve">2.6 into </w:t>
      </w:r>
      <w:r w:rsidR="00D84D84">
        <w:rPr>
          <w:rFonts w:ascii="Arial" w:hAnsi="Arial" w:cs="Arial"/>
          <w:iCs/>
        </w:rPr>
        <w:t>e</w:t>
      </w:r>
      <w:r w:rsidRPr="006E3F49">
        <w:rPr>
          <w:rFonts w:ascii="Arial" w:hAnsi="Arial" w:cs="Arial"/>
          <w:iCs/>
        </w:rPr>
        <w:t>q.</w:t>
      </w:r>
      <w:r w:rsidR="00D84D84">
        <w:rPr>
          <w:rFonts w:ascii="Arial" w:hAnsi="Arial" w:cs="Arial"/>
          <w:iCs/>
        </w:rPr>
        <w:t xml:space="preserve"> </w:t>
      </w:r>
      <w:r w:rsidRPr="006E3F49">
        <w:rPr>
          <w:rFonts w:ascii="Arial" w:hAnsi="Arial" w:cs="Arial"/>
          <w:iCs/>
        </w:rPr>
        <w:t xml:space="preserve">2.3, and then </w:t>
      </w:r>
      <w:r w:rsidR="00D84D84">
        <w:rPr>
          <w:rFonts w:ascii="Arial" w:hAnsi="Arial" w:cs="Arial"/>
          <w:iCs/>
        </w:rPr>
        <w:t>e</w:t>
      </w:r>
      <w:r w:rsidRPr="006E3F49">
        <w:rPr>
          <w:rFonts w:ascii="Arial" w:hAnsi="Arial" w:cs="Arial"/>
          <w:iCs/>
        </w:rPr>
        <w:t>q.</w:t>
      </w:r>
      <w:r w:rsidR="00D84D84">
        <w:rPr>
          <w:rFonts w:ascii="Arial" w:hAnsi="Arial" w:cs="Arial"/>
          <w:iCs/>
        </w:rPr>
        <w:t xml:space="preserve"> </w:t>
      </w:r>
      <w:r w:rsidRPr="006E3F49">
        <w:rPr>
          <w:rFonts w:ascii="Arial" w:hAnsi="Arial" w:cs="Arial"/>
          <w:iCs/>
        </w:rPr>
        <w:t xml:space="preserve">2.3 into </w:t>
      </w:r>
      <w:r w:rsidR="00D84D84">
        <w:rPr>
          <w:rFonts w:ascii="Arial" w:hAnsi="Arial" w:cs="Arial"/>
          <w:iCs/>
        </w:rPr>
        <w:t>e</w:t>
      </w:r>
      <w:r w:rsidRPr="006E3F49">
        <w:rPr>
          <w:rFonts w:ascii="Arial" w:hAnsi="Arial" w:cs="Arial"/>
          <w:iCs/>
        </w:rPr>
        <w:t>q.</w:t>
      </w:r>
      <w:r w:rsidR="00D84D84">
        <w:rPr>
          <w:rFonts w:ascii="Arial" w:hAnsi="Arial" w:cs="Arial"/>
          <w:iCs/>
        </w:rPr>
        <w:t xml:space="preserve"> </w:t>
      </w:r>
      <w:r w:rsidRPr="006E3F49">
        <w:rPr>
          <w:rFonts w:ascii="Arial" w:hAnsi="Arial" w:cs="Arial"/>
          <w:iCs/>
        </w:rPr>
        <w:t>2.5 we obtain expression for mean Kaon lifetime:</w:t>
      </w:r>
    </w:p>
    <w:p w14:paraId="183E7B8A" w14:textId="2A3ECB4A" w:rsidR="00F7495A" w:rsidRPr="006E3F49" w:rsidRDefault="00000000" w:rsidP="0052784D">
      <w:pPr>
        <w:jc w:val="center"/>
        <w:rPr>
          <w:rFonts w:ascii="Arial" w:hAnsi="Arial" w:cs="Arial"/>
          <w:iCs/>
        </w:rPr>
      </w:pPr>
      <m:oMathPara>
        <m:oMath>
          <m:sSub>
            <m:sSubPr>
              <m:ctrlPr>
                <w:rPr>
                  <w:rFonts w:ascii="Cambria Math" w:hAnsi="Cambria Math" w:cs="Arial"/>
                  <w:i/>
                  <w:iCs/>
                </w:rPr>
              </m:ctrlPr>
            </m:sSubPr>
            <m:e>
              <m:r>
                <w:rPr>
                  <w:rFonts w:ascii="Cambria Math" w:hAnsi="Cambria Math" w:cs="Arial"/>
                </w:rPr>
                <m:t>τ</m:t>
              </m:r>
            </m:e>
            <m:sub>
              <m:r>
                <w:rPr>
                  <w:rFonts w:ascii="Cambria Math" w:hAnsi="Cambria Math" w:cs="Arial"/>
                </w:rPr>
                <m:t>K</m:t>
              </m:r>
            </m:sub>
          </m:sSub>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num>
            <m:den>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m</m:t>
                      </m:r>
                    </m:e>
                    <m:sub>
                      <m:r>
                        <w:rPr>
                          <w:rFonts w:ascii="Cambria Math" w:hAnsi="Cambria Math" w:cs="Arial"/>
                        </w:rPr>
                        <m:t>π</m:t>
                      </m:r>
                    </m:sub>
                  </m:sSub>
                </m:num>
                <m:den>
                  <m:sSub>
                    <m:sSubPr>
                      <m:ctrlPr>
                        <w:rPr>
                          <w:rFonts w:ascii="Cambria Math" w:hAnsi="Cambria Math" w:cs="Arial"/>
                          <w:i/>
                          <w:iCs/>
                        </w:rPr>
                      </m:ctrlPr>
                    </m:sSubPr>
                    <m:e>
                      <m:r>
                        <w:rPr>
                          <w:rFonts w:ascii="Cambria Math" w:hAnsi="Cambria Math" w:cs="Arial"/>
                        </w:rPr>
                        <m:t>m</m:t>
                      </m:r>
                    </m:e>
                    <m:sub>
                      <m:r>
                        <w:rPr>
                          <w:rFonts w:ascii="Cambria Math" w:hAnsi="Cambria Math" w:cs="Arial"/>
                        </w:rPr>
                        <m:t>K</m:t>
                      </m:r>
                    </m:sub>
                  </m:sSub>
                </m:den>
              </m:f>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L</m:t>
                      </m:r>
                    </m:e>
                    <m:sub>
                      <m:r>
                        <w:rPr>
                          <w:rFonts w:ascii="Cambria Math" w:hAnsi="Cambria Math" w:cs="Arial"/>
                        </w:rPr>
                        <m:t>π</m:t>
                      </m:r>
                    </m:sub>
                  </m:sSub>
                </m:num>
                <m:den>
                  <m:sSub>
                    <m:sSubPr>
                      <m:ctrlPr>
                        <w:rPr>
                          <w:rFonts w:ascii="Cambria Math" w:hAnsi="Cambria Math" w:cs="Arial"/>
                          <w:i/>
                          <w:iCs/>
                        </w:rPr>
                      </m:ctrlPr>
                    </m:sSubPr>
                    <m:e>
                      <m:r>
                        <w:rPr>
                          <w:rFonts w:ascii="Cambria Math" w:hAnsi="Cambria Math" w:cs="Arial"/>
                        </w:rPr>
                        <m:t>τ</m:t>
                      </m:r>
                    </m:e>
                    <m:sub>
                      <m:r>
                        <w:rPr>
                          <w:rFonts w:ascii="Cambria Math" w:hAnsi="Cambria Math" w:cs="Arial"/>
                        </w:rPr>
                        <m:t>π</m:t>
                      </m:r>
                    </m:sub>
                  </m:sSub>
                </m:den>
              </m:f>
            </m:den>
          </m:f>
          <m:r>
            <w:rPr>
              <w:rFonts w:ascii="Cambria Math" w:hAnsi="Cambria Math" w:cs="Arial"/>
            </w:rPr>
            <m:t xml:space="preserve"> =(1.23</m:t>
          </m:r>
          <m:sSubSup>
            <m:sSubSupPr>
              <m:ctrlPr>
                <w:rPr>
                  <w:rFonts w:ascii="Cambria Math" w:hAnsi="Cambria Math" w:cs="Arial"/>
                  <w:i/>
                  <w:iCs/>
                </w:rPr>
              </m:ctrlPr>
            </m:sSubSupPr>
            <m:e>
              <m:r>
                <w:rPr>
                  <w:rFonts w:ascii="Cambria Math" w:hAnsi="Cambria Math" w:cs="Arial"/>
                </w:rPr>
                <m:t>5</m:t>
              </m:r>
            </m:e>
            <m:sub>
              <m:r>
                <w:rPr>
                  <w:rFonts w:ascii="Cambria Math" w:hAnsi="Cambria Math" w:cs="Arial"/>
                </w:rPr>
                <m:t>-0.216</m:t>
              </m:r>
            </m:sub>
            <m:sup>
              <m:r>
                <w:rPr>
                  <w:rFonts w:ascii="Cambria Math" w:hAnsi="Cambria Math" w:cs="Arial"/>
                </w:rPr>
                <m:t>+0.221</m:t>
              </m:r>
            </m:sup>
          </m:sSubSup>
          <m:r>
            <w:rPr>
              <w:rFonts w:ascii="Cambria Math" w:hAnsi="Cambria Math" w:cs="Arial"/>
            </w:rPr>
            <m:t>)∙</m:t>
          </m:r>
          <m:sSup>
            <m:sSupPr>
              <m:ctrlPr>
                <w:rPr>
                  <w:rFonts w:ascii="Cambria Math" w:hAnsi="Cambria Math" w:cs="Arial"/>
                  <w:i/>
                  <w:iCs/>
                </w:rPr>
              </m:ctrlPr>
            </m:sSupPr>
            <m:e>
              <m:r>
                <w:rPr>
                  <w:rFonts w:ascii="Cambria Math" w:hAnsi="Cambria Math" w:cs="Arial"/>
                </w:rPr>
                <m:t>10</m:t>
              </m:r>
            </m:e>
            <m:sup>
              <m:r>
                <w:rPr>
                  <w:rFonts w:ascii="Cambria Math" w:hAnsi="Cambria Math" w:cs="Arial"/>
                </w:rPr>
                <m:t>-8</m:t>
              </m:r>
            </m:sup>
          </m:sSup>
          <m:r>
            <w:rPr>
              <w:rFonts w:ascii="Cambria Math" w:hAnsi="Cambria Math" w:cs="Arial"/>
            </w:rPr>
            <m:t>s</m:t>
          </m:r>
        </m:oMath>
      </m:oMathPara>
    </w:p>
    <w:p w14:paraId="73CCD3D4" w14:textId="77777777" w:rsidR="00F7495A" w:rsidRPr="006E3F49" w:rsidRDefault="00F7495A" w:rsidP="00944FA3">
      <w:pPr>
        <w:rPr>
          <w:rFonts w:ascii="Helvetica" w:hAnsi="Helvetica" w:cs="Arial"/>
          <w:iCs/>
          <w:vertAlign w:val="superscript"/>
        </w:rPr>
      </w:pPr>
      <w:r w:rsidRPr="006E3F49">
        <w:rPr>
          <w:rFonts w:ascii="Helvetica" w:hAnsi="Helvetica" w:cs="Arial"/>
          <w:iCs/>
        </w:rPr>
        <w:t xml:space="preserve">Where mass of kaon </w:t>
      </w:r>
      <m:oMath>
        <m:sSub>
          <m:sSubPr>
            <m:ctrlPr>
              <w:rPr>
                <w:rFonts w:ascii="Cambria Math" w:hAnsi="Cambria Math" w:cs="Arial"/>
                <w:i/>
                <w:iCs/>
                <w:sz w:val="22"/>
                <w:szCs w:val="22"/>
              </w:rPr>
            </m:ctrlPr>
          </m:sSubPr>
          <m:e>
            <m:r>
              <w:rPr>
                <w:rFonts w:ascii="Cambria Math" w:hAnsi="Cambria Math" w:cs="Arial"/>
                <w:sz w:val="22"/>
                <w:szCs w:val="22"/>
              </w:rPr>
              <m:t>m</m:t>
            </m:r>
          </m:e>
          <m:sub>
            <m:r>
              <w:rPr>
                <w:rFonts w:ascii="Cambria Math" w:hAnsi="Cambria Math" w:cs="Arial"/>
                <w:sz w:val="22"/>
                <w:szCs w:val="22"/>
              </w:rPr>
              <m:t>K</m:t>
            </m:r>
          </m:sub>
        </m:sSub>
        <m:r>
          <w:rPr>
            <w:rFonts w:ascii="Cambria Math" w:hAnsi="Cambria Math" w:cs="Arial"/>
            <w:sz w:val="22"/>
            <w:szCs w:val="22"/>
          </w:rPr>
          <m:t>=</m:t>
        </m:r>
        <m:d>
          <m:dPr>
            <m:ctrlPr>
              <w:rPr>
                <w:rFonts w:ascii="Cambria Math" w:hAnsi="Cambria Math" w:cs="Arial"/>
                <w:i/>
                <w:iCs/>
                <w:sz w:val="22"/>
                <w:szCs w:val="22"/>
              </w:rPr>
            </m:ctrlPr>
          </m:dPr>
          <m:e>
            <m:r>
              <w:rPr>
                <w:rFonts w:ascii="Cambria Math" w:hAnsi="Cambria Math" w:cs="Arial"/>
                <w:sz w:val="22"/>
                <w:szCs w:val="22"/>
              </w:rPr>
              <m:t>493.677±0.016</m:t>
            </m:r>
          </m:e>
        </m:d>
        <m:r>
          <w:rPr>
            <w:rFonts w:ascii="Cambria Math" w:hAnsi="Cambria Math" w:cs="Arial"/>
            <w:sz w:val="22"/>
            <w:szCs w:val="22"/>
          </w:rPr>
          <m:t xml:space="preserve"> MeV/</m:t>
        </m:r>
        <m:sSup>
          <m:sSupPr>
            <m:ctrlPr>
              <w:rPr>
                <w:rFonts w:ascii="Cambria Math" w:hAnsi="Cambria Math" w:cs="Arial"/>
                <w:i/>
                <w:iCs/>
                <w:sz w:val="22"/>
                <w:szCs w:val="22"/>
              </w:rPr>
            </m:ctrlPr>
          </m:sSupPr>
          <m:e>
            <m:r>
              <w:rPr>
                <w:rFonts w:ascii="Cambria Math" w:hAnsi="Cambria Math" w:cs="Arial"/>
                <w:sz w:val="22"/>
                <w:szCs w:val="22"/>
              </w:rPr>
              <m:t>c</m:t>
            </m:r>
          </m:e>
          <m:sup>
            <m:r>
              <w:rPr>
                <w:rFonts w:ascii="Cambria Math" w:hAnsi="Cambria Math" w:cs="Arial"/>
                <w:sz w:val="22"/>
                <w:szCs w:val="22"/>
              </w:rPr>
              <m:t>2</m:t>
            </m:r>
          </m:sup>
        </m:sSup>
        <m:r>
          <w:rPr>
            <w:rFonts w:ascii="Cambria Math" w:hAnsi="Cambria Math" w:cs="Arial"/>
            <w:sz w:val="22"/>
            <w:szCs w:val="22"/>
          </w:rPr>
          <m:t xml:space="preserve"> </m:t>
        </m:r>
      </m:oMath>
      <w:r w:rsidRPr="006E3F49">
        <w:rPr>
          <w:rFonts w:ascii="Helvetica" w:hAnsi="Helvetica" w:cs="Arial"/>
          <w:iCs/>
        </w:rPr>
        <w:t xml:space="preserve">, mass of pion </w:t>
      </w:r>
      <m:oMath>
        <m:sSub>
          <m:sSubPr>
            <m:ctrlPr>
              <w:rPr>
                <w:rFonts w:ascii="Cambria Math" w:hAnsi="Cambria Math" w:cs="Arial"/>
                <w:i/>
                <w:iCs/>
                <w:sz w:val="22"/>
                <w:szCs w:val="22"/>
              </w:rPr>
            </m:ctrlPr>
          </m:sSubPr>
          <m:e>
            <m:r>
              <w:rPr>
                <w:rFonts w:ascii="Cambria Math" w:hAnsi="Cambria Math" w:cs="Arial"/>
                <w:sz w:val="22"/>
                <w:szCs w:val="22"/>
              </w:rPr>
              <m:t>m</m:t>
            </m:r>
          </m:e>
          <m:sub>
            <m:r>
              <w:rPr>
                <w:rFonts w:ascii="Cambria Math" w:hAnsi="Cambria Math" w:cs="Arial"/>
                <w:sz w:val="22"/>
                <w:szCs w:val="22"/>
              </w:rPr>
              <m:t>π</m:t>
            </m:r>
          </m:sub>
        </m:sSub>
        <m:r>
          <w:rPr>
            <w:rFonts w:ascii="Cambria Math" w:hAnsi="Cambria Math" w:cs="Arial"/>
            <w:sz w:val="22"/>
            <w:szCs w:val="22"/>
          </w:rPr>
          <m:t>=</m:t>
        </m:r>
        <m:d>
          <m:dPr>
            <m:ctrlPr>
              <w:rPr>
                <w:rFonts w:ascii="Cambria Math" w:hAnsi="Cambria Math" w:cs="Arial"/>
                <w:i/>
                <w:iCs/>
                <w:sz w:val="22"/>
                <w:szCs w:val="22"/>
              </w:rPr>
            </m:ctrlPr>
          </m:dPr>
          <m:e>
            <m:r>
              <w:rPr>
                <w:rFonts w:ascii="Cambria Math" w:hAnsi="Cambria Math" w:cs="Arial"/>
                <w:sz w:val="22"/>
                <w:szCs w:val="22"/>
              </w:rPr>
              <m:t>139.57039±0.00018</m:t>
            </m:r>
          </m:e>
        </m:d>
        <m:r>
          <w:rPr>
            <w:rFonts w:ascii="Cambria Math" w:hAnsi="Cambria Math" w:cs="Arial"/>
            <w:sz w:val="22"/>
            <w:szCs w:val="22"/>
          </w:rPr>
          <m:t xml:space="preserve"> MeV/</m:t>
        </m:r>
        <m:sSup>
          <m:sSupPr>
            <m:ctrlPr>
              <w:rPr>
                <w:rFonts w:ascii="Cambria Math" w:hAnsi="Cambria Math" w:cs="Arial"/>
                <w:i/>
                <w:iCs/>
                <w:sz w:val="22"/>
                <w:szCs w:val="22"/>
              </w:rPr>
            </m:ctrlPr>
          </m:sSupPr>
          <m:e>
            <m:r>
              <w:rPr>
                <w:rFonts w:ascii="Cambria Math" w:hAnsi="Cambria Math" w:cs="Arial"/>
                <w:sz w:val="22"/>
                <w:szCs w:val="22"/>
              </w:rPr>
              <m:t>c</m:t>
            </m:r>
          </m:e>
          <m:sup>
            <m:r>
              <w:rPr>
                <w:rFonts w:ascii="Cambria Math" w:hAnsi="Cambria Math" w:cs="Arial"/>
                <w:sz w:val="22"/>
                <w:szCs w:val="22"/>
              </w:rPr>
              <m:t>2</m:t>
            </m:r>
          </m:sup>
        </m:sSup>
      </m:oMath>
      <w:r w:rsidRPr="006E3F49">
        <w:rPr>
          <w:rFonts w:ascii="Helvetica" w:hAnsi="Helvetica" w:cs="Arial"/>
          <w:iCs/>
        </w:rPr>
        <w:t>, and mean pion lifetime</w:t>
      </w:r>
      <m:oMath>
        <m:sSub>
          <m:sSubPr>
            <m:ctrlPr>
              <w:rPr>
                <w:rFonts w:ascii="Cambria Math" w:hAnsi="Cambria Math" w:cs="Arial"/>
                <w:i/>
                <w:iCs/>
                <w:sz w:val="22"/>
                <w:szCs w:val="22"/>
              </w:rPr>
            </m:ctrlPr>
          </m:sSubPr>
          <m:e>
            <m:r>
              <w:rPr>
                <w:rFonts w:ascii="Cambria Math" w:hAnsi="Cambria Math" w:cs="Arial"/>
                <w:sz w:val="22"/>
                <w:szCs w:val="22"/>
              </w:rPr>
              <m:t xml:space="preserve"> τ</m:t>
            </m:r>
          </m:e>
          <m:sub>
            <m:r>
              <w:rPr>
                <w:rFonts w:ascii="Cambria Math" w:hAnsi="Cambria Math" w:cs="Arial"/>
                <w:sz w:val="22"/>
                <w:szCs w:val="22"/>
              </w:rPr>
              <m:t>π</m:t>
            </m:r>
          </m:sub>
        </m:sSub>
        <m:r>
          <w:rPr>
            <w:rFonts w:ascii="Cambria Math" w:hAnsi="Cambria Math" w:cs="Arial"/>
            <w:sz w:val="22"/>
            <w:szCs w:val="22"/>
          </w:rPr>
          <m:t>=2.6∙</m:t>
        </m:r>
        <m:sSup>
          <m:sSupPr>
            <m:ctrlPr>
              <w:rPr>
                <w:rFonts w:ascii="Cambria Math" w:hAnsi="Cambria Math" w:cs="Arial"/>
                <w:i/>
                <w:iCs/>
                <w:sz w:val="22"/>
                <w:szCs w:val="22"/>
              </w:rPr>
            </m:ctrlPr>
          </m:sSupPr>
          <m:e>
            <m:r>
              <w:rPr>
                <w:rFonts w:ascii="Cambria Math" w:hAnsi="Cambria Math" w:cs="Arial"/>
                <w:sz w:val="22"/>
                <w:szCs w:val="22"/>
              </w:rPr>
              <m:t>10</m:t>
            </m:r>
          </m:e>
          <m:sup>
            <m:r>
              <w:rPr>
                <w:rFonts w:ascii="Cambria Math" w:hAnsi="Cambria Math" w:cs="Arial"/>
                <w:sz w:val="22"/>
                <w:szCs w:val="22"/>
              </w:rPr>
              <m:t>-8</m:t>
            </m:r>
          </m:sup>
        </m:sSup>
        <m:r>
          <w:rPr>
            <w:rFonts w:ascii="Cambria Math" w:hAnsi="Cambria Math" w:cs="Arial"/>
            <w:sz w:val="22"/>
            <w:szCs w:val="22"/>
          </w:rPr>
          <m:t>s</m:t>
        </m:r>
      </m:oMath>
      <w:r w:rsidRPr="006E3F49">
        <w:rPr>
          <w:rFonts w:ascii="Helvetica" w:hAnsi="Helvetica" w:cs="Arial"/>
          <w:iCs/>
        </w:rPr>
        <w:t xml:space="preserve"> .</w:t>
      </w:r>
      <w:r w:rsidRPr="006E3F49">
        <w:rPr>
          <w:rFonts w:ascii="Helvetica" w:hAnsi="Helvetica" w:cs="Arial"/>
          <w:iCs/>
          <w:vertAlign w:val="superscript"/>
        </w:rPr>
        <w:t xml:space="preserve"> </w:t>
      </w:r>
    </w:p>
    <w:p w14:paraId="13E759DD" w14:textId="77777777" w:rsidR="00F7495A" w:rsidRPr="006E3F49" w:rsidRDefault="00F7495A" w:rsidP="00944FA3">
      <w:pPr>
        <w:jc w:val="left"/>
        <w:rPr>
          <w:rFonts w:ascii="Helvetica" w:hAnsi="Helvetica" w:cs="Arial"/>
          <w:iCs/>
        </w:rPr>
      </w:pPr>
      <w:r w:rsidRPr="006E3F49">
        <w:rPr>
          <w:rFonts w:ascii="Helvetica" w:hAnsi="Helvetica" w:cs="Arial"/>
          <w:iCs/>
        </w:rPr>
        <w:t xml:space="preserve">Comparing this to literature value: </w:t>
      </w:r>
    </w:p>
    <w:p w14:paraId="2D6F31DA" w14:textId="77777777" w:rsidR="00F7495A" w:rsidRPr="006E3F49" w:rsidRDefault="00F7495A" w:rsidP="00944FA3">
      <w:pPr>
        <w:jc w:val="left"/>
        <w:rPr>
          <w:rFonts w:ascii="Helvetica" w:hAnsi="Helvetica" w:cs="Arial"/>
          <w:iCs/>
        </w:rPr>
      </w:pPr>
    </w:p>
    <w:p w14:paraId="1DD84560" w14:textId="77777777" w:rsidR="00F7495A" w:rsidRPr="006E3F49" w:rsidRDefault="00000000" w:rsidP="00944FA3">
      <w:pPr>
        <w:jc w:val="center"/>
        <w:rPr>
          <w:rFonts w:ascii="Helvetica" w:hAnsi="Helvetica" w:cs="Arial"/>
          <w:iCs/>
          <w:vertAlign w:val="superscript"/>
        </w:rPr>
      </w:pPr>
      <m:oMath>
        <m:sSub>
          <m:sSubPr>
            <m:ctrlPr>
              <w:rPr>
                <w:rFonts w:ascii="Cambria Math" w:hAnsi="Cambria Math" w:cs="Arial"/>
                <w:i/>
                <w:iCs/>
                <w:sz w:val="22"/>
                <w:szCs w:val="22"/>
              </w:rPr>
            </m:ctrlPr>
          </m:sSubPr>
          <m:e>
            <m:r>
              <w:rPr>
                <w:rFonts w:ascii="Cambria Math" w:hAnsi="Cambria Math" w:cs="Arial"/>
                <w:sz w:val="22"/>
                <w:szCs w:val="22"/>
              </w:rPr>
              <m:t>τ</m:t>
            </m:r>
          </m:e>
          <m:sub>
            <m:r>
              <w:rPr>
                <w:rFonts w:ascii="Cambria Math" w:hAnsi="Cambria Math" w:cs="Arial"/>
                <w:sz w:val="22"/>
                <w:szCs w:val="22"/>
              </w:rPr>
              <m:t>K</m:t>
            </m:r>
          </m:sub>
        </m:sSub>
        <m:r>
          <w:rPr>
            <w:rFonts w:ascii="Cambria Math" w:hAnsi="Cambria Math" w:cs="Arial"/>
            <w:sz w:val="22"/>
            <w:szCs w:val="22"/>
          </w:rPr>
          <m:t>=(1.2380±0.0020)∙</m:t>
        </m:r>
        <m:sSup>
          <m:sSupPr>
            <m:ctrlPr>
              <w:rPr>
                <w:rFonts w:ascii="Cambria Math" w:hAnsi="Cambria Math" w:cs="Arial"/>
                <w:i/>
                <w:iCs/>
                <w:sz w:val="22"/>
                <w:szCs w:val="22"/>
              </w:rPr>
            </m:ctrlPr>
          </m:sSupPr>
          <m:e>
            <m:r>
              <w:rPr>
                <w:rFonts w:ascii="Cambria Math" w:hAnsi="Cambria Math" w:cs="Arial"/>
                <w:sz w:val="22"/>
                <w:szCs w:val="22"/>
              </w:rPr>
              <m:t>10</m:t>
            </m:r>
          </m:e>
          <m:sup>
            <m:r>
              <w:rPr>
                <w:rFonts w:ascii="Cambria Math" w:hAnsi="Cambria Math" w:cs="Arial"/>
                <w:sz w:val="22"/>
                <w:szCs w:val="22"/>
              </w:rPr>
              <m:t>-8</m:t>
            </m:r>
          </m:sup>
        </m:sSup>
        <m:r>
          <w:rPr>
            <w:rFonts w:ascii="Cambria Math" w:hAnsi="Cambria Math" w:cs="Arial"/>
            <w:sz w:val="22"/>
            <w:szCs w:val="22"/>
          </w:rPr>
          <m:t>s</m:t>
        </m:r>
      </m:oMath>
      <w:r w:rsidR="00F7495A" w:rsidRPr="006E3F49">
        <w:rPr>
          <w:rFonts w:ascii="Helvetica" w:hAnsi="Helvetica" w:cs="Arial"/>
          <w:iCs/>
        </w:rPr>
        <w:t xml:space="preserve"> </w:t>
      </w:r>
    </w:p>
    <w:p w14:paraId="0CEA2ACD" w14:textId="77777777" w:rsidR="00F7495A" w:rsidRPr="006E3F49" w:rsidRDefault="00F7495A" w:rsidP="00944FA3">
      <w:pPr>
        <w:jc w:val="center"/>
        <w:rPr>
          <w:rFonts w:ascii="Helvetica" w:hAnsi="Helvetica" w:cs="Arial"/>
          <w:iCs/>
        </w:rPr>
      </w:pPr>
    </w:p>
    <w:p w14:paraId="0E78B36C" w14:textId="1B734A81" w:rsidR="00F7495A" w:rsidRPr="006E3F49" w:rsidRDefault="00F7495A" w:rsidP="00944FA3">
      <w:pPr>
        <w:jc w:val="left"/>
        <w:rPr>
          <w:rFonts w:ascii="Helvetica" w:hAnsi="Helvetica" w:cs="Arial"/>
          <w:iCs/>
        </w:rPr>
      </w:pPr>
      <w:r w:rsidRPr="006E3F49">
        <w:rPr>
          <w:rFonts w:ascii="Helvetica" w:hAnsi="Helvetica" w:cs="Arial"/>
          <w:iCs/>
        </w:rPr>
        <w:t xml:space="preserve">The values are compatible. </w:t>
      </w:r>
    </w:p>
    <w:p w14:paraId="4787EB82" w14:textId="0055A978" w:rsidR="00F7495A" w:rsidRPr="006E3F49" w:rsidRDefault="00F7495A" w:rsidP="00944FA3">
      <w:pPr>
        <w:jc w:val="left"/>
        <w:rPr>
          <w:rFonts w:ascii="Helvetica" w:hAnsi="Helvetica" w:cs="Arial"/>
          <w:iCs/>
        </w:rPr>
      </w:pPr>
      <w:r w:rsidRPr="006E3F49">
        <w:rPr>
          <w:rFonts w:ascii="Helvetica" w:hAnsi="Helvetica" w:cs="Arial"/>
          <w:iCs/>
        </w:rPr>
        <w:br w:type="page"/>
      </w:r>
    </w:p>
    <w:p w14:paraId="03DD4E04" w14:textId="7809EDB8" w:rsidR="00F7495A" w:rsidRPr="006E3F49" w:rsidRDefault="00F7495A" w:rsidP="00944FA3">
      <w:pPr>
        <w:pStyle w:val="Heading1"/>
        <w:rPr>
          <w:rFonts w:ascii="Helvetica" w:hAnsi="Helvetica"/>
        </w:rPr>
      </w:pPr>
      <w:bookmarkStart w:id="9" w:name="_Toc197875918"/>
      <w:r w:rsidRPr="006E3F49">
        <w:rPr>
          <w:rFonts w:ascii="Helvetica" w:hAnsi="Helvetica"/>
        </w:rPr>
        <w:lastRenderedPageBreak/>
        <w:t xml:space="preserve">Simulation </w:t>
      </w:r>
      <w:r w:rsidR="0026780E" w:rsidRPr="006E3F49">
        <w:rPr>
          <w:rFonts w:ascii="Helvetica" w:hAnsi="Helvetica"/>
        </w:rPr>
        <w:t>o</w:t>
      </w:r>
      <w:r w:rsidRPr="006E3F49">
        <w:rPr>
          <w:rFonts w:ascii="Helvetica" w:hAnsi="Helvetica"/>
        </w:rPr>
        <w:t xml:space="preserve">f Kaon Decay </w:t>
      </w:r>
      <w:r w:rsidR="0026780E" w:rsidRPr="006E3F49">
        <w:rPr>
          <w:rFonts w:ascii="Helvetica" w:hAnsi="Helvetica"/>
        </w:rPr>
        <w:t>a</w:t>
      </w:r>
      <w:r w:rsidRPr="006E3F49">
        <w:rPr>
          <w:rFonts w:ascii="Helvetica" w:hAnsi="Helvetica"/>
        </w:rPr>
        <w:t>nd Pion Kinematics</w:t>
      </w:r>
      <w:bookmarkEnd w:id="9"/>
    </w:p>
    <w:p w14:paraId="2B6899E6" w14:textId="35E20E80" w:rsidR="00F7495A" w:rsidRPr="006E3F49" w:rsidRDefault="00F7495A" w:rsidP="00944FA3">
      <w:pPr>
        <w:pStyle w:val="Heading2"/>
        <w:rPr>
          <w:rFonts w:ascii="Helvetica" w:hAnsi="Helvetica"/>
        </w:rPr>
      </w:pPr>
      <w:bookmarkStart w:id="10" w:name="_Toc197875919"/>
      <w:r w:rsidRPr="006E3F49">
        <w:rPr>
          <w:rFonts w:ascii="Helvetica" w:hAnsi="Helvetica"/>
        </w:rPr>
        <w:t xml:space="preserve">Simulation </w:t>
      </w:r>
      <w:r w:rsidR="0026780E" w:rsidRPr="006E3F49">
        <w:rPr>
          <w:rFonts w:ascii="Helvetica" w:hAnsi="Helvetica"/>
        </w:rPr>
        <w:t>w</w:t>
      </w:r>
      <w:r w:rsidRPr="006E3F49">
        <w:rPr>
          <w:rFonts w:ascii="Helvetica" w:hAnsi="Helvetica"/>
        </w:rPr>
        <w:t xml:space="preserve">ith </w:t>
      </w:r>
      <w:r w:rsidR="00C50CCD">
        <w:rPr>
          <w:rFonts w:ascii="Helvetica" w:hAnsi="Helvetica"/>
        </w:rPr>
        <w:t>an i</w:t>
      </w:r>
      <w:r w:rsidRPr="006E3F49">
        <w:rPr>
          <w:rFonts w:ascii="Helvetica" w:hAnsi="Helvetica"/>
        </w:rPr>
        <w:t>nfinitely Narrow Beam</w:t>
      </w:r>
      <w:bookmarkEnd w:id="10"/>
    </w:p>
    <w:p w14:paraId="4B90CD39" w14:textId="38C5C9BC" w:rsidR="00F7495A" w:rsidRPr="006E3F49" w:rsidRDefault="00F7495A" w:rsidP="00944FA3">
      <w:pPr>
        <w:rPr>
          <w:rFonts w:ascii="Helvetica" w:hAnsi="Helvetica"/>
        </w:rPr>
      </w:pPr>
      <w:r w:rsidRPr="006E3F49">
        <w:rPr>
          <w:rFonts w:ascii="Helvetica" w:hAnsi="Helvetica"/>
        </w:rPr>
        <w:t>In this section we shall discuss the methodology and results for the special case of the kaons traveling along the z-axis with no angular divergence,</w:t>
      </w:r>
      <w:r w:rsidR="0052784D" w:rsidRPr="006E3F49">
        <w:rPr>
          <w:rFonts w:ascii="Helvetica" w:hAnsi="Helvetica"/>
        </w:rPr>
        <w:t xml:space="preserve"> and</w:t>
      </w:r>
      <w:r w:rsidRPr="006E3F49">
        <w:rPr>
          <w:rFonts w:ascii="Helvetica" w:hAnsi="Helvetica"/>
        </w:rPr>
        <w:t xml:space="preserve"> later in section </w:t>
      </w:r>
      <w:r w:rsidR="00D84D84">
        <w:rPr>
          <w:rFonts w:ascii="Helvetica" w:hAnsi="Helvetica"/>
        </w:rPr>
        <w:t>4</w:t>
      </w:r>
      <w:r w:rsidRPr="006E3F49">
        <w:rPr>
          <w:rFonts w:ascii="Helvetica" w:hAnsi="Helvetica"/>
        </w:rPr>
        <w:t xml:space="preserve">.2 we shall consider the general case including angular divergence. </w:t>
      </w:r>
    </w:p>
    <w:p w14:paraId="44D51C3F" w14:textId="5EC5F3DD" w:rsidR="00F7495A" w:rsidRPr="006E3F49" w:rsidRDefault="00F7495A" w:rsidP="00944FA3">
      <w:pPr>
        <w:rPr>
          <w:rFonts w:ascii="Helvetica" w:hAnsi="Helvetica"/>
        </w:rPr>
      </w:pPr>
      <w:r w:rsidRPr="006E3F49">
        <w:rPr>
          <w:rFonts w:ascii="Helvetica" w:hAnsi="Helvetica"/>
        </w:rPr>
        <w:t xml:space="preserve">To simulate the position of kaon decays along the axis, the vertices are sampled from an exponential distribution based on the fitted mean decay length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6E3F49">
        <w:rPr>
          <w:rFonts w:ascii="Helvetica" w:hAnsi="Helvetica"/>
        </w:rPr>
        <w:t xml:space="preserve"> from the previous task:</w:t>
      </w:r>
    </w:p>
    <w:p w14:paraId="37386626" w14:textId="6B294AF6" w:rsidR="00F7495A" w:rsidRPr="006E3F49" w:rsidRDefault="00F7495A" w:rsidP="00944FA3">
      <w:pPr>
        <w:tabs>
          <w:tab w:val="center" w:pos="4536"/>
          <w:tab w:val="right" w:pos="9072"/>
        </w:tabs>
        <w:rPr>
          <w:rFonts w:ascii="Helvetica" w:hAnsi="Helvetica"/>
        </w:rPr>
      </w:pPr>
      <w:r w:rsidRPr="006E3F49">
        <w:rPr>
          <w:rFonts w:ascii="Helvetica" w:hAnsi="Helvetica"/>
        </w:rPr>
        <w:tab/>
      </w:r>
      <m:oMath>
        <m:r>
          <w:rPr>
            <w:rFonts w:ascii="Cambria Math" w:hAnsi="Cambria Math" w:cs="Arial"/>
          </w:rPr>
          <m:t>P</m:t>
        </m:r>
        <m:d>
          <m:dPr>
            <m:ctrlPr>
              <w:rPr>
                <w:rFonts w:ascii="Cambria Math" w:hAnsi="Cambria Math" w:cs="Arial"/>
                <w:i/>
                <w:iCs/>
              </w:rPr>
            </m:ctrlPr>
          </m:dPr>
          <m:e>
            <m:r>
              <w:rPr>
                <w:rFonts w:ascii="Cambria Math" w:hAnsi="Cambria Math" w:cs="Arial"/>
              </w:rPr>
              <m:t>z</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den>
        </m:f>
        <m:sSup>
          <m:sSupPr>
            <m:ctrlPr>
              <w:rPr>
                <w:rFonts w:ascii="Cambria Math" w:hAnsi="Cambria Math" w:cs="Arial"/>
                <w:i/>
                <w:iCs/>
              </w:rPr>
            </m:ctrlPr>
          </m:sSupPr>
          <m:e>
            <m:r>
              <w:rPr>
                <w:rFonts w:ascii="Cambria Math" w:hAnsi="Cambria Math" w:cs="Arial"/>
              </w:rPr>
              <m:t>e</m:t>
            </m:r>
          </m:e>
          <m:sup>
            <m:r>
              <w:rPr>
                <w:rFonts w:ascii="Cambria Math" w:hAnsi="Cambria Math" w:cs="Arial"/>
              </w:rPr>
              <m:t>-</m:t>
            </m:r>
            <m:f>
              <m:fPr>
                <m:ctrlPr>
                  <w:rPr>
                    <w:rFonts w:ascii="Cambria Math" w:hAnsi="Cambria Math" w:cs="Arial"/>
                    <w:i/>
                    <w:iCs/>
                  </w:rPr>
                </m:ctrlPr>
              </m:fPr>
              <m:num>
                <m:r>
                  <w:rPr>
                    <w:rFonts w:ascii="Cambria Math" w:hAnsi="Cambria Math" w:cs="Arial"/>
                  </w:rPr>
                  <m:t>z</m:t>
                </m:r>
              </m:num>
              <m:den>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den>
            </m:f>
          </m:sup>
        </m:sSup>
      </m:oMath>
      <w:r w:rsidRPr="006E3F49">
        <w:rPr>
          <w:rFonts w:ascii="Helvetica" w:hAnsi="Helvetica"/>
        </w:rPr>
        <w:tab/>
        <w:t>(</w:t>
      </w:r>
      <w:r w:rsidR="0026780E" w:rsidRPr="006E3F49">
        <w:rPr>
          <w:rFonts w:ascii="Helvetica" w:hAnsi="Helvetica"/>
        </w:rPr>
        <w:t>3.1</w:t>
      </w:r>
      <w:r w:rsidRPr="006E3F49">
        <w:rPr>
          <w:rFonts w:ascii="Helvetica" w:hAnsi="Helvetica"/>
        </w:rPr>
        <w:t>)</w:t>
      </w:r>
    </w:p>
    <w:p w14:paraId="6E12A02D" w14:textId="77777777" w:rsidR="00FD13FC" w:rsidRPr="006E3F49" w:rsidRDefault="00F7495A" w:rsidP="00944FA3">
      <w:pPr>
        <w:tabs>
          <w:tab w:val="center" w:pos="4536"/>
          <w:tab w:val="right" w:pos="9072"/>
        </w:tabs>
        <w:rPr>
          <w:rFonts w:ascii="Helvetica" w:hAnsi="Helvetica"/>
        </w:rPr>
      </w:pPr>
      <w:r w:rsidRPr="006E3F49">
        <w:rPr>
          <w:rFonts w:ascii="Helvetica" w:hAnsi="Helvetica"/>
        </w:rPr>
        <w:t xml:space="preserve">The kaon decay is </w:t>
      </w:r>
      <w:r w:rsidR="0052784D" w:rsidRPr="006E3F49">
        <w:rPr>
          <w:rFonts w:ascii="Helvetica" w:hAnsi="Helvetica"/>
        </w:rPr>
        <w:t>a</w:t>
      </w:r>
      <w:r w:rsidRPr="006E3F49">
        <w:rPr>
          <w:rFonts w:ascii="Helvetica" w:hAnsi="Helvetica"/>
        </w:rPr>
        <w:t xml:space="preserve"> two-body </w:t>
      </w:r>
      <w:r w:rsidR="0052784D" w:rsidRPr="006E3F49">
        <w:rPr>
          <w:rFonts w:ascii="Helvetica" w:hAnsi="Helvetica"/>
        </w:rPr>
        <w:t>decay</w:t>
      </w:r>
      <w:r w:rsidRPr="006E3F49">
        <w:rPr>
          <w:rFonts w:ascii="Helvetica" w:hAnsi="Helvetica"/>
        </w:rPr>
        <w:t xml:space="preserve">: </w:t>
      </w:r>
      <m:oMath>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m:t>
            </m:r>
          </m:sup>
        </m:sSup>
        <m:r>
          <w:rPr>
            <w:rFonts w:ascii="Cambria Math" w:hAnsi="Cambria Math" w:cs="Times New Roman"/>
            <w:sz w:val="22"/>
            <w:szCs w:val="22"/>
          </w:rPr>
          <m:t>→</m:t>
        </m:r>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0</m:t>
            </m:r>
          </m:sup>
        </m:sSup>
      </m:oMath>
      <w:r w:rsidRPr="006E3F49">
        <w:rPr>
          <w:rFonts w:ascii="Helvetica" w:hAnsi="Helvetica"/>
        </w:rPr>
        <w:t xml:space="preserve"> . </w:t>
      </w:r>
    </w:p>
    <w:p w14:paraId="1C5629A3" w14:textId="2D3AA873" w:rsidR="00FD13FC" w:rsidRPr="006E3F49" w:rsidRDefault="00F7495A" w:rsidP="0043113C">
      <w:pPr>
        <w:tabs>
          <w:tab w:val="center" w:pos="4536"/>
          <w:tab w:val="right" w:pos="9072"/>
        </w:tabs>
        <w:rPr>
          <w:rFonts w:ascii="Helvetica" w:hAnsi="Helvetica"/>
        </w:rPr>
      </w:pPr>
      <w:r w:rsidRPr="006E3F49">
        <w:rPr>
          <w:rFonts w:ascii="Helvetica" w:hAnsi="Helvetica"/>
        </w:rPr>
        <w:t xml:space="preserve">In the rest frame of the kaon, </w:t>
      </w:r>
      <w:r w:rsidR="00FD13FC" w:rsidRPr="006E3F49">
        <w:rPr>
          <w:rFonts w:ascii="Helvetica" w:hAnsi="Helvetica"/>
        </w:rPr>
        <w:t>by the conservation of momentum, we know that both pions have an equal and opposite momentum</w:t>
      </w:r>
      <w:r w:rsidR="0043113C" w:rsidRPr="006E3F49">
        <w:rPr>
          <w:rFonts w:ascii="Helvetica" w:hAnsi="Helvetica"/>
        </w:rPr>
        <w:t>.</w:t>
      </w:r>
    </w:p>
    <w:p w14:paraId="2A20C238" w14:textId="1D0F740B" w:rsidR="008D230F" w:rsidRPr="006E3F49" w:rsidRDefault="008D230F" w:rsidP="0043113C">
      <w:pPr>
        <w:tabs>
          <w:tab w:val="center" w:pos="4536"/>
          <w:tab w:val="right" w:pos="9072"/>
        </w:tabs>
        <w:rPr>
          <w:rFonts w:ascii="Helvetica" w:hAnsi="Helvetica"/>
        </w:rPr>
      </w:pPr>
      <w:r w:rsidRPr="006E3F49">
        <w:rPr>
          <w:rFonts w:ascii="Helvetica" w:hAnsi="Helvetica"/>
        </w:rPr>
        <w:t>Note: The following calculations are in natural units</w:t>
      </w:r>
    </w:p>
    <w:p w14:paraId="049BBADD" w14:textId="5FEC8B74" w:rsidR="00F7495A" w:rsidRPr="006E3F49" w:rsidRDefault="00F7495A" w:rsidP="00944FA3">
      <w:pPr>
        <w:tabs>
          <w:tab w:val="center" w:pos="4536"/>
          <w:tab w:val="right" w:pos="9072"/>
        </w:tabs>
        <w:rPr>
          <w:rFonts w:ascii="Helvetica" w:hAnsi="Helvetica"/>
          <w:lang w:val="en-US"/>
        </w:rPr>
      </w:pPr>
      <w:r w:rsidRPr="006E3F49">
        <w:rPr>
          <w:rFonts w:ascii="Helvetica" w:hAnsi="Helvetica"/>
        </w:rPr>
        <w:t xml:space="preserve">The magnitude of </w:t>
      </w:r>
      <w:r w:rsidR="00FD13FC" w:rsidRPr="006E3F49">
        <w:rPr>
          <w:rFonts w:ascii="Helvetica" w:hAnsi="Helvetica"/>
        </w:rPr>
        <w:t xml:space="preserve">the </w:t>
      </w:r>
      <w:r w:rsidRPr="006E3F49">
        <w:rPr>
          <w:rFonts w:ascii="Helvetica" w:hAnsi="Helvetica"/>
        </w:rPr>
        <w:t xml:space="preserve">momentum of </w:t>
      </w:r>
      <w:r w:rsidR="00FD13FC" w:rsidRPr="006E3F49">
        <w:rPr>
          <w:rFonts w:ascii="Helvetica" w:hAnsi="Helvetica"/>
        </w:rPr>
        <w:t>both</w:t>
      </w:r>
      <w:r w:rsidRPr="006E3F49">
        <w:rPr>
          <w:rFonts w:ascii="Helvetica" w:hAnsi="Helvetica"/>
        </w:rPr>
        <w:t xml:space="preserve"> pions in </w:t>
      </w:r>
      <w:r w:rsidR="00FD13FC" w:rsidRPr="006E3F49">
        <w:rPr>
          <w:rFonts w:ascii="Helvetica" w:hAnsi="Helvetica"/>
        </w:rPr>
        <w:t xml:space="preserve">the </w:t>
      </w:r>
      <w:r w:rsidRPr="006E3F49">
        <w:rPr>
          <w:rFonts w:ascii="Helvetica" w:hAnsi="Helvetica"/>
        </w:rPr>
        <w:t>rest frame is given by</w:t>
      </w:r>
      <w:r w:rsidR="006E3F49">
        <w:rPr>
          <w:rFonts w:ascii="Helvetica" w:hAnsi="Helvetica"/>
        </w:rPr>
        <w:t xml:space="preserve"> </w:t>
      </w:r>
      <w:r w:rsidR="006E3F49" w:rsidRPr="006E3F49">
        <w:rPr>
          <w:rFonts w:ascii="Helvetica" w:hAnsi="Helvetica"/>
          <w:lang w:val="en-US"/>
        </w:rPr>
        <w:t>(Wikipedia contributors, 2024)</w:t>
      </w:r>
      <w:r w:rsidRPr="006E3F49">
        <w:rPr>
          <w:rFonts w:ascii="Helvetica" w:hAnsi="Helvetica"/>
        </w:rPr>
        <w:t>:</w:t>
      </w:r>
    </w:p>
    <w:p w14:paraId="1B8685A0" w14:textId="5A044667" w:rsidR="00F7495A" w:rsidRPr="006E3F49" w:rsidRDefault="00F7495A" w:rsidP="00944FA3">
      <w:pPr>
        <w:tabs>
          <w:tab w:val="center" w:pos="4536"/>
          <w:tab w:val="right" w:pos="9072"/>
        </w:tabs>
        <w:rPr>
          <w:rFonts w:ascii="Helvetica" w:hAnsi="Helvetica"/>
        </w:rPr>
      </w:pPr>
      <w:r w:rsidRPr="006E3F49">
        <w:rPr>
          <w:rFonts w:ascii="Helvetica" w:hAnsi="Helvetica"/>
          <w:iCs/>
        </w:rPr>
        <w:tab/>
      </w:r>
      <m:oMath>
        <m:sSub>
          <m:sSubPr>
            <m:ctrlPr>
              <w:rPr>
                <w:rFonts w:ascii="Cambria Math" w:hAnsi="Cambria Math"/>
                <w:i/>
                <w:iCs/>
              </w:rPr>
            </m:ctrlPr>
          </m:sSubPr>
          <m:e>
            <m:r>
              <w:rPr>
                <w:rFonts w:ascii="Cambria Math" w:hAnsi="Cambria Math"/>
              </w:rPr>
              <m:t>p</m:t>
            </m:r>
          </m:e>
          <m:sub>
            <m:r>
              <w:rPr>
                <w:rFonts w:ascii="Cambria Math" w:hAnsi="Cambria Math"/>
              </w:rPr>
              <m:t>π</m:t>
            </m:r>
          </m:sub>
        </m:sSub>
        <m:r>
          <w:rPr>
            <w:rFonts w:ascii="Cambria Math" w:hAnsi="Cambria Math"/>
          </w:rPr>
          <m:t>=</m:t>
        </m:r>
        <m:d>
          <m:dPr>
            <m:begChr m:val="|"/>
            <m:endChr m:val="|"/>
            <m:ctrlPr>
              <w:rPr>
                <w:rFonts w:ascii="Cambria Math" w:hAnsi="Cambria Math" w:cs="Arial"/>
                <w:i/>
                <w:iCs/>
              </w:rPr>
            </m:ctrlPr>
          </m:dPr>
          <m:e>
            <m:acc>
              <m:accPr>
                <m:chr m:val="⃗"/>
                <m:ctrlPr>
                  <w:rPr>
                    <w:rFonts w:ascii="Cambria Math" w:hAnsi="Cambria Math" w:cs="Arial"/>
                    <w:i/>
                    <w:iCs/>
                  </w:rPr>
                </m:ctrlPr>
              </m:accPr>
              <m:e>
                <m:sSub>
                  <m:sSubPr>
                    <m:ctrlPr>
                      <w:rPr>
                        <w:rFonts w:ascii="Cambria Math" w:hAnsi="Cambria Math" w:cs="Arial"/>
                        <w:i/>
                        <w:iCs/>
                      </w:rPr>
                    </m:ctrlPr>
                  </m:sSubPr>
                  <m:e>
                    <m:r>
                      <w:rPr>
                        <w:rFonts w:ascii="Cambria Math" w:hAnsi="Cambria Math" w:cs="Arial"/>
                      </w:rPr>
                      <m:t>p</m:t>
                    </m:r>
                  </m:e>
                  <m:sub>
                    <m:r>
                      <m:rPr>
                        <m:nor/>
                      </m:rPr>
                      <w:rPr>
                        <w:rFonts w:ascii="Helvetica" w:hAnsi="Helvetica" w:cs="Arial"/>
                      </w:rPr>
                      <m:t>π</m:t>
                    </m:r>
                    <m:r>
                      <m:rPr>
                        <m:nor/>
                      </m:rPr>
                      <w:rPr>
                        <w:rFonts w:ascii="Helvetica" w:hAnsi="Helvetica" w:cs="Arial"/>
                        <w:vertAlign w:val="superscript"/>
                      </w:rPr>
                      <m:t>+</m:t>
                    </m:r>
                    <m:r>
                      <m:rPr>
                        <m:nor/>
                      </m:rPr>
                      <w:rPr>
                        <w:rFonts w:ascii="Helvetica" w:hAnsi="Helvetica" w:cs="Arial"/>
                      </w:rPr>
                      <m:t>,π</m:t>
                    </m:r>
                    <m:r>
                      <m:rPr>
                        <m:nor/>
                      </m:rPr>
                      <w:rPr>
                        <w:rFonts w:ascii="Helvetica" w:hAnsi="Helvetica" w:cs="Arial"/>
                        <w:vertAlign w:val="superscript"/>
                      </w:rPr>
                      <m:t>0 </m:t>
                    </m:r>
                  </m:sub>
                </m:sSub>
              </m:e>
            </m:acc>
          </m:e>
        </m:d>
        <m:r>
          <w:rPr>
            <w:rFonts w:ascii="Cambria Math" w:hAnsi="Cambria Math" w:cs="Arial"/>
          </w:rPr>
          <m:t>=</m:t>
        </m:r>
        <m:f>
          <m:fPr>
            <m:ctrlPr>
              <w:rPr>
                <w:rFonts w:ascii="Cambria Math" w:hAnsi="Cambria Math" w:cs="Arial"/>
                <w:i/>
                <w:iCs/>
              </w:rPr>
            </m:ctrlPr>
          </m:fPr>
          <m:num>
            <m:rad>
              <m:radPr>
                <m:degHide m:val="1"/>
                <m:ctrlPr>
                  <w:rPr>
                    <w:rFonts w:ascii="Cambria Math" w:hAnsi="Cambria Math" w:cs="Arial"/>
                    <w:i/>
                    <w:iCs/>
                  </w:rPr>
                </m:ctrlPr>
              </m:radPr>
              <m:deg/>
              <m:e>
                <m:sSubSup>
                  <m:sSubSupPr>
                    <m:ctrlPr>
                      <w:rPr>
                        <w:rFonts w:ascii="Cambria Math" w:hAnsi="Cambria Math" w:cs="Arial"/>
                        <w:i/>
                        <w:iCs/>
                      </w:rPr>
                    </m:ctrlPr>
                  </m:sSubSupPr>
                  <m:e>
                    <m:r>
                      <w:rPr>
                        <w:rFonts w:ascii="Cambria Math" w:hAnsi="Cambria Math" w:cs="Arial"/>
                      </w:rPr>
                      <m:t>(m</m:t>
                    </m:r>
                  </m:e>
                  <m:sub>
                    <m:r>
                      <w:rPr>
                        <w:rFonts w:ascii="Cambria Math" w:hAnsi="Cambria Math" w:cs="Arial"/>
                      </w:rPr>
                      <m:t>K</m:t>
                    </m:r>
                  </m:sub>
                  <m:sup>
                    <m:r>
                      <w:rPr>
                        <w:rFonts w:ascii="Cambria Math" w:hAnsi="Cambria Math" w:cs="Arial"/>
                      </w:rPr>
                      <m:t>2</m:t>
                    </m:r>
                  </m:sup>
                </m:sSubSup>
                <m:r>
                  <w:rPr>
                    <w:rFonts w:ascii="Cambria Math" w:hAnsi="Cambria Math" w:cs="Arial"/>
                  </w:rPr>
                  <m:t>-</m:t>
                </m:r>
                <m:sSup>
                  <m:sSupPr>
                    <m:ctrlPr>
                      <w:rPr>
                        <w:rFonts w:ascii="Cambria Math" w:hAnsi="Cambria Math" w:cs="Arial"/>
                        <w:i/>
                        <w:iCs/>
                      </w:rPr>
                    </m:ctrlPr>
                  </m:sSupPr>
                  <m:e>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m</m:t>
                            </m:r>
                          </m:e>
                          <m:sub>
                            <m:r>
                              <m:rPr>
                                <m:nor/>
                              </m:rPr>
                              <w:rPr>
                                <w:rFonts w:ascii="Helvetica" w:hAnsi="Helvetica" w:cs="Arial"/>
                              </w:rPr>
                              <m:t>π</m:t>
                            </m:r>
                            <m:r>
                              <m:rPr>
                                <m:nor/>
                              </m:rPr>
                              <w:rPr>
                                <w:rFonts w:ascii="Helvetica" w:hAnsi="Helvetica" w:cs="Arial"/>
                                <w:vertAlign w:val="superscript"/>
                              </w:rPr>
                              <m:t>+</m:t>
                            </m:r>
                          </m:sub>
                        </m:sSub>
                        <m:r>
                          <w:rPr>
                            <w:rFonts w:ascii="Cambria Math" w:hAnsi="Cambria Math" w:cs="Arial"/>
                          </w:rPr>
                          <m:t>+</m:t>
                        </m:r>
                        <m:sSub>
                          <m:sSubPr>
                            <m:ctrlPr>
                              <w:rPr>
                                <w:rFonts w:ascii="Cambria Math" w:hAnsi="Cambria Math" w:cs="Arial"/>
                                <w:i/>
                                <w:iCs/>
                              </w:rPr>
                            </m:ctrlPr>
                          </m:sSubPr>
                          <m:e>
                            <m:r>
                              <w:rPr>
                                <w:rFonts w:ascii="Cambria Math" w:hAnsi="Cambria Math" w:cs="Arial"/>
                              </w:rPr>
                              <m:t>m</m:t>
                            </m:r>
                          </m:e>
                          <m:sub>
                            <m:r>
                              <m:rPr>
                                <m:nor/>
                              </m:rPr>
                              <w:rPr>
                                <w:rFonts w:ascii="Helvetica" w:hAnsi="Helvetica" w:cs="Arial"/>
                              </w:rPr>
                              <m:t>π</m:t>
                            </m:r>
                            <m:r>
                              <m:rPr>
                                <m:nor/>
                              </m:rPr>
                              <w:rPr>
                                <w:rFonts w:ascii="Helvetica" w:hAnsi="Helvetica" w:cs="Arial"/>
                                <w:vertAlign w:val="superscript"/>
                              </w:rPr>
                              <m:t>0</m:t>
                            </m:r>
                          </m:sub>
                        </m:sSub>
                      </m:e>
                    </m:d>
                  </m:e>
                  <m:sup>
                    <m:r>
                      <w:rPr>
                        <w:rFonts w:ascii="Cambria Math" w:hAnsi="Cambria Math" w:cs="Arial"/>
                      </w:rPr>
                      <m:t>2</m:t>
                    </m:r>
                  </m:sup>
                </m:sSup>
                <m:r>
                  <w:rPr>
                    <w:rFonts w:ascii="Cambria Math" w:hAnsi="Cambria Math" w:cs="Arial"/>
                  </w:rPr>
                  <m:t>)</m:t>
                </m:r>
                <m:sSubSup>
                  <m:sSubSupPr>
                    <m:ctrlPr>
                      <w:rPr>
                        <w:rFonts w:ascii="Cambria Math" w:hAnsi="Cambria Math" w:cs="Arial"/>
                        <w:i/>
                        <w:iCs/>
                      </w:rPr>
                    </m:ctrlPr>
                  </m:sSubSupPr>
                  <m:e>
                    <m:r>
                      <w:rPr>
                        <w:rFonts w:ascii="Cambria Math" w:hAnsi="Cambria Math" w:cs="Arial"/>
                      </w:rPr>
                      <m:t>(m</m:t>
                    </m:r>
                  </m:e>
                  <m:sub>
                    <m:r>
                      <w:rPr>
                        <w:rFonts w:ascii="Cambria Math" w:hAnsi="Cambria Math" w:cs="Arial"/>
                      </w:rPr>
                      <m:t>K</m:t>
                    </m:r>
                  </m:sub>
                  <m:sup>
                    <m:r>
                      <w:rPr>
                        <w:rFonts w:ascii="Cambria Math" w:hAnsi="Cambria Math" w:cs="Arial"/>
                      </w:rPr>
                      <m:t>2</m:t>
                    </m:r>
                  </m:sup>
                </m:sSubSup>
                <m:r>
                  <w:rPr>
                    <w:rFonts w:ascii="Cambria Math" w:hAnsi="Cambria Math" w:cs="Arial"/>
                  </w:rPr>
                  <m:t>-</m:t>
                </m:r>
                <m:sSup>
                  <m:sSupPr>
                    <m:ctrlPr>
                      <w:rPr>
                        <w:rFonts w:ascii="Cambria Math" w:hAnsi="Cambria Math" w:cs="Arial"/>
                        <w:i/>
                        <w:iCs/>
                      </w:rPr>
                    </m:ctrlPr>
                  </m:sSupPr>
                  <m:e>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m</m:t>
                            </m:r>
                          </m:e>
                          <m:sub>
                            <m:r>
                              <m:rPr>
                                <m:nor/>
                              </m:rPr>
                              <w:rPr>
                                <w:rFonts w:ascii="Helvetica" w:hAnsi="Helvetica" w:cs="Arial"/>
                              </w:rPr>
                              <m:t>π</m:t>
                            </m:r>
                            <m:r>
                              <m:rPr>
                                <m:nor/>
                              </m:rPr>
                              <w:rPr>
                                <w:rFonts w:ascii="Helvetica" w:hAnsi="Helvetica" w:cs="Arial"/>
                                <w:vertAlign w:val="superscript"/>
                              </w:rPr>
                              <m:t>+</m:t>
                            </m:r>
                          </m:sub>
                        </m:sSub>
                        <m:r>
                          <w:rPr>
                            <w:rFonts w:ascii="Cambria Math" w:hAnsi="Cambria Math" w:cs="Arial"/>
                          </w:rPr>
                          <m:t>-</m:t>
                        </m:r>
                        <m:sSub>
                          <m:sSubPr>
                            <m:ctrlPr>
                              <w:rPr>
                                <w:rFonts w:ascii="Cambria Math" w:hAnsi="Cambria Math" w:cs="Arial"/>
                                <w:i/>
                                <w:iCs/>
                              </w:rPr>
                            </m:ctrlPr>
                          </m:sSubPr>
                          <m:e>
                            <m:r>
                              <w:rPr>
                                <w:rFonts w:ascii="Cambria Math" w:hAnsi="Cambria Math" w:cs="Arial"/>
                              </w:rPr>
                              <m:t>m</m:t>
                            </m:r>
                          </m:e>
                          <m:sub>
                            <m:r>
                              <m:rPr>
                                <m:nor/>
                              </m:rPr>
                              <w:rPr>
                                <w:rFonts w:ascii="Helvetica" w:hAnsi="Helvetica" w:cs="Arial"/>
                              </w:rPr>
                              <m:t>π</m:t>
                            </m:r>
                            <m:r>
                              <m:rPr>
                                <m:nor/>
                              </m:rPr>
                              <w:rPr>
                                <w:rFonts w:ascii="Helvetica" w:hAnsi="Helvetica" w:cs="Arial"/>
                                <w:vertAlign w:val="superscript"/>
                              </w:rPr>
                              <m:t>0</m:t>
                            </m:r>
                          </m:sub>
                        </m:sSub>
                      </m:e>
                    </m:d>
                  </m:e>
                  <m:sup>
                    <m:r>
                      <w:rPr>
                        <w:rFonts w:ascii="Cambria Math" w:hAnsi="Cambria Math" w:cs="Arial"/>
                      </w:rPr>
                      <m:t>2</m:t>
                    </m:r>
                  </m:sup>
                </m:sSup>
                <m:r>
                  <w:rPr>
                    <w:rFonts w:ascii="Cambria Math" w:hAnsi="Cambria Math" w:cs="Arial"/>
                  </w:rPr>
                  <m:t>)</m:t>
                </m:r>
              </m:e>
            </m:rad>
          </m:num>
          <m:den>
            <m:r>
              <w:rPr>
                <w:rFonts w:ascii="Cambria Math" w:hAnsi="Cambria Math" w:cs="Arial"/>
              </w:rPr>
              <m:t>2</m:t>
            </m:r>
            <m:sSub>
              <m:sSubPr>
                <m:ctrlPr>
                  <w:rPr>
                    <w:rFonts w:ascii="Cambria Math" w:hAnsi="Cambria Math" w:cs="Arial"/>
                    <w:i/>
                    <w:iCs/>
                  </w:rPr>
                </m:ctrlPr>
              </m:sSubPr>
              <m:e>
                <m:r>
                  <w:rPr>
                    <w:rFonts w:ascii="Cambria Math" w:hAnsi="Cambria Math" w:cs="Arial"/>
                  </w:rPr>
                  <m:t>m</m:t>
                </m:r>
              </m:e>
              <m:sub>
                <m:r>
                  <w:rPr>
                    <w:rFonts w:ascii="Cambria Math" w:hAnsi="Cambria Math" w:cs="Arial"/>
                  </w:rPr>
                  <m:t>K</m:t>
                </m:r>
              </m:sub>
            </m:sSub>
          </m:den>
        </m:f>
      </m:oMath>
      <w:r w:rsidRPr="006E3F49">
        <w:rPr>
          <w:rFonts w:ascii="Helvetica" w:hAnsi="Helvetica"/>
        </w:rPr>
        <w:tab/>
        <w:t>(</w:t>
      </w:r>
      <w:r w:rsidR="0026780E" w:rsidRPr="006E3F49">
        <w:rPr>
          <w:rFonts w:ascii="Helvetica" w:hAnsi="Helvetica"/>
        </w:rPr>
        <w:t>3.2</w:t>
      </w:r>
      <w:r w:rsidRPr="006E3F49">
        <w:rPr>
          <w:rFonts w:ascii="Helvetica" w:hAnsi="Helvetica"/>
        </w:rPr>
        <w:t>)</w:t>
      </w:r>
    </w:p>
    <w:p w14:paraId="0D05F0ED" w14:textId="483229B0" w:rsidR="000E7A06" w:rsidRPr="006E3F49" w:rsidRDefault="00F7495A" w:rsidP="0052784D">
      <w:pPr>
        <w:tabs>
          <w:tab w:val="center" w:pos="4536"/>
          <w:tab w:val="right" w:pos="9072"/>
        </w:tabs>
        <w:rPr>
          <w:rFonts w:ascii="Helvetica" w:hAnsi="Helvetica"/>
        </w:rPr>
      </w:pPr>
      <w:r w:rsidRPr="006E3F49">
        <w:rPr>
          <w:rFonts w:ascii="Helvetica" w:hAnsi="Helvetica"/>
        </w:rPr>
        <w:t xml:space="preserve">The </w:t>
      </w:r>
      <w:r w:rsidR="00FD13FC" w:rsidRPr="006E3F49">
        <w:rPr>
          <w:rFonts w:ascii="Helvetica" w:hAnsi="Helvetica"/>
        </w:rPr>
        <w:t>magnitude</w:t>
      </w:r>
      <w:r w:rsidRPr="006E3F49">
        <w:rPr>
          <w:rFonts w:ascii="Helvetica" w:hAnsi="Helvetica"/>
        </w:rPr>
        <w:t xml:space="preserve"> </w:t>
      </w:r>
      <w:r w:rsidR="00FD13FC" w:rsidRPr="006E3F49">
        <w:rPr>
          <w:rFonts w:ascii="Helvetica" w:hAnsi="Helvetica"/>
        </w:rPr>
        <w:t>is</w:t>
      </w:r>
      <w:r w:rsidRPr="006E3F49">
        <w:rPr>
          <w:rFonts w:ascii="Helvetica" w:hAnsi="Helvetica"/>
        </w:rPr>
        <w:t xml:space="preserve"> then multiplied by</w:t>
      </w:r>
      <w:r w:rsidR="00FD13FC" w:rsidRPr="006E3F49">
        <w:rPr>
          <w:rFonts w:ascii="Helvetica" w:hAnsi="Helvetica"/>
        </w:rPr>
        <w:t xml:space="preserve"> isotopically</w:t>
      </w:r>
      <w:r w:rsidRPr="006E3F49">
        <w:rPr>
          <w:rFonts w:ascii="Helvetica" w:hAnsi="Helvetica"/>
        </w:rPr>
        <w:t xml:space="preserve"> generated directions</w:t>
      </w:r>
      <w:r w:rsidR="00FD13FC" w:rsidRPr="006E3F49">
        <w:rPr>
          <w:rFonts w:ascii="Helvetica" w:hAnsi="Helvetica"/>
        </w:rPr>
        <w:t xml:space="preserve"> to give the momenta of the pions.</w:t>
      </w:r>
    </w:p>
    <w:p w14:paraId="41E70728" w14:textId="36982C83" w:rsidR="00F7495A" w:rsidRPr="006E3F49" w:rsidRDefault="00F7495A" w:rsidP="00944FA3">
      <w:pPr>
        <w:rPr>
          <w:rFonts w:ascii="Helvetica" w:hAnsi="Helvetica"/>
        </w:rPr>
      </w:pPr>
      <w:r w:rsidRPr="006E3F49">
        <w:rPr>
          <w:rFonts w:ascii="Helvetica" w:hAnsi="Helvetica"/>
        </w:rPr>
        <w:t>The corresponding energy of the pion in kaon’s rest frame for the four-momenta is given by:</w:t>
      </w:r>
    </w:p>
    <w:p w14:paraId="697E77B2" w14:textId="68622838" w:rsidR="00D06BF9" w:rsidRPr="006E3F49" w:rsidRDefault="00F7495A" w:rsidP="0043113C">
      <w:pPr>
        <w:tabs>
          <w:tab w:val="center" w:pos="4536"/>
          <w:tab w:val="right" w:pos="9072"/>
        </w:tabs>
        <w:jc w:val="center"/>
        <w:rPr>
          <w:rFonts w:ascii="Helvetica" w:hAnsi="Helvetica" w:cs="Arial"/>
          <w:iCs/>
        </w:rPr>
      </w:pPr>
      <w:r w:rsidRPr="006E3F49">
        <w:rPr>
          <w:rFonts w:ascii="Helvetica" w:hAnsi="Helvetica"/>
          <w:iCs/>
          <w:sz w:val="22"/>
          <w:szCs w:val="22"/>
        </w:rPr>
        <w:tab/>
      </w:r>
      <m:oMath>
        <m:sSub>
          <m:sSubPr>
            <m:ctrlPr>
              <w:rPr>
                <w:rFonts w:ascii="Cambria Math" w:hAnsi="Cambria Math" w:cs="Arial"/>
                <w:i/>
                <w:iCs/>
              </w:rPr>
            </m:ctrlPr>
          </m:sSubPr>
          <m:e>
            <m:r>
              <w:rPr>
                <w:rFonts w:ascii="Cambria Math" w:hAnsi="Cambria Math" w:cs="Arial"/>
              </w:rPr>
              <m:t>E</m:t>
            </m:r>
          </m:e>
          <m:sub>
            <m:r>
              <m:rPr>
                <m:nor/>
              </m:rPr>
              <w:rPr>
                <w:rFonts w:ascii="Helvetica" w:hAnsi="Helvetica" w:cs="Arial"/>
              </w:rPr>
              <m:t>π</m:t>
            </m:r>
          </m:sub>
        </m:sSub>
        <m:r>
          <w:rPr>
            <w:rFonts w:ascii="Cambria Math" w:hAnsi="Cambria Math" w:cs="Arial"/>
          </w:rPr>
          <m:t>=</m:t>
        </m:r>
        <m:rad>
          <m:radPr>
            <m:degHide m:val="1"/>
            <m:ctrlPr>
              <w:rPr>
                <w:rFonts w:ascii="Cambria Math" w:hAnsi="Cambria Math" w:cs="Arial"/>
                <w:i/>
                <w:iCs/>
              </w:rPr>
            </m:ctrlPr>
          </m:radPr>
          <m:deg/>
          <m:e>
            <m:sSubSup>
              <m:sSubSupPr>
                <m:ctrlPr>
                  <w:rPr>
                    <w:rFonts w:ascii="Cambria Math" w:hAnsi="Cambria Math" w:cs="Arial"/>
                    <w:i/>
                    <w:iCs/>
                  </w:rPr>
                </m:ctrlPr>
              </m:sSubSupPr>
              <m:e>
                <m:r>
                  <w:rPr>
                    <w:rFonts w:ascii="Cambria Math" w:hAnsi="Cambria Math" w:cs="Arial"/>
                  </w:rPr>
                  <m:t>m</m:t>
                </m:r>
              </m:e>
              <m:sub>
                <m:r>
                  <m:rPr>
                    <m:nor/>
                  </m:rPr>
                  <w:rPr>
                    <w:rFonts w:ascii="Helvetica" w:hAnsi="Helvetica" w:cs="Arial"/>
                  </w:rPr>
                  <m:t>π</m:t>
                </m:r>
              </m:sub>
              <m:sup>
                <m:r>
                  <w:rPr>
                    <w:rFonts w:ascii="Cambria Math" w:hAnsi="Cambria Math" w:cs="Arial"/>
                  </w:rPr>
                  <m:t>2</m:t>
                </m:r>
              </m:sup>
            </m:sSubSup>
            <m:r>
              <w:rPr>
                <w:rFonts w:ascii="Cambria Math" w:hAnsi="Cambria Math" w:cs="Arial"/>
              </w:rPr>
              <m:t>+</m:t>
            </m:r>
            <m:sSubSup>
              <m:sSubSupPr>
                <m:ctrlPr>
                  <w:rPr>
                    <w:rFonts w:ascii="Cambria Math" w:hAnsi="Cambria Math" w:cs="Arial"/>
                    <w:i/>
                    <w:iCs/>
                  </w:rPr>
                </m:ctrlPr>
              </m:sSubSupPr>
              <m:e>
                <m:r>
                  <w:rPr>
                    <w:rFonts w:ascii="Cambria Math" w:hAnsi="Cambria Math" w:cs="Arial"/>
                  </w:rPr>
                  <m:t>p</m:t>
                </m:r>
              </m:e>
              <m:sub>
                <m:r>
                  <m:rPr>
                    <m:nor/>
                  </m:rPr>
                  <w:rPr>
                    <w:rFonts w:ascii="Helvetica" w:hAnsi="Helvetica" w:cs="Arial"/>
                  </w:rPr>
                  <m:t>π</m:t>
                </m:r>
              </m:sub>
              <m:sup>
                <m:r>
                  <w:rPr>
                    <w:rFonts w:ascii="Cambria Math" w:hAnsi="Cambria Math" w:cs="Arial"/>
                  </w:rPr>
                  <m:t>2</m:t>
                </m:r>
              </m:sup>
            </m:sSubSup>
          </m:e>
        </m:rad>
      </m:oMath>
      <w:r w:rsidRPr="006E3F49">
        <w:rPr>
          <w:rFonts w:ascii="Helvetica" w:hAnsi="Helvetica" w:cs="Arial"/>
          <w:iCs/>
        </w:rPr>
        <w:tab/>
        <w:t>(</w:t>
      </w:r>
      <w:r w:rsidR="0026780E" w:rsidRPr="006E3F49">
        <w:rPr>
          <w:rFonts w:ascii="Helvetica" w:hAnsi="Helvetica" w:cs="Arial"/>
          <w:iCs/>
        </w:rPr>
        <w:t>3.3</w:t>
      </w:r>
      <w:r w:rsidRPr="006E3F49">
        <w:rPr>
          <w:rFonts w:ascii="Helvetica" w:hAnsi="Helvetica" w:cs="Arial"/>
          <w:iCs/>
        </w:rPr>
        <w:t>)</w:t>
      </w:r>
    </w:p>
    <w:p w14:paraId="204FD183" w14:textId="247B0939" w:rsidR="00F7495A" w:rsidRPr="006E3F49" w:rsidRDefault="00F7495A" w:rsidP="00944FA3">
      <w:pPr>
        <w:rPr>
          <w:rFonts w:ascii="Helvetica" w:hAnsi="Helvetica"/>
        </w:rPr>
      </w:pPr>
      <w:r w:rsidRPr="006E3F49">
        <w:rPr>
          <w:rFonts w:ascii="Helvetica" w:hAnsi="Helvetica"/>
        </w:rPr>
        <w:t>The four-momenta of the pion are then boosted using the special Lorentz transformation along z-axis:</w:t>
      </w:r>
    </w:p>
    <w:p w14:paraId="7FC21CD4" w14:textId="627B04FB" w:rsidR="00491278" w:rsidRPr="006E3F49" w:rsidRDefault="00491278" w:rsidP="00944FA3">
      <w:pPr>
        <w:tabs>
          <w:tab w:val="center" w:pos="4536"/>
          <w:tab w:val="right" w:pos="9072"/>
        </w:tabs>
        <w:rPr>
          <w:rFonts w:ascii="Helvetica" w:hAnsi="Helvetica"/>
          <w:iCs/>
        </w:rPr>
      </w:pPr>
      <w:r w:rsidRPr="006E3F49">
        <w:rPr>
          <w:rFonts w:ascii="Helvetica" w:hAnsi="Helvetica"/>
          <w:iCs/>
        </w:rPr>
        <w:tab/>
      </w:r>
      <m:oMath>
        <m:sSub>
          <m:sSubPr>
            <m:ctrlPr>
              <w:rPr>
                <w:rFonts w:ascii="Cambria Math" w:hAnsi="Cambria Math" w:cs="Arial"/>
                <w:i/>
                <w:iCs/>
              </w:rPr>
            </m:ctrlPr>
          </m:sSubPr>
          <m:e>
            <m:d>
              <m:dPr>
                <m:ctrlPr>
                  <w:rPr>
                    <w:rFonts w:ascii="Cambria Math" w:hAnsi="Cambria Math" w:cs="Arial"/>
                    <w:i/>
                    <w:iCs/>
                  </w:rPr>
                </m:ctrlPr>
              </m:dPr>
              <m:e>
                <m:m>
                  <m:mPr>
                    <m:mcs>
                      <m:mc>
                        <m:mcPr>
                          <m:count m:val="1"/>
                          <m:mcJc m:val="center"/>
                        </m:mcPr>
                      </m:mc>
                    </m:mcs>
                    <m:ctrlPr>
                      <w:rPr>
                        <w:rFonts w:ascii="Cambria Math" w:hAnsi="Cambria Math" w:cs="Arial"/>
                        <w:i/>
                        <w:iCs/>
                      </w:rPr>
                    </m:ctrlPr>
                  </m:mPr>
                  <m:mr>
                    <m:e>
                      <m:m>
                        <m:mPr>
                          <m:mcs>
                            <m:mc>
                              <m:mcPr>
                                <m:count m:val="1"/>
                                <m:mcJc m:val="center"/>
                              </m:mcPr>
                            </m:mc>
                          </m:mcs>
                          <m:ctrlPr>
                            <w:rPr>
                              <w:rFonts w:ascii="Cambria Math" w:hAnsi="Cambria Math" w:cs="Arial"/>
                              <w:i/>
                              <w:iCs/>
                            </w:rPr>
                          </m:ctrlPr>
                        </m:mPr>
                        <m:mr>
                          <m:e>
                            <m:sSub>
                              <m:sSubPr>
                                <m:ctrlPr>
                                  <w:rPr>
                                    <w:rFonts w:ascii="Cambria Math" w:hAnsi="Cambria Math" w:cs="Arial"/>
                                    <w:i/>
                                    <w:iCs/>
                                  </w:rPr>
                                </m:ctrlPr>
                              </m:sSubPr>
                              <m:e>
                                <m:r>
                                  <w:rPr>
                                    <w:rFonts w:ascii="Cambria Math" w:hAnsi="Cambria Math" w:cs="Arial"/>
                                  </w:rPr>
                                  <m:t>E</m:t>
                                </m:r>
                              </m:e>
                              <m:sub>
                                <m:r>
                                  <m:rPr>
                                    <m:nor/>
                                  </m:rPr>
                                  <w:rPr>
                                    <w:rFonts w:ascii="Helvetica" w:hAnsi="Helvetica" w:cs="Arial"/>
                                  </w:rPr>
                                  <m:t>π</m:t>
                                </m:r>
                              </m:sub>
                            </m:sSub>
                          </m:e>
                        </m:mr>
                        <m:mr>
                          <m:e>
                            <m:sSub>
                              <m:sSubPr>
                                <m:ctrlPr>
                                  <w:rPr>
                                    <w:rFonts w:ascii="Cambria Math" w:hAnsi="Cambria Math" w:cs="Arial"/>
                                    <w:i/>
                                    <w:iCs/>
                                  </w:rPr>
                                </m:ctrlPr>
                              </m:sSubPr>
                              <m:e>
                                <m:r>
                                  <w:rPr>
                                    <w:rFonts w:ascii="Cambria Math" w:hAnsi="Cambria Math" w:cs="Arial"/>
                                  </w:rPr>
                                  <m:t>p</m:t>
                                </m:r>
                              </m:e>
                              <m:sub>
                                <m:sSub>
                                  <m:sSubPr>
                                    <m:ctrlPr>
                                      <w:rPr>
                                        <w:rFonts w:ascii="Cambria Math" w:hAnsi="Cambria Math" w:cs="Arial"/>
                                        <w:i/>
                                        <w:iCs/>
                                      </w:rPr>
                                    </m:ctrlPr>
                                  </m:sSubPr>
                                  <m:e>
                                    <m:r>
                                      <w:rPr>
                                        <w:rFonts w:ascii="Cambria Math" w:hAnsi="Cambria Math" w:cs="Arial"/>
                                      </w:rPr>
                                      <m:t>π</m:t>
                                    </m:r>
                                  </m:e>
                                  <m:sub>
                                    <m:r>
                                      <w:rPr>
                                        <w:rFonts w:ascii="Cambria Math" w:hAnsi="Cambria Math" w:cs="Arial"/>
                                      </w:rPr>
                                      <m:t>x</m:t>
                                    </m:r>
                                  </m:sub>
                                </m:sSub>
                              </m:sub>
                            </m:sSub>
                          </m:e>
                        </m:mr>
                      </m:m>
                    </m:e>
                  </m:mr>
                  <m:mr>
                    <m:e>
                      <m:m>
                        <m:mPr>
                          <m:mcs>
                            <m:mc>
                              <m:mcPr>
                                <m:count m:val="1"/>
                                <m:mcJc m:val="center"/>
                              </m:mcPr>
                            </m:mc>
                          </m:mcs>
                          <m:ctrlPr>
                            <w:rPr>
                              <w:rFonts w:ascii="Cambria Math" w:hAnsi="Cambria Math" w:cs="Arial"/>
                              <w:i/>
                              <w:iCs/>
                            </w:rPr>
                          </m:ctrlPr>
                        </m:mPr>
                        <m:mr>
                          <m:e>
                            <m:sSub>
                              <m:sSubPr>
                                <m:ctrlPr>
                                  <w:rPr>
                                    <w:rFonts w:ascii="Cambria Math" w:hAnsi="Cambria Math" w:cs="Arial"/>
                                    <w:i/>
                                    <w:iCs/>
                                  </w:rPr>
                                </m:ctrlPr>
                              </m:sSubPr>
                              <m:e>
                                <m:r>
                                  <w:rPr>
                                    <w:rFonts w:ascii="Cambria Math" w:hAnsi="Cambria Math" w:cs="Arial"/>
                                  </w:rPr>
                                  <m:t>p</m:t>
                                </m:r>
                              </m:e>
                              <m:sub>
                                <m:sSub>
                                  <m:sSubPr>
                                    <m:ctrlPr>
                                      <w:rPr>
                                        <w:rFonts w:ascii="Cambria Math" w:hAnsi="Cambria Math" w:cs="Arial"/>
                                        <w:i/>
                                        <w:iCs/>
                                      </w:rPr>
                                    </m:ctrlPr>
                                  </m:sSubPr>
                                  <m:e>
                                    <m:r>
                                      <w:rPr>
                                        <w:rFonts w:ascii="Cambria Math" w:hAnsi="Cambria Math" w:cs="Arial"/>
                                      </w:rPr>
                                      <m:t>π</m:t>
                                    </m:r>
                                  </m:e>
                                  <m:sub>
                                    <m:r>
                                      <w:rPr>
                                        <w:rFonts w:ascii="Cambria Math" w:hAnsi="Cambria Math" w:cs="Arial"/>
                                      </w:rPr>
                                      <m:t>y</m:t>
                                    </m:r>
                                  </m:sub>
                                </m:sSub>
                              </m:sub>
                            </m:sSub>
                          </m:e>
                        </m:mr>
                        <m:mr>
                          <m:e>
                            <m:sSub>
                              <m:sSubPr>
                                <m:ctrlPr>
                                  <w:rPr>
                                    <w:rFonts w:ascii="Cambria Math" w:hAnsi="Cambria Math" w:cs="Arial"/>
                                    <w:i/>
                                    <w:iCs/>
                                  </w:rPr>
                                </m:ctrlPr>
                              </m:sSubPr>
                              <m:e>
                                <m:r>
                                  <w:rPr>
                                    <w:rFonts w:ascii="Cambria Math" w:hAnsi="Cambria Math" w:cs="Arial"/>
                                  </w:rPr>
                                  <m:t>p</m:t>
                                </m:r>
                              </m:e>
                              <m:sub>
                                <m:sSub>
                                  <m:sSubPr>
                                    <m:ctrlPr>
                                      <w:rPr>
                                        <w:rFonts w:ascii="Cambria Math" w:hAnsi="Cambria Math" w:cs="Arial"/>
                                        <w:i/>
                                        <w:iCs/>
                                      </w:rPr>
                                    </m:ctrlPr>
                                  </m:sSubPr>
                                  <m:e>
                                    <m:r>
                                      <w:rPr>
                                        <w:rFonts w:ascii="Cambria Math" w:hAnsi="Cambria Math" w:cs="Arial"/>
                                      </w:rPr>
                                      <m:t>π</m:t>
                                    </m:r>
                                  </m:e>
                                  <m:sub>
                                    <m:r>
                                      <w:rPr>
                                        <w:rFonts w:ascii="Cambria Math" w:hAnsi="Cambria Math" w:cs="Arial"/>
                                      </w:rPr>
                                      <m:t>z</m:t>
                                    </m:r>
                                  </m:sub>
                                </m:sSub>
                              </m:sub>
                            </m:sSub>
                          </m:e>
                        </m:mr>
                      </m:m>
                    </m:e>
                  </m:mr>
                </m:m>
              </m:e>
            </m:d>
          </m:e>
          <m:sub>
            <m:r>
              <w:rPr>
                <w:rFonts w:ascii="Cambria Math" w:hAnsi="Cambria Math" w:cs="Arial"/>
              </w:rPr>
              <m:t>lab</m:t>
            </m:r>
          </m:sub>
        </m:sSub>
        <m:r>
          <w:rPr>
            <w:rFonts w:ascii="Cambria Math" w:hAnsi="Cambria Math" w:cs="Arial"/>
          </w:rPr>
          <m:t>=</m:t>
        </m:r>
        <m:d>
          <m:dPr>
            <m:begChr m:val="["/>
            <m:endChr m:val="]"/>
            <m:ctrlPr>
              <w:rPr>
                <w:rFonts w:ascii="Cambria Math" w:hAnsi="Cambria Math" w:cs="Arial"/>
                <w:i/>
                <w:iCs/>
              </w:rPr>
            </m:ctrlPr>
          </m:dPr>
          <m:e>
            <m:m>
              <m:mPr>
                <m:mcs>
                  <m:mc>
                    <m:mcPr>
                      <m:count m:val="2"/>
                      <m:mcJc m:val="center"/>
                    </m:mcPr>
                  </m:mc>
                </m:mcs>
                <m:ctrlPr>
                  <w:rPr>
                    <w:rFonts w:ascii="Cambria Math" w:hAnsi="Cambria Math" w:cs="Arial"/>
                    <w:i/>
                    <w:iCs/>
                  </w:rPr>
                </m:ctrlPr>
              </m:mPr>
              <m:mr>
                <m:e>
                  <m:r>
                    <w:rPr>
                      <w:rFonts w:ascii="Cambria Math" w:hAnsi="Cambria Math" w:cs="Arial"/>
                    </w:rPr>
                    <m:t xml:space="preserve">    </m:t>
                  </m:r>
                  <m:m>
                    <m:mPr>
                      <m:mcs>
                        <m:mc>
                          <m:mcPr>
                            <m:count m:val="2"/>
                            <m:mcJc m:val="center"/>
                          </m:mcPr>
                        </m:mc>
                      </m:mcs>
                      <m:ctrlPr>
                        <w:rPr>
                          <w:rFonts w:ascii="Cambria Math" w:hAnsi="Cambria Math" w:cs="Arial"/>
                          <w:i/>
                          <w:iCs/>
                        </w:rPr>
                      </m:ctrlPr>
                    </m:mPr>
                    <m:mr>
                      <m:e>
                        <m:sSub>
                          <m:sSubPr>
                            <m:ctrlPr>
                              <w:rPr>
                                <w:rFonts w:ascii="Cambria Math" w:hAnsi="Cambria Math" w:cs="Arial"/>
                                <w:i/>
                                <w:iCs/>
                              </w:rPr>
                            </m:ctrlPr>
                          </m:sSubPr>
                          <m:e>
                            <m:r>
                              <w:rPr>
                                <w:rFonts w:ascii="Cambria Math" w:hAnsi="Cambria Math" w:cs="Arial"/>
                              </w:rPr>
                              <m:t>γ</m:t>
                            </m:r>
                          </m:e>
                          <m:sub>
                            <m:r>
                              <w:rPr>
                                <w:rFonts w:ascii="Cambria Math" w:hAnsi="Cambria Math" w:cs="Arial"/>
                              </w:rPr>
                              <m:t>K</m:t>
                            </m:r>
                          </m:sub>
                        </m:sSub>
                      </m:e>
                      <m:e>
                        <m:r>
                          <w:rPr>
                            <w:rFonts w:ascii="Cambria Math" w:hAnsi="Cambria Math" w:cs="Arial"/>
                          </w:rPr>
                          <m:t xml:space="preserve">   0</m:t>
                        </m:r>
                      </m:e>
                    </m:mr>
                    <m:mr>
                      <m:e>
                        <m:r>
                          <w:rPr>
                            <w:rFonts w:ascii="Cambria Math" w:hAnsi="Cambria Math" w:cs="Arial"/>
                          </w:rPr>
                          <m:t>0</m:t>
                        </m:r>
                      </m:e>
                      <m:e>
                        <m:r>
                          <w:rPr>
                            <w:rFonts w:ascii="Cambria Math" w:hAnsi="Cambria Math" w:cs="Arial"/>
                          </w:rPr>
                          <m:t xml:space="preserve">   1</m:t>
                        </m:r>
                      </m:e>
                    </m:mr>
                  </m:m>
                </m:e>
                <m:e>
                  <m:r>
                    <w:rPr>
                      <w:rFonts w:ascii="Cambria Math" w:hAnsi="Cambria Math" w:cs="Arial"/>
                    </w:rPr>
                    <m:t xml:space="preserve">       </m:t>
                  </m:r>
                  <m:m>
                    <m:mPr>
                      <m:mcs>
                        <m:mc>
                          <m:mcPr>
                            <m:count m:val="2"/>
                            <m:mcJc m:val="center"/>
                          </m:mcPr>
                        </m:mc>
                      </m:mcs>
                      <m:ctrlPr>
                        <w:rPr>
                          <w:rFonts w:ascii="Cambria Math" w:hAnsi="Cambria Math" w:cs="Arial"/>
                          <w:i/>
                          <w:iCs/>
                        </w:rPr>
                      </m:ctrlPr>
                    </m:mPr>
                    <m:mr>
                      <m:e>
                        <m:r>
                          <w:rPr>
                            <w:rFonts w:ascii="Cambria Math" w:hAnsi="Cambria Math" w:cs="Arial"/>
                          </w:rPr>
                          <m:t>0</m:t>
                        </m:r>
                      </m:e>
                      <m:e>
                        <m:sSub>
                          <m:sSubPr>
                            <m:ctrlPr>
                              <w:rPr>
                                <w:rFonts w:ascii="Cambria Math" w:hAnsi="Cambria Math" w:cs="Arial"/>
                                <w:i/>
                                <w:iCs/>
                              </w:rPr>
                            </m:ctrlPr>
                          </m:sSubPr>
                          <m:e>
                            <m:r>
                              <w:rPr>
                                <w:rFonts w:ascii="Cambria Math" w:hAnsi="Cambria Math" w:cs="Arial"/>
                              </w:rPr>
                              <m:t>(βγ)</m:t>
                            </m:r>
                          </m:e>
                          <m:sub>
                            <m:r>
                              <w:rPr>
                                <w:rFonts w:ascii="Cambria Math" w:hAnsi="Cambria Math" w:cs="Arial"/>
                              </w:rPr>
                              <m:t>K</m:t>
                            </m:r>
                          </m:sub>
                        </m:sSub>
                      </m:e>
                    </m:mr>
                    <m:mr>
                      <m:e>
                        <m:r>
                          <w:rPr>
                            <w:rFonts w:ascii="Cambria Math" w:hAnsi="Cambria Math" w:cs="Arial"/>
                          </w:rPr>
                          <m:t>0</m:t>
                        </m:r>
                      </m:e>
                      <m:e>
                        <m:r>
                          <w:rPr>
                            <w:rFonts w:ascii="Cambria Math" w:hAnsi="Cambria Math" w:cs="Arial"/>
                          </w:rPr>
                          <m:t>0</m:t>
                        </m:r>
                      </m:e>
                    </m:mr>
                  </m:m>
                </m:e>
              </m:mr>
              <m:mr>
                <m:e>
                  <m:m>
                    <m:mPr>
                      <m:mcs>
                        <m:mc>
                          <m:mcPr>
                            <m:count m:val="2"/>
                            <m:mcJc m:val="center"/>
                          </m:mcPr>
                        </m:mc>
                      </m:mcs>
                      <m:ctrlPr>
                        <w:rPr>
                          <w:rFonts w:ascii="Cambria Math" w:hAnsi="Cambria Math" w:cs="Arial"/>
                          <w:i/>
                          <w:iCs/>
                        </w:rPr>
                      </m:ctrlPr>
                    </m:mPr>
                    <m:mr>
                      <m:e>
                        <m:r>
                          <w:rPr>
                            <w:rFonts w:ascii="Cambria Math" w:hAnsi="Cambria Math" w:cs="Arial"/>
                          </w:rPr>
                          <m:t>0</m:t>
                        </m:r>
                      </m:e>
                      <m:e>
                        <m:r>
                          <w:rPr>
                            <w:rFonts w:ascii="Cambria Math" w:hAnsi="Cambria Math" w:cs="Arial"/>
                          </w:rPr>
                          <m:t>0</m:t>
                        </m:r>
                      </m:e>
                    </m:mr>
                    <m:mr>
                      <m:e>
                        <m:sSub>
                          <m:sSubPr>
                            <m:ctrlPr>
                              <w:rPr>
                                <w:rFonts w:ascii="Cambria Math" w:hAnsi="Cambria Math" w:cs="Arial"/>
                                <w:i/>
                                <w:iCs/>
                              </w:rPr>
                            </m:ctrlPr>
                          </m:sSubPr>
                          <m:e>
                            <m:r>
                              <w:rPr>
                                <w:rFonts w:ascii="Cambria Math" w:hAnsi="Cambria Math" w:cs="Arial"/>
                              </w:rPr>
                              <m:t>(βγ)</m:t>
                            </m:r>
                          </m:e>
                          <m:sub>
                            <m:r>
                              <w:rPr>
                                <w:rFonts w:ascii="Cambria Math" w:hAnsi="Cambria Math" w:cs="Arial"/>
                              </w:rPr>
                              <m:t>K</m:t>
                            </m:r>
                          </m:sub>
                        </m:sSub>
                      </m:e>
                      <m:e>
                        <m:r>
                          <w:rPr>
                            <w:rFonts w:ascii="Cambria Math" w:hAnsi="Cambria Math" w:cs="Arial"/>
                          </w:rPr>
                          <m:t>0</m:t>
                        </m:r>
                      </m:e>
                    </m:mr>
                  </m:m>
                </m:e>
                <m:e>
                  <m:r>
                    <w:rPr>
                      <w:rFonts w:ascii="Cambria Math" w:hAnsi="Cambria Math" w:cs="Arial"/>
                    </w:rPr>
                    <m:t xml:space="preserve">     </m:t>
                  </m:r>
                  <m:m>
                    <m:mPr>
                      <m:mcs>
                        <m:mc>
                          <m:mcPr>
                            <m:count m:val="2"/>
                            <m:mcJc m:val="center"/>
                          </m:mcPr>
                        </m:mc>
                      </m:mcs>
                      <m:ctrlPr>
                        <w:rPr>
                          <w:rFonts w:ascii="Cambria Math" w:hAnsi="Cambria Math" w:cs="Arial"/>
                          <w:i/>
                          <w:iCs/>
                        </w:rPr>
                      </m:ctrlPr>
                    </m:mPr>
                    <m:mr>
                      <m:e>
                        <m:r>
                          <w:rPr>
                            <w:rFonts w:ascii="Cambria Math" w:hAnsi="Cambria Math" w:cs="Arial"/>
                          </w:rPr>
                          <m:t>1</m:t>
                        </m:r>
                      </m:e>
                      <m:e>
                        <m:r>
                          <w:rPr>
                            <w:rFonts w:ascii="Cambria Math" w:hAnsi="Cambria Math" w:cs="Arial"/>
                          </w:rPr>
                          <m:t xml:space="preserve">  0</m:t>
                        </m:r>
                      </m:e>
                    </m:mr>
                    <m:mr>
                      <m:e>
                        <m:r>
                          <w:rPr>
                            <w:rFonts w:ascii="Cambria Math" w:hAnsi="Cambria Math" w:cs="Arial"/>
                          </w:rPr>
                          <m:t>0</m:t>
                        </m:r>
                      </m:e>
                      <m:e>
                        <m:r>
                          <w:rPr>
                            <w:rFonts w:ascii="Cambria Math" w:hAnsi="Cambria Math" w:cs="Arial"/>
                          </w:rPr>
                          <m:t xml:space="preserve">     </m:t>
                        </m:r>
                        <m:sSub>
                          <m:sSubPr>
                            <m:ctrlPr>
                              <w:rPr>
                                <w:rFonts w:ascii="Cambria Math" w:hAnsi="Cambria Math" w:cs="Arial"/>
                                <w:i/>
                                <w:iCs/>
                              </w:rPr>
                            </m:ctrlPr>
                          </m:sSubPr>
                          <m:e>
                            <m:r>
                              <w:rPr>
                                <w:rFonts w:ascii="Cambria Math" w:hAnsi="Cambria Math" w:cs="Arial"/>
                              </w:rPr>
                              <m:t>γ</m:t>
                            </m:r>
                          </m:e>
                          <m:sub>
                            <m:r>
                              <w:rPr>
                                <w:rFonts w:ascii="Cambria Math" w:hAnsi="Cambria Math" w:cs="Arial"/>
                              </w:rPr>
                              <m:t>K</m:t>
                            </m:r>
                          </m:sub>
                        </m:sSub>
                      </m:e>
                    </m:mr>
                  </m:m>
                </m:e>
              </m:mr>
            </m:m>
          </m:e>
        </m:d>
        <m:d>
          <m:dPr>
            <m:ctrlPr>
              <w:rPr>
                <w:rFonts w:ascii="Cambria Math" w:hAnsi="Cambria Math" w:cs="Arial"/>
                <w:i/>
                <w:iCs/>
              </w:rPr>
            </m:ctrlPr>
          </m:dPr>
          <m:e>
            <m:m>
              <m:mPr>
                <m:mcs>
                  <m:mc>
                    <m:mcPr>
                      <m:count m:val="1"/>
                      <m:mcJc m:val="center"/>
                    </m:mcPr>
                  </m:mc>
                </m:mcs>
                <m:ctrlPr>
                  <w:rPr>
                    <w:rFonts w:ascii="Cambria Math" w:hAnsi="Cambria Math" w:cs="Arial"/>
                    <w:i/>
                    <w:iCs/>
                  </w:rPr>
                </m:ctrlPr>
              </m:mPr>
              <m:mr>
                <m:e>
                  <m:m>
                    <m:mPr>
                      <m:mcs>
                        <m:mc>
                          <m:mcPr>
                            <m:count m:val="1"/>
                            <m:mcJc m:val="center"/>
                          </m:mcPr>
                        </m:mc>
                      </m:mcs>
                      <m:ctrlPr>
                        <w:rPr>
                          <w:rFonts w:ascii="Cambria Math" w:hAnsi="Cambria Math" w:cs="Arial"/>
                          <w:i/>
                          <w:iCs/>
                        </w:rPr>
                      </m:ctrlPr>
                    </m:mPr>
                    <m:mr>
                      <m:e>
                        <m:sSub>
                          <m:sSubPr>
                            <m:ctrlPr>
                              <w:rPr>
                                <w:rFonts w:ascii="Cambria Math" w:hAnsi="Cambria Math" w:cs="Arial"/>
                                <w:i/>
                                <w:iCs/>
                              </w:rPr>
                            </m:ctrlPr>
                          </m:sSubPr>
                          <m:e>
                            <m:r>
                              <w:rPr>
                                <w:rFonts w:ascii="Cambria Math" w:hAnsi="Cambria Math" w:cs="Arial"/>
                              </w:rPr>
                              <m:t>E</m:t>
                            </m:r>
                          </m:e>
                          <m:sub>
                            <m:r>
                              <m:rPr>
                                <m:nor/>
                              </m:rPr>
                              <w:rPr>
                                <w:rFonts w:ascii="Helvetica" w:hAnsi="Helvetica" w:cs="Arial"/>
                              </w:rPr>
                              <m:t>π</m:t>
                            </m:r>
                          </m:sub>
                        </m:sSub>
                      </m:e>
                    </m:mr>
                    <m:mr>
                      <m:e>
                        <m:sSub>
                          <m:sSubPr>
                            <m:ctrlPr>
                              <w:rPr>
                                <w:rFonts w:ascii="Cambria Math" w:hAnsi="Cambria Math" w:cs="Arial"/>
                                <w:i/>
                                <w:iCs/>
                              </w:rPr>
                            </m:ctrlPr>
                          </m:sSubPr>
                          <m:e>
                            <m:r>
                              <w:rPr>
                                <w:rFonts w:ascii="Cambria Math" w:hAnsi="Cambria Math" w:cs="Arial"/>
                              </w:rPr>
                              <m:t>p</m:t>
                            </m:r>
                          </m:e>
                          <m:sub>
                            <m:sSub>
                              <m:sSubPr>
                                <m:ctrlPr>
                                  <w:rPr>
                                    <w:rFonts w:ascii="Cambria Math" w:hAnsi="Cambria Math" w:cs="Arial"/>
                                    <w:i/>
                                    <w:iCs/>
                                  </w:rPr>
                                </m:ctrlPr>
                              </m:sSubPr>
                              <m:e>
                                <m:r>
                                  <w:rPr>
                                    <w:rFonts w:ascii="Cambria Math" w:hAnsi="Cambria Math" w:cs="Arial"/>
                                  </w:rPr>
                                  <m:t>π</m:t>
                                </m:r>
                              </m:e>
                              <m:sub>
                                <m:r>
                                  <w:rPr>
                                    <w:rFonts w:ascii="Cambria Math" w:hAnsi="Cambria Math" w:cs="Arial"/>
                                  </w:rPr>
                                  <m:t>x</m:t>
                                </m:r>
                              </m:sub>
                            </m:sSub>
                          </m:sub>
                        </m:sSub>
                      </m:e>
                    </m:mr>
                  </m:m>
                </m:e>
              </m:mr>
              <m:mr>
                <m:e>
                  <m:m>
                    <m:mPr>
                      <m:mcs>
                        <m:mc>
                          <m:mcPr>
                            <m:count m:val="1"/>
                            <m:mcJc m:val="center"/>
                          </m:mcPr>
                        </m:mc>
                      </m:mcs>
                      <m:ctrlPr>
                        <w:rPr>
                          <w:rFonts w:ascii="Cambria Math" w:hAnsi="Cambria Math" w:cs="Arial"/>
                          <w:i/>
                          <w:iCs/>
                        </w:rPr>
                      </m:ctrlPr>
                    </m:mPr>
                    <m:mr>
                      <m:e>
                        <m:sSub>
                          <m:sSubPr>
                            <m:ctrlPr>
                              <w:rPr>
                                <w:rFonts w:ascii="Cambria Math" w:hAnsi="Cambria Math" w:cs="Arial"/>
                                <w:i/>
                                <w:iCs/>
                              </w:rPr>
                            </m:ctrlPr>
                          </m:sSubPr>
                          <m:e>
                            <m:r>
                              <w:rPr>
                                <w:rFonts w:ascii="Cambria Math" w:hAnsi="Cambria Math" w:cs="Arial"/>
                              </w:rPr>
                              <m:t>p</m:t>
                            </m:r>
                          </m:e>
                          <m:sub>
                            <m:sSub>
                              <m:sSubPr>
                                <m:ctrlPr>
                                  <w:rPr>
                                    <w:rFonts w:ascii="Cambria Math" w:hAnsi="Cambria Math" w:cs="Arial"/>
                                    <w:i/>
                                    <w:iCs/>
                                  </w:rPr>
                                </m:ctrlPr>
                              </m:sSubPr>
                              <m:e>
                                <m:r>
                                  <w:rPr>
                                    <w:rFonts w:ascii="Cambria Math" w:hAnsi="Cambria Math" w:cs="Arial"/>
                                  </w:rPr>
                                  <m:t>π</m:t>
                                </m:r>
                              </m:e>
                              <m:sub>
                                <m:r>
                                  <w:rPr>
                                    <w:rFonts w:ascii="Cambria Math" w:hAnsi="Cambria Math" w:cs="Arial"/>
                                  </w:rPr>
                                  <m:t>y</m:t>
                                </m:r>
                              </m:sub>
                            </m:sSub>
                          </m:sub>
                        </m:sSub>
                      </m:e>
                    </m:mr>
                    <m:mr>
                      <m:e>
                        <m:sSub>
                          <m:sSubPr>
                            <m:ctrlPr>
                              <w:rPr>
                                <w:rFonts w:ascii="Cambria Math" w:hAnsi="Cambria Math" w:cs="Arial"/>
                                <w:i/>
                                <w:iCs/>
                              </w:rPr>
                            </m:ctrlPr>
                          </m:sSubPr>
                          <m:e>
                            <m:r>
                              <w:rPr>
                                <w:rFonts w:ascii="Cambria Math" w:hAnsi="Cambria Math" w:cs="Arial"/>
                              </w:rPr>
                              <m:t>p</m:t>
                            </m:r>
                          </m:e>
                          <m:sub>
                            <m:sSub>
                              <m:sSubPr>
                                <m:ctrlPr>
                                  <w:rPr>
                                    <w:rFonts w:ascii="Cambria Math" w:hAnsi="Cambria Math" w:cs="Arial"/>
                                    <w:i/>
                                    <w:iCs/>
                                  </w:rPr>
                                </m:ctrlPr>
                              </m:sSubPr>
                              <m:e>
                                <m:r>
                                  <w:rPr>
                                    <w:rFonts w:ascii="Cambria Math" w:hAnsi="Cambria Math" w:cs="Arial"/>
                                  </w:rPr>
                                  <m:t>π</m:t>
                                </m:r>
                              </m:e>
                              <m:sub>
                                <m:r>
                                  <w:rPr>
                                    <w:rFonts w:ascii="Cambria Math" w:hAnsi="Cambria Math" w:cs="Arial"/>
                                  </w:rPr>
                                  <m:t>z</m:t>
                                </m:r>
                              </m:sub>
                            </m:sSub>
                          </m:sub>
                        </m:sSub>
                      </m:e>
                    </m:mr>
                  </m:m>
                </m:e>
              </m:mr>
            </m:m>
          </m:e>
        </m:d>
      </m:oMath>
      <w:r w:rsidRPr="006E3F49">
        <w:rPr>
          <w:rFonts w:ascii="Helvetica" w:hAnsi="Helvetica"/>
          <w:iCs/>
        </w:rPr>
        <w:tab/>
        <w:t>(</w:t>
      </w:r>
      <w:r w:rsidR="0026780E" w:rsidRPr="006E3F49">
        <w:rPr>
          <w:rFonts w:ascii="Helvetica" w:hAnsi="Helvetica"/>
          <w:iCs/>
        </w:rPr>
        <w:t>3.4</w:t>
      </w:r>
      <w:r w:rsidRPr="006E3F49">
        <w:rPr>
          <w:rFonts w:ascii="Helvetica" w:hAnsi="Helvetica"/>
          <w:iCs/>
        </w:rPr>
        <w:t>)</w:t>
      </w:r>
    </w:p>
    <w:p w14:paraId="46685D25" w14:textId="62333B69" w:rsidR="00491278" w:rsidRPr="006E3F49" w:rsidRDefault="00491278" w:rsidP="0043113C">
      <w:pPr>
        <w:rPr>
          <w:rFonts w:ascii="Helvetica" w:hAnsi="Helvetica" w:cs="Arial"/>
          <w:iCs/>
        </w:rPr>
      </w:pPr>
      <w:r w:rsidRPr="006E3F49">
        <w:rPr>
          <w:rFonts w:ascii="Helvetica" w:hAnsi="Helvetica" w:cs="Arial"/>
          <w:iCs/>
        </w:rPr>
        <w:t xml:space="preserve">Where </w:t>
      </w:r>
      <m:oMath>
        <m:sSub>
          <m:sSubPr>
            <m:ctrlPr>
              <w:rPr>
                <w:rFonts w:ascii="Cambria Math" w:hAnsi="Cambria Math" w:cs="Arial"/>
                <w:i/>
                <w:iCs/>
              </w:rPr>
            </m:ctrlPr>
          </m:sSubPr>
          <m:e>
            <m:r>
              <w:rPr>
                <w:rFonts w:ascii="Cambria Math" w:hAnsi="Cambria Math" w:cs="Arial"/>
              </w:rPr>
              <m:t>(βγ)</m:t>
            </m:r>
          </m:e>
          <m:sub>
            <m:r>
              <w:rPr>
                <w:rFonts w:ascii="Cambria Math" w:hAnsi="Cambria Math" w:cs="Arial"/>
              </w:rPr>
              <m:t>K</m:t>
            </m:r>
          </m:sub>
        </m:sSub>
      </m:oMath>
      <w:r w:rsidRPr="006E3F49">
        <w:rPr>
          <w:rFonts w:ascii="Helvetica" w:hAnsi="Helvetica" w:cs="Arial"/>
          <w:iCs/>
        </w:rPr>
        <w:t xml:space="preserve"> and </w:t>
      </w:r>
      <m:oMath>
        <m:sSub>
          <m:sSubPr>
            <m:ctrlPr>
              <w:rPr>
                <w:rFonts w:ascii="Cambria Math" w:hAnsi="Cambria Math" w:cs="Arial"/>
                <w:i/>
                <w:iCs/>
              </w:rPr>
            </m:ctrlPr>
          </m:sSubPr>
          <m:e>
            <m:r>
              <w:rPr>
                <w:rFonts w:ascii="Cambria Math" w:hAnsi="Cambria Math" w:cs="Arial"/>
              </w:rPr>
              <m:t>γ</m:t>
            </m:r>
          </m:e>
          <m:sub>
            <m:r>
              <w:rPr>
                <w:rFonts w:ascii="Cambria Math" w:hAnsi="Cambria Math" w:cs="Arial"/>
              </w:rPr>
              <m:t>K</m:t>
            </m:r>
          </m:sub>
        </m:sSub>
      </m:oMath>
      <w:r w:rsidRPr="006E3F49">
        <w:rPr>
          <w:rFonts w:ascii="Helvetica" w:hAnsi="Helvetica" w:cs="Arial"/>
          <w:iCs/>
        </w:rPr>
        <w:t xml:space="preserve"> refers to the factors for using </w:t>
      </w:r>
      <m:oMath>
        <m:sSub>
          <m:sSubPr>
            <m:ctrlPr>
              <w:rPr>
                <w:rFonts w:ascii="Cambria Math" w:hAnsi="Cambria Math" w:cs="Arial"/>
                <w:i/>
                <w:iCs/>
              </w:rPr>
            </m:ctrlPr>
          </m:sSubPr>
          <m:e>
            <m:r>
              <w:rPr>
                <w:rFonts w:ascii="Cambria Math" w:hAnsi="Cambria Math" w:cs="Arial"/>
              </w:rPr>
              <m:t>v</m:t>
            </m:r>
          </m:e>
          <m:sub>
            <m:r>
              <w:rPr>
                <w:rFonts w:ascii="Cambria Math" w:hAnsi="Cambria Math" w:cs="Arial"/>
              </w:rPr>
              <m:t>K</m:t>
            </m:r>
          </m:sub>
        </m:sSub>
      </m:oMath>
      <w:r w:rsidRPr="006E3F49">
        <w:rPr>
          <w:rFonts w:ascii="Helvetica" w:hAnsi="Helvetica" w:cs="Arial"/>
          <w:iCs/>
        </w:rPr>
        <w:t xml:space="preserve"> and are obtained by: </w:t>
      </w:r>
    </w:p>
    <w:p w14:paraId="22CAE607" w14:textId="64C595E2" w:rsidR="00491278" w:rsidRPr="006E3F49" w:rsidRDefault="00491278" w:rsidP="00944FA3">
      <w:pPr>
        <w:tabs>
          <w:tab w:val="center" w:pos="4536"/>
          <w:tab w:val="right" w:pos="9072"/>
        </w:tabs>
        <w:rPr>
          <w:rFonts w:ascii="Helvetica" w:hAnsi="Helvetica"/>
        </w:rPr>
      </w:pPr>
      <w:r w:rsidRPr="006E3F49">
        <w:rPr>
          <w:rFonts w:ascii="Helvetica" w:hAnsi="Helvetica"/>
          <w:iCs/>
        </w:rPr>
        <w:tab/>
      </w:r>
      <m:oMath>
        <m:sSub>
          <m:sSubPr>
            <m:ctrlPr>
              <w:rPr>
                <w:rFonts w:ascii="Cambria Math" w:hAnsi="Cambria Math" w:cs="Arial"/>
                <w:i/>
                <w:iCs/>
              </w:rPr>
            </m:ctrlPr>
          </m:sSubPr>
          <m:e>
            <m:r>
              <w:rPr>
                <w:rFonts w:ascii="Cambria Math" w:hAnsi="Cambria Math" w:cs="Arial"/>
              </w:rPr>
              <m:t xml:space="preserve"> γ</m:t>
            </m:r>
          </m:e>
          <m:sub>
            <m:r>
              <w:rPr>
                <w:rFonts w:ascii="Cambria Math" w:hAnsi="Cambria Math" w:cs="Arial"/>
              </w:rPr>
              <m:t>K</m:t>
            </m:r>
          </m:sub>
        </m:sSub>
        <m:sSub>
          <m:sSubPr>
            <m:ctrlPr>
              <w:rPr>
                <w:rFonts w:ascii="Cambria Math" w:hAnsi="Cambria Math" w:cs="Arial"/>
                <w:i/>
                <w:iCs/>
              </w:rPr>
            </m:ctrlPr>
          </m:sSubPr>
          <m:e>
            <m:r>
              <w:rPr>
                <w:rFonts w:ascii="Cambria Math" w:hAnsi="Cambria Math" w:cs="Arial"/>
              </w:rPr>
              <m:t>β</m:t>
            </m:r>
          </m:e>
          <m:sub>
            <m:r>
              <w:rPr>
                <w:rFonts w:ascii="Cambria Math" w:hAnsi="Cambria Math" w:cs="Arial"/>
              </w:rPr>
              <m:t>K</m:t>
            </m:r>
          </m:sub>
        </m:sSub>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L</m:t>
                </m:r>
              </m:e>
              <m:sub>
                <m:r>
                  <w:rPr>
                    <w:rFonts w:ascii="Cambria Math" w:hAnsi="Cambria Math" w:cs="Arial"/>
                  </w:rPr>
                  <m:t>K</m:t>
                </m:r>
              </m:sub>
            </m:sSub>
          </m:num>
          <m:den>
            <m:r>
              <w:rPr>
                <w:rFonts w:ascii="Cambria Math" w:hAnsi="Cambria Math" w:cs="Arial"/>
              </w:rPr>
              <m:t>c</m:t>
            </m:r>
            <m:sSub>
              <m:sSubPr>
                <m:ctrlPr>
                  <w:rPr>
                    <w:rFonts w:ascii="Cambria Math" w:hAnsi="Cambria Math" w:cs="Arial"/>
                    <w:i/>
                    <w:iCs/>
                  </w:rPr>
                </m:ctrlPr>
              </m:sSubPr>
              <m:e>
                <m:r>
                  <w:rPr>
                    <w:rFonts w:ascii="Cambria Math" w:hAnsi="Cambria Math" w:cs="Arial"/>
                  </w:rPr>
                  <m:t>τ</m:t>
                </m:r>
              </m:e>
              <m:sub>
                <m:r>
                  <w:rPr>
                    <w:rFonts w:ascii="Cambria Math" w:hAnsi="Cambria Math" w:cs="Arial"/>
                  </w:rPr>
                  <m:t>K</m:t>
                </m:r>
              </m:sub>
            </m:sSub>
          </m:den>
        </m:f>
        <m:r>
          <w:rPr>
            <w:rFonts w:ascii="Cambria Math" w:hAnsi="Cambria Math" w:cs="Arial"/>
          </w:rPr>
          <m:t xml:space="preserve"> , </m:t>
        </m:r>
        <m:sSub>
          <m:sSubPr>
            <m:ctrlPr>
              <w:rPr>
                <w:rFonts w:ascii="Cambria Math" w:hAnsi="Cambria Math" w:cs="Arial"/>
                <w:i/>
                <w:iCs/>
              </w:rPr>
            </m:ctrlPr>
          </m:sSubPr>
          <m:e>
            <m:r>
              <w:rPr>
                <w:rFonts w:ascii="Cambria Math" w:hAnsi="Cambria Math" w:cs="Arial"/>
              </w:rPr>
              <m:t xml:space="preserve"> γ</m:t>
            </m:r>
          </m:e>
          <m:sub>
            <m:r>
              <w:rPr>
                <w:rFonts w:ascii="Cambria Math" w:hAnsi="Cambria Math" w:cs="Arial"/>
              </w:rPr>
              <m:t>K</m:t>
            </m:r>
          </m:sub>
        </m:sSub>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E</m:t>
                </m:r>
              </m:e>
              <m:sub>
                <m:r>
                  <w:rPr>
                    <w:rFonts w:ascii="Cambria Math" w:hAnsi="Cambria Math" w:cs="Arial"/>
                  </w:rPr>
                  <m:t>K</m:t>
                </m:r>
              </m:sub>
            </m:sSub>
          </m:num>
          <m:den>
            <m:sSub>
              <m:sSubPr>
                <m:ctrlPr>
                  <w:rPr>
                    <w:rFonts w:ascii="Cambria Math" w:hAnsi="Cambria Math" w:cs="Arial"/>
                    <w:i/>
                    <w:iCs/>
                  </w:rPr>
                </m:ctrlPr>
              </m:sSubPr>
              <m:e>
                <m:r>
                  <w:rPr>
                    <w:rFonts w:ascii="Cambria Math" w:hAnsi="Cambria Math" w:cs="Arial"/>
                  </w:rPr>
                  <m:t>m</m:t>
                </m:r>
              </m:e>
              <m:sub>
                <m:r>
                  <w:rPr>
                    <w:rFonts w:ascii="Cambria Math" w:hAnsi="Cambria Math" w:cs="Arial"/>
                  </w:rPr>
                  <m:t>K</m:t>
                </m:r>
              </m:sub>
            </m:sSub>
          </m:den>
        </m:f>
        <m:r>
          <w:rPr>
            <w:rFonts w:ascii="Cambria Math" w:hAnsi="Cambria Math"/>
          </w:rPr>
          <m:t>=</m:t>
        </m:r>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K</m:t>
                        </m:r>
                      </m:sub>
                    </m:sSub>
                    <m:sSub>
                      <m:sSubPr>
                        <m:ctrlPr>
                          <w:rPr>
                            <w:rFonts w:ascii="Cambria Math" w:hAnsi="Cambria Math"/>
                            <w:i/>
                            <w:iCs/>
                          </w:rPr>
                        </m:ctrlPr>
                      </m:sSubPr>
                      <m:e>
                        <m:r>
                          <w:rPr>
                            <w:rFonts w:ascii="Cambria Math" w:hAnsi="Cambria Math"/>
                          </w:rPr>
                          <m:t>γ</m:t>
                        </m:r>
                      </m:e>
                      <m:sub>
                        <m:r>
                          <w:rPr>
                            <w:rFonts w:ascii="Cambria Math" w:hAnsi="Cambria Math"/>
                          </w:rPr>
                          <m:t>K</m:t>
                        </m:r>
                      </m:sub>
                    </m:sSub>
                  </m:e>
                </m:d>
              </m:e>
              <m:sup>
                <m:r>
                  <w:rPr>
                    <w:rFonts w:ascii="Cambria Math" w:hAnsi="Cambria Math"/>
                  </w:rPr>
                  <m:t>2</m:t>
                </m:r>
              </m:sup>
            </m:sSup>
          </m:e>
        </m:rad>
      </m:oMath>
      <w:r w:rsidRPr="006E3F49">
        <w:rPr>
          <w:rFonts w:ascii="Helvetica" w:hAnsi="Helvetica"/>
        </w:rPr>
        <w:tab/>
        <w:t>(</w:t>
      </w:r>
      <w:r w:rsidR="0026780E" w:rsidRPr="006E3F49">
        <w:rPr>
          <w:rFonts w:ascii="Helvetica" w:hAnsi="Helvetica"/>
        </w:rPr>
        <w:t>3.5</w:t>
      </w:r>
      <w:r w:rsidRPr="006E3F49">
        <w:rPr>
          <w:rFonts w:ascii="Helvetica" w:hAnsi="Helvetica"/>
        </w:rPr>
        <w:t>)</w:t>
      </w:r>
    </w:p>
    <w:p w14:paraId="366E35C4" w14:textId="43682159" w:rsidR="00491278" w:rsidRPr="006E3F49" w:rsidRDefault="00FD7D0B" w:rsidP="00944FA3">
      <w:pPr>
        <w:tabs>
          <w:tab w:val="center" w:pos="4536"/>
          <w:tab w:val="right" w:pos="9072"/>
        </w:tabs>
        <w:rPr>
          <w:rFonts w:ascii="Helvetica" w:hAnsi="Helvetica"/>
        </w:rPr>
      </w:pPr>
      <w:r>
        <w:rPr>
          <w:rFonts w:ascii="Helvetica" w:hAnsi="Helvetica"/>
        </w:rPr>
        <w:t>w</w:t>
      </w:r>
      <w:r w:rsidR="006475F4" w:rsidRPr="006E3F49">
        <w:rPr>
          <w:rFonts w:ascii="Helvetica" w:hAnsi="Helvetica"/>
        </w:rPr>
        <w:t xml:space="preserve">here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γβ</m:t>
                    </m:r>
                    <m:sSub>
                      <m:sSubPr>
                        <m:ctrlPr>
                          <w:rPr>
                            <w:rFonts w:ascii="Cambria Math" w:hAnsi="Cambria Math"/>
                            <w:i/>
                          </w:rPr>
                        </m:ctrlPr>
                      </m:sSubPr>
                      <m:e>
                        <m:r>
                          <w:rPr>
                            <w:rFonts w:ascii="Cambria Math" w:hAnsi="Cambria Math"/>
                          </w:rPr>
                          <m:t>m</m:t>
                        </m:r>
                      </m:e>
                      <m:sub>
                        <m:r>
                          <w:rPr>
                            <w:rFonts w:ascii="Cambria Math" w:hAnsi="Cambria Math"/>
                          </w:rPr>
                          <m:t>K</m:t>
                        </m:r>
                      </m:sub>
                    </m:sSub>
                  </m:e>
                </m:d>
              </m:e>
              <m:sup>
                <m:r>
                  <w:rPr>
                    <w:rFonts w:ascii="Cambria Math" w:hAnsi="Cambria Math"/>
                  </w:rPr>
                  <m:t>2</m:t>
                </m:r>
              </m:sup>
            </m:sSup>
          </m:e>
        </m:rad>
      </m:oMath>
      <w:r>
        <w:rPr>
          <w:rFonts w:ascii="Helvetica" w:hAnsi="Helvetica"/>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 xml:space="preserve"> </m:t>
        </m:r>
        <m:r>
          <w:rPr>
            <w:rFonts w:ascii="Cambria Math" w:hAnsi="Cambria Math"/>
          </w:rPr>
          <m:t xml:space="preserve"> </m:t>
        </m:r>
      </m:oMath>
      <w:r>
        <w:rPr>
          <w:rFonts w:ascii="Helvetica" w:hAnsi="Helvetica"/>
        </w:rPr>
        <w:t>our</w:t>
      </w:r>
      <w:r w:rsidR="00491278" w:rsidRPr="006E3F49">
        <w:rPr>
          <w:rFonts w:ascii="Helvetica" w:hAnsi="Helvetica"/>
        </w:rPr>
        <w:t xml:space="preserve"> fitted</w:t>
      </w:r>
      <w:r>
        <w:rPr>
          <w:rFonts w:ascii="Helvetica" w:hAnsi="Helvetica"/>
        </w:rPr>
        <w:t xml:space="preserve"> average decay length</w:t>
      </w:r>
      <w:r w:rsidR="00491278" w:rsidRPr="006E3F49">
        <w:rPr>
          <w:rFonts w:ascii="Helvetica" w:hAnsi="Helvetica"/>
        </w:rPr>
        <w:t xml:space="preserve"> and</w:t>
      </w:r>
      <w:r>
        <w:rPr>
          <w:rFonts w:ascii="Helvetica" w:hAnsi="Helvetica"/>
        </w:rPr>
        <w:t xml:space="preserv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491278" w:rsidRPr="006E3F49">
        <w:rPr>
          <w:rFonts w:ascii="Helvetica" w:hAnsi="Helvetica"/>
        </w:rPr>
        <w:t xml:space="preserve"> </w:t>
      </w:r>
      <w:r>
        <w:rPr>
          <w:rFonts w:ascii="Helvetica" w:hAnsi="Helvetica"/>
        </w:rPr>
        <w:t xml:space="preserve">the </w:t>
      </w:r>
      <w:r w:rsidR="00491278" w:rsidRPr="006E3F49">
        <w:rPr>
          <w:rFonts w:ascii="Helvetica" w:hAnsi="Helvetica"/>
        </w:rPr>
        <w:t xml:space="preserve">known lifetime </w:t>
      </w:r>
      <w:r>
        <w:rPr>
          <w:rFonts w:ascii="Helvetica" w:hAnsi="Helvetica"/>
        </w:rPr>
        <w:t>of Kaons.</w:t>
      </w:r>
      <w:r w:rsidR="00491278" w:rsidRPr="006E3F49">
        <w:rPr>
          <w:rFonts w:ascii="Helvetica" w:hAnsi="Helvetica"/>
        </w:rPr>
        <w:t xml:space="preserve"> We have thus obtained four-momenta of the pions in lab frame. All values obtained in this section are recorded for later use in detector optimization.</w:t>
      </w:r>
    </w:p>
    <w:p w14:paraId="0F3C846C" w14:textId="77777777" w:rsidR="0043113C" w:rsidRPr="006E3F49" w:rsidRDefault="0043113C" w:rsidP="0043113C">
      <w:pPr>
        <w:keepNext/>
        <w:tabs>
          <w:tab w:val="center" w:pos="4536"/>
          <w:tab w:val="right" w:pos="9072"/>
        </w:tabs>
        <w:jc w:val="center"/>
        <w:rPr>
          <w:rFonts w:ascii="Helvetica" w:hAnsi="Helvetica"/>
        </w:rPr>
      </w:pPr>
      <w:r w:rsidRPr="006E3F49">
        <w:rPr>
          <w:rFonts w:ascii="Helvetica" w:hAnsi="Helvetica" w:cs="Arial"/>
          <w:noProof/>
        </w:rPr>
        <w:lastRenderedPageBreak/>
        <w:drawing>
          <wp:inline distT="0" distB="0" distL="0" distR="0" wp14:anchorId="61181409" wp14:editId="796ECDCD">
            <wp:extent cx="5774248" cy="5080959"/>
            <wp:effectExtent l="0" t="0" r="0" b="5715"/>
            <wp:docPr id="717410629" name="图片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10629" name="图片 7">
                      <a:extLst>
                        <a:ext uri="{C183D7F6-B498-43B3-948B-1728B52AA6E4}">
                          <adec:decorative xmlns:adec="http://schemas.microsoft.com/office/drawing/2017/decorative" val="1"/>
                        </a:ext>
                      </a:extLst>
                    </pic:cNvPr>
                    <pic:cNvPicPr/>
                  </pic:nvPicPr>
                  <pic:blipFill rotWithShape="1">
                    <a:blip r:embed="rId12" cstate="print">
                      <a:extLst>
                        <a:ext uri="{28A0092B-C50C-407E-A947-70E740481C1C}">
                          <a14:useLocalDpi xmlns:a14="http://schemas.microsoft.com/office/drawing/2010/main" val="0"/>
                        </a:ext>
                      </a:extLst>
                    </a:blip>
                    <a:srcRect t="17" b="11989"/>
                    <a:stretch/>
                  </pic:blipFill>
                  <pic:spPr bwMode="auto">
                    <a:xfrm>
                      <a:off x="0" y="0"/>
                      <a:ext cx="5801496" cy="5104936"/>
                    </a:xfrm>
                    <a:prstGeom prst="rect">
                      <a:avLst/>
                    </a:prstGeom>
                    <a:ln>
                      <a:noFill/>
                    </a:ln>
                    <a:extLst>
                      <a:ext uri="{53640926-AAD7-44D8-BBD7-CCE9431645EC}">
                        <a14:shadowObscured xmlns:a14="http://schemas.microsoft.com/office/drawing/2010/main"/>
                      </a:ext>
                    </a:extLst>
                  </pic:spPr>
                </pic:pic>
              </a:graphicData>
            </a:graphic>
          </wp:inline>
        </w:drawing>
      </w:r>
    </w:p>
    <w:p w14:paraId="58B4CCF1" w14:textId="7C2E0166" w:rsidR="00491278" w:rsidRPr="006E3F49" w:rsidRDefault="0043113C" w:rsidP="0043113C">
      <w:pPr>
        <w:pStyle w:val="Caption"/>
        <w:jc w:val="center"/>
        <w:rPr>
          <w:rFonts w:ascii="Helvetica" w:hAnsi="Helvetica"/>
        </w:rPr>
      </w:pPr>
      <w:bookmarkStart w:id="11" w:name="_Toc197872389"/>
      <w:r w:rsidRPr="006E3F49">
        <w:rPr>
          <w:rFonts w:ascii="Helvetica" w:hAnsi="Helvetica"/>
        </w:rPr>
        <w:t xml:space="preserve">Figure </w:t>
      </w:r>
      <w:r w:rsidRPr="006E3F49">
        <w:rPr>
          <w:rFonts w:ascii="Helvetica" w:hAnsi="Helvetica"/>
        </w:rPr>
        <w:fldChar w:fldCharType="begin"/>
      </w:r>
      <w:r w:rsidRPr="006E3F49">
        <w:rPr>
          <w:rFonts w:ascii="Helvetica" w:hAnsi="Helvetica"/>
        </w:rPr>
        <w:instrText xml:space="preserve"> SEQ Figure \* ARABIC </w:instrText>
      </w:r>
      <w:r w:rsidRPr="006E3F49">
        <w:rPr>
          <w:rFonts w:ascii="Helvetica" w:hAnsi="Helvetica"/>
        </w:rPr>
        <w:fldChar w:fldCharType="separate"/>
      </w:r>
      <w:r w:rsidR="00050CDD">
        <w:rPr>
          <w:rFonts w:ascii="Helvetica" w:hAnsi="Helvetica"/>
          <w:noProof/>
        </w:rPr>
        <w:t>4</w:t>
      </w:r>
      <w:r w:rsidRPr="006E3F49">
        <w:rPr>
          <w:rFonts w:ascii="Helvetica" w:hAnsi="Helvetica"/>
        </w:rPr>
        <w:fldChar w:fldCharType="end"/>
      </w:r>
      <w:r w:rsidRPr="006E3F49">
        <w:rPr>
          <w:rFonts w:ascii="Helvetica" w:hAnsi="Helvetica"/>
        </w:rPr>
        <w:t xml:space="preserve">: </w:t>
      </w:r>
      <w:r w:rsidR="006E3F49" w:rsidRPr="006E3F49">
        <w:rPr>
          <w:rFonts w:ascii="Helvetica" w:hAnsi="Helvetica"/>
        </w:rPr>
        <w:t>Subsample of 100</w:t>
      </w:r>
      <w:r w:rsidRPr="006E3F49">
        <w:rPr>
          <w:rFonts w:ascii="Helvetica" w:hAnsi="Helvetica"/>
        </w:rPr>
        <w:t xml:space="preserve"> kaon decay </w:t>
      </w:r>
      <w:r w:rsidR="008D230F" w:rsidRPr="006E3F49">
        <w:rPr>
          <w:rFonts w:ascii="Helvetica" w:hAnsi="Helvetica"/>
        </w:rPr>
        <w:t>vertices</w:t>
      </w:r>
      <w:r w:rsidRPr="006E3F49">
        <w:rPr>
          <w:rFonts w:ascii="Helvetica" w:hAnsi="Helvetica"/>
        </w:rPr>
        <w:t xml:space="preserve"> and</w:t>
      </w:r>
      <w:r w:rsidR="006E3F49" w:rsidRPr="006E3F49">
        <w:rPr>
          <w:rFonts w:ascii="Helvetica" w:hAnsi="Helvetica"/>
        </w:rPr>
        <w:t xml:space="preserve"> their</w:t>
      </w:r>
      <w:r w:rsidRPr="006E3F49">
        <w:rPr>
          <w:rFonts w:ascii="Helvetica" w:hAnsi="Helvetica"/>
        </w:rPr>
        <w:t xml:space="preserve"> pions' </w:t>
      </w:r>
      <w:r w:rsidR="008D230F" w:rsidRPr="006E3F49">
        <w:rPr>
          <w:rFonts w:ascii="Helvetica" w:hAnsi="Helvetica"/>
        </w:rPr>
        <w:t>flight directions</w:t>
      </w:r>
      <w:r w:rsidRPr="006E3F49">
        <w:rPr>
          <w:rFonts w:ascii="Helvetica" w:hAnsi="Helvetica"/>
        </w:rPr>
        <w:t xml:space="preserve"> with no angular divergence</w:t>
      </w:r>
      <w:bookmarkEnd w:id="11"/>
    </w:p>
    <w:p w14:paraId="00B3F25A" w14:textId="1B3C269C" w:rsidR="00491278" w:rsidRPr="006E3F49" w:rsidRDefault="00491278" w:rsidP="00944FA3">
      <w:pPr>
        <w:pStyle w:val="Heading2"/>
        <w:rPr>
          <w:rFonts w:ascii="Helvetica" w:hAnsi="Helvetica"/>
        </w:rPr>
      </w:pPr>
      <w:bookmarkStart w:id="12" w:name="_Toc197875920"/>
      <w:r w:rsidRPr="006E3F49">
        <w:rPr>
          <w:rFonts w:ascii="Helvetica" w:hAnsi="Helvetica"/>
        </w:rPr>
        <w:t xml:space="preserve">Simulation </w:t>
      </w:r>
      <w:r w:rsidR="0026780E" w:rsidRPr="006E3F49">
        <w:rPr>
          <w:rFonts w:ascii="Helvetica" w:hAnsi="Helvetica"/>
        </w:rPr>
        <w:t>w</w:t>
      </w:r>
      <w:r w:rsidRPr="006E3F49">
        <w:rPr>
          <w:rFonts w:ascii="Helvetica" w:hAnsi="Helvetica"/>
        </w:rPr>
        <w:t>ith Beam Divergence</w:t>
      </w:r>
      <w:bookmarkEnd w:id="12"/>
    </w:p>
    <w:p w14:paraId="4BE8F9CC" w14:textId="0D48572C" w:rsidR="00491278" w:rsidRPr="006E3F49" w:rsidRDefault="00491278" w:rsidP="00944FA3">
      <w:pPr>
        <w:rPr>
          <w:rFonts w:ascii="Helvetica" w:hAnsi="Helvetica" w:cs="Arial"/>
        </w:rPr>
      </w:pPr>
      <w:r w:rsidRPr="006E3F49">
        <w:rPr>
          <w:rFonts w:ascii="Helvetica" w:hAnsi="Helvetica" w:cs="Arial"/>
        </w:rPr>
        <w:t>In this section, the model is extended to simulate a more realistic kaon beam with finite angular divergence. Specifically, the polar angle</w:t>
      </w:r>
      <m:oMath>
        <m:r>
          <w:rPr>
            <w:rFonts w:ascii="Cambria Math" w:hAnsi="Cambria Math" w:cs="Arial"/>
          </w:rPr>
          <m:t xml:space="preserve"> θ</m:t>
        </m:r>
      </m:oMath>
      <w:r w:rsidRPr="006E3F49">
        <w:rPr>
          <w:rFonts w:ascii="Helvetica" w:hAnsi="Helvetica" w:cs="Arial"/>
        </w:rPr>
        <w:t xml:space="preserve"> </w:t>
      </w:r>
      <w:r w:rsidR="008D230F" w:rsidRPr="006E3F49">
        <w:rPr>
          <w:rFonts w:ascii="Helvetica" w:hAnsi="Helvetica" w:cs="Arial"/>
        </w:rPr>
        <w:t xml:space="preserve">of the kaon’s direction </w:t>
      </w:r>
      <w:r w:rsidRPr="006E3F49">
        <w:rPr>
          <w:rFonts w:ascii="Helvetica" w:hAnsi="Helvetica" w:cs="Arial"/>
        </w:rPr>
        <w:t>is drawn from a</w:t>
      </w:r>
      <w:r w:rsidR="008D230F" w:rsidRPr="006E3F49">
        <w:rPr>
          <w:rFonts w:ascii="Helvetica" w:hAnsi="Helvetica" w:cs="Arial"/>
        </w:rPr>
        <w:t xml:space="preserve"> Gaussian distribution</w:t>
      </w:r>
      <w:r w:rsidRPr="006E3F49">
        <w:rPr>
          <w:rFonts w:ascii="Helvetica" w:hAnsi="Helvetica" w:cs="Arial"/>
        </w:rPr>
        <w:t xml:space="preserve"> with a standard deviation of </w:t>
      </w:r>
      <m:oMath>
        <m:sSub>
          <m:sSubPr>
            <m:ctrlPr>
              <w:rPr>
                <w:rFonts w:ascii="Cambria Math" w:hAnsi="Cambria Math" w:cs="Arial"/>
                <w:i/>
              </w:rPr>
            </m:ctrlPr>
          </m:sSubPr>
          <m:e>
            <m:r>
              <w:rPr>
                <w:rFonts w:ascii="Cambria Math" w:hAnsi="Cambria Math" w:cs="Arial"/>
              </w:rPr>
              <m:t>σ</m:t>
            </m:r>
          </m:e>
          <m:sub>
            <m:r>
              <w:rPr>
                <w:rFonts w:ascii="Cambria Math" w:hAnsi="Cambria Math" w:cs="Arial"/>
              </w:rPr>
              <m:t>θ</m:t>
            </m:r>
          </m:sub>
        </m:sSub>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w:rPr>
            <w:rFonts w:ascii="Cambria Math" w:hAnsi="Cambria Math" w:cs="Arial"/>
          </w:rPr>
          <m:t xml:space="preserve"> rad</m:t>
        </m:r>
      </m:oMath>
      <w:r w:rsidRPr="006E3F49">
        <w:rPr>
          <w:rFonts w:ascii="Helvetica" w:hAnsi="Helvetica" w:cs="Arial"/>
        </w:rPr>
        <w:t xml:space="preserve">. The azimuthal angle is sampled uniformly from </w:t>
      </w:r>
      <m:oMath>
        <m:r>
          <w:rPr>
            <w:rFonts w:ascii="Cambria Math" w:hAnsi="Cambria Math" w:cs="Arial"/>
          </w:rPr>
          <m:t>[0, 2π)</m:t>
        </m:r>
      </m:oMath>
      <w:r w:rsidRPr="006E3F49">
        <w:rPr>
          <w:rFonts w:ascii="Helvetica" w:hAnsi="Helvetica" w:cs="Arial"/>
        </w:rPr>
        <w:t xml:space="preserve">. </w:t>
      </w:r>
    </w:p>
    <w:p w14:paraId="35165139" w14:textId="12D22C09" w:rsidR="00D06BF9" w:rsidRPr="006E3F49" w:rsidRDefault="006E4D77" w:rsidP="00944FA3">
      <w:pPr>
        <w:rPr>
          <w:rFonts w:ascii="Helvetica" w:hAnsi="Helvetica" w:cs="Arial"/>
        </w:rPr>
      </w:pPr>
      <w:r w:rsidRPr="006E3F49">
        <w:rPr>
          <w:rFonts w:ascii="Helvetica" w:hAnsi="Helvetica" w:cs="Arial"/>
        </w:rPr>
        <w:t>By the rotational symmetry of the problem, we can create our divergent sample by rotating the vectors from our non-divergent sample using rotation matrices we create from our angles</w:t>
      </w:r>
      <w:r w:rsidR="00491278" w:rsidRPr="006E3F49">
        <w:rPr>
          <w:rFonts w:ascii="Helvetica" w:hAnsi="Helvetica" w:cs="Arial"/>
        </w:rPr>
        <w:t>.</w:t>
      </w:r>
    </w:p>
    <w:p w14:paraId="63818917" w14:textId="04465445" w:rsidR="00491278" w:rsidRPr="006E3F49" w:rsidRDefault="00491278" w:rsidP="00944FA3">
      <w:pPr>
        <w:keepNext/>
        <w:jc w:val="center"/>
        <w:rPr>
          <w:rFonts w:ascii="Helvetica" w:hAnsi="Helvetica"/>
        </w:rPr>
      </w:pPr>
      <w:r w:rsidRPr="006E3F49">
        <w:rPr>
          <w:rFonts w:ascii="Helvetica" w:hAnsi="Helvetica" w:cs="Arial"/>
          <w:noProof/>
        </w:rPr>
        <w:lastRenderedPageBreak/>
        <w:drawing>
          <wp:inline distT="0" distB="0" distL="0" distR="0" wp14:anchorId="088D123A" wp14:editId="34A001B8">
            <wp:extent cx="5771072" cy="5054024"/>
            <wp:effectExtent l="0" t="0" r="1270" b="0"/>
            <wp:docPr id="3877309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30930" name="图片 9"/>
                    <pic:cNvPicPr/>
                  </pic:nvPicPr>
                  <pic:blipFill rotWithShape="1">
                    <a:blip r:embed="rId13" cstate="print">
                      <a:extLst>
                        <a:ext uri="{28A0092B-C50C-407E-A947-70E740481C1C}">
                          <a14:useLocalDpi xmlns:a14="http://schemas.microsoft.com/office/drawing/2010/main" val="0"/>
                        </a:ext>
                      </a:extLst>
                    </a:blip>
                    <a:srcRect b="12425"/>
                    <a:stretch/>
                  </pic:blipFill>
                  <pic:spPr bwMode="auto">
                    <a:xfrm>
                      <a:off x="0" y="0"/>
                      <a:ext cx="5812266" cy="5090100"/>
                    </a:xfrm>
                    <a:prstGeom prst="rect">
                      <a:avLst/>
                    </a:prstGeom>
                    <a:ln>
                      <a:noFill/>
                    </a:ln>
                    <a:extLst>
                      <a:ext uri="{53640926-AAD7-44D8-BBD7-CCE9431645EC}">
                        <a14:shadowObscured xmlns:a14="http://schemas.microsoft.com/office/drawing/2010/main"/>
                      </a:ext>
                    </a:extLst>
                  </pic:spPr>
                </pic:pic>
              </a:graphicData>
            </a:graphic>
          </wp:inline>
        </w:drawing>
      </w:r>
    </w:p>
    <w:p w14:paraId="6F768C00" w14:textId="42C3768A" w:rsidR="00491278" w:rsidRPr="006E3F49" w:rsidRDefault="00491278" w:rsidP="006E4D77">
      <w:pPr>
        <w:pStyle w:val="Caption"/>
        <w:jc w:val="center"/>
        <w:rPr>
          <w:rFonts w:ascii="Helvetica" w:hAnsi="Helvetica" w:cs="Arial"/>
          <w:sz w:val="24"/>
        </w:rPr>
      </w:pPr>
      <w:bookmarkStart w:id="13" w:name="_Toc197872390"/>
      <w:r w:rsidRPr="006E3F49">
        <w:rPr>
          <w:rFonts w:ascii="Helvetica" w:hAnsi="Helvetica"/>
        </w:rPr>
        <w:t xml:space="preserve">Figure </w:t>
      </w:r>
      <w:r w:rsidRPr="006E3F49">
        <w:rPr>
          <w:rFonts w:ascii="Helvetica" w:hAnsi="Helvetica"/>
        </w:rPr>
        <w:fldChar w:fldCharType="begin"/>
      </w:r>
      <w:r w:rsidRPr="006E3F49">
        <w:rPr>
          <w:rFonts w:ascii="Helvetica" w:hAnsi="Helvetica"/>
        </w:rPr>
        <w:instrText xml:space="preserve"> SEQ Figure \* ARABIC </w:instrText>
      </w:r>
      <w:r w:rsidRPr="006E3F49">
        <w:rPr>
          <w:rFonts w:ascii="Helvetica" w:hAnsi="Helvetica"/>
        </w:rPr>
        <w:fldChar w:fldCharType="separate"/>
      </w:r>
      <w:r w:rsidR="00050CDD">
        <w:rPr>
          <w:rFonts w:ascii="Helvetica" w:hAnsi="Helvetica"/>
          <w:noProof/>
        </w:rPr>
        <w:t>5</w:t>
      </w:r>
      <w:r w:rsidRPr="006E3F49">
        <w:rPr>
          <w:rFonts w:ascii="Helvetica" w:hAnsi="Helvetica"/>
        </w:rPr>
        <w:fldChar w:fldCharType="end"/>
      </w:r>
      <w:r w:rsidRPr="006E3F49">
        <w:rPr>
          <w:rFonts w:ascii="Helvetica" w:hAnsi="Helvetica"/>
        </w:rPr>
        <w:t xml:space="preserve">: </w:t>
      </w:r>
      <w:r w:rsidR="006E3F49" w:rsidRPr="006E3F49">
        <w:rPr>
          <w:rFonts w:ascii="Helvetica" w:hAnsi="Helvetica"/>
        </w:rPr>
        <w:t>Subsample of 100 kaon decay vertices and their pions' flight directions with angular divergence</w:t>
      </w:r>
      <w:bookmarkEnd w:id="13"/>
      <w:r w:rsidRPr="006E3F49">
        <w:rPr>
          <w:rFonts w:ascii="Helvetica" w:hAnsi="Helvetica"/>
        </w:rPr>
        <w:br w:type="page"/>
      </w:r>
    </w:p>
    <w:p w14:paraId="14DD9063" w14:textId="36CD9E61" w:rsidR="00491278" w:rsidRPr="006E3F49" w:rsidRDefault="00491278" w:rsidP="00944FA3">
      <w:pPr>
        <w:pStyle w:val="Heading1"/>
        <w:rPr>
          <w:rFonts w:ascii="Helvetica" w:hAnsi="Helvetica"/>
        </w:rPr>
      </w:pPr>
      <w:bookmarkStart w:id="14" w:name="_Toc197875921"/>
      <w:r w:rsidRPr="006E3F49">
        <w:rPr>
          <w:rFonts w:ascii="Helvetica" w:hAnsi="Helvetica"/>
        </w:rPr>
        <w:lastRenderedPageBreak/>
        <w:t>Detector Optimization</w:t>
      </w:r>
      <w:bookmarkEnd w:id="14"/>
    </w:p>
    <w:p w14:paraId="094E1A55" w14:textId="3360C7A3" w:rsidR="00491278" w:rsidRPr="006E3F49" w:rsidRDefault="00491278" w:rsidP="00944FA3">
      <w:pPr>
        <w:pStyle w:val="Heading2"/>
        <w:rPr>
          <w:rFonts w:ascii="Helvetica" w:hAnsi="Helvetica"/>
        </w:rPr>
      </w:pPr>
      <w:bookmarkStart w:id="15" w:name="_Toc197875922"/>
      <w:r w:rsidRPr="006E3F49">
        <w:rPr>
          <w:rFonts w:ascii="Helvetica" w:hAnsi="Helvetica"/>
        </w:rPr>
        <w:t>Methodology</w:t>
      </w:r>
      <w:bookmarkEnd w:id="15"/>
    </w:p>
    <w:p w14:paraId="6DB32793" w14:textId="5A511746" w:rsidR="00491278" w:rsidRPr="006E3F49" w:rsidRDefault="00491278" w:rsidP="006E3F49">
      <w:pPr>
        <w:rPr>
          <w:rFonts w:ascii="Helvetica" w:hAnsi="Helvetica"/>
        </w:rPr>
      </w:pPr>
      <w:r w:rsidRPr="006E3F49">
        <w:rPr>
          <w:rFonts w:ascii="Helvetica" w:hAnsi="Helvetica"/>
        </w:rPr>
        <w:t xml:space="preserve">The downstream detector is </w:t>
      </w:r>
      <w:r w:rsidR="006E3F49" w:rsidRPr="006E3F49">
        <w:rPr>
          <w:rFonts w:ascii="Helvetica" w:hAnsi="Helvetica"/>
        </w:rPr>
        <w:t>modelled</w:t>
      </w:r>
      <w:r w:rsidRPr="006E3F49">
        <w:rPr>
          <w:rFonts w:ascii="Helvetica" w:hAnsi="Helvetica"/>
        </w:rPr>
        <w:t xml:space="preserve"> as a 4 meter in diameter circular disk</w:t>
      </w:r>
      <w:r w:rsidR="006E3F49">
        <w:rPr>
          <w:rFonts w:ascii="Helvetica" w:hAnsi="Helvetica"/>
        </w:rPr>
        <w:t xml:space="preserve"> on the xy-plane</w:t>
      </w:r>
      <w:r w:rsidRPr="006E3F49">
        <w:rPr>
          <w:rFonts w:ascii="Helvetica" w:hAnsi="Helvetica"/>
        </w:rPr>
        <w:t xml:space="preserve"> </w:t>
      </w:r>
      <w:r w:rsidR="006E3F49" w:rsidRPr="006E3F49">
        <w:rPr>
          <w:rFonts w:ascii="Helvetica" w:hAnsi="Helvetica"/>
        </w:rPr>
        <w:t>centred</w:t>
      </w:r>
      <w:r w:rsidRPr="006E3F49">
        <w:rPr>
          <w:rFonts w:ascii="Helvetica" w:hAnsi="Helvetica"/>
        </w:rPr>
        <w:t xml:space="preserve"> on the z-axis. Decay</w:t>
      </w:r>
      <w:r w:rsidR="006E3F49">
        <w:rPr>
          <w:rFonts w:ascii="Helvetica" w:hAnsi="Helvetica"/>
        </w:rPr>
        <w:t>s</w:t>
      </w:r>
      <w:r w:rsidRPr="006E3F49">
        <w:rPr>
          <w:rFonts w:ascii="Helvetica" w:hAnsi="Helvetica"/>
        </w:rPr>
        <w:t xml:space="preserve"> behind the detector </w:t>
      </w:r>
      <w:r w:rsidR="006E3F49">
        <w:rPr>
          <w:rFonts w:ascii="Helvetica" w:hAnsi="Helvetica"/>
        </w:rPr>
        <w:t>are</w:t>
      </w:r>
      <w:r w:rsidRPr="006E3F49">
        <w:rPr>
          <w:rFonts w:ascii="Helvetica" w:hAnsi="Helvetica"/>
        </w:rPr>
        <w:t xml:space="preserve"> assumed to not trigger events. To </w:t>
      </w:r>
      <w:r w:rsidR="006E3F49">
        <w:rPr>
          <w:rFonts w:ascii="Helvetica" w:hAnsi="Helvetica"/>
        </w:rPr>
        <w:t>find</w:t>
      </w:r>
      <w:r w:rsidRPr="006E3F49">
        <w:rPr>
          <w:rFonts w:ascii="Helvetica" w:hAnsi="Helvetica"/>
        </w:rPr>
        <w:t xml:space="preserve"> </w:t>
      </w:r>
      <w:r w:rsidR="006E3F49">
        <w:rPr>
          <w:rFonts w:ascii="Helvetica" w:hAnsi="Helvetica"/>
        </w:rPr>
        <w:t>the</w:t>
      </w:r>
      <w:r w:rsidRPr="006E3F49">
        <w:rPr>
          <w:rFonts w:ascii="Helvetica" w:hAnsi="Helvetica"/>
        </w:rPr>
        <w:t xml:space="preserve"> optimal distance between the detectors, </w:t>
      </w:r>
      <w:r w:rsidR="006E3F49">
        <w:rPr>
          <w:rFonts w:ascii="Helvetica" w:hAnsi="Helvetica"/>
        </w:rPr>
        <w:t xml:space="preserve">we maximize the number of intersections, which is </w:t>
      </w:r>
      <w:r w:rsidR="00D84D84">
        <w:rPr>
          <w:rFonts w:ascii="Helvetica" w:hAnsi="Helvetica"/>
        </w:rPr>
        <w:t>repeatedly</w:t>
      </w:r>
      <w:r w:rsidR="006E3F49">
        <w:rPr>
          <w:rFonts w:ascii="Helvetica" w:hAnsi="Helvetica"/>
        </w:rPr>
        <w:t xml:space="preserve"> calculated for different </w:t>
      </w:r>
      <m:oMath>
        <m:r>
          <w:rPr>
            <w:rFonts w:ascii="Cambria Math" w:hAnsi="Cambria Math"/>
          </w:rPr>
          <m:t>z</m:t>
        </m:r>
      </m:oMath>
      <w:r w:rsidR="006E3F49">
        <w:rPr>
          <w:rFonts w:ascii="Helvetica" w:hAnsi="Helvetica"/>
        </w:rPr>
        <w:t>-values.</w:t>
      </w:r>
    </w:p>
    <w:p w14:paraId="0210B67A" w14:textId="039B9D1E" w:rsidR="00491278" w:rsidRPr="006E3F49" w:rsidRDefault="00491278" w:rsidP="00944FA3">
      <w:pPr>
        <w:rPr>
          <w:rFonts w:ascii="Helvetica" w:hAnsi="Helvetica"/>
        </w:rPr>
      </w:pPr>
      <w:r w:rsidRPr="006E3F49">
        <w:rPr>
          <w:rFonts w:ascii="Helvetica" w:hAnsi="Helvetica"/>
        </w:rPr>
        <w:t xml:space="preserve">The method is applied to both the non-divergent and divergent beam </w:t>
      </w:r>
      <w:r w:rsidR="006E3F49" w:rsidRPr="006E3F49">
        <w:rPr>
          <w:rFonts w:ascii="Helvetica" w:hAnsi="Helvetica"/>
        </w:rPr>
        <w:t>modelled</w:t>
      </w:r>
      <w:r w:rsidRPr="006E3F49">
        <w:rPr>
          <w:rFonts w:ascii="Helvetica" w:hAnsi="Helvetica"/>
        </w:rPr>
        <w:t xml:space="preserve"> in </w:t>
      </w:r>
      <w:r w:rsidR="006E3F49">
        <w:rPr>
          <w:rFonts w:ascii="Helvetica" w:hAnsi="Helvetica"/>
        </w:rPr>
        <w:t>sections</w:t>
      </w:r>
      <w:r w:rsidRPr="006E3F49">
        <w:rPr>
          <w:rFonts w:ascii="Helvetica" w:hAnsi="Helvetica"/>
        </w:rPr>
        <w:t xml:space="preserve"> </w:t>
      </w:r>
      <w:r w:rsidR="0026780E" w:rsidRPr="006E3F49">
        <w:rPr>
          <w:rFonts w:ascii="Helvetica" w:hAnsi="Helvetica"/>
        </w:rPr>
        <w:t>3</w:t>
      </w:r>
      <w:r w:rsidR="006E3F49">
        <w:rPr>
          <w:rFonts w:ascii="Helvetica" w:hAnsi="Helvetica"/>
        </w:rPr>
        <w:t xml:space="preserve"> and 4</w:t>
      </w:r>
      <w:r w:rsidRPr="006E3F49">
        <w:rPr>
          <w:rFonts w:ascii="Helvetica" w:hAnsi="Helvetica"/>
        </w:rPr>
        <w:t>.</w:t>
      </w:r>
    </w:p>
    <w:p w14:paraId="7A953A47" w14:textId="0011A9D2" w:rsidR="00491278" w:rsidRPr="006E3F49" w:rsidRDefault="00491278" w:rsidP="00944FA3">
      <w:pPr>
        <w:pStyle w:val="Heading2"/>
        <w:rPr>
          <w:rFonts w:ascii="Helvetica" w:hAnsi="Helvetica"/>
        </w:rPr>
      </w:pPr>
      <w:bookmarkStart w:id="16" w:name="_Toc197875923"/>
      <w:r w:rsidRPr="006E3F49">
        <w:rPr>
          <w:rFonts w:ascii="Helvetica" w:hAnsi="Helvetica"/>
        </w:rPr>
        <w:t>Results</w:t>
      </w:r>
      <w:bookmarkEnd w:id="16"/>
    </w:p>
    <w:tbl>
      <w:tblPr>
        <w:tblStyle w:val="TableGrid"/>
        <w:tblW w:w="0" w:type="auto"/>
        <w:jc w:val="center"/>
        <w:tblLook w:val="04A0" w:firstRow="1" w:lastRow="0" w:firstColumn="1" w:lastColumn="0" w:noHBand="0" w:noVBand="1"/>
      </w:tblPr>
      <w:tblGrid>
        <w:gridCol w:w="2765"/>
        <w:gridCol w:w="2765"/>
      </w:tblGrid>
      <w:tr w:rsidR="00491278" w:rsidRPr="006E3F49" w14:paraId="1481517E" w14:textId="77777777" w:rsidTr="00491278">
        <w:trPr>
          <w:jc w:val="center"/>
        </w:trPr>
        <w:tc>
          <w:tcPr>
            <w:tcW w:w="2765" w:type="dxa"/>
            <w:tcBorders>
              <w:top w:val="nil"/>
              <w:left w:val="nil"/>
            </w:tcBorders>
          </w:tcPr>
          <w:p w14:paraId="49E9B027" w14:textId="77777777" w:rsidR="00491278" w:rsidRPr="006E3F49" w:rsidRDefault="00491278" w:rsidP="00944FA3">
            <w:pPr>
              <w:jc w:val="center"/>
              <w:rPr>
                <w:rFonts w:ascii="Helvetica" w:hAnsi="Helvetica" w:cs="Arial"/>
                <w:sz w:val="24"/>
              </w:rPr>
            </w:pPr>
          </w:p>
        </w:tc>
        <w:tc>
          <w:tcPr>
            <w:tcW w:w="2765" w:type="dxa"/>
          </w:tcPr>
          <w:p w14:paraId="25179379" w14:textId="1B712442" w:rsidR="00491278" w:rsidRPr="006E3F49" w:rsidRDefault="00F41B5B" w:rsidP="00944FA3">
            <w:pPr>
              <w:jc w:val="center"/>
              <w:rPr>
                <w:rFonts w:ascii="Helvetica" w:hAnsi="Helvetica" w:cs="Arial"/>
                <w:sz w:val="24"/>
              </w:rPr>
            </w:pPr>
            <w:r w:rsidRPr="006E3F49">
              <w:rPr>
                <w:rFonts w:ascii="Helvetica" w:hAnsi="Helvetica" w:cs="Arial"/>
                <w:sz w:val="24"/>
              </w:rPr>
              <w:t>Optimal</w:t>
            </w:r>
            <w:r w:rsidR="00491278" w:rsidRPr="006E3F49">
              <w:rPr>
                <w:rFonts w:ascii="Helvetica" w:hAnsi="Helvetica" w:cs="Arial"/>
                <w:sz w:val="24"/>
              </w:rPr>
              <w:t xml:space="preserve"> </w:t>
            </w:r>
            <m:oMath>
              <m:r>
                <w:rPr>
                  <w:rFonts w:ascii="Cambria Math" w:hAnsi="Cambria Math" w:cs="Arial"/>
                  <w:sz w:val="24"/>
                </w:rPr>
                <m:t>z</m:t>
              </m:r>
            </m:oMath>
            <w:r w:rsidR="00491278" w:rsidRPr="006E3F49">
              <w:rPr>
                <w:rFonts w:ascii="Helvetica" w:hAnsi="Helvetica" w:cs="Arial"/>
                <w:sz w:val="24"/>
              </w:rPr>
              <w:t xml:space="preserve"> </w:t>
            </w:r>
            <m:oMath>
              <m:r>
                <w:rPr>
                  <w:rFonts w:ascii="Cambria Math" w:hAnsi="Cambria Math" w:cs="Arial"/>
                  <w:sz w:val="24"/>
                </w:rPr>
                <m:t>[m]</m:t>
              </m:r>
            </m:oMath>
          </w:p>
        </w:tc>
      </w:tr>
      <w:tr w:rsidR="00491278" w:rsidRPr="006E3F49" w14:paraId="562B2ABF" w14:textId="77777777" w:rsidTr="00491278">
        <w:trPr>
          <w:jc w:val="center"/>
        </w:trPr>
        <w:tc>
          <w:tcPr>
            <w:tcW w:w="2765" w:type="dxa"/>
          </w:tcPr>
          <w:p w14:paraId="401FFBA8" w14:textId="77777777" w:rsidR="00491278" w:rsidRPr="006E3F49" w:rsidRDefault="00491278" w:rsidP="00944FA3">
            <w:pPr>
              <w:jc w:val="center"/>
              <w:rPr>
                <w:rFonts w:ascii="Helvetica" w:hAnsi="Helvetica" w:cs="Arial"/>
                <w:sz w:val="24"/>
              </w:rPr>
            </w:pPr>
            <w:r w:rsidRPr="006E3F49">
              <w:rPr>
                <w:rFonts w:ascii="Helvetica" w:hAnsi="Helvetica" w:cs="Arial"/>
                <w:sz w:val="24"/>
              </w:rPr>
              <w:t>Non-divergent Beam</w:t>
            </w:r>
          </w:p>
        </w:tc>
        <w:tc>
          <w:tcPr>
            <w:tcW w:w="2765" w:type="dxa"/>
          </w:tcPr>
          <w:p w14:paraId="26062E4E" w14:textId="77777777" w:rsidR="00491278" w:rsidRPr="006E3F49" w:rsidRDefault="00491278" w:rsidP="00944FA3">
            <w:pPr>
              <w:jc w:val="center"/>
              <w:rPr>
                <w:rFonts w:ascii="Helvetica" w:hAnsi="Helvetica" w:cs="Arial"/>
                <w:sz w:val="24"/>
              </w:rPr>
            </w:pPr>
            <w:r w:rsidRPr="006E3F49">
              <w:rPr>
                <w:rFonts w:ascii="Helvetica" w:hAnsi="Helvetica" w:cs="Arial"/>
                <w:sz w:val="24"/>
              </w:rPr>
              <w:t>442.58</w:t>
            </w:r>
          </w:p>
        </w:tc>
      </w:tr>
      <w:tr w:rsidR="00491278" w:rsidRPr="006E3F49" w14:paraId="20FE0A7D" w14:textId="77777777" w:rsidTr="00491278">
        <w:trPr>
          <w:jc w:val="center"/>
        </w:trPr>
        <w:tc>
          <w:tcPr>
            <w:tcW w:w="2765" w:type="dxa"/>
          </w:tcPr>
          <w:p w14:paraId="5113B502" w14:textId="77777777" w:rsidR="00491278" w:rsidRPr="006E3F49" w:rsidRDefault="00491278" w:rsidP="00944FA3">
            <w:pPr>
              <w:jc w:val="center"/>
              <w:rPr>
                <w:rFonts w:ascii="Helvetica" w:hAnsi="Helvetica" w:cs="Arial"/>
                <w:sz w:val="24"/>
              </w:rPr>
            </w:pPr>
            <w:r w:rsidRPr="006E3F49">
              <w:rPr>
                <w:rFonts w:ascii="Helvetica" w:hAnsi="Helvetica" w:cs="Arial"/>
                <w:sz w:val="24"/>
              </w:rPr>
              <w:t>Divergent Beam</w:t>
            </w:r>
          </w:p>
        </w:tc>
        <w:tc>
          <w:tcPr>
            <w:tcW w:w="2765" w:type="dxa"/>
          </w:tcPr>
          <w:p w14:paraId="7C13DC79" w14:textId="77777777" w:rsidR="00491278" w:rsidRPr="006E3F49" w:rsidRDefault="00491278" w:rsidP="00944FA3">
            <w:pPr>
              <w:keepNext/>
              <w:jc w:val="center"/>
              <w:rPr>
                <w:rFonts w:ascii="Helvetica" w:hAnsi="Helvetica" w:cs="Arial"/>
                <w:sz w:val="24"/>
              </w:rPr>
            </w:pPr>
            <w:r w:rsidRPr="006E3F49">
              <w:rPr>
                <w:rFonts w:ascii="Helvetica" w:hAnsi="Helvetica" w:cs="Arial"/>
                <w:sz w:val="24"/>
              </w:rPr>
              <w:t>420.19</w:t>
            </w:r>
          </w:p>
        </w:tc>
      </w:tr>
    </w:tbl>
    <w:p w14:paraId="3850C039" w14:textId="77777777" w:rsidR="00F41B5B" w:rsidRPr="006E3F49" w:rsidRDefault="00F41B5B" w:rsidP="00944FA3">
      <w:pPr>
        <w:rPr>
          <w:rFonts w:ascii="Helvetica" w:hAnsi="Helvetica"/>
        </w:rPr>
      </w:pPr>
    </w:p>
    <w:p w14:paraId="5C2D531B" w14:textId="73F6AFA5" w:rsidR="00491278" w:rsidRPr="006E3F49" w:rsidRDefault="00491278" w:rsidP="00D84D84">
      <w:pPr>
        <w:rPr>
          <w:rFonts w:ascii="Helvetica" w:hAnsi="Helvetica"/>
        </w:rPr>
      </w:pPr>
      <w:r w:rsidRPr="006E3F49">
        <w:rPr>
          <w:rFonts w:ascii="Helvetica" w:hAnsi="Helvetica"/>
        </w:rPr>
        <w:t>The result matches our expectation, as a finite divergence would cause a los</w:t>
      </w:r>
      <w:r w:rsidR="00D84D84">
        <w:rPr>
          <w:rFonts w:ascii="Helvetica" w:hAnsi="Helvetica"/>
        </w:rPr>
        <w:t>s</w:t>
      </w:r>
      <w:r w:rsidRPr="006E3F49">
        <w:rPr>
          <w:rFonts w:ascii="Helvetica" w:hAnsi="Helvetica"/>
        </w:rPr>
        <w:t xml:space="preserve"> in number of events should the disk be too far away. That is the rapid loss due to divergence of the beam outweighs the gain from increased decay probability further downstream.</w:t>
      </w:r>
      <w:r w:rsidRPr="006E3F49">
        <w:rPr>
          <w:rFonts w:ascii="Helvetica" w:hAnsi="Helvetica"/>
        </w:rPr>
        <w:br w:type="page"/>
      </w:r>
    </w:p>
    <w:p w14:paraId="5D1D771C" w14:textId="3B5307E3" w:rsidR="00491278" w:rsidRPr="006E3F49" w:rsidRDefault="00491278" w:rsidP="00944FA3">
      <w:pPr>
        <w:pStyle w:val="Heading1"/>
        <w:rPr>
          <w:rFonts w:ascii="Helvetica" w:hAnsi="Helvetica"/>
        </w:rPr>
      </w:pPr>
      <w:bookmarkStart w:id="17" w:name="_Toc197875924"/>
      <w:r w:rsidRPr="006E3F49">
        <w:rPr>
          <w:rFonts w:ascii="Helvetica" w:hAnsi="Helvetica"/>
        </w:rPr>
        <w:lastRenderedPageBreak/>
        <w:t xml:space="preserve">Further Notes </w:t>
      </w:r>
      <w:r w:rsidR="0026780E" w:rsidRPr="006E3F49">
        <w:rPr>
          <w:rFonts w:ascii="Helvetica" w:hAnsi="Helvetica"/>
        </w:rPr>
        <w:t>a</w:t>
      </w:r>
      <w:r w:rsidRPr="006E3F49">
        <w:rPr>
          <w:rFonts w:ascii="Helvetica" w:hAnsi="Helvetica"/>
        </w:rPr>
        <w:t>nd Conclusion</w:t>
      </w:r>
      <w:bookmarkEnd w:id="17"/>
    </w:p>
    <w:p w14:paraId="423D03A5" w14:textId="203ED4EE" w:rsidR="00491278" w:rsidRPr="006E3F49" w:rsidRDefault="00491278" w:rsidP="00944FA3">
      <w:pPr>
        <w:pStyle w:val="Heading2"/>
        <w:rPr>
          <w:rFonts w:ascii="Helvetica" w:hAnsi="Helvetica"/>
        </w:rPr>
      </w:pPr>
      <w:bookmarkStart w:id="18" w:name="_Toc197875925"/>
      <w:r w:rsidRPr="006E3F49">
        <w:rPr>
          <w:rFonts w:ascii="Helvetica" w:hAnsi="Helvetica"/>
        </w:rPr>
        <w:t xml:space="preserve">Simulation Assumptions </w:t>
      </w:r>
      <w:r w:rsidR="0026780E" w:rsidRPr="006E3F49">
        <w:rPr>
          <w:rFonts w:ascii="Helvetica" w:hAnsi="Helvetica"/>
        </w:rPr>
        <w:t>a</w:t>
      </w:r>
      <w:r w:rsidRPr="006E3F49">
        <w:rPr>
          <w:rFonts w:ascii="Helvetica" w:hAnsi="Helvetica"/>
        </w:rPr>
        <w:t>nd Limitations</w:t>
      </w:r>
      <w:bookmarkEnd w:id="18"/>
    </w:p>
    <w:p w14:paraId="489D9EA6" w14:textId="77777777" w:rsidR="00491278" w:rsidRPr="006E3F49" w:rsidRDefault="00491278" w:rsidP="00944FA3">
      <w:pPr>
        <w:rPr>
          <w:rFonts w:ascii="Helvetica" w:hAnsi="Helvetica"/>
        </w:rPr>
      </w:pPr>
      <w:r w:rsidRPr="006E3F49">
        <w:rPr>
          <w:rFonts w:ascii="Helvetica" w:hAnsi="Helvetica"/>
        </w:rPr>
        <w:t xml:space="preserve">Several simplifications were made in our simulation: </w:t>
      </w:r>
    </w:p>
    <w:p w14:paraId="576A9EDA" w14:textId="136E6651" w:rsidR="00491278" w:rsidRPr="006E3F49" w:rsidRDefault="00491278" w:rsidP="006E3F49">
      <w:pPr>
        <w:pStyle w:val="ListParagraph"/>
        <w:numPr>
          <w:ilvl w:val="0"/>
          <w:numId w:val="6"/>
        </w:numPr>
        <w:rPr>
          <w:rFonts w:ascii="Helvetica" w:hAnsi="Helvetica"/>
        </w:rPr>
      </w:pPr>
      <w:r w:rsidRPr="006E3F49">
        <w:rPr>
          <w:rFonts w:ascii="Helvetica" w:hAnsi="Helvetica"/>
        </w:rPr>
        <w:t xml:space="preserve">The pions won’t </w:t>
      </w:r>
      <w:r w:rsidR="00D84D84">
        <w:rPr>
          <w:rFonts w:ascii="Helvetica" w:hAnsi="Helvetica"/>
        </w:rPr>
        <w:t>do not</w:t>
      </w:r>
      <w:r w:rsidRPr="006E3F49">
        <w:rPr>
          <w:rFonts w:ascii="Helvetica" w:hAnsi="Helvetica"/>
        </w:rPr>
        <w:t xml:space="preserve"> decay</w:t>
      </w:r>
      <w:r w:rsidR="00D84D84">
        <w:rPr>
          <w:rFonts w:ascii="Helvetica" w:hAnsi="Helvetica"/>
        </w:rPr>
        <w:t>.</w:t>
      </w:r>
    </w:p>
    <w:p w14:paraId="305CE557" w14:textId="4D07C055" w:rsidR="00491278" w:rsidRPr="006E3F49" w:rsidRDefault="00D84D84" w:rsidP="00944FA3">
      <w:pPr>
        <w:pStyle w:val="ListParagraph"/>
        <w:numPr>
          <w:ilvl w:val="0"/>
          <w:numId w:val="6"/>
        </w:numPr>
        <w:rPr>
          <w:rFonts w:ascii="Helvetica" w:hAnsi="Helvetica"/>
        </w:rPr>
      </w:pPr>
      <w:r>
        <w:rPr>
          <w:rFonts w:ascii="Helvetica" w:hAnsi="Helvetica"/>
        </w:rPr>
        <w:t>There are no interactions between particles.</w:t>
      </w:r>
    </w:p>
    <w:p w14:paraId="76D713C4" w14:textId="52278578" w:rsidR="00491278" w:rsidRPr="006E3F49" w:rsidRDefault="00491278" w:rsidP="00944FA3">
      <w:pPr>
        <w:pStyle w:val="ListParagraph"/>
        <w:numPr>
          <w:ilvl w:val="0"/>
          <w:numId w:val="6"/>
        </w:numPr>
        <w:rPr>
          <w:rFonts w:ascii="Helvetica" w:hAnsi="Helvetica"/>
        </w:rPr>
      </w:pPr>
      <w:r w:rsidRPr="006E3F49">
        <w:rPr>
          <w:rFonts w:ascii="Helvetica" w:hAnsi="Helvetica"/>
        </w:rPr>
        <w:t xml:space="preserve">All detectors were </w:t>
      </w:r>
      <w:r w:rsidR="000431D1" w:rsidRPr="006E3F49">
        <w:rPr>
          <w:rFonts w:ascii="Helvetica" w:hAnsi="Helvetica"/>
        </w:rPr>
        <w:t>modelled</w:t>
      </w:r>
      <w:r w:rsidRPr="006E3F49">
        <w:rPr>
          <w:rFonts w:ascii="Helvetica" w:hAnsi="Helvetica"/>
        </w:rPr>
        <w:t xml:space="preserve"> to have full </w:t>
      </w:r>
      <w:r w:rsidR="00D84D84">
        <w:rPr>
          <w:rFonts w:ascii="Helvetica" w:hAnsi="Helvetica"/>
        </w:rPr>
        <w:t>efficacy.</w:t>
      </w:r>
      <w:r w:rsidRPr="006E3F49">
        <w:rPr>
          <w:rFonts w:ascii="Helvetica" w:hAnsi="Helvetica"/>
        </w:rPr>
        <w:t xml:space="preserve"> </w:t>
      </w:r>
    </w:p>
    <w:p w14:paraId="6CA84B21" w14:textId="099EB669" w:rsidR="00491278" w:rsidRPr="000431D1" w:rsidRDefault="00491278" w:rsidP="00944FA3">
      <w:pPr>
        <w:pStyle w:val="ListParagraph"/>
        <w:numPr>
          <w:ilvl w:val="0"/>
          <w:numId w:val="6"/>
        </w:numPr>
        <w:rPr>
          <w:rFonts w:ascii="Helvetica" w:hAnsi="Helvetica"/>
        </w:rPr>
      </w:pPr>
      <w:r w:rsidRPr="006E3F49">
        <w:rPr>
          <w:rFonts w:ascii="Helvetica" w:hAnsi="Helvetica"/>
        </w:rPr>
        <w:t xml:space="preserve">The kaon beam’s energy was assumed to be </w:t>
      </w:r>
      <w:r w:rsidR="00FD7D0B">
        <w:rPr>
          <w:rFonts w:ascii="Helvetica" w:hAnsi="Helvetica"/>
        </w:rPr>
        <w:t>constant.</w:t>
      </w:r>
    </w:p>
    <w:p w14:paraId="3DEFA020" w14:textId="1F4F7B94" w:rsidR="00491278" w:rsidRPr="000431D1" w:rsidRDefault="00491278" w:rsidP="00944FA3">
      <w:pPr>
        <w:rPr>
          <w:rFonts w:ascii="Helvetica" w:hAnsi="Helvetica"/>
        </w:rPr>
      </w:pPr>
      <w:r w:rsidRPr="006E3F49">
        <w:rPr>
          <w:rFonts w:ascii="Helvetica" w:hAnsi="Helvetica"/>
        </w:rPr>
        <w:t>These assumptions simplified our analysis, however for a more accurate model/simulation they should be taken into consideration.</w:t>
      </w:r>
    </w:p>
    <w:p w14:paraId="1C03FD7C" w14:textId="149C0283" w:rsidR="00491278" w:rsidRPr="000431D1" w:rsidRDefault="00491278" w:rsidP="00944FA3">
      <w:pPr>
        <w:pStyle w:val="Heading2"/>
        <w:rPr>
          <w:rFonts w:ascii="Helvetica" w:hAnsi="Helvetica"/>
        </w:rPr>
      </w:pPr>
      <w:bookmarkStart w:id="19" w:name="_Toc197875926"/>
      <w:r w:rsidRPr="006E3F49">
        <w:rPr>
          <w:rFonts w:ascii="Helvetica" w:hAnsi="Helvetica"/>
        </w:rPr>
        <w:t>Reproducibility</w:t>
      </w:r>
      <w:r w:rsidR="00D84D84">
        <w:rPr>
          <w:rFonts w:ascii="Helvetica" w:hAnsi="Helvetica"/>
        </w:rPr>
        <w:t xml:space="preserve">, </w:t>
      </w:r>
      <w:r w:rsidRPr="006E3F49">
        <w:rPr>
          <w:rFonts w:ascii="Helvetica" w:hAnsi="Helvetica"/>
        </w:rPr>
        <w:t xml:space="preserve">Code </w:t>
      </w:r>
      <w:bookmarkEnd w:id="19"/>
      <w:r w:rsidR="00D84D84">
        <w:rPr>
          <w:rFonts w:ascii="Helvetica" w:hAnsi="Helvetica"/>
        </w:rPr>
        <w:t>and raw data</w:t>
      </w:r>
    </w:p>
    <w:p w14:paraId="7ABC9853" w14:textId="77777777" w:rsidR="000431D1" w:rsidRDefault="00491278" w:rsidP="00944FA3">
      <w:pPr>
        <w:rPr>
          <w:rFonts w:ascii="Helvetica" w:hAnsi="Helvetica"/>
        </w:rPr>
      </w:pPr>
      <w:r w:rsidRPr="006E3F49">
        <w:rPr>
          <w:rFonts w:ascii="Helvetica" w:hAnsi="Helvetica"/>
        </w:rPr>
        <w:t>All steps were implemented in Python</w:t>
      </w:r>
      <w:r w:rsidR="000431D1">
        <w:rPr>
          <w:rFonts w:ascii="Helvetica" w:hAnsi="Helvetica"/>
        </w:rPr>
        <w:t xml:space="preserve">. The random number generation was implemented using SPEC 7 compliant numpy Generator objects, with the seed saved in a file for reproducibility. </w:t>
      </w:r>
    </w:p>
    <w:p w14:paraId="50BE8B5B" w14:textId="7E4C189F" w:rsidR="00491278" w:rsidRDefault="000431D1" w:rsidP="00944FA3">
      <w:pPr>
        <w:rPr>
          <w:rFonts w:ascii="Helvetica" w:hAnsi="Helvetica"/>
        </w:rPr>
      </w:pPr>
      <w:r>
        <w:rPr>
          <w:rFonts w:ascii="Helvetica" w:hAnsi="Helvetica"/>
        </w:rPr>
        <w:t xml:space="preserve">The code can be found at </w:t>
      </w:r>
      <w:hyperlink r:id="rId14" w:history="1">
        <w:r w:rsidRPr="000431D1">
          <w:rPr>
            <w:rStyle w:val="Hyperlink"/>
            <w:rFonts w:ascii="Helvetica" w:hAnsi="Helvetica"/>
          </w:rPr>
          <w:t>https://github.com/Ion-1/phy241-project</w:t>
        </w:r>
      </w:hyperlink>
      <w:r>
        <w:rPr>
          <w:rFonts w:ascii="Helvetica" w:hAnsi="Helvetica"/>
        </w:rPr>
        <w:t>.</w:t>
      </w:r>
    </w:p>
    <w:p w14:paraId="1D2F8060" w14:textId="443EC178" w:rsidR="00D84D84" w:rsidRPr="00D84D84" w:rsidRDefault="00D84D84" w:rsidP="00944FA3">
      <w:pPr>
        <w:rPr>
          <w:rFonts w:ascii="Helvetica" w:hAnsi="Helvetica"/>
        </w:rPr>
      </w:pPr>
      <w:r>
        <w:rPr>
          <w:rFonts w:ascii="Helvetica" w:hAnsi="Helvetica"/>
        </w:rPr>
        <w:t>The data we generated can be found in the repository under `./data/value_cache.json`, next to the seed stored as a pickled python integer in `entropy`.</w:t>
      </w:r>
    </w:p>
    <w:p w14:paraId="1C440F3F" w14:textId="5BBCB93C" w:rsidR="00491278" w:rsidRPr="000431D1" w:rsidRDefault="00491278" w:rsidP="00944FA3">
      <w:pPr>
        <w:pStyle w:val="Heading2"/>
        <w:rPr>
          <w:rFonts w:ascii="Helvetica" w:hAnsi="Helvetica"/>
        </w:rPr>
      </w:pPr>
      <w:bookmarkStart w:id="20" w:name="_Toc197875927"/>
      <w:r w:rsidRPr="006E3F49">
        <w:rPr>
          <w:rFonts w:ascii="Helvetica" w:hAnsi="Helvetica"/>
        </w:rPr>
        <w:t>Conclusion</w:t>
      </w:r>
      <w:bookmarkEnd w:id="20"/>
    </w:p>
    <w:p w14:paraId="71CAE54B" w14:textId="53F5296E" w:rsidR="003042DA" w:rsidRPr="006E3F49" w:rsidRDefault="00491278" w:rsidP="000431D1">
      <w:pPr>
        <w:rPr>
          <w:rFonts w:ascii="Helvetica" w:hAnsi="Helvetica"/>
        </w:rPr>
      </w:pPr>
      <w:r w:rsidRPr="006E3F49">
        <w:rPr>
          <w:rFonts w:ascii="Helvetica" w:hAnsi="Helvetica"/>
        </w:rPr>
        <w:t>The analysis confirmed that the estimated kaon lifetime aligned closely with the literature value. Furthermore, it was found that introducing beam divergence slightly reduces the optimal distance for the detector. Thus, we conclude our analysis on optimized experiment layout for kaon decay.</w:t>
      </w:r>
      <w:r w:rsidR="003042DA" w:rsidRPr="006E3F49">
        <w:rPr>
          <w:rFonts w:ascii="Helvetica" w:hAnsi="Helvetica"/>
        </w:rPr>
        <w:br w:type="page"/>
      </w:r>
    </w:p>
    <w:p w14:paraId="0DFA23C1" w14:textId="6016EA64" w:rsidR="003042DA" w:rsidRPr="006E3F49" w:rsidRDefault="003042DA" w:rsidP="00944FA3">
      <w:pPr>
        <w:pStyle w:val="Heading1"/>
        <w:rPr>
          <w:rFonts w:ascii="Helvetica" w:hAnsi="Helvetica"/>
        </w:rPr>
      </w:pPr>
      <w:bookmarkStart w:id="21" w:name="_Toc197875928"/>
      <w:r w:rsidRPr="006E3F49">
        <w:rPr>
          <w:rFonts w:ascii="Helvetica" w:hAnsi="Helvetica"/>
        </w:rPr>
        <w:lastRenderedPageBreak/>
        <w:t>List of Figures</w:t>
      </w:r>
      <w:bookmarkEnd w:id="21"/>
    </w:p>
    <w:p w14:paraId="4853D58E" w14:textId="77777777" w:rsidR="003042DA" w:rsidRPr="006E3F49" w:rsidRDefault="003042DA" w:rsidP="00944FA3">
      <w:pPr>
        <w:rPr>
          <w:rFonts w:ascii="Helvetica" w:hAnsi="Helvetica"/>
        </w:rPr>
      </w:pPr>
    </w:p>
    <w:p w14:paraId="30E3F536" w14:textId="1D9E5007" w:rsidR="000431D1" w:rsidRDefault="003042DA" w:rsidP="000431D1">
      <w:pPr>
        <w:rPr>
          <w:rFonts w:asciiTheme="minorHAnsi" w:hAnsiTheme="minorHAnsi"/>
          <w:noProof/>
          <w:kern w:val="2"/>
          <w:lang w:val="en-US" w:eastAsia="zh-TW"/>
          <w14:ligatures w14:val="standardContextual"/>
        </w:rPr>
      </w:pPr>
      <w:r w:rsidRPr="006E3F49">
        <w:rPr>
          <w:rFonts w:ascii="Helvetica" w:hAnsi="Helvetica"/>
        </w:rPr>
        <w:fldChar w:fldCharType="begin"/>
      </w:r>
      <w:r w:rsidRPr="006E3F49">
        <w:rPr>
          <w:rFonts w:ascii="Helvetica" w:hAnsi="Helvetica"/>
        </w:rPr>
        <w:instrText xml:space="preserve"> TOC \h \z \c "Figure" </w:instrText>
      </w:r>
      <w:r w:rsidRPr="006E3F49">
        <w:rPr>
          <w:rFonts w:ascii="Helvetica" w:hAnsi="Helvetica"/>
        </w:rPr>
        <w:fldChar w:fldCharType="separate"/>
      </w:r>
      <w:hyperlink w:anchor="_Toc197872386" w:history="1">
        <w:r w:rsidR="000431D1" w:rsidRPr="00ED3FDA">
          <w:rPr>
            <w:rStyle w:val="Hyperlink"/>
            <w:rFonts w:ascii="Helvetica" w:hAnsi="Helvetica"/>
            <w:noProof/>
          </w:rPr>
          <w:t>Figure 1: Illustration of the setup</w:t>
        </w:r>
        <w:r w:rsidR="000431D1">
          <w:rPr>
            <w:noProof/>
            <w:webHidden/>
          </w:rPr>
          <w:tab/>
        </w:r>
        <w:r w:rsidR="000431D1">
          <w:rPr>
            <w:noProof/>
            <w:webHidden/>
          </w:rPr>
          <w:fldChar w:fldCharType="begin"/>
        </w:r>
        <w:r w:rsidR="000431D1">
          <w:rPr>
            <w:noProof/>
            <w:webHidden/>
          </w:rPr>
          <w:instrText xml:space="preserve"> PAGEREF _Toc197872386 \h </w:instrText>
        </w:r>
        <w:r w:rsidR="000431D1">
          <w:rPr>
            <w:noProof/>
            <w:webHidden/>
          </w:rPr>
        </w:r>
        <w:r w:rsidR="000431D1">
          <w:rPr>
            <w:noProof/>
            <w:webHidden/>
          </w:rPr>
          <w:fldChar w:fldCharType="separate"/>
        </w:r>
        <w:r w:rsidR="00050CDD">
          <w:rPr>
            <w:noProof/>
            <w:webHidden/>
          </w:rPr>
          <w:t>3</w:t>
        </w:r>
        <w:r w:rsidR="000431D1">
          <w:rPr>
            <w:noProof/>
            <w:webHidden/>
          </w:rPr>
          <w:fldChar w:fldCharType="end"/>
        </w:r>
      </w:hyperlink>
    </w:p>
    <w:p w14:paraId="3442EF03" w14:textId="4B620791" w:rsidR="000431D1" w:rsidRDefault="000431D1" w:rsidP="000431D1">
      <w:pPr>
        <w:rPr>
          <w:rFonts w:asciiTheme="minorHAnsi" w:hAnsiTheme="minorHAnsi"/>
          <w:noProof/>
          <w:kern w:val="2"/>
          <w:lang w:val="en-US" w:eastAsia="zh-TW"/>
          <w14:ligatures w14:val="standardContextual"/>
        </w:rPr>
      </w:pPr>
      <w:hyperlink w:anchor="_Toc197872387" w:history="1">
        <w:r w:rsidRPr="00ED3FDA">
          <w:rPr>
            <w:rStyle w:val="Hyperlink"/>
            <w:rFonts w:ascii="Helvetica" w:hAnsi="Helvetica"/>
            <w:noProof/>
          </w:rPr>
          <w:t xml:space="preserve">Figure 2: Fitted </w:t>
        </w:r>
        <m:oMath>
          <m:r>
            <w:rPr>
              <w:rStyle w:val="Hyperlink"/>
              <w:rFonts w:ascii="Cambria Math" w:hAnsi="Cambria Math"/>
              <w:noProof/>
            </w:rPr>
            <m:t>LK</m:t>
          </m:r>
          <m:r>
            <m:rPr>
              <m:sty m:val="p"/>
            </m:rPr>
            <w:rPr>
              <w:rStyle w:val="Hyperlink"/>
              <w:rFonts w:ascii="Cambria Math" w:hAnsi="Cambria Math"/>
              <w:noProof/>
            </w:rPr>
            <m:t xml:space="preserve"> </m:t>
          </m:r>
        </m:oMath>
        <w:r w:rsidRPr="00ED3FDA">
          <w:rPr>
            <w:rStyle w:val="Hyperlink"/>
            <w:rFonts w:ascii="Helvetica" w:hAnsi="Helvetica"/>
            <w:noProof/>
          </w:rPr>
          <w:t>with uncertainty</w:t>
        </w:r>
        <w:r>
          <w:rPr>
            <w:noProof/>
            <w:webHidden/>
          </w:rPr>
          <w:tab/>
        </w:r>
        <w:r>
          <w:rPr>
            <w:noProof/>
            <w:webHidden/>
          </w:rPr>
          <w:fldChar w:fldCharType="begin"/>
        </w:r>
        <w:r>
          <w:rPr>
            <w:noProof/>
            <w:webHidden/>
          </w:rPr>
          <w:instrText xml:space="preserve"> PAGEREF _Toc197872387 \h </w:instrText>
        </w:r>
        <w:r>
          <w:rPr>
            <w:noProof/>
            <w:webHidden/>
          </w:rPr>
        </w:r>
        <w:r>
          <w:rPr>
            <w:noProof/>
            <w:webHidden/>
          </w:rPr>
          <w:fldChar w:fldCharType="separate"/>
        </w:r>
        <w:r w:rsidR="00050CDD">
          <w:rPr>
            <w:noProof/>
            <w:webHidden/>
          </w:rPr>
          <w:t>5</w:t>
        </w:r>
        <w:r>
          <w:rPr>
            <w:noProof/>
            <w:webHidden/>
          </w:rPr>
          <w:fldChar w:fldCharType="end"/>
        </w:r>
      </w:hyperlink>
    </w:p>
    <w:p w14:paraId="06D80A21" w14:textId="61017A2B" w:rsidR="000431D1" w:rsidRDefault="000431D1" w:rsidP="000431D1">
      <w:pPr>
        <w:rPr>
          <w:rFonts w:asciiTheme="minorHAnsi" w:hAnsiTheme="minorHAnsi"/>
          <w:noProof/>
          <w:kern w:val="2"/>
          <w:lang w:val="en-US" w:eastAsia="zh-TW"/>
          <w14:ligatures w14:val="standardContextual"/>
        </w:rPr>
      </w:pPr>
      <w:hyperlink w:anchor="_Toc197872388" w:history="1">
        <w:r w:rsidRPr="00ED3FDA">
          <w:rPr>
            <w:rStyle w:val="Hyperlink"/>
            <w:rFonts w:ascii="Helvetica" w:hAnsi="Helvetica"/>
            <w:noProof/>
          </w:rPr>
          <w:t>Figure 3: Fitted distribution overlaid onto a histogram of the decay lengths</w:t>
        </w:r>
        <w:r>
          <w:rPr>
            <w:noProof/>
            <w:webHidden/>
          </w:rPr>
          <w:tab/>
        </w:r>
        <w:r>
          <w:rPr>
            <w:noProof/>
            <w:webHidden/>
          </w:rPr>
          <w:fldChar w:fldCharType="begin"/>
        </w:r>
        <w:r>
          <w:rPr>
            <w:noProof/>
            <w:webHidden/>
          </w:rPr>
          <w:instrText xml:space="preserve"> PAGEREF _Toc197872388 \h </w:instrText>
        </w:r>
        <w:r>
          <w:rPr>
            <w:noProof/>
            <w:webHidden/>
          </w:rPr>
        </w:r>
        <w:r>
          <w:rPr>
            <w:noProof/>
            <w:webHidden/>
          </w:rPr>
          <w:fldChar w:fldCharType="separate"/>
        </w:r>
        <w:r w:rsidR="00050CDD">
          <w:rPr>
            <w:noProof/>
            <w:webHidden/>
          </w:rPr>
          <w:t>5</w:t>
        </w:r>
        <w:r>
          <w:rPr>
            <w:noProof/>
            <w:webHidden/>
          </w:rPr>
          <w:fldChar w:fldCharType="end"/>
        </w:r>
      </w:hyperlink>
    </w:p>
    <w:p w14:paraId="290944C5" w14:textId="152FED09" w:rsidR="000431D1" w:rsidRDefault="000431D1" w:rsidP="000431D1">
      <w:pPr>
        <w:rPr>
          <w:rFonts w:asciiTheme="minorHAnsi" w:hAnsiTheme="minorHAnsi"/>
          <w:noProof/>
          <w:kern w:val="2"/>
          <w:lang w:val="en-US" w:eastAsia="zh-TW"/>
          <w14:ligatures w14:val="standardContextual"/>
        </w:rPr>
      </w:pPr>
      <w:hyperlink w:anchor="_Toc197872389" w:history="1">
        <w:r w:rsidRPr="00ED3FDA">
          <w:rPr>
            <w:rStyle w:val="Hyperlink"/>
            <w:rFonts w:ascii="Helvetica" w:hAnsi="Helvetica"/>
            <w:noProof/>
          </w:rPr>
          <w:t>Figure 4: Subsample of 100 kaon decay vertices and their pions' flight directions with no angular divergence</w:t>
        </w:r>
        <w:r>
          <w:rPr>
            <w:noProof/>
            <w:webHidden/>
          </w:rPr>
          <w:tab/>
        </w:r>
        <w:r>
          <w:rPr>
            <w:noProof/>
            <w:webHidden/>
          </w:rPr>
          <w:fldChar w:fldCharType="begin"/>
        </w:r>
        <w:r>
          <w:rPr>
            <w:noProof/>
            <w:webHidden/>
          </w:rPr>
          <w:instrText xml:space="preserve"> PAGEREF _Toc197872389 \h </w:instrText>
        </w:r>
        <w:r>
          <w:rPr>
            <w:noProof/>
            <w:webHidden/>
          </w:rPr>
        </w:r>
        <w:r>
          <w:rPr>
            <w:noProof/>
            <w:webHidden/>
          </w:rPr>
          <w:fldChar w:fldCharType="separate"/>
        </w:r>
        <w:r w:rsidR="00050CDD">
          <w:rPr>
            <w:noProof/>
            <w:webHidden/>
          </w:rPr>
          <w:t>8</w:t>
        </w:r>
        <w:r>
          <w:rPr>
            <w:noProof/>
            <w:webHidden/>
          </w:rPr>
          <w:fldChar w:fldCharType="end"/>
        </w:r>
      </w:hyperlink>
    </w:p>
    <w:p w14:paraId="639FF68E" w14:textId="5C02096E" w:rsidR="000431D1" w:rsidRDefault="000431D1" w:rsidP="000431D1">
      <w:pPr>
        <w:rPr>
          <w:rFonts w:asciiTheme="minorHAnsi" w:hAnsiTheme="minorHAnsi"/>
          <w:noProof/>
          <w:kern w:val="2"/>
          <w:lang w:val="en-US" w:eastAsia="zh-TW"/>
          <w14:ligatures w14:val="standardContextual"/>
        </w:rPr>
      </w:pPr>
      <w:hyperlink w:anchor="_Toc197872390" w:history="1">
        <w:r w:rsidRPr="00ED3FDA">
          <w:rPr>
            <w:rStyle w:val="Hyperlink"/>
            <w:rFonts w:ascii="Helvetica" w:hAnsi="Helvetica"/>
            <w:noProof/>
          </w:rPr>
          <w:t>Figure 5: Subsample of 100 kaon decay vertices and their pions' flight directions with angular divergence</w:t>
        </w:r>
        <w:r>
          <w:rPr>
            <w:noProof/>
            <w:webHidden/>
          </w:rPr>
          <w:tab/>
        </w:r>
        <w:r>
          <w:rPr>
            <w:noProof/>
            <w:webHidden/>
          </w:rPr>
          <w:fldChar w:fldCharType="begin"/>
        </w:r>
        <w:r>
          <w:rPr>
            <w:noProof/>
            <w:webHidden/>
          </w:rPr>
          <w:instrText xml:space="preserve"> PAGEREF _Toc197872390 \h </w:instrText>
        </w:r>
        <w:r>
          <w:rPr>
            <w:noProof/>
            <w:webHidden/>
          </w:rPr>
        </w:r>
        <w:r>
          <w:rPr>
            <w:noProof/>
            <w:webHidden/>
          </w:rPr>
          <w:fldChar w:fldCharType="separate"/>
        </w:r>
        <w:r w:rsidR="00050CDD">
          <w:rPr>
            <w:noProof/>
            <w:webHidden/>
          </w:rPr>
          <w:t>9</w:t>
        </w:r>
        <w:r>
          <w:rPr>
            <w:noProof/>
            <w:webHidden/>
          </w:rPr>
          <w:fldChar w:fldCharType="end"/>
        </w:r>
      </w:hyperlink>
    </w:p>
    <w:p w14:paraId="04A73C6E" w14:textId="77777777" w:rsidR="000431D1" w:rsidRDefault="003042DA" w:rsidP="000431D1">
      <w:pPr>
        <w:rPr>
          <w:rFonts w:ascii="Helvetica" w:hAnsi="Helvetica"/>
        </w:rPr>
        <w:sectPr w:rsidR="000431D1" w:rsidSect="003042DA">
          <w:headerReference w:type="default" r:id="rId15"/>
          <w:footerReference w:type="even" r:id="rId16"/>
          <w:footerReference w:type="default" r:id="rId17"/>
          <w:pgSz w:w="11906" w:h="16838"/>
          <w:pgMar w:top="1417" w:right="1417" w:bottom="1134" w:left="1417" w:header="708" w:footer="708" w:gutter="0"/>
          <w:cols w:space="708"/>
          <w:titlePg/>
          <w:docGrid w:linePitch="360"/>
        </w:sectPr>
      </w:pPr>
      <w:r w:rsidRPr="006E3F49">
        <w:rPr>
          <w:rFonts w:ascii="Helvetica" w:hAnsi="Helvetica"/>
        </w:rPr>
        <w:fldChar w:fldCharType="end"/>
      </w:r>
    </w:p>
    <w:p w14:paraId="3AC3FA5A" w14:textId="464C647C" w:rsidR="00944FA3" w:rsidRDefault="000431D1" w:rsidP="000431D1">
      <w:pPr>
        <w:pStyle w:val="Heading1"/>
        <w:rPr>
          <w:rFonts w:ascii="Helvetica" w:hAnsi="Helvetica"/>
        </w:rPr>
      </w:pPr>
      <w:bookmarkStart w:id="22" w:name="_Toc197875929"/>
      <w:r>
        <w:rPr>
          <w:rFonts w:ascii="Helvetica" w:hAnsi="Helvetica"/>
        </w:rPr>
        <w:t>Bibliography</w:t>
      </w:r>
      <w:bookmarkEnd w:id="22"/>
    </w:p>
    <w:p w14:paraId="6F97D846" w14:textId="47D8DDA9" w:rsidR="000431D1" w:rsidRDefault="000431D1" w:rsidP="000431D1">
      <w:pPr>
        <w:pStyle w:val="NormalWeb"/>
        <w:spacing w:before="0" w:beforeAutospacing="0" w:after="0" w:afterAutospacing="0" w:line="480" w:lineRule="auto"/>
        <w:ind w:left="720" w:hanging="720"/>
        <w:rPr>
          <w:rFonts w:ascii="Times New Roman" w:hAnsi="Times New Roman" w:cs="Times New Roman"/>
        </w:rPr>
      </w:pPr>
      <w:r w:rsidRPr="000431D1">
        <w:rPr>
          <w:rFonts w:ascii="Times New Roman" w:hAnsi="Times New Roman" w:cs="Times New Roman"/>
          <w:lang w:val="de-DE"/>
        </w:rPr>
        <w:t xml:space="preserve">Owen, P., &amp; Steinkamp, O. (2025, April 8). </w:t>
      </w:r>
      <w:r>
        <w:rPr>
          <w:rFonts w:ascii="Times New Roman" w:hAnsi="Times New Roman" w:cs="Times New Roman"/>
          <w:i/>
          <w:iCs/>
        </w:rPr>
        <w:t>Designing a particle physics experiment</w:t>
      </w:r>
      <w:r>
        <w:rPr>
          <w:rFonts w:ascii="Times New Roman" w:hAnsi="Times New Roman" w:cs="Times New Roman"/>
        </w:rPr>
        <w:t>. UZH 25FS PHY241 Data Analysis II.</w:t>
      </w:r>
    </w:p>
    <w:p w14:paraId="54B664E2" w14:textId="53A3A409" w:rsidR="000431D1" w:rsidRPr="000431D1" w:rsidRDefault="000431D1" w:rsidP="000431D1">
      <w:pPr>
        <w:pStyle w:val="NormalWeb"/>
        <w:spacing w:before="0" w:beforeAutospacing="0" w:after="0" w:afterAutospacing="0" w:line="480" w:lineRule="auto"/>
        <w:ind w:left="720" w:hanging="720"/>
        <w:rPr>
          <w:rFonts w:ascii="Times New Roman" w:hAnsi="Times New Roman" w:cs="Times New Roman"/>
        </w:rPr>
      </w:pPr>
      <w:r>
        <w:rPr>
          <w:rFonts w:ascii="Times New Roman" w:hAnsi="Times New Roman" w:cs="Times New Roman"/>
        </w:rPr>
        <w:t xml:space="preserve">Wikipedia contributors. (2024). Particle decay#Two-body decay. In </w:t>
      </w:r>
      <w:r>
        <w:rPr>
          <w:rFonts w:ascii="Times New Roman" w:hAnsi="Times New Roman" w:cs="Times New Roman"/>
          <w:i/>
          <w:iCs/>
        </w:rPr>
        <w:t>Wikipedia</w:t>
      </w:r>
      <w:r>
        <w:rPr>
          <w:rFonts w:ascii="Times New Roman" w:hAnsi="Times New Roman" w:cs="Times New Roman"/>
        </w:rPr>
        <w:t xml:space="preserve">. Retrieved May 11, 2025, from </w:t>
      </w:r>
      <w:r>
        <w:rPr>
          <w:rStyle w:val="url"/>
          <w:rFonts w:ascii="Times New Roman" w:hAnsi="Times New Roman" w:cs="Times New Roman"/>
        </w:rPr>
        <w:t>https://en.wikipedia.org/wiki/Particle_decay#Two-body_decay</w:t>
      </w:r>
    </w:p>
    <w:sectPr w:rsidR="000431D1" w:rsidRPr="000431D1" w:rsidSect="000431D1">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8EFF6" w14:textId="77777777" w:rsidR="003C6BBB" w:rsidRPr="006E3F49" w:rsidRDefault="003C6BBB" w:rsidP="00045D15">
      <w:r w:rsidRPr="006E3F49">
        <w:separator/>
      </w:r>
    </w:p>
  </w:endnote>
  <w:endnote w:type="continuationSeparator" w:id="0">
    <w:p w14:paraId="6C92667A" w14:textId="77777777" w:rsidR="003C6BBB" w:rsidRPr="006E3F49" w:rsidRDefault="003C6BBB" w:rsidP="00045D15">
      <w:r w:rsidRPr="006E3F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7215796"/>
      <w:docPartObj>
        <w:docPartGallery w:val="Page Numbers (Bottom of Page)"/>
        <w:docPartUnique/>
      </w:docPartObj>
    </w:sdtPr>
    <w:sdtContent>
      <w:p w14:paraId="268268E0" w14:textId="76E3717A" w:rsidR="003042DA" w:rsidRPr="006E3F49" w:rsidRDefault="003042DA" w:rsidP="00DD2215">
        <w:pPr>
          <w:pStyle w:val="Footer"/>
          <w:framePr w:wrap="none" w:vAnchor="text" w:hAnchor="margin" w:xAlign="center" w:y="1"/>
          <w:rPr>
            <w:rStyle w:val="PageNumber"/>
          </w:rPr>
        </w:pPr>
        <w:r w:rsidRPr="006E3F49">
          <w:rPr>
            <w:rStyle w:val="PageNumber"/>
          </w:rPr>
          <w:fldChar w:fldCharType="begin"/>
        </w:r>
        <w:r w:rsidRPr="006E3F49">
          <w:rPr>
            <w:rStyle w:val="PageNumber"/>
          </w:rPr>
          <w:instrText xml:space="preserve"> PAGE </w:instrText>
        </w:r>
        <w:r w:rsidRPr="006E3F49">
          <w:rPr>
            <w:rStyle w:val="PageNumber"/>
          </w:rPr>
          <w:fldChar w:fldCharType="end"/>
        </w:r>
      </w:p>
    </w:sdtContent>
  </w:sdt>
  <w:p w14:paraId="1E99CB83" w14:textId="77777777" w:rsidR="003042DA" w:rsidRPr="006E3F49" w:rsidRDefault="003042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62511832"/>
      <w:docPartObj>
        <w:docPartGallery w:val="Page Numbers (Bottom of Page)"/>
        <w:docPartUnique/>
      </w:docPartObj>
    </w:sdtPr>
    <w:sdtContent>
      <w:p w14:paraId="0C554483" w14:textId="55421591" w:rsidR="003042DA" w:rsidRPr="006E3F49" w:rsidRDefault="003042DA" w:rsidP="00DD2215">
        <w:pPr>
          <w:pStyle w:val="Footer"/>
          <w:framePr w:wrap="none" w:vAnchor="text" w:hAnchor="margin" w:xAlign="center" w:y="1"/>
          <w:rPr>
            <w:rStyle w:val="PageNumber"/>
          </w:rPr>
        </w:pPr>
        <w:r w:rsidRPr="006E3F49">
          <w:rPr>
            <w:rStyle w:val="PageNumber"/>
          </w:rPr>
          <w:fldChar w:fldCharType="begin"/>
        </w:r>
        <w:r w:rsidRPr="006E3F49">
          <w:rPr>
            <w:rStyle w:val="PageNumber"/>
          </w:rPr>
          <w:instrText xml:space="preserve"> PAGE </w:instrText>
        </w:r>
        <w:r w:rsidRPr="006E3F49">
          <w:rPr>
            <w:rStyle w:val="PageNumber"/>
          </w:rPr>
          <w:fldChar w:fldCharType="separate"/>
        </w:r>
        <w:r w:rsidRPr="006E3F49">
          <w:rPr>
            <w:rStyle w:val="PageNumber"/>
          </w:rPr>
          <w:t>11</w:t>
        </w:r>
        <w:r w:rsidRPr="006E3F49">
          <w:rPr>
            <w:rStyle w:val="PageNumber"/>
          </w:rPr>
          <w:fldChar w:fldCharType="end"/>
        </w:r>
      </w:p>
    </w:sdtContent>
  </w:sdt>
  <w:p w14:paraId="4C41BCDC" w14:textId="77777777" w:rsidR="003042DA" w:rsidRPr="006E3F49" w:rsidRDefault="003042DA" w:rsidP="003042D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9AFC2" w14:textId="77777777" w:rsidR="003C6BBB" w:rsidRPr="006E3F49" w:rsidRDefault="003C6BBB" w:rsidP="00045D15">
      <w:r w:rsidRPr="006E3F49">
        <w:separator/>
      </w:r>
    </w:p>
  </w:footnote>
  <w:footnote w:type="continuationSeparator" w:id="0">
    <w:p w14:paraId="63E32271" w14:textId="77777777" w:rsidR="003C6BBB" w:rsidRPr="006E3F49" w:rsidRDefault="003C6BBB" w:rsidP="00045D15">
      <w:r w:rsidRPr="006E3F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E6374" w14:textId="022315E7" w:rsidR="00050CDD" w:rsidRDefault="00CA1B6E">
    <w:pPr>
      <w:pStyle w:val="Header"/>
    </w:pPr>
    <w:fldSimple w:instr=" STYLEREF  &quot;Heading 1&quot;  \* MERGEFORMAT ">
      <w:r>
        <w:rPr>
          <w:noProof/>
        </w:rPr>
        <w:t>Simulation of Kaon Decay and Pion Kinematics</w:t>
      </w:r>
    </w:fldSimple>
  </w:p>
  <w:p w14:paraId="2D3B1F18" w14:textId="77777777" w:rsidR="00050CDD" w:rsidRDefault="00050C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A44CB"/>
    <w:multiLevelType w:val="hybridMultilevel"/>
    <w:tmpl w:val="A418BDCA"/>
    <w:lvl w:ilvl="0" w:tplc="3B50F91A">
      <w:start w:val="1"/>
      <w:numFmt w:val="lowerRoman"/>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33A0609"/>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23C2CD1"/>
    <w:multiLevelType w:val="hybridMultilevel"/>
    <w:tmpl w:val="CAD02814"/>
    <w:lvl w:ilvl="0" w:tplc="3B50F91A">
      <w:start w:val="1"/>
      <w:numFmt w:val="lowerRoman"/>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96824FE"/>
    <w:multiLevelType w:val="hybridMultilevel"/>
    <w:tmpl w:val="D8641A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C87736D"/>
    <w:multiLevelType w:val="hybridMultilevel"/>
    <w:tmpl w:val="50CC20FC"/>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47937ED"/>
    <w:multiLevelType w:val="hybridMultilevel"/>
    <w:tmpl w:val="D4763E84"/>
    <w:lvl w:ilvl="0" w:tplc="A0D4605A">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91279064">
    <w:abstractNumId w:val="1"/>
  </w:num>
  <w:num w:numId="2" w16cid:durableId="136580168">
    <w:abstractNumId w:val="3"/>
  </w:num>
  <w:num w:numId="3" w16cid:durableId="737558460">
    <w:abstractNumId w:val="5"/>
  </w:num>
  <w:num w:numId="4" w16cid:durableId="1676306226">
    <w:abstractNumId w:val="4"/>
  </w:num>
  <w:num w:numId="5" w16cid:durableId="266930621">
    <w:abstractNumId w:val="2"/>
  </w:num>
  <w:num w:numId="6" w16cid:durableId="1992707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AF"/>
    <w:rsid w:val="000431D1"/>
    <w:rsid w:val="00045D15"/>
    <w:rsid w:val="00050CDD"/>
    <w:rsid w:val="000E7A06"/>
    <w:rsid w:val="00142988"/>
    <w:rsid w:val="00143523"/>
    <w:rsid w:val="001600C5"/>
    <w:rsid w:val="001D50BF"/>
    <w:rsid w:val="002050F2"/>
    <w:rsid w:val="002560A0"/>
    <w:rsid w:val="00267627"/>
    <w:rsid w:val="0026780E"/>
    <w:rsid w:val="002A633A"/>
    <w:rsid w:val="002B211F"/>
    <w:rsid w:val="003042DA"/>
    <w:rsid w:val="003C6BBB"/>
    <w:rsid w:val="00421DC0"/>
    <w:rsid w:val="0043113C"/>
    <w:rsid w:val="00491278"/>
    <w:rsid w:val="00492763"/>
    <w:rsid w:val="0052784D"/>
    <w:rsid w:val="005546EC"/>
    <w:rsid w:val="005547B7"/>
    <w:rsid w:val="006475F4"/>
    <w:rsid w:val="006E3519"/>
    <w:rsid w:val="006E3F49"/>
    <w:rsid w:val="006E4D77"/>
    <w:rsid w:val="006F6A59"/>
    <w:rsid w:val="00894258"/>
    <w:rsid w:val="008D230F"/>
    <w:rsid w:val="00944FA3"/>
    <w:rsid w:val="009C485E"/>
    <w:rsid w:val="00A24347"/>
    <w:rsid w:val="00BB672A"/>
    <w:rsid w:val="00C02255"/>
    <w:rsid w:val="00C50CCD"/>
    <w:rsid w:val="00CA1B6E"/>
    <w:rsid w:val="00CF59AF"/>
    <w:rsid w:val="00D06BF9"/>
    <w:rsid w:val="00D7131E"/>
    <w:rsid w:val="00D84D84"/>
    <w:rsid w:val="00F317B7"/>
    <w:rsid w:val="00F41B5B"/>
    <w:rsid w:val="00F7495A"/>
    <w:rsid w:val="00F772B5"/>
    <w:rsid w:val="00FD13FC"/>
    <w:rsid w:val="00FD7D0B"/>
  </w:rsids>
  <m:mathPr>
    <m:mathFont m:val="Cambria Math"/>
    <m:brkBin m:val="before"/>
    <m:brkBinSub m:val="--"/>
    <m:smallFrac m:val="0"/>
    <m:dispDef/>
    <m:lMargin m:val="0"/>
    <m:rMargin m:val="0"/>
    <m:defJc m:val="centerGroup"/>
    <m:wrapIndent m:val="1440"/>
    <m:intLim m:val="subSup"/>
    <m:naryLim m:val="undOvr"/>
  </m:mathPr>
  <w:themeFontLang w:val="de-CH"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EFD7C"/>
  <w15:chartTrackingRefBased/>
  <w15:docId w15:val="{51915472-81B2-6448-B084-07AA46CA9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de-CH"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9AF"/>
    <w:pPr>
      <w:jc w:val="both"/>
    </w:pPr>
    <w:rPr>
      <w:rFonts w:ascii="Bell MT" w:hAnsi="Bell MT"/>
      <w:lang w:val="en-GB"/>
    </w:rPr>
  </w:style>
  <w:style w:type="paragraph" w:styleId="Heading1">
    <w:name w:val="heading 1"/>
    <w:basedOn w:val="Normal"/>
    <w:next w:val="Normal"/>
    <w:link w:val="Heading1Char"/>
    <w:uiPriority w:val="9"/>
    <w:qFormat/>
    <w:rsid w:val="00045D15"/>
    <w:pPr>
      <w:keepNext/>
      <w:keepLines/>
      <w:numPr>
        <w:numId w:val="1"/>
      </w:numPr>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45D15"/>
    <w:pPr>
      <w:keepNext/>
      <w:keepLines/>
      <w:numPr>
        <w:ilvl w:val="1"/>
        <w:numId w:val="1"/>
      </w:numPr>
      <w:spacing w:before="4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semiHidden/>
    <w:unhideWhenUsed/>
    <w:qFormat/>
    <w:rsid w:val="00045D15"/>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45D1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5D1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45D1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45D1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45D1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5D1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59AF"/>
    <w:pPr>
      <w:contextualSpacing/>
      <w:jc w:val="center"/>
    </w:pPr>
    <w:rPr>
      <w:rFonts w:ascii="Times New Roman" w:eastAsiaTheme="majorEastAsia" w:hAnsi="Times New Roman" w:cstheme="majorBidi"/>
      <w:spacing w:val="-10"/>
      <w:kern w:val="28"/>
      <w:sz w:val="56"/>
      <w:szCs w:val="56"/>
    </w:rPr>
  </w:style>
  <w:style w:type="character" w:customStyle="1" w:styleId="TitleChar">
    <w:name w:val="Title Char"/>
    <w:basedOn w:val="DefaultParagraphFont"/>
    <w:link w:val="Title"/>
    <w:uiPriority w:val="10"/>
    <w:rsid w:val="00CF59AF"/>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45D15"/>
    <w:pPr>
      <w:tabs>
        <w:tab w:val="center" w:pos="4536"/>
        <w:tab w:val="right" w:pos="9072"/>
      </w:tabs>
    </w:pPr>
  </w:style>
  <w:style w:type="character" w:customStyle="1" w:styleId="HeaderChar">
    <w:name w:val="Header Char"/>
    <w:basedOn w:val="DefaultParagraphFont"/>
    <w:link w:val="Header"/>
    <w:uiPriority w:val="99"/>
    <w:rsid w:val="00045D15"/>
    <w:rPr>
      <w:rFonts w:ascii="Bell MT" w:hAnsi="Bell MT"/>
    </w:rPr>
  </w:style>
  <w:style w:type="paragraph" w:styleId="Footer">
    <w:name w:val="footer"/>
    <w:basedOn w:val="Normal"/>
    <w:link w:val="FooterChar"/>
    <w:uiPriority w:val="99"/>
    <w:unhideWhenUsed/>
    <w:rsid w:val="00045D15"/>
    <w:pPr>
      <w:tabs>
        <w:tab w:val="center" w:pos="4536"/>
        <w:tab w:val="right" w:pos="9072"/>
      </w:tabs>
    </w:pPr>
  </w:style>
  <w:style w:type="character" w:customStyle="1" w:styleId="FooterChar">
    <w:name w:val="Footer Char"/>
    <w:basedOn w:val="DefaultParagraphFont"/>
    <w:link w:val="Footer"/>
    <w:uiPriority w:val="99"/>
    <w:rsid w:val="00045D15"/>
    <w:rPr>
      <w:rFonts w:ascii="Bell MT" w:hAnsi="Bell MT"/>
    </w:rPr>
  </w:style>
  <w:style w:type="character" w:customStyle="1" w:styleId="Heading1Char">
    <w:name w:val="Heading 1 Char"/>
    <w:basedOn w:val="DefaultParagraphFont"/>
    <w:link w:val="Heading1"/>
    <w:uiPriority w:val="9"/>
    <w:rsid w:val="00045D15"/>
    <w:rPr>
      <w:rFonts w:ascii="Bell MT" w:eastAsiaTheme="majorEastAsia" w:hAnsi="Bell MT" w:cstheme="majorBidi"/>
      <w:color w:val="000000" w:themeColor="text1"/>
      <w:sz w:val="32"/>
      <w:szCs w:val="32"/>
    </w:rPr>
  </w:style>
  <w:style w:type="paragraph" w:styleId="TOCHeading">
    <w:name w:val="TOC Heading"/>
    <w:basedOn w:val="Heading1"/>
    <w:next w:val="Normal"/>
    <w:uiPriority w:val="39"/>
    <w:unhideWhenUsed/>
    <w:qFormat/>
    <w:rsid w:val="00045D15"/>
    <w:pPr>
      <w:spacing w:before="480"/>
      <w:jc w:val="left"/>
      <w:outlineLvl w:val="9"/>
    </w:pPr>
    <w:rPr>
      <w:rFonts w:asciiTheme="majorHAnsi" w:hAnsiTheme="majorHAnsi"/>
      <w:b/>
      <w:bCs/>
      <w:color w:val="2F5496" w:themeColor="accent1" w:themeShade="BF"/>
      <w:sz w:val="28"/>
      <w:szCs w:val="28"/>
      <w:lang w:eastAsia="de-DE"/>
    </w:rPr>
  </w:style>
  <w:style w:type="paragraph" w:styleId="TOC1">
    <w:name w:val="toc 1"/>
    <w:basedOn w:val="Normal"/>
    <w:next w:val="Normal"/>
    <w:autoRedefine/>
    <w:uiPriority w:val="39"/>
    <w:unhideWhenUsed/>
    <w:rsid w:val="00045D15"/>
    <w:pPr>
      <w:spacing w:before="360" w:after="360"/>
      <w:jc w:val="left"/>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045D15"/>
    <w:pPr>
      <w:jc w:val="left"/>
    </w:pPr>
    <w:rPr>
      <w:rFonts w:asciiTheme="minorHAnsi" w:hAnsiTheme="minorHAnsi" w:cstheme="minorHAnsi"/>
      <w:b/>
      <w:bCs/>
      <w:smallCaps/>
      <w:sz w:val="22"/>
      <w:szCs w:val="22"/>
    </w:rPr>
  </w:style>
  <w:style w:type="paragraph" w:styleId="TOC3">
    <w:name w:val="toc 3"/>
    <w:basedOn w:val="Normal"/>
    <w:next w:val="Normal"/>
    <w:autoRedefine/>
    <w:uiPriority w:val="39"/>
    <w:semiHidden/>
    <w:unhideWhenUsed/>
    <w:rsid w:val="00045D15"/>
    <w:pPr>
      <w:jc w:val="left"/>
    </w:pPr>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045D15"/>
    <w:pPr>
      <w:jc w:val="left"/>
    </w:pPr>
    <w:rPr>
      <w:rFonts w:asciiTheme="minorHAnsi" w:hAnsiTheme="minorHAnsi" w:cstheme="minorHAnsi"/>
      <w:sz w:val="22"/>
      <w:szCs w:val="22"/>
    </w:rPr>
  </w:style>
  <w:style w:type="paragraph" w:styleId="TOC5">
    <w:name w:val="toc 5"/>
    <w:basedOn w:val="Normal"/>
    <w:next w:val="Normal"/>
    <w:autoRedefine/>
    <w:uiPriority w:val="39"/>
    <w:semiHidden/>
    <w:unhideWhenUsed/>
    <w:rsid w:val="00045D15"/>
    <w:pPr>
      <w:jc w:val="left"/>
    </w:pPr>
    <w:rPr>
      <w:rFonts w:asciiTheme="minorHAnsi" w:hAnsiTheme="minorHAnsi" w:cstheme="minorHAnsi"/>
      <w:sz w:val="22"/>
      <w:szCs w:val="22"/>
    </w:rPr>
  </w:style>
  <w:style w:type="paragraph" w:styleId="TOC6">
    <w:name w:val="toc 6"/>
    <w:basedOn w:val="Normal"/>
    <w:next w:val="Normal"/>
    <w:autoRedefine/>
    <w:uiPriority w:val="39"/>
    <w:semiHidden/>
    <w:unhideWhenUsed/>
    <w:rsid w:val="00045D15"/>
    <w:pPr>
      <w:jc w:val="left"/>
    </w:pPr>
    <w:rPr>
      <w:rFonts w:asciiTheme="minorHAnsi" w:hAnsiTheme="minorHAnsi" w:cstheme="minorHAnsi"/>
      <w:sz w:val="22"/>
      <w:szCs w:val="22"/>
    </w:rPr>
  </w:style>
  <w:style w:type="paragraph" w:styleId="TOC7">
    <w:name w:val="toc 7"/>
    <w:basedOn w:val="Normal"/>
    <w:next w:val="Normal"/>
    <w:autoRedefine/>
    <w:uiPriority w:val="39"/>
    <w:semiHidden/>
    <w:unhideWhenUsed/>
    <w:rsid w:val="00045D15"/>
    <w:pPr>
      <w:jc w:val="left"/>
    </w:pPr>
    <w:rPr>
      <w:rFonts w:asciiTheme="minorHAnsi" w:hAnsiTheme="minorHAnsi" w:cstheme="minorHAnsi"/>
      <w:sz w:val="22"/>
      <w:szCs w:val="22"/>
    </w:rPr>
  </w:style>
  <w:style w:type="paragraph" w:styleId="TOC8">
    <w:name w:val="toc 8"/>
    <w:basedOn w:val="Normal"/>
    <w:next w:val="Normal"/>
    <w:autoRedefine/>
    <w:uiPriority w:val="39"/>
    <w:semiHidden/>
    <w:unhideWhenUsed/>
    <w:rsid w:val="00045D15"/>
    <w:pPr>
      <w:jc w:val="left"/>
    </w:pPr>
    <w:rPr>
      <w:rFonts w:asciiTheme="minorHAnsi" w:hAnsiTheme="minorHAnsi" w:cstheme="minorHAnsi"/>
      <w:sz w:val="22"/>
      <w:szCs w:val="22"/>
    </w:rPr>
  </w:style>
  <w:style w:type="paragraph" w:styleId="TOC9">
    <w:name w:val="toc 9"/>
    <w:basedOn w:val="Normal"/>
    <w:next w:val="Normal"/>
    <w:autoRedefine/>
    <w:uiPriority w:val="39"/>
    <w:semiHidden/>
    <w:unhideWhenUsed/>
    <w:rsid w:val="00045D15"/>
    <w:pPr>
      <w:jc w:val="left"/>
    </w:pPr>
    <w:rPr>
      <w:rFonts w:asciiTheme="minorHAnsi" w:hAnsiTheme="minorHAnsi" w:cstheme="minorHAnsi"/>
      <w:sz w:val="22"/>
      <w:szCs w:val="22"/>
    </w:rPr>
  </w:style>
  <w:style w:type="character" w:customStyle="1" w:styleId="Heading2Char">
    <w:name w:val="Heading 2 Char"/>
    <w:basedOn w:val="DefaultParagraphFont"/>
    <w:link w:val="Heading2"/>
    <w:uiPriority w:val="9"/>
    <w:rsid w:val="00045D15"/>
    <w:rPr>
      <w:rFonts w:ascii="Bell MT" w:eastAsiaTheme="majorEastAsia" w:hAnsi="Bell MT" w:cstheme="majorBidi"/>
      <w:color w:val="000000" w:themeColor="text1"/>
      <w:sz w:val="26"/>
      <w:szCs w:val="26"/>
    </w:rPr>
  </w:style>
  <w:style w:type="character" w:styleId="Hyperlink">
    <w:name w:val="Hyperlink"/>
    <w:basedOn w:val="DefaultParagraphFont"/>
    <w:uiPriority w:val="99"/>
    <w:unhideWhenUsed/>
    <w:rsid w:val="00045D15"/>
    <w:rPr>
      <w:color w:val="0563C1" w:themeColor="hyperlink"/>
      <w:u w:val="single"/>
    </w:rPr>
  </w:style>
  <w:style w:type="character" w:customStyle="1" w:styleId="Heading3Char">
    <w:name w:val="Heading 3 Char"/>
    <w:basedOn w:val="DefaultParagraphFont"/>
    <w:link w:val="Heading3"/>
    <w:uiPriority w:val="9"/>
    <w:semiHidden/>
    <w:rsid w:val="00045D1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045D1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5D1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45D1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45D1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45D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45D1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E3519"/>
    <w:pPr>
      <w:spacing w:after="200"/>
    </w:pPr>
    <w:rPr>
      <w:i/>
      <w:iCs/>
      <w:color w:val="44546A" w:themeColor="text2"/>
      <w:sz w:val="18"/>
      <w:szCs w:val="18"/>
    </w:rPr>
  </w:style>
  <w:style w:type="paragraph" w:styleId="ListParagraph">
    <w:name w:val="List Paragraph"/>
    <w:basedOn w:val="Normal"/>
    <w:uiPriority w:val="34"/>
    <w:qFormat/>
    <w:rsid w:val="006E3519"/>
    <w:pPr>
      <w:ind w:left="720"/>
      <w:contextualSpacing/>
    </w:pPr>
  </w:style>
  <w:style w:type="table" w:styleId="TableGrid">
    <w:name w:val="Table Grid"/>
    <w:basedOn w:val="TableNormal"/>
    <w:uiPriority w:val="39"/>
    <w:rsid w:val="00491278"/>
    <w:rPr>
      <w:kern w:val="2"/>
      <w:sz w:val="21"/>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042DA"/>
  </w:style>
  <w:style w:type="character" w:styleId="PageNumber">
    <w:name w:val="page number"/>
    <w:basedOn w:val="DefaultParagraphFont"/>
    <w:uiPriority w:val="99"/>
    <w:semiHidden/>
    <w:unhideWhenUsed/>
    <w:rsid w:val="003042DA"/>
  </w:style>
  <w:style w:type="character" w:styleId="FollowedHyperlink">
    <w:name w:val="FollowedHyperlink"/>
    <w:basedOn w:val="DefaultParagraphFont"/>
    <w:uiPriority w:val="99"/>
    <w:semiHidden/>
    <w:unhideWhenUsed/>
    <w:rsid w:val="000E7A06"/>
    <w:rPr>
      <w:color w:val="954F72" w:themeColor="followedHyperlink"/>
      <w:u w:val="single"/>
    </w:rPr>
  </w:style>
  <w:style w:type="character" w:styleId="PlaceholderText">
    <w:name w:val="Placeholder Text"/>
    <w:basedOn w:val="DefaultParagraphFont"/>
    <w:uiPriority w:val="99"/>
    <w:semiHidden/>
    <w:rsid w:val="00F41B5B"/>
    <w:rPr>
      <w:color w:val="666666"/>
    </w:rPr>
  </w:style>
  <w:style w:type="character" w:styleId="UnresolvedMention">
    <w:name w:val="Unresolved Mention"/>
    <w:basedOn w:val="DefaultParagraphFont"/>
    <w:uiPriority w:val="99"/>
    <w:semiHidden/>
    <w:unhideWhenUsed/>
    <w:rsid w:val="000431D1"/>
    <w:rPr>
      <w:color w:val="605E5C"/>
      <w:shd w:val="clear" w:color="auto" w:fill="E1DFDD"/>
    </w:rPr>
  </w:style>
  <w:style w:type="paragraph" w:styleId="NormalWeb">
    <w:name w:val="Normal (Web)"/>
    <w:basedOn w:val="Normal"/>
    <w:uiPriority w:val="99"/>
    <w:unhideWhenUsed/>
    <w:rsid w:val="000431D1"/>
    <w:pPr>
      <w:spacing w:before="100" w:beforeAutospacing="1" w:after="100" w:afterAutospacing="1" w:line="240" w:lineRule="auto"/>
      <w:jc w:val="left"/>
    </w:pPr>
    <w:rPr>
      <w:rFonts w:ascii="PMingLiU" w:eastAsia="PMingLiU" w:hAnsi="PMingLiU" w:cs="PMingLiU"/>
      <w:lang w:val="en-US" w:eastAsia="zh-TW"/>
    </w:rPr>
  </w:style>
  <w:style w:type="character" w:customStyle="1" w:styleId="url">
    <w:name w:val="url"/>
    <w:basedOn w:val="DefaultParagraphFont"/>
    <w:rsid w:val="00043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313057">
      <w:bodyDiv w:val="1"/>
      <w:marLeft w:val="0"/>
      <w:marRight w:val="0"/>
      <w:marTop w:val="0"/>
      <w:marBottom w:val="0"/>
      <w:divBdr>
        <w:top w:val="none" w:sz="0" w:space="0" w:color="auto"/>
        <w:left w:val="none" w:sz="0" w:space="0" w:color="auto"/>
        <w:bottom w:val="none" w:sz="0" w:space="0" w:color="auto"/>
        <w:right w:val="none" w:sz="0" w:space="0" w:color="auto"/>
      </w:divBdr>
      <w:divsChild>
        <w:div w:id="1435635954">
          <w:marLeft w:val="-720"/>
          <w:marRight w:val="0"/>
          <w:marTop w:val="0"/>
          <w:marBottom w:val="0"/>
          <w:divBdr>
            <w:top w:val="none" w:sz="0" w:space="0" w:color="auto"/>
            <w:left w:val="none" w:sz="0" w:space="0" w:color="auto"/>
            <w:bottom w:val="none" w:sz="0" w:space="0" w:color="auto"/>
            <w:right w:val="none" w:sz="0" w:space="0" w:color="auto"/>
          </w:divBdr>
        </w:div>
      </w:divsChild>
    </w:div>
    <w:div w:id="264853393">
      <w:bodyDiv w:val="1"/>
      <w:marLeft w:val="0"/>
      <w:marRight w:val="0"/>
      <w:marTop w:val="0"/>
      <w:marBottom w:val="0"/>
      <w:divBdr>
        <w:top w:val="none" w:sz="0" w:space="0" w:color="auto"/>
        <w:left w:val="none" w:sz="0" w:space="0" w:color="auto"/>
        <w:bottom w:val="none" w:sz="0" w:space="0" w:color="auto"/>
        <w:right w:val="none" w:sz="0" w:space="0" w:color="auto"/>
      </w:divBdr>
    </w:div>
    <w:div w:id="887688297">
      <w:bodyDiv w:val="1"/>
      <w:marLeft w:val="0"/>
      <w:marRight w:val="0"/>
      <w:marTop w:val="0"/>
      <w:marBottom w:val="0"/>
      <w:divBdr>
        <w:top w:val="none" w:sz="0" w:space="0" w:color="auto"/>
        <w:left w:val="none" w:sz="0" w:space="0" w:color="auto"/>
        <w:bottom w:val="none" w:sz="0" w:space="0" w:color="auto"/>
        <w:right w:val="none" w:sz="0" w:space="0" w:color="auto"/>
      </w:divBdr>
    </w:div>
    <w:div w:id="1537811329">
      <w:bodyDiv w:val="1"/>
      <w:marLeft w:val="0"/>
      <w:marRight w:val="0"/>
      <w:marTop w:val="0"/>
      <w:marBottom w:val="0"/>
      <w:divBdr>
        <w:top w:val="none" w:sz="0" w:space="0" w:color="auto"/>
        <w:left w:val="none" w:sz="0" w:space="0" w:color="auto"/>
        <w:bottom w:val="none" w:sz="0" w:space="0" w:color="auto"/>
        <w:right w:val="none" w:sz="0" w:space="0" w:color="auto"/>
      </w:divBdr>
    </w:div>
    <w:div w:id="180214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Ion-1/phy241-projec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B2D82-29F7-4EFA-9521-D47517552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1960</Words>
  <Characters>11175</Characters>
  <Application>Microsoft Office Word</Application>
  <DocSecurity>0</DocSecurity>
  <Lines>93</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Schütz</dc:creator>
  <cp:keywords/>
  <dc:description/>
  <cp:lastModifiedBy>Ion Skalamera</cp:lastModifiedBy>
  <cp:revision>3</cp:revision>
  <cp:lastPrinted>2025-05-11T15:29:00Z</cp:lastPrinted>
  <dcterms:created xsi:type="dcterms:W3CDTF">2025-05-11T15:28:00Z</dcterms:created>
  <dcterms:modified xsi:type="dcterms:W3CDTF">2025-05-11T15:36:00Z</dcterms:modified>
</cp:coreProperties>
</file>