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AI 求职简历工作台</w:t>
      </w:r>
    </w:p>
    <w:p>
      <w:pPr>
        <w:spacing w:line="300" w:lineRule="auto" w:after="80"/>
        <w:ind w:firstLine="420"/>
      </w:pPr>
      <w:r>
        <w:rPr>
          <w:rFonts w:ascii="Microsoft YaHei" w:hAnsi="Microsoft YaHei" w:eastAsia="Microsoft YaHei"/>
          <w:sz w:val="21"/>
        </w:rPr>
        <w:t>命题赛道 - 用 AI 重构大学生求职准备流程</w:t>
      </w:r>
    </w:p>
    <w:p>
      <w:pPr>
        <w:spacing w:line="300" w:lineRule="auto" w:after="80"/>
        <w:ind w:firstLine="420"/>
      </w:pPr>
      <w:r>
        <w:rPr>
          <w:rFonts w:ascii="Microsoft YaHei" w:hAnsi="Microsoft YaHei" w:eastAsia="Microsoft YaHei"/>
          <w:b/>
          <w:sz w:val="21"/>
        </w:rPr>
        <w:t>参赛选手：</w:t>
      </w:r>
      <w:r>
        <w:rPr>
          <w:rFonts w:ascii="Microsoft YaHei" w:hAnsi="Microsoft YaHei" w:eastAsia="Microsoft YaHei"/>
          <w:sz w:val="21"/>
        </w:rPr>
        <w:t>孙荣森</w:t>
      </w:r>
    </w:p>
    <w:p>
      <w:pPr>
        <w:spacing w:line="300" w:lineRule="auto" w:after="80"/>
        <w:ind w:firstLine="420"/>
      </w:pPr>
      <w:r>
        <w:rPr>
          <w:rFonts w:ascii="Microsoft YaHei" w:hAnsi="Microsoft YaHei" w:eastAsia="Microsoft YaHei"/>
          <w:b/>
          <w:sz w:val="21"/>
        </w:rPr>
        <w:t>Demo 链接：</w:t>
      </w:r>
      <w:r>
        <w:rPr>
          <w:rFonts w:ascii="Microsoft YaHei" w:hAnsi="Microsoft YaHei" w:eastAsia="Microsoft YaHei"/>
          <w:sz w:val="21"/>
        </w:rPr>
        <w:t>【此处填写项目 Demo 链接】</w:t>
      </w:r>
    </w:p>
    <w:p>
      <w:pPr>
        <w:pStyle w:val="Heading1"/>
      </w:pPr>
      <w:r>
        <w:t>模块一：用户需求和问题定义</w:t>
      </w:r>
    </w:p>
    <w:p>
      <w:pPr>
        <w:spacing w:line="300" w:lineRule="auto" w:after="80"/>
        <w:ind w:firstLine="420"/>
      </w:pPr>
      <w:r>
        <w:rPr>
          <w:rFonts w:ascii="Microsoft YaHei" w:hAnsi="Microsoft YaHei" w:eastAsia="Microsoft YaHei"/>
          <w:sz w:val="21"/>
        </w:rPr>
        <w:t>目标用户为正在准备实习、校招、社招转岗的大学生与青年求职者，也包括需要辅导学生就业的高校就业老师、职业规划顾问与培训机构。对个人用户来说，求职不是只写一份简历，而是一个从个人经历梳理、岗位匹配、简历定制、自荐信撰写、投递跟进到模拟面试复盘的连续流程。传统工具通常只解决其中一个环节，例如简历模板网站只负责排版，文档工具只负责编辑，表格只负责记录投递，模拟面试又需要另找平台，用户很难在同一个工作流中持续积累求职上下文。</w:t>
      </w:r>
    </w:p>
    <w:p>
      <w:pPr>
        <w:spacing w:line="300" w:lineRule="auto" w:after="80"/>
        <w:ind w:firstLine="420"/>
      </w:pPr>
      <w:r>
        <w:rPr>
          <w:rFonts w:ascii="Microsoft YaHei" w:hAnsi="Microsoft YaHei" w:eastAsia="Microsoft YaHei"/>
          <w:sz w:val="21"/>
        </w:rPr>
        <w:t>当前痛点主要体现在四个方面。第一，经历表达与岗位要求之间存在断层。很多学生有项目、竞赛、实习或课程经历，但不知道如何转换成 HR 和面试官能快速理解的能力证据；同一份简历也常常被重复投递到不同岗位，缺少针对 JD 的结构调整和关键词强化。第二，简历制作与求职材料管理成本高。用户需要在多个文件、多个版本和多个网站之间来回切换，常常出现“最新版在哪里”“这份简历对应哪个岗位”“自荐信用的是哪份简历”等混乱问题。第三，投递与面试准备脱节。投递记录、岗位 JD、简历版本、面试问题和复盘结论通常分散存放，无法形成连续的求职资产。第四，AI 改写结果难以落地。普通聊天式 AI 可以给建议，但无法直接理解简历结构、定位到具体模块，也缺少可确认、可回滚、可导出的编辑闭环。</w:t>
      </w:r>
    </w:p>
    <w:p>
      <w:pPr>
        <w:spacing w:line="300" w:lineRule="auto" w:after="80"/>
        <w:ind w:firstLine="420"/>
      </w:pPr>
      <w:r>
        <w:rPr>
          <w:rFonts w:ascii="Microsoft YaHei" w:hAnsi="Microsoft YaHei" w:eastAsia="Microsoft YaHei"/>
          <w:sz w:val="21"/>
        </w:rPr>
        <w:t>当用户准备投递一个岗位时，可以使用 AI 求职简历工作台完成从“基础简历创建”到“岗位定制版生成”的全过程。系统支持用户在左侧编辑简历内容，在中间实时预览成品，在右侧呼出 AI Agent 进行润色、诊断、JD 匹配、结构调整与模拟面试。所有 AI 修改都以差异卡片展示，用户确认后才写入简历正文，避免 AI 直接覆盖原有内容。平台还提供自荐信、投递管理、模拟面试、面试报告等功能，使求职材料和求职过程形成统一的数字工作台。</w:t>
      </w:r>
    </w:p>
    <w:p>
      <w:pPr>
        <w:spacing w:before="120" w:after="160"/>
        <w:jc w:val="center"/>
      </w:pPr>
      <w:r>
        <w:rPr>
          <w:rFonts w:ascii="Microsoft YaHei" w:hAnsi="Microsoft YaHei" w:eastAsia="Microsoft YaHei"/>
          <w:b/>
          <w:color w:val="C00000"/>
          <w:sz w:val="22"/>
        </w:rPr>
        <w:t>【图片占位 1：项目首页 / AI + 求职简历工作区入口截图】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模块二：产品功能和流程</w:t>
      </w:r>
    </w:p>
    <w:p>
      <w:pPr>
        <w:spacing w:line="300" w:lineRule="auto" w:after="80"/>
        <w:ind w:firstLine="420"/>
      </w:pPr>
      <w:r>
        <w:rPr>
          <w:rFonts w:ascii="Microsoft YaHei" w:hAnsi="Microsoft YaHei" w:eastAsia="Microsoft YaHei"/>
          <w:sz w:val="21"/>
        </w:rPr>
        <w:t>AI 求职简历工作台是一个面向 AI-Native 求职流程的在线简历与职业准备平台。它不是简单的简历模板编辑器，也不是只提供一次性回答的聊天助手，而是把简历结构、富文本编辑、实时预览、AI Agent、岗位上下文、投递管理和模拟面试连接成一个可持续使用的工作流。用户可以先建立一份基础简历，再围绕不同岗位生成定制版本，并将每一次投递、沟通、面试和复盘沉淀为后续优化的依据。</w:t>
      </w:r>
    </w:p>
    <w:p>
      <w:pPr>
        <w:spacing w:line="300" w:lineRule="auto" w:after="80"/>
        <w:ind w:firstLine="420"/>
      </w:pPr>
      <w:r>
        <w:rPr>
          <w:rFonts w:ascii="Microsoft YaHei" w:hAnsi="Microsoft YaHei" w:eastAsia="Microsoft YaHei"/>
          <w:b/>
          <w:sz w:val="21"/>
        </w:rPr>
        <w:t>产品流程可以概括为：</w:t>
      </w:r>
      <w:r>
        <w:rPr>
          <w:rFonts w:ascii="Microsoft YaHei" w:hAnsi="Microsoft YaHei" w:eastAsia="Microsoft YaHei"/>
          <w:sz w:val="21"/>
        </w:rPr>
        <w:t>基础简历创建 -&gt; 模块化编辑 -&gt; 实时预览 -&gt; AI Agent 诊断与改写 -&gt; JD 定制版本生成 -&gt; 自荐信生成与导出 -&gt; 投递看板跟进 -&gt; 模拟面试 -&gt; 面试报告复盘 -&gt; 下一轮简历优化。</w:t>
      </w:r>
    </w:p>
    <w:p>
      <w:pPr>
        <w:spacing w:line="300" w:lineRule="auto" w:after="80"/>
        <w:ind w:firstLine="420"/>
      </w:pPr>
      <w:r>
        <w:rPr>
          <w:rFonts w:ascii="Microsoft YaHei" w:hAnsi="Microsoft YaHei" w:eastAsia="Microsoft YaHei"/>
          <w:sz w:val="21"/>
        </w:rPr>
        <w:t>系统核心功能包括简历用户中心、简历编辑器、富文本与模块化排版、PDF/图片导出、AI 职业工作区、自荐信管理、投递看板、模拟面试大厅和面试报告大厅。简历编辑器负责个人信息、求职意向、教育背景、项目经历、实习经历、技能证书等模块的结构化编辑；AI Agent 负责润色改写、结构诊断、JD 匹配、简历评分与面试问答；投递管理负责记录公司、岗位、渠道、状态、下一步动作和跟进时间；模拟面试负责按岗位背景发起练习或真实模拟，并在多轮面试之间生成面试官交接评价。</w:t>
      </w:r>
    </w:p>
    <w:p>
      <w:pPr>
        <w:spacing w:before="120" w:after="160"/>
        <w:jc w:val="center"/>
      </w:pPr>
      <w:r>
        <w:rPr>
          <w:rFonts w:ascii="Microsoft YaHei" w:hAnsi="Microsoft YaHei" w:eastAsia="Microsoft YaHei"/>
          <w:b/>
          <w:color w:val="C00000"/>
          <w:sz w:val="22"/>
        </w:rPr>
        <w:t>【图片占位 2：用户中心 / 我的简历列表截图】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3：简历编辑 + 实时预览三栏工作区截图】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2"/>
      </w:pPr>
      <w:r>
        <w:t>产品架构图</w:t>
      </w:r>
    </w:p>
    <w:p>
      <w:pPr>
        <w:spacing w:line="300" w:lineRule="auto" w:after="80"/>
        <w:ind w:firstLine="420"/>
      </w:pPr>
      <w:r>
        <w:rPr>
          <w:rFonts w:ascii="Microsoft YaHei" w:hAnsi="Microsoft YaHei" w:eastAsia="Microsoft YaHei"/>
          <w:sz w:val="21"/>
        </w:rPr>
        <w:t>前端以 Next.js 构建，提供简历中心、编辑器、Career Workspace、投递看板、自荐信、模拟面试与报告页面。服务端通过 API 统一管理简历、自荐信、投递记录、面试记录、Agent 对话状态与 PDF 生成。底层数据主要存储在 SQLite 与本地数据文件中，简历核心能力由自研 resume-core 负责，包括数据规范化、模块排序、富文本转换、AI 可读大纲生成和导出渲染。AI 能力通过 Agent 层调用，围绕简历数据、岗位 JD、投递记录和面试上下文生成可执行建议。</w:t>
      </w:r>
    </w:p>
    <w:p>
      <w:pPr>
        <w:spacing w:line="300" w:lineRule="auto" w:after="80"/>
        <w:ind w:firstLine="420"/>
      </w:pPr>
      <w:r>
        <w:rPr>
          <w:rFonts w:ascii="Microsoft YaHei" w:hAnsi="Microsoft YaHei" w:eastAsia="Microsoft YaHei"/>
          <w:b/>
          <w:sz w:val="21"/>
        </w:rPr>
        <w:t>整体架构可以理解为：</w:t>
      </w:r>
      <w:r>
        <w:rPr>
          <w:rFonts w:ascii="Microsoft YaHei" w:hAnsi="Microsoft YaHei" w:eastAsia="Microsoft YaHei"/>
          <w:sz w:val="21"/>
        </w:rPr>
        <w:t>用户界面层 -&gt; 求职工作区层 -&gt; AI Agent 层 -&gt; 简历核心内核 -&gt; 服务端存储与导出层。</w:t>
      </w:r>
    </w:p>
    <w:p>
      <w:pPr>
        <w:spacing w:line="300" w:lineRule="auto" w:after="80"/>
        <w:ind w:firstLine="420"/>
      </w:pPr>
      <w:r>
        <w:rPr>
          <w:rFonts w:ascii="Microsoft YaHei" w:hAnsi="Microsoft YaHei" w:eastAsia="Microsoft YaHei"/>
          <w:sz w:val="21"/>
        </w:rPr>
        <w:t>用户界面层负责呈现编辑器、预览、看板、表单和报告；求职工作区层负责把简历、JD、投递、面试场景组织成连续任务；AI Agent 层负责生成修改建议、评分诊断、投递复盘、面试追问和报告；resume-core 负责把简历数据稳定地转换为可编辑、可预览、可导出和可被 AI 理解的结构；服务端负责持久化数据并通过 Chromium 生成高质量 PDF。</w:t>
      </w:r>
    </w:p>
    <w:p>
      <w:pPr>
        <w:spacing w:before="120" w:after="160"/>
        <w:jc w:val="center"/>
      </w:pPr>
      <w:r>
        <w:rPr>
          <w:rFonts w:ascii="Microsoft YaHei" w:hAnsi="Microsoft YaHei" w:eastAsia="Microsoft YaHei"/>
          <w:b/>
          <w:color w:val="C00000"/>
          <w:sz w:val="22"/>
        </w:rPr>
        <w:t>【图片占位 4：产品架构图，可用流程图替换】</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操作流程</w:t>
      </w:r>
    </w:p>
    <w:p>
      <w:pPr>
        <w:spacing w:line="300" w:lineRule="auto" w:after="80"/>
        <w:ind w:firstLine="420"/>
      </w:pPr>
      <w:r>
        <w:rPr>
          <w:rFonts w:ascii="Microsoft YaHei" w:hAnsi="Microsoft YaHei" w:eastAsia="Microsoft YaHei"/>
          <w:sz w:val="21"/>
        </w:rPr>
        <w:t>用户进入平台后，首先在首页点击“开始”，进入我的简历列表。</w:t>
      </w:r>
    </w:p>
    <w:p>
      <w:pPr>
        <w:spacing w:line="300" w:lineRule="auto" w:after="80"/>
        <w:ind w:firstLine="420"/>
      </w:pPr>
      <w:r>
        <w:rPr>
          <w:rFonts w:ascii="Microsoft YaHei" w:hAnsi="Microsoft YaHei" w:eastAsia="Microsoft YaHei"/>
          <w:sz w:val="21"/>
        </w:rPr>
        <w:t>用户可以创建新简历，也可以复制已有简历作为新版本。系统会自动生成基础模板，包含个人信息、求职意向和常见简历模块。</w:t>
      </w:r>
    </w:p>
    <w:p>
      <w:pPr>
        <w:spacing w:line="300" w:lineRule="auto" w:after="80"/>
        <w:ind w:firstLine="420"/>
      </w:pPr>
      <w:r>
        <w:rPr>
          <w:rFonts w:ascii="Microsoft YaHei" w:hAnsi="Microsoft YaHei" w:eastAsia="Microsoft YaHei"/>
          <w:sz w:val="21"/>
        </w:rPr>
        <w:t>用户在编辑页左侧填写内容，例如姓名、电话、邮箱、教育经历、项目经历、实习经历、技能证书等；中间区域实时显示简历成品预览，方便随时检查版式和内容长度。</w:t>
      </w:r>
    </w:p>
    <w:p>
      <w:pPr>
        <w:spacing w:line="300" w:lineRule="auto" w:after="80"/>
        <w:ind w:firstLine="420"/>
      </w:pPr>
      <w:r>
        <w:rPr>
          <w:rFonts w:ascii="Microsoft YaHei" w:hAnsi="Microsoft YaHei" w:eastAsia="Microsoft YaHei"/>
          <w:sz w:val="21"/>
        </w:rPr>
        <w:t>用户可以调整模块顺序、模块标题、图标、行列布局、富文本样式与标签信息，使简历既符合岗位需求，也保持清晰排版。</w:t>
      </w:r>
    </w:p>
    <w:p>
      <w:pPr>
        <w:spacing w:line="300" w:lineRule="auto" w:after="80"/>
        <w:ind w:firstLine="420"/>
      </w:pPr>
      <w:r>
        <w:rPr>
          <w:rFonts w:ascii="Microsoft YaHei" w:hAnsi="Microsoft YaHei" w:eastAsia="Microsoft YaHei"/>
          <w:sz w:val="21"/>
        </w:rPr>
        <w:t>当用户需要 AI 辅助时，打开右侧 Agent 面板。Agent 可以读取当前简历结构，对选中文本进行润色改写，也可以对整份简历进行评分诊断，指出表达空泛、结果缺失、关键词不足、结构顺序不合理等问题。</w:t>
      </w:r>
    </w:p>
    <w:p>
      <w:pPr>
        <w:spacing w:line="300" w:lineRule="auto" w:after="80"/>
        <w:ind w:firstLine="420"/>
      </w:pPr>
      <w:r>
        <w:rPr>
          <w:rFonts w:ascii="Microsoft YaHei" w:hAnsi="Microsoft YaHei" w:eastAsia="Microsoft YaHei"/>
          <w:sz w:val="21"/>
        </w:rPr>
        <w:t>当用户准备投递某个岗位时，可以把岗位 JD 输入 Career Workspace。系统会根据 JD 分析岗位关键词与能力要求，建议用户调整项目顺序、强化相关经历、补充技能标签，并可以另存为该岗位的定制简历版本，避免覆盖基础简历。</w:t>
      </w:r>
    </w:p>
    <w:p>
      <w:pPr>
        <w:spacing w:line="300" w:lineRule="auto" w:after="80"/>
        <w:ind w:firstLine="420"/>
      </w:pPr>
      <w:r>
        <w:rPr>
          <w:rFonts w:ascii="Microsoft YaHei" w:hAnsi="Microsoft YaHei" w:eastAsia="Microsoft YaHei"/>
          <w:sz w:val="21"/>
        </w:rPr>
        <w:t>用户完成简历后，可以导出 PDF、PNG、JPG、WEBP、SVG 等格式。PDF 默认使用服务端 Chromium 渲染同一份 HTML/CSS，保证预览和导出效果一致；当服务端不可用时，系统会自动降级到浏览器打印。</w:t>
      </w:r>
    </w:p>
    <w:p>
      <w:pPr>
        <w:spacing w:line="300" w:lineRule="auto" w:after="80"/>
        <w:ind w:firstLine="420"/>
      </w:pPr>
      <w:r>
        <w:rPr>
          <w:rFonts w:ascii="Microsoft YaHei" w:hAnsi="Microsoft YaHei" w:eastAsia="Microsoft YaHei"/>
          <w:sz w:val="21"/>
        </w:rPr>
        <w:t>用户可以基于已保存的简历创建自荐信，填写目标场景、正文内容并导出成 PDF 或文本，用于邮件、内推、官网投递等场景。</w:t>
      </w:r>
    </w:p>
    <w:p>
      <w:pPr>
        <w:spacing w:line="300" w:lineRule="auto" w:after="80"/>
        <w:ind w:firstLine="420"/>
      </w:pPr>
      <w:r>
        <w:rPr>
          <w:rFonts w:ascii="Microsoft YaHei" w:hAnsi="Microsoft YaHei" w:eastAsia="Microsoft YaHei"/>
          <w:sz w:val="21"/>
        </w:rPr>
        <w:t>用户在投递看板中记录公司、岗位、投递渠道、JD 链接、关联简历、投递阶段、优先级、下一步动作和备注。AI 投递助手可以基于当前阶段给出跟进建议、可复制的 HR 沟通话术和面试准备主题。</w:t>
      </w:r>
    </w:p>
    <w:p>
      <w:pPr>
        <w:spacing w:line="300" w:lineRule="auto" w:after="80"/>
        <w:ind w:firstLine="420"/>
      </w:pPr>
      <w:r>
        <w:rPr>
          <w:rFonts w:ascii="Microsoft YaHei" w:hAnsi="Microsoft YaHei" w:eastAsia="Microsoft YaHei"/>
          <w:sz w:val="21"/>
        </w:rPr>
        <w:t>用户可以进入模拟面试大厅，选择简历和岗位背景，发起学习练手或真实模拟。系统会按 HR 面、技术面、业务面、Leader 面等轮次进行追问，并在下一轮面试前生成上一轮面试官交接评价。</w:t>
      </w:r>
    </w:p>
    <w:p>
      <w:pPr>
        <w:spacing w:line="300" w:lineRule="auto" w:after="80"/>
        <w:ind w:firstLine="420"/>
      </w:pPr>
      <w:r>
        <w:rPr>
          <w:rFonts w:ascii="Microsoft YaHei" w:hAnsi="Microsoft YaHei" w:eastAsia="Microsoft YaHei"/>
          <w:sz w:val="21"/>
        </w:rPr>
        <w:t>面试结束后，用户可以生成面试报告，查看问题记录、能力雷达、优势短板、风险点和后续训练建议，再回到简历工作区继续优化材料。</w:t>
      </w:r>
    </w:p>
    <w:p>
      <w:pPr>
        <w:spacing w:before="120" w:after="160"/>
        <w:jc w:val="center"/>
      </w:pPr>
      <w:r>
        <w:rPr>
          <w:rFonts w:ascii="Microsoft YaHei" w:hAnsi="Microsoft YaHei" w:eastAsia="Microsoft YaHei"/>
          <w:b/>
          <w:color w:val="C00000"/>
          <w:sz w:val="22"/>
        </w:rPr>
        <w:t>【图片占位 5：AI Agent 润色/差异卡片截图】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6：投递看板截图】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7：模拟面试大厅或面试对话截图】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spacing w:before="120" w:after="160"/>
        <w:jc w:val="center"/>
      </w:pPr>
      <w:r>
        <w:rPr>
          <w:rFonts w:ascii="Microsoft YaHei" w:hAnsi="Microsoft YaHei" w:eastAsia="Microsoft YaHei"/>
          <w:b/>
          <w:color w:val="C00000"/>
          <w:sz w:val="22"/>
        </w:rPr>
        <w:t>【图片占位 8：面试报告 / 雷达图截图】</w:t>
      </w:r>
    </w:p>
    <w:tbl>
      <w:tblPr>
        <w:tblW w:type="auto" w:w="0"/>
        <w:jc w:val="center"/>
        <w:tblLook w:firstColumn="1" w:firstRow="1" w:lastColumn="0" w:lastRow="0" w:noHBand="0" w:noVBand="1" w:val="04A0"/>
      </w:tblPr>
      <w:tblGrid>
        <w:gridCol w:w="9792"/>
      </w:tblGrid>
      <w:tr>
        <w:tc>
          <w:tcPr>
            <w:tcW w:type="dxa" w:w="9792"/>
            <w:vAlign w:val="center"/>
            <w:shd w:fill="FCE4D6"/>
          </w:tcPr>
          <w:p>
            <w:pPr>
              <w:jc w:val="center"/>
            </w:pPr>
            <w:r>
              <w:t>请在此处替换为对应图片</w:t>
            </w:r>
          </w:p>
        </w:tc>
      </w:tr>
    </w:tbl>
    <w:p/>
    <w:p>
      <w:pPr>
        <w:pStyle w:val="Heading1"/>
      </w:pPr>
      <w:r>
        <w:t>竞品差异化</w:t>
      </w:r>
    </w:p>
    <w:p>
      <w:pPr>
        <w:spacing w:line="300" w:lineRule="auto" w:after="80"/>
        <w:ind w:firstLine="420"/>
      </w:pPr>
      <w:r>
        <w:rPr>
          <w:rFonts w:ascii="Microsoft YaHei" w:hAnsi="Microsoft YaHei" w:eastAsia="Microsoft YaHei"/>
          <w:sz w:val="21"/>
        </w:rPr>
        <w:t>AI 求职简历工作台的创新点不在于单独提供一个“AI 写简历”按钮，而是把求职准备拆解成可管理、可追踪、可复盘的长期流程。传统简历模板工具通常聚焦排版，用户需要自己判断内容是否匹配岗位；普通 AI 聊天工具虽然可以改写句子，但无法稳定理解简历模块结构，也不能把修改结果直接落到编辑器和导出成品里；表格类投递管理工具只能记录状态，不能和简历版本、岗位 JD、面试准备形成联动。</w:t>
      </w:r>
    </w:p>
    <w:p>
      <w:pPr>
        <w:spacing w:line="300" w:lineRule="auto" w:after="80"/>
        <w:ind w:firstLine="420"/>
      </w:pPr>
      <w:r>
        <w:rPr>
          <w:rFonts w:ascii="Microsoft YaHei" w:hAnsi="Microsoft YaHei" w:eastAsia="Microsoft YaHei"/>
          <w:sz w:val="21"/>
        </w:rPr>
        <w:t>与现有方案相比，本项目主要有以下差异。</w:t>
      </w:r>
    </w:p>
    <w:p>
      <w:pPr>
        <w:spacing w:line="300" w:lineRule="auto" w:after="80"/>
        <w:ind w:firstLine="420"/>
      </w:pPr>
      <w:r>
        <w:rPr>
          <w:rFonts w:ascii="Microsoft YaHei" w:hAnsi="Microsoft YaHei" w:eastAsia="Microsoft YaHei"/>
          <w:sz w:val="21"/>
        </w:rPr>
        <w:t>第一，从“模板填空”变为“结构化求职资产”。平台把简历拆成个人信息、求职意向、经历模块、标签、富文本片段等可操作结构，后续 JD 匹配、AI 修改、PDF 导出和面试准备都基于同一份结构化数据，而不是散落的文本。</w:t>
      </w:r>
    </w:p>
    <w:p>
      <w:pPr>
        <w:spacing w:line="300" w:lineRule="auto" w:after="80"/>
        <w:ind w:firstLine="420"/>
      </w:pPr>
      <w:r>
        <w:rPr>
          <w:rFonts w:ascii="Microsoft YaHei" w:hAnsi="Microsoft YaHei" w:eastAsia="Microsoft YaHei"/>
          <w:sz w:val="21"/>
        </w:rPr>
        <w:t>第二，从“一份简历投所有岗位”变为“基础简历 + 岗位定制版本”。用户可以保留一份母简历，同时针对不同岗位另存定制版。系统记录定制版与母简历之间的关系，方便用户理解每个版本服务于哪个岗位。</w:t>
      </w:r>
    </w:p>
    <w:p>
      <w:pPr>
        <w:spacing w:line="300" w:lineRule="auto" w:after="80"/>
        <w:ind w:firstLine="420"/>
      </w:pPr>
      <w:r>
        <w:rPr>
          <w:rFonts w:ascii="Microsoft YaHei" w:hAnsi="Microsoft YaHei" w:eastAsia="Microsoft YaHei"/>
          <w:sz w:val="21"/>
        </w:rPr>
        <w:t>第三，从“AI 给建议”变为“AI 可确认地改文档”。Agent 不直接覆盖用户内容，而是以 diff 卡片呈现修改建议。用户确认后才应用到简历中，这让 AI 辅助更适合严肃求职场景。</w:t>
      </w:r>
    </w:p>
    <w:p>
      <w:pPr>
        <w:spacing w:line="300" w:lineRule="auto" w:after="80"/>
        <w:ind w:firstLine="420"/>
      </w:pPr>
      <w:r>
        <w:rPr>
          <w:rFonts w:ascii="Microsoft YaHei" w:hAnsi="Microsoft YaHei" w:eastAsia="Microsoft YaHei"/>
          <w:sz w:val="21"/>
        </w:rPr>
        <w:t>第四，从“简历制作”扩展为“求职全流程工作台”。平台同时覆盖自荐信、投递看板、模拟面试、面试交接和复盘报告，使用户在一个系统内完成从准备材料到拿到反馈的闭环。</w:t>
      </w:r>
    </w:p>
    <w:p>
      <w:pPr>
        <w:spacing w:line="300" w:lineRule="auto" w:after="80"/>
        <w:ind w:firstLine="420"/>
      </w:pPr>
      <w:r>
        <w:rPr>
          <w:rFonts w:ascii="Microsoft YaHei" w:hAnsi="Microsoft YaHei" w:eastAsia="Microsoft YaHei"/>
          <w:sz w:val="21"/>
        </w:rPr>
        <w:t>第五，从“单次问答”变为“持续上下文”。投递记录、面试记录、Agent 对话、简历大纲和岗位信息会被保存，后续 AI 可以基于已有上下文继续给出更贴近用户实际情况的建议。</w:t>
      </w:r>
    </w:p>
    <w:p>
      <w:pPr>
        <w:pStyle w:val="Heading1"/>
      </w:pPr>
      <w:r>
        <w:t>模块三：AI 原理和技术说明</w:t>
      </w:r>
    </w:p>
    <w:p>
      <w:pPr>
        <w:pStyle w:val="Heading2"/>
      </w:pPr>
      <w:r>
        <w:t>AI 功能说明</w:t>
      </w:r>
    </w:p>
    <w:p>
      <w:pPr>
        <w:spacing w:line="300" w:lineRule="auto" w:after="80"/>
        <w:ind w:firstLine="420"/>
      </w:pPr>
      <w:r>
        <w:rPr>
          <w:rFonts w:ascii="Microsoft YaHei" w:hAnsi="Microsoft YaHei" w:eastAsia="Microsoft YaHei"/>
          <w:b/>
          <w:sz w:val="21"/>
        </w:rPr>
        <w:t>简历结构解析能力：</w:t>
      </w:r>
      <w:r>
        <w:rPr>
          <w:rFonts w:ascii="Microsoft YaHei" w:hAnsi="Microsoft YaHei" w:eastAsia="Microsoft YaHei"/>
          <w:sz w:val="21"/>
        </w:rPr>
        <w:t>系统将简历转换为 AI 可理解的大纲，包含个人信息、求职意向、模块标题、经历内容、标签和富文本纯文本摘要。AI 不需要从页面截图中猜测内容，而是直接读取结构化简历数据。</w:t>
      </w:r>
    </w:p>
    <w:p>
      <w:pPr>
        <w:spacing w:line="300" w:lineRule="auto" w:after="80"/>
        <w:ind w:firstLine="420"/>
      </w:pPr>
      <w:r>
        <w:rPr>
          <w:rFonts w:ascii="Microsoft YaHei" w:hAnsi="Microsoft YaHei" w:eastAsia="Microsoft YaHei"/>
          <w:b/>
          <w:sz w:val="21"/>
        </w:rPr>
        <w:t>润色改写能力：</w:t>
      </w:r>
      <w:r>
        <w:rPr>
          <w:rFonts w:ascii="Microsoft YaHei" w:hAnsi="Microsoft YaHei" w:eastAsia="Microsoft YaHei"/>
          <w:sz w:val="21"/>
        </w:rPr>
        <w:t>Agent 可以针对用户选中的某段经历进行表达优化，将“做了什么”改写为“在什么背景下，用什么方法，产生什么结果”，提升简历中的动作动词、量化结果和岗位关键词密度。</w:t>
      </w:r>
    </w:p>
    <w:p>
      <w:pPr>
        <w:spacing w:line="300" w:lineRule="auto" w:after="80"/>
        <w:ind w:firstLine="420"/>
      </w:pPr>
      <w:r>
        <w:rPr>
          <w:rFonts w:ascii="Microsoft YaHei" w:hAnsi="Microsoft YaHei" w:eastAsia="Microsoft YaHei"/>
          <w:b/>
          <w:sz w:val="21"/>
        </w:rPr>
        <w:t>结构诊断能力：</w:t>
      </w:r>
      <w:r>
        <w:rPr>
          <w:rFonts w:ascii="Microsoft YaHei" w:hAnsi="Microsoft YaHei" w:eastAsia="Microsoft YaHei"/>
          <w:sz w:val="21"/>
        </w:rPr>
        <w:t>系统可以根据简历模块顺序、内容完整度、经历相关性和表达清晰度给出评分与修改建议，帮助用户发现空泛表达、重复信息、重点不突出等问题。</w:t>
      </w:r>
    </w:p>
    <w:p>
      <w:pPr>
        <w:spacing w:line="300" w:lineRule="auto" w:after="80"/>
        <w:ind w:firstLine="420"/>
      </w:pPr>
      <w:r>
        <w:rPr>
          <w:rFonts w:ascii="Microsoft YaHei" w:hAnsi="Microsoft YaHei" w:eastAsia="Microsoft YaHei"/>
          <w:b/>
          <w:sz w:val="21"/>
        </w:rPr>
        <w:t>JD 匹配能力：</w:t>
      </w:r>
      <w:r>
        <w:rPr>
          <w:rFonts w:ascii="Microsoft YaHei" w:hAnsi="Microsoft YaHei" w:eastAsia="Microsoft YaHei"/>
          <w:sz w:val="21"/>
        </w:rPr>
        <w:t>用户输入岗位 JD 后，Agent 会分析岗位职责、任职要求和关键词，再对照简历大纲指出匹配项、缺口项和可强化内容。必要时可以生成岗位定制简历版本。</w:t>
      </w:r>
    </w:p>
    <w:p>
      <w:pPr>
        <w:spacing w:line="300" w:lineRule="auto" w:after="80"/>
        <w:ind w:firstLine="420"/>
      </w:pPr>
      <w:r>
        <w:rPr>
          <w:rFonts w:ascii="Microsoft YaHei" w:hAnsi="Microsoft YaHei" w:eastAsia="Microsoft YaHei"/>
          <w:b/>
          <w:sz w:val="21"/>
        </w:rPr>
        <w:t>投递复盘能力：</w:t>
      </w:r>
      <w:r>
        <w:rPr>
          <w:rFonts w:ascii="Microsoft YaHei" w:hAnsi="Microsoft YaHei" w:eastAsia="Microsoft YaHei"/>
          <w:sz w:val="21"/>
        </w:rPr>
        <w:t>投递看板中的公司、岗位、阶段、渠道、简历版本、跟进时间等信息会被汇总给 AI，AI 根据阶段分布、停滞记录、渠道表现和优先级给出投递策略建议。</w:t>
      </w:r>
    </w:p>
    <w:p>
      <w:pPr>
        <w:spacing w:line="300" w:lineRule="auto" w:after="80"/>
        <w:ind w:firstLine="420"/>
      </w:pPr>
      <w:r>
        <w:rPr>
          <w:rFonts w:ascii="Microsoft YaHei" w:hAnsi="Microsoft YaHei" w:eastAsia="Microsoft YaHei"/>
          <w:b/>
          <w:sz w:val="21"/>
        </w:rPr>
        <w:t>模拟面试能力：</w:t>
      </w:r>
      <w:r>
        <w:rPr>
          <w:rFonts w:ascii="Microsoft YaHei" w:hAnsi="Microsoft YaHei" w:eastAsia="Microsoft YaHei"/>
          <w:sz w:val="21"/>
        </w:rPr>
        <w:t>系统基于简历内容和岗位背景生成面试问题，在学习练手模式下帮助用户逐步练习，在真实模拟模式下根据回答质量推进或终止面试。多轮面试之间可以生成上一轮面试官交接评价，让后续追问更接近真实企业流程。</w:t>
      </w:r>
    </w:p>
    <w:p>
      <w:pPr>
        <w:spacing w:line="300" w:lineRule="auto" w:after="80"/>
        <w:ind w:firstLine="420"/>
      </w:pPr>
      <w:r>
        <w:rPr>
          <w:rFonts w:ascii="Microsoft YaHei" w:hAnsi="Microsoft YaHei" w:eastAsia="Microsoft YaHei"/>
          <w:b/>
          <w:sz w:val="21"/>
        </w:rPr>
        <w:t>面试报告能力：</w:t>
      </w:r>
      <w:r>
        <w:rPr>
          <w:rFonts w:ascii="Microsoft YaHei" w:hAnsi="Microsoft YaHei" w:eastAsia="Microsoft YaHei"/>
          <w:sz w:val="21"/>
        </w:rPr>
        <w:t>系统根据面试问答记录生成复盘报告，包括表现总结、能力雷达、优势、短板、风险点、建议训练方向和下一轮准备重点。</w:t>
      </w:r>
    </w:p>
    <w:p>
      <w:pPr>
        <w:pStyle w:val="Heading2"/>
      </w:pPr>
      <w:r>
        <w:t>AI 如何解决痛点</w:t>
      </w:r>
    </w:p>
    <w:p>
      <w:pPr>
        <w:spacing w:line="300" w:lineRule="auto" w:after="80"/>
        <w:ind w:firstLine="420"/>
      </w:pPr>
      <w:r>
        <w:rPr>
          <w:rFonts w:ascii="Microsoft YaHei" w:hAnsi="Microsoft YaHei" w:eastAsia="Microsoft YaHei"/>
          <w:sz w:val="21"/>
        </w:rPr>
        <w:t>首先，AI 结构解析解决了“简历与岗位断层”的问题。系统不是只让 AI 看一段散文，而是把简历拆成可理解的模块和经历，使 AI 能够判断哪些经历更适合某个岗位，哪些内容需要前置、强化或删减。</w:t>
      </w:r>
    </w:p>
    <w:p>
      <w:pPr>
        <w:spacing w:line="300" w:lineRule="auto" w:after="80"/>
        <w:ind w:firstLine="420"/>
      </w:pPr>
      <w:r>
        <w:rPr>
          <w:rFonts w:ascii="Microsoft YaHei" w:hAnsi="Microsoft YaHei" w:eastAsia="Microsoft YaHei"/>
          <w:sz w:val="21"/>
        </w:rPr>
        <w:t>其次，AI 改写与 diff 确认解决了“建议难落地”的问题。用户不需要把 AI 输出复制到文档里反复粘贴，系统可以把修改建议直接绑定到简历数据结构上，并通过确认机制降低误改风险。</w:t>
      </w:r>
    </w:p>
    <w:p>
      <w:pPr>
        <w:spacing w:line="300" w:lineRule="auto" w:after="80"/>
        <w:ind w:firstLine="420"/>
      </w:pPr>
      <w:r>
        <w:rPr>
          <w:rFonts w:ascii="Microsoft YaHei" w:hAnsi="Microsoft YaHei" w:eastAsia="Microsoft YaHei"/>
          <w:sz w:val="21"/>
        </w:rPr>
        <w:t>再次，JD 匹配解决了“同一份简历重复投递”的问题。平台可以围绕具体岗位创建定制版本，让用户在不破坏基础简历的前提下进行岗位化表达。</w:t>
      </w:r>
    </w:p>
    <w:p>
      <w:pPr>
        <w:spacing w:line="300" w:lineRule="auto" w:after="80"/>
        <w:ind w:firstLine="420"/>
      </w:pPr>
      <w:r>
        <w:rPr>
          <w:rFonts w:ascii="Microsoft YaHei" w:hAnsi="Microsoft YaHei" w:eastAsia="Microsoft YaHei"/>
          <w:sz w:val="21"/>
        </w:rPr>
        <w:t>然后，投递复盘解决了“投了很多但不知道问题在哪”的问题。AI 可以从投递阶段分布、等待时间、渠道与岗位类型中发现卡点，并给出下一步动作。</w:t>
      </w:r>
    </w:p>
    <w:p>
      <w:pPr>
        <w:spacing w:line="300" w:lineRule="auto" w:after="80"/>
        <w:ind w:firstLine="420"/>
      </w:pPr>
      <w:r>
        <w:rPr>
          <w:rFonts w:ascii="Microsoft YaHei" w:hAnsi="Microsoft YaHei" w:eastAsia="Microsoft YaHei"/>
          <w:sz w:val="21"/>
        </w:rPr>
        <w:t>最后，模拟面试和报告解决了“简历写完但不会讲”的问题。平台会把简历中的经历转化为面试追问，再把用户回答转化为复盘建议，让简历优化和面试训练互相反哺。</w:t>
      </w:r>
    </w:p>
    <w:p>
      <w:pPr>
        <w:spacing w:line="300" w:lineRule="auto" w:after="80"/>
        <w:ind w:firstLine="420"/>
      </w:pPr>
      <w:r>
        <w:rPr>
          <w:rFonts w:ascii="Microsoft YaHei" w:hAnsi="Microsoft YaHei" w:eastAsia="Microsoft YaHei"/>
          <w:sz w:val="21"/>
        </w:rPr>
        <w:t>如果去掉 AI，平台仍然可以作为普通简历编辑器、导出工具、投递记录表和面试记录管理器使用，但无法自动完成 JD 匹配、经历改写、投递复盘和面试追问，也无法把用户的求职数据转化为可执行建议。因此 AI 是本项目从“简历工具”升级为“智能求职工作台”的关键。</w:t>
      </w:r>
    </w:p>
    <w:p>
      <w:pPr>
        <w:pStyle w:val="Heading2"/>
      </w:pPr>
      <w:r>
        <w:t>AI 技术路线</w:t>
      </w:r>
    </w:p>
    <w:p>
      <w:pPr>
        <w:spacing w:line="300" w:lineRule="auto" w:after="80"/>
        <w:ind w:firstLine="420"/>
      </w:pPr>
      <w:r>
        <w:rPr>
          <w:rFonts w:ascii="Microsoft YaHei" w:hAnsi="Microsoft YaHei" w:eastAsia="Microsoft YaHei"/>
          <w:sz w:val="21"/>
        </w:rPr>
        <w:t>本项目采用“结构化简历内核 + Agent 工作区 + 服务端 API + 可确认变更”的技术路线。前端使用 Next.js 构建页面和交互，编辑器负责采集用户输入和展示预览；resume-core 负责生成稳定的 ResumeData、模块结构、富文本转换和 AI 可读大纲；Agent 层接收简历大纲、选区内容、JD、投递记录或面试上下文，生成结构化建议；服务端 API 负责数据持久化、AI 请求转发、PDF 生成和状态管理。</w:t>
      </w:r>
    </w:p>
    <w:p>
      <w:pPr>
        <w:spacing w:line="300" w:lineRule="auto" w:after="80"/>
        <w:ind w:firstLine="420"/>
      </w:pPr>
      <w:r>
        <w:rPr>
          <w:rFonts w:ascii="Microsoft YaHei" w:hAnsi="Microsoft YaHei" w:eastAsia="Microsoft YaHei"/>
          <w:sz w:val="21"/>
        </w:rPr>
        <w:t>在简历优化阶段，系统先将 ResumeData 转换为大纲文本和模块索引，再把用户选区、目标任务和岗位 JD 传给 Agent。Agent 返回修改建议、诊断卡片或结构化操作，前端以卡片形式展示，用户确认后调用简历操作接口更新对应字段。</w:t>
      </w:r>
    </w:p>
    <w:p>
      <w:pPr>
        <w:spacing w:line="300" w:lineRule="auto" w:after="80"/>
        <w:ind w:firstLine="420"/>
      </w:pPr>
      <w:r>
        <w:rPr>
          <w:rFonts w:ascii="Microsoft YaHei" w:hAnsi="Microsoft YaHei" w:eastAsia="Microsoft YaHei"/>
          <w:sz w:val="21"/>
        </w:rPr>
        <w:t>在 JD 定制阶段，系统读取岗位描述，提取岗位职责、能力要求、关键词和优先级，再与简历大纲进行比对。AI 输出可以包括匹配度判断、缺口分析、经历排序建议和可替换文案。用户可以将结果另存为岗位定制版，形成母简历与子简历的版本关系。</w:t>
      </w:r>
    </w:p>
    <w:p>
      <w:pPr>
        <w:spacing w:line="300" w:lineRule="auto" w:after="80"/>
        <w:ind w:firstLine="420"/>
      </w:pPr>
      <w:r>
        <w:rPr>
          <w:rFonts w:ascii="Microsoft YaHei" w:hAnsi="Microsoft YaHei" w:eastAsia="Microsoft YaHei"/>
          <w:sz w:val="21"/>
        </w:rPr>
        <w:t>在投递管理阶段，系统把投递记录压缩为结构化摘要，包括公司、岗位、状态、投递天数、下一步动作、关联简历和 JD 摘要。AI 根据这些数据生成复盘报告、跟进话术和面试准备主题。</w:t>
      </w:r>
    </w:p>
    <w:p>
      <w:pPr>
        <w:spacing w:line="300" w:lineRule="auto" w:after="80"/>
        <w:ind w:firstLine="420"/>
      </w:pPr>
      <w:r>
        <w:rPr>
          <w:rFonts w:ascii="Microsoft YaHei" w:hAnsi="Microsoft YaHei" w:eastAsia="Microsoft YaHei"/>
          <w:sz w:val="21"/>
        </w:rPr>
        <w:t>在模拟面试阶段，系统把简历大纲、岗位背景、轮次设定和历史问答作为上下文。面试官 Agent 负责追问，分析 Agent 负责复盘，报告 Agent 负责生成最终展示结果。多轮面试之间通过 handoff 机制把上一轮评价传递给下一轮，使模拟过程更接近真实招聘流程。</w:t>
      </w:r>
    </w:p>
    <w:p>
      <w:pPr>
        <w:spacing w:line="300" w:lineRule="auto" w:after="80"/>
        <w:ind w:firstLine="420"/>
      </w:pPr>
      <w:r>
        <w:rPr>
          <w:rFonts w:ascii="Microsoft YaHei" w:hAnsi="Microsoft YaHei" w:eastAsia="Microsoft YaHei"/>
          <w:b/>
          <w:sz w:val="21"/>
        </w:rPr>
        <w:t>整体工作流可以概括为：</w:t>
      </w:r>
      <w:r>
        <w:rPr>
          <w:rFonts w:ascii="Microsoft YaHei" w:hAnsi="Microsoft YaHei" w:eastAsia="Microsoft YaHei"/>
          <w:sz w:val="21"/>
        </w:rPr>
        <w:t>简历/岗位/投递/面试数据 -&gt; 结构化摘要 -&gt; Agent 任务生成 -&gt; 结构化建议或对话 -&gt; 用户确认 -&gt; 数据写回 -&gt; 导出或复盘。</w:t>
      </w:r>
    </w:p>
    <w:p>
      <w:pPr>
        <w:pStyle w:val="Heading1"/>
      </w:pPr>
      <w:r>
        <w:t>模块四：功能实现和商业化</w:t>
      </w:r>
    </w:p>
    <w:p>
      <w:pPr>
        <w:pStyle w:val="Heading2"/>
      </w:pPr>
      <w:r>
        <w:t>功能完成度</w:t>
      </w:r>
    </w:p>
    <w:p>
      <w:pPr>
        <w:spacing w:line="300" w:lineRule="auto" w:after="80"/>
        <w:ind w:firstLine="420"/>
      </w:pPr>
      <w:r>
        <w:rPr>
          <w:rFonts w:ascii="Microsoft YaHei" w:hAnsi="Microsoft YaHei" w:eastAsia="Microsoft YaHei"/>
          <w:sz w:val="21"/>
        </w:rPr>
        <w:t>当前项目已经具备较强的可运行性和扩展性。前端已实现欢迎页、简历中心、简历编辑器、实时预览、导出菜单、自荐信管理、投递管理、模拟面试大厅、Career Workspace、面试报告页面等主要界面。后端已实现简历、自荐信、投递、面试记录、面试报告、Agent 状态和 PDF 生成等 API。数据层通过 SQLite 与本地文件保存运行时数据，并兼容旧数据迁移。</w:t>
      </w:r>
    </w:p>
    <w:p>
      <w:pPr>
        <w:spacing w:line="300" w:lineRule="auto" w:after="80"/>
        <w:ind w:firstLine="420"/>
      </w:pPr>
      <w:r>
        <w:rPr>
          <w:rFonts w:ascii="Microsoft YaHei" w:hAnsi="Microsoft YaHei" w:eastAsia="Microsoft YaHei"/>
          <w:sz w:val="21"/>
        </w:rPr>
        <w:t>简历编辑方面，系统支持个人信息、求职意向、模块化经历、标签、富文本、布局调整、头像、预览和导出。导出方面，支持服务端 Chromium 生成 PDF，也支持图片格式导出和浏览器打印降级。AI 工作区方面，已形成围绕简历、JD、投递和面试的 Agent 面板，支持对话、选区、改写建议和场景化入口。</w:t>
      </w:r>
    </w:p>
    <w:p>
      <w:pPr>
        <w:spacing w:line="300" w:lineRule="auto" w:after="80"/>
        <w:ind w:firstLine="420"/>
      </w:pPr>
      <w:r>
        <w:rPr>
          <w:rFonts w:ascii="Microsoft YaHei" w:hAnsi="Microsoft YaHei" w:eastAsia="Microsoft YaHei"/>
          <w:sz w:val="21"/>
        </w:rPr>
        <w:t>当前仍有进一步优化空间。第一，AI 服务提供商和模型配置可以继续扩展，让用户自由选择 OpenAI、Anthropic、Gemini 或国产模型等不同接口。第二，简历模板样式还可以增加更多行业风格。第三，远程同步和多端协作可以通过 WebDAV、OneDrive、Google Drive 等方式增强。第四，面试题库、岗位知识库和行业数据还可以继续补充，使 AI 建议更专业。</w:t>
      </w:r>
    </w:p>
    <w:p>
      <w:pPr>
        <w:pStyle w:val="Heading2"/>
      </w:pPr>
      <w:r>
        <w:t>商业化思路</w:t>
      </w:r>
    </w:p>
    <w:p>
      <w:pPr>
        <w:spacing w:line="300" w:lineRule="auto" w:after="80"/>
        <w:ind w:firstLine="420"/>
      </w:pPr>
      <w:r>
        <w:rPr>
          <w:rFonts w:ascii="Microsoft YaHei" w:hAnsi="Microsoft YaHei" w:eastAsia="Microsoft YaHei"/>
          <w:sz w:val="21"/>
        </w:rPr>
        <w:t>AI 求职简历工作台的商业价值不只是帮助用户做一份更漂亮的简历，而是帮助用户提高求职准备效率、岗位匹配质量和面试表现。它可以面向 C 端求职者、高校就业中心、职业培训机构和企业校招服务场景拓展。</w:t>
      </w:r>
    </w:p>
    <w:p>
      <w:pPr>
        <w:spacing w:line="300" w:lineRule="auto" w:after="80"/>
        <w:ind w:firstLine="420"/>
      </w:pPr>
      <w:r>
        <w:rPr>
          <w:rFonts w:ascii="Microsoft YaHei" w:hAnsi="Microsoft YaHei" w:eastAsia="Microsoft YaHei"/>
          <w:sz w:val="21"/>
        </w:rPr>
        <w:t>盈利模式可以包括以下几类。</w:t>
      </w:r>
    </w:p>
    <w:p>
      <w:pPr>
        <w:spacing w:line="300" w:lineRule="auto" w:after="80"/>
        <w:ind w:firstLine="420"/>
      </w:pPr>
      <w:r>
        <w:rPr>
          <w:rFonts w:ascii="Microsoft YaHei" w:hAnsi="Microsoft YaHei" w:eastAsia="Microsoft YaHei"/>
          <w:b/>
          <w:sz w:val="21"/>
        </w:rPr>
        <w:t>个人订阅收入：</w:t>
      </w:r>
      <w:r>
        <w:rPr>
          <w:rFonts w:ascii="Microsoft YaHei" w:hAnsi="Microsoft YaHei" w:eastAsia="Microsoft YaHei"/>
          <w:sz w:val="21"/>
        </w:rPr>
        <w:t>向个人用户提供免费基础简历编辑和导出，高级功能如 JD 深度匹配、多版本定制、AI 模拟面试、完整面试报告和批量投递复盘可采用月度或年度订阅。</w:t>
      </w:r>
    </w:p>
    <w:p>
      <w:pPr>
        <w:spacing w:line="300" w:lineRule="auto" w:after="80"/>
        <w:ind w:firstLine="420"/>
      </w:pPr>
      <w:r>
        <w:rPr>
          <w:rFonts w:ascii="Microsoft YaHei" w:hAnsi="Microsoft YaHei" w:eastAsia="Microsoft YaHei"/>
          <w:b/>
          <w:sz w:val="21"/>
        </w:rPr>
        <w:t>按次 AI 服务收入：</w:t>
      </w:r>
      <w:r>
        <w:rPr>
          <w:rFonts w:ascii="Microsoft YaHei" w:hAnsi="Microsoft YaHei" w:eastAsia="Microsoft YaHei"/>
          <w:sz w:val="21"/>
        </w:rPr>
        <w:t>对于高消耗功能，例如深度简历诊断、岗位定制版生成、真实模拟面试、多轮面试报告等，可以按次计费或使用积分包。</w:t>
      </w:r>
    </w:p>
    <w:p>
      <w:pPr>
        <w:spacing w:line="300" w:lineRule="auto" w:after="80"/>
        <w:ind w:firstLine="420"/>
      </w:pPr>
      <w:r>
        <w:rPr>
          <w:rFonts w:ascii="Microsoft YaHei" w:hAnsi="Microsoft YaHei" w:eastAsia="Microsoft YaHei"/>
          <w:sz w:val="21"/>
        </w:rPr>
        <w:t>高校与机构 SaaS 收入：为高校就业中心、学院、训练营和职业培训机构提供批量账号、学生简历诊断、就业数据看板、模拟面试训练和简历作品集管理。</w:t>
      </w:r>
    </w:p>
    <w:p>
      <w:pPr>
        <w:spacing w:line="300" w:lineRule="auto" w:after="80"/>
        <w:ind w:firstLine="420"/>
      </w:pPr>
      <w:r>
        <w:rPr>
          <w:rFonts w:ascii="Microsoft YaHei" w:hAnsi="Microsoft YaHei" w:eastAsia="Microsoft YaHei"/>
          <w:b/>
          <w:sz w:val="21"/>
        </w:rPr>
        <w:t>企业招聘辅助服务：</w:t>
      </w:r>
      <w:r>
        <w:rPr>
          <w:rFonts w:ascii="Microsoft YaHei" w:hAnsi="Microsoft YaHei" w:eastAsia="Microsoft YaHei"/>
          <w:sz w:val="21"/>
        </w:rPr>
        <w:t>与企业校招或实习项目合作，为候选人提供标准化简历提交、岗位匹配、面试准备和材料预审工具，提高招聘前期沟通效率。</w:t>
      </w:r>
    </w:p>
    <w:p>
      <w:pPr>
        <w:spacing w:line="300" w:lineRule="auto" w:after="80"/>
        <w:ind w:firstLine="420"/>
      </w:pPr>
      <w:r>
        <w:rPr>
          <w:rFonts w:ascii="Microsoft YaHei" w:hAnsi="Microsoft YaHei" w:eastAsia="Microsoft YaHei"/>
          <w:b/>
          <w:sz w:val="21"/>
        </w:rPr>
        <w:t>增值服务收入：</w:t>
      </w:r>
      <w:r>
        <w:rPr>
          <w:rFonts w:ascii="Microsoft YaHei" w:hAnsi="Microsoft YaHei" w:eastAsia="Microsoft YaHei"/>
          <w:sz w:val="21"/>
        </w:rPr>
        <w:t>围绕职业咨询、简历精修、模拟面试陪练、行业岗位包、模板市场等建立增值服务。</w:t>
      </w:r>
    </w:p>
    <w:p>
      <w:pPr>
        <w:pStyle w:val="Heading1"/>
      </w:pPr>
      <w:r>
        <w:t>总结</w:t>
      </w:r>
    </w:p>
    <w:p>
      <w:pPr>
        <w:spacing w:line="300" w:lineRule="auto" w:after="80"/>
        <w:ind w:firstLine="420"/>
      </w:pPr>
      <w:r>
        <w:rPr>
          <w:rFonts w:ascii="Microsoft YaHei" w:hAnsi="Microsoft YaHei" w:eastAsia="Microsoft YaHei"/>
          <w:sz w:val="21"/>
        </w:rPr>
        <w:t>AI 求职简历工作台把传统分散的求职准备流程整合为一个连续的智能工作台。它用结构化简历内核保证内容可编辑、可预览、可导出，用 AI Agent 解决润色、诊断、JD 匹配、投递复盘和模拟面试问题，用投递与面试记录把求职过程沉淀为可复用资产。相比普通简历模板工具，本项目更强调从“写简历”走向“经营求职过程”；相比普通 AI 对话工具，本项目更强调结构化数据、可确认修改和真实落地。</w:t>
      </w:r>
    </w:p>
    <w:p>
      <w:pPr>
        <w:spacing w:line="300" w:lineRule="auto" w:after="80"/>
        <w:ind w:firstLine="420"/>
      </w:pPr>
      <w:r>
        <w:rPr>
          <w:rFonts w:ascii="Microsoft YaHei" w:hAnsi="Microsoft YaHei" w:eastAsia="Microsoft YaHei"/>
          <w:sz w:val="21"/>
        </w:rPr>
        <w:t>项目已经完成从简历创建、AI 优化、材料导出、投递管理到面试复盘的核心闭环，具备继续扩展为面向个人、高校和培训机构的 AI 求职服务平台的潜力。</w:t>
      </w:r>
    </w:p>
    <w:p>
      <w:pPr>
        <w:pStyle w:val="Heading1"/>
      </w:pPr>
      <w:r>
        <w:t>传统方式与 AI 求职简历工作台对比</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AF2F8"/>
          </w:tcPr>
          <w:p>
            <w:pPr>
              <w:jc w:val="center"/>
            </w:pPr>
            <w:r>
              <w:rPr>
                <w:rFonts w:ascii="Microsoft YaHei" w:hAnsi="Microsoft YaHei" w:eastAsia="Microsoft YaHei"/>
                <w:b/>
                <w:sz w:val="20"/>
              </w:rPr>
              <w:t>对比维度</w:t>
            </w:r>
          </w:p>
        </w:tc>
        <w:tc>
          <w:tcPr>
            <w:tcW w:type="dxa" w:w="3264"/>
            <w:vAlign w:val="center"/>
            <w:shd w:fill="EAF2F8"/>
          </w:tcPr>
          <w:p>
            <w:pPr>
              <w:jc w:val="center"/>
            </w:pPr>
            <w:r>
              <w:rPr>
                <w:rFonts w:ascii="Microsoft YaHei" w:hAnsi="Microsoft YaHei" w:eastAsia="Microsoft YaHei"/>
                <w:b/>
                <w:sz w:val="20"/>
              </w:rPr>
              <w:t>传统方式</w:t>
            </w:r>
          </w:p>
        </w:tc>
        <w:tc>
          <w:tcPr>
            <w:tcW w:type="dxa" w:w="3264"/>
            <w:vAlign w:val="center"/>
            <w:shd w:fill="EAF2F8"/>
          </w:tcPr>
          <w:p>
            <w:pPr>
              <w:jc w:val="center"/>
            </w:pPr>
            <w:r>
              <w:rPr>
                <w:rFonts w:ascii="Microsoft YaHei" w:hAnsi="Microsoft YaHei" w:eastAsia="Microsoft YaHei"/>
                <w:b/>
                <w:sz w:val="20"/>
              </w:rPr>
              <w:t>AI 求职简历工作台</w:t>
            </w:r>
          </w:p>
        </w:tc>
      </w:tr>
      <w:tr>
        <w:tc>
          <w:tcPr>
            <w:tcW w:type="dxa" w:w="3264"/>
            <w:vAlign w:val="center"/>
          </w:tcPr>
          <w:p>
            <w:pPr>
              <w:jc w:val="left"/>
            </w:pPr>
            <w:r>
              <w:rPr>
                <w:rFonts w:ascii="Microsoft YaHei" w:hAnsi="Microsoft YaHei" w:eastAsia="Microsoft YaHei"/>
                <w:sz w:val="20"/>
              </w:rPr>
              <w:t>简历制作</w:t>
            </w:r>
          </w:p>
        </w:tc>
        <w:tc>
          <w:tcPr>
            <w:tcW w:type="dxa" w:w="3264"/>
            <w:vAlign w:val="center"/>
          </w:tcPr>
          <w:p>
            <w:pPr>
              <w:jc w:val="left"/>
            </w:pPr>
            <w:r>
              <w:rPr>
                <w:rFonts w:ascii="Microsoft YaHei" w:hAnsi="Microsoft YaHei" w:eastAsia="Microsoft YaHei"/>
                <w:sz w:val="20"/>
              </w:rPr>
              <w:t>套模板、手动排版、版本混乱</w:t>
            </w:r>
          </w:p>
        </w:tc>
        <w:tc>
          <w:tcPr>
            <w:tcW w:type="dxa" w:w="3264"/>
            <w:vAlign w:val="center"/>
          </w:tcPr>
          <w:p>
            <w:pPr>
              <w:jc w:val="left"/>
            </w:pPr>
            <w:r>
              <w:rPr>
                <w:rFonts w:ascii="Microsoft YaHei" w:hAnsi="Microsoft YaHei" w:eastAsia="Microsoft YaHei"/>
                <w:sz w:val="20"/>
              </w:rPr>
              <w:t>模块化编辑、实时预览、多版本管理</w:t>
            </w:r>
          </w:p>
        </w:tc>
      </w:tr>
      <w:tr>
        <w:tc>
          <w:tcPr>
            <w:tcW w:type="dxa" w:w="3264"/>
            <w:vAlign w:val="center"/>
          </w:tcPr>
          <w:p>
            <w:pPr>
              <w:jc w:val="left"/>
            </w:pPr>
            <w:r>
              <w:rPr>
                <w:rFonts w:ascii="Microsoft YaHei" w:hAnsi="Microsoft YaHei" w:eastAsia="Microsoft YaHei"/>
                <w:sz w:val="20"/>
              </w:rPr>
              <w:t>岗位匹配</w:t>
            </w:r>
          </w:p>
        </w:tc>
        <w:tc>
          <w:tcPr>
            <w:tcW w:type="dxa" w:w="3264"/>
            <w:vAlign w:val="center"/>
          </w:tcPr>
          <w:p>
            <w:pPr>
              <w:jc w:val="left"/>
            </w:pPr>
            <w:r>
              <w:rPr>
                <w:rFonts w:ascii="Microsoft YaHei" w:hAnsi="Microsoft YaHei" w:eastAsia="Microsoft YaHei"/>
                <w:sz w:val="20"/>
              </w:rPr>
              <w:t>用户自己阅读 JD 后凭经验修改</w:t>
            </w:r>
          </w:p>
        </w:tc>
        <w:tc>
          <w:tcPr>
            <w:tcW w:type="dxa" w:w="3264"/>
            <w:vAlign w:val="center"/>
          </w:tcPr>
          <w:p>
            <w:pPr>
              <w:jc w:val="left"/>
            </w:pPr>
            <w:r>
              <w:rPr>
                <w:rFonts w:ascii="Microsoft YaHei" w:hAnsi="Microsoft YaHei" w:eastAsia="Microsoft YaHei"/>
                <w:sz w:val="20"/>
              </w:rPr>
              <w:t>AI 分析 JD 与简历大纲，给出匹配和缺口建议</w:t>
            </w:r>
          </w:p>
        </w:tc>
      </w:tr>
      <w:tr>
        <w:tc>
          <w:tcPr>
            <w:tcW w:type="dxa" w:w="3264"/>
            <w:vAlign w:val="center"/>
          </w:tcPr>
          <w:p>
            <w:pPr>
              <w:jc w:val="left"/>
            </w:pPr>
            <w:r>
              <w:rPr>
                <w:rFonts w:ascii="Microsoft YaHei" w:hAnsi="Microsoft YaHei" w:eastAsia="Microsoft YaHei"/>
                <w:sz w:val="20"/>
              </w:rPr>
              <w:t>内容优化</w:t>
            </w:r>
          </w:p>
        </w:tc>
        <w:tc>
          <w:tcPr>
            <w:tcW w:type="dxa" w:w="3264"/>
            <w:vAlign w:val="center"/>
          </w:tcPr>
          <w:p>
            <w:pPr>
              <w:jc w:val="left"/>
            </w:pPr>
            <w:r>
              <w:rPr>
                <w:rFonts w:ascii="Microsoft YaHei" w:hAnsi="Microsoft YaHei" w:eastAsia="Microsoft YaHei"/>
                <w:sz w:val="20"/>
              </w:rPr>
              <w:t>依赖个人表达能力或人工修改</w:t>
            </w:r>
          </w:p>
        </w:tc>
        <w:tc>
          <w:tcPr>
            <w:tcW w:type="dxa" w:w="3264"/>
            <w:vAlign w:val="center"/>
          </w:tcPr>
          <w:p>
            <w:pPr>
              <w:jc w:val="left"/>
            </w:pPr>
            <w:r>
              <w:rPr>
                <w:rFonts w:ascii="Microsoft YaHei" w:hAnsi="Microsoft YaHei" w:eastAsia="Microsoft YaHei"/>
                <w:sz w:val="20"/>
              </w:rPr>
              <w:t>AI 润色改写，并通过 diff 卡片确认后落地</w:t>
            </w:r>
          </w:p>
        </w:tc>
      </w:tr>
      <w:tr>
        <w:tc>
          <w:tcPr>
            <w:tcW w:type="dxa" w:w="3264"/>
            <w:vAlign w:val="center"/>
          </w:tcPr>
          <w:p>
            <w:pPr>
              <w:jc w:val="left"/>
            </w:pPr>
            <w:r>
              <w:rPr>
                <w:rFonts w:ascii="Microsoft YaHei" w:hAnsi="Microsoft YaHei" w:eastAsia="Microsoft YaHei"/>
                <w:sz w:val="20"/>
              </w:rPr>
              <w:t>投递管理</w:t>
            </w:r>
          </w:p>
        </w:tc>
        <w:tc>
          <w:tcPr>
            <w:tcW w:type="dxa" w:w="3264"/>
            <w:vAlign w:val="center"/>
          </w:tcPr>
          <w:p>
            <w:pPr>
              <w:jc w:val="left"/>
            </w:pPr>
            <w:r>
              <w:rPr>
                <w:rFonts w:ascii="Microsoft YaHei" w:hAnsi="Microsoft YaHei" w:eastAsia="Microsoft YaHei"/>
                <w:sz w:val="20"/>
              </w:rPr>
              <w:t>表格记录，和简历版本脱节</w:t>
            </w:r>
          </w:p>
        </w:tc>
        <w:tc>
          <w:tcPr>
            <w:tcW w:type="dxa" w:w="3264"/>
            <w:vAlign w:val="center"/>
          </w:tcPr>
          <w:p>
            <w:pPr>
              <w:jc w:val="left"/>
            </w:pPr>
            <w:r>
              <w:rPr>
                <w:rFonts w:ascii="Microsoft YaHei" w:hAnsi="Microsoft YaHei" w:eastAsia="Microsoft YaHei"/>
                <w:sz w:val="20"/>
              </w:rPr>
              <w:t>看板管理投递阶段，关联简历、JD 和下一步动作</w:t>
            </w:r>
          </w:p>
        </w:tc>
      </w:tr>
      <w:tr>
        <w:tc>
          <w:tcPr>
            <w:tcW w:type="dxa" w:w="3264"/>
            <w:vAlign w:val="center"/>
          </w:tcPr>
          <w:p>
            <w:pPr>
              <w:jc w:val="left"/>
            </w:pPr>
            <w:r>
              <w:rPr>
                <w:rFonts w:ascii="Microsoft YaHei" w:hAnsi="Microsoft YaHei" w:eastAsia="Microsoft YaHei"/>
                <w:sz w:val="20"/>
              </w:rPr>
              <w:t>面试准备</w:t>
            </w:r>
          </w:p>
        </w:tc>
        <w:tc>
          <w:tcPr>
            <w:tcW w:type="dxa" w:w="3264"/>
            <w:vAlign w:val="center"/>
          </w:tcPr>
          <w:p>
            <w:pPr>
              <w:jc w:val="left"/>
            </w:pPr>
            <w:r>
              <w:rPr>
                <w:rFonts w:ascii="Microsoft YaHei" w:hAnsi="Microsoft YaHei" w:eastAsia="Microsoft YaHei"/>
                <w:sz w:val="20"/>
              </w:rPr>
              <w:t>临时搜索面经，缺少个人化追问</w:t>
            </w:r>
          </w:p>
        </w:tc>
        <w:tc>
          <w:tcPr>
            <w:tcW w:type="dxa" w:w="3264"/>
            <w:vAlign w:val="center"/>
          </w:tcPr>
          <w:p>
            <w:pPr>
              <w:jc w:val="left"/>
            </w:pPr>
            <w:r>
              <w:rPr>
                <w:rFonts w:ascii="Microsoft YaHei" w:hAnsi="Microsoft YaHei" w:eastAsia="Microsoft YaHei"/>
                <w:sz w:val="20"/>
              </w:rPr>
              <w:t>基于简历和岗位进行模拟面试，生成复盘报告</w:t>
            </w:r>
          </w:p>
        </w:tc>
      </w:tr>
      <w:tr>
        <w:tc>
          <w:tcPr>
            <w:tcW w:type="dxa" w:w="3264"/>
            <w:vAlign w:val="center"/>
          </w:tcPr>
          <w:p>
            <w:pPr>
              <w:jc w:val="left"/>
            </w:pPr>
            <w:r>
              <w:rPr>
                <w:rFonts w:ascii="Microsoft YaHei" w:hAnsi="Microsoft YaHei" w:eastAsia="Microsoft YaHei"/>
                <w:sz w:val="20"/>
              </w:rPr>
              <w:t>数据沉淀</w:t>
            </w:r>
          </w:p>
        </w:tc>
        <w:tc>
          <w:tcPr>
            <w:tcW w:type="dxa" w:w="3264"/>
            <w:vAlign w:val="center"/>
          </w:tcPr>
          <w:p>
            <w:pPr>
              <w:jc w:val="left"/>
            </w:pPr>
            <w:r>
              <w:rPr>
                <w:rFonts w:ascii="Microsoft YaHei" w:hAnsi="Microsoft YaHei" w:eastAsia="Microsoft YaHei"/>
                <w:sz w:val="20"/>
              </w:rPr>
              <w:t>文件分散，难以复用</w:t>
            </w:r>
          </w:p>
        </w:tc>
        <w:tc>
          <w:tcPr>
            <w:tcW w:type="dxa" w:w="3264"/>
            <w:vAlign w:val="center"/>
          </w:tcPr>
          <w:p>
            <w:pPr>
              <w:jc w:val="left"/>
            </w:pPr>
            <w:r>
              <w:rPr>
                <w:rFonts w:ascii="Microsoft YaHei" w:hAnsi="Microsoft YaHei" w:eastAsia="Microsoft YaHei"/>
                <w:sz w:val="20"/>
              </w:rPr>
              <w:t>简历、投递、面试、报告统一沉淀为求职资产</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