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4CD7" w14:textId="77777777" w:rsidR="00807F4A" w:rsidRDefault="00F31132" w:rsidP="00F31132">
      <w:pPr>
        <w:pStyle w:val="Heading1"/>
      </w:pPr>
      <w:r>
        <w:t xml:space="preserve">How to use </w:t>
      </w:r>
      <w:proofErr w:type="spellStart"/>
      <w:r>
        <w:t>RunSettings</w:t>
      </w:r>
      <w:proofErr w:type="spellEnd"/>
      <w:r>
        <w:t xml:space="preserve"> and </w:t>
      </w:r>
      <w:proofErr w:type="spellStart"/>
      <w:r>
        <w:t>acceptancetests.runsettings</w:t>
      </w:r>
      <w:proofErr w:type="spellEnd"/>
    </w:p>
    <w:p w14:paraId="5FCEB21A" w14:textId="77777777" w:rsidR="00F31132" w:rsidRDefault="00F31132" w:rsidP="00F31132"/>
    <w:p w14:paraId="17937773" w14:textId="17F03A59" w:rsidR="00F31132" w:rsidRDefault="004F5F67" w:rsidP="00F31132">
      <w:r>
        <w:t xml:space="preserve">The values in </w:t>
      </w:r>
      <w:proofErr w:type="spellStart"/>
      <w:r w:rsidR="00F31132">
        <w:t>RunSettings</w:t>
      </w:r>
      <w:r>
        <w:t>.cs</w:t>
      </w:r>
      <w:proofErr w:type="spellEnd"/>
      <w:r w:rsidR="00F31132">
        <w:t xml:space="preserve"> </w:t>
      </w:r>
      <w:r>
        <w:t>file</w:t>
      </w:r>
      <w:r w:rsidR="007768FF">
        <w:t xml:space="preserve"> </w:t>
      </w:r>
      <w:r>
        <w:t xml:space="preserve">are used </w:t>
      </w:r>
      <w:r w:rsidR="007768FF">
        <w:t xml:space="preserve"> </w:t>
      </w:r>
      <w:r>
        <w:t>l</w:t>
      </w:r>
      <w:r w:rsidR="007768FF">
        <w:t>ocally</w:t>
      </w:r>
      <w:r>
        <w:t xml:space="preserve"> by default</w:t>
      </w:r>
      <w:r w:rsidR="007768FF">
        <w:t xml:space="preserve">, unless you </w:t>
      </w:r>
      <w:bookmarkStart w:id="0" w:name="OLE_LINK1"/>
      <w:bookmarkStart w:id="1" w:name="OLE_LINK2"/>
      <w:bookmarkStart w:id="2" w:name="OLE_LINK3"/>
      <w:bookmarkStart w:id="3" w:name="_GoBack"/>
      <w:r w:rsidR="007768FF">
        <w:t xml:space="preserve">select Test-&gt;Test Settings-&gt;Select Test Settings File </w:t>
      </w:r>
      <w:bookmarkEnd w:id="0"/>
      <w:bookmarkEnd w:id="1"/>
      <w:bookmarkEnd w:id="2"/>
      <w:bookmarkEnd w:id="3"/>
      <w:r w:rsidR="007768FF">
        <w:t xml:space="preserve">and choose </w:t>
      </w:r>
      <w:r>
        <w:t xml:space="preserve">some other file , e.g. </w:t>
      </w:r>
      <w:proofErr w:type="spellStart"/>
      <w:r w:rsidR="007768FF">
        <w:t>a</w:t>
      </w:r>
      <w:r>
        <w:t>cceptancetests.runsettings</w:t>
      </w:r>
      <w:proofErr w:type="spellEnd"/>
      <w:r>
        <w:t xml:space="preserve"> file </w:t>
      </w:r>
      <w:r w:rsidR="005747FC">
        <w:t>(</w:t>
      </w:r>
      <w:r w:rsidR="005747FC" w:rsidRPr="005747FC">
        <w:rPr>
          <w:b/>
        </w:rPr>
        <w:t xml:space="preserve">NOTE: </w:t>
      </w:r>
      <w:proofErr w:type="spellStart"/>
      <w:r w:rsidR="005747FC" w:rsidRPr="005747FC">
        <w:rPr>
          <w:b/>
        </w:rPr>
        <w:t>RunSettings.cs</w:t>
      </w:r>
      <w:proofErr w:type="spellEnd"/>
      <w:r w:rsidR="005747FC" w:rsidRPr="005747FC">
        <w:rPr>
          <w:b/>
        </w:rPr>
        <w:t xml:space="preserve"> is found it the </w:t>
      </w:r>
      <w:proofErr w:type="spellStart"/>
      <w:r w:rsidR="005747FC" w:rsidRPr="005747FC">
        <w:rPr>
          <w:b/>
        </w:rPr>
        <w:t>TestData</w:t>
      </w:r>
      <w:proofErr w:type="spellEnd"/>
      <w:r w:rsidR="005747FC" w:rsidRPr="005747FC">
        <w:rPr>
          <w:b/>
        </w:rPr>
        <w:t xml:space="preserve"> folder)</w:t>
      </w:r>
    </w:p>
    <w:p w14:paraId="084E078C" w14:textId="4F82ABB2" w:rsidR="004F5F67" w:rsidRDefault="0088021F" w:rsidP="007768FF">
      <w:pPr>
        <w:pStyle w:val="Heading2"/>
      </w:pPr>
      <w:r>
        <w:t>(NOTE: not sure if this should be static or not. In latest Portal example it is not static)</w:t>
      </w:r>
    </w:p>
    <w:p w14:paraId="4F4CC732" w14:textId="77777777" w:rsidR="0088021F" w:rsidRPr="0088021F" w:rsidRDefault="0088021F" w:rsidP="0088021F"/>
    <w:p w14:paraId="11C04987" w14:textId="77777777" w:rsidR="007768FF" w:rsidRDefault="007768FF" w:rsidP="007768FF">
      <w:pPr>
        <w:pStyle w:val="Heading2"/>
      </w:pPr>
      <w:proofErr w:type="spellStart"/>
      <w:r>
        <w:t>RunSettings</w:t>
      </w:r>
      <w:proofErr w:type="spellEnd"/>
    </w:p>
    <w:p w14:paraId="18D1885A" w14:textId="77777777" w:rsidR="007768FF" w:rsidRPr="007768FF" w:rsidRDefault="007768FF" w:rsidP="007768FF"/>
    <w:p w14:paraId="3968A309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RunSettings</w:t>
      </w:r>
      <w:proofErr w:type="spellEnd"/>
    </w:p>
    <w:p w14:paraId="7E436EE7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027D90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"POR QA 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80204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1FAF2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EnableChrome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4BED3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9853D" w14:textId="77777777" w:rsidR="00A33688" w:rsidRDefault="00A33688" w:rsidP="00A3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92DCF" w14:textId="77777777" w:rsidR="00A33688" w:rsidRDefault="00A33688" w:rsidP="00A336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D18756" w14:textId="77777777" w:rsidR="001C71B1" w:rsidRDefault="001C71B1" w:rsidP="00A33688">
      <w:pPr>
        <w:rPr>
          <w:rFonts w:ascii="Consolas" w:hAnsi="Consolas" w:cs="Consolas"/>
          <w:color w:val="000000"/>
          <w:sz w:val="19"/>
          <w:szCs w:val="19"/>
        </w:rPr>
      </w:pPr>
    </w:p>
    <w:p w14:paraId="2741C6E2" w14:textId="1C502A62" w:rsidR="001C71B1" w:rsidRDefault="001C71B1" w:rsidP="00A336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is latest version in Portal, just uses =&gt; instead of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CBA5A" w14:textId="432496CF" w:rsidR="001C71B1" w:rsidRDefault="001C71B1" w:rsidP="001C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"POR QA 01"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5E863" w14:textId="77777777" w:rsidR="001C71B1" w:rsidRDefault="001C71B1" w:rsidP="001C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0E1B4" w14:textId="77777777" w:rsidR="001C71B1" w:rsidRDefault="001C71B1" w:rsidP="001C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"http://porapp01qa:81/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F71AA" w14:textId="77777777" w:rsidR="001C71B1" w:rsidRDefault="001C71B1" w:rsidP="001C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EnableChrome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82DDF" w14:textId="77777777" w:rsidR="001C71B1" w:rsidRDefault="001C71B1" w:rsidP="001C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7A15F" w14:textId="77777777" w:rsidR="001C71B1" w:rsidRDefault="001C71B1" w:rsidP="00A33688">
      <w:pPr>
        <w:rPr>
          <w:rFonts w:ascii="Consolas" w:hAnsi="Consolas" w:cs="Consolas"/>
          <w:color w:val="000000"/>
          <w:sz w:val="19"/>
          <w:szCs w:val="19"/>
        </w:rPr>
      </w:pPr>
    </w:p>
    <w:p w14:paraId="688F1DF6" w14:textId="77777777" w:rsidR="00A33688" w:rsidRDefault="00A33688" w:rsidP="00A33688">
      <w:pPr>
        <w:rPr>
          <w:rFonts w:ascii="Consolas" w:hAnsi="Consolas" w:cs="Consolas"/>
          <w:color w:val="000000"/>
          <w:sz w:val="19"/>
          <w:szCs w:val="19"/>
        </w:rPr>
      </w:pPr>
    </w:p>
    <w:p w14:paraId="557D564F" w14:textId="5E9F0A0A" w:rsidR="007768FF" w:rsidRPr="004F5F67" w:rsidRDefault="007768FF" w:rsidP="00A33688">
      <w:r w:rsidRPr="004F5F67">
        <w:t xml:space="preserve">On the server, the </w:t>
      </w:r>
      <w:proofErr w:type="spellStart"/>
      <w:r w:rsidRPr="004F5F67">
        <w:t>EnvironmentKey</w:t>
      </w:r>
      <w:proofErr w:type="spellEnd"/>
      <w:r w:rsidRPr="004F5F67">
        <w:t xml:space="preserve"> </w:t>
      </w:r>
      <w:r w:rsidR="004F5F67" w:rsidRPr="004F5F67">
        <w:t xml:space="preserve">in </w:t>
      </w:r>
      <w:proofErr w:type="spellStart"/>
      <w:r w:rsidR="004F5F67">
        <w:t>acceptancetests.runsettings</w:t>
      </w:r>
      <w:proofErr w:type="spellEnd"/>
      <w:r w:rsidR="004F5F67">
        <w:t xml:space="preserve"> </w:t>
      </w:r>
      <w:r w:rsidRPr="004F5F67">
        <w:t>is set</w:t>
      </w:r>
      <w:r w:rsidR="004F5F67" w:rsidRPr="004F5F67">
        <w:t xml:space="preserve"> </w:t>
      </w:r>
      <w:r w:rsidRPr="004F5F67">
        <w:t>(as part of the build?)</w:t>
      </w:r>
      <w:r w:rsidR="004F5F67" w:rsidRPr="004F5F67">
        <w:t xml:space="preserve"> and is read into </w:t>
      </w:r>
      <w:proofErr w:type="spellStart"/>
      <w:r w:rsidR="004F5F67" w:rsidRPr="004F5F67">
        <w:t>RunSettings.cs</w:t>
      </w:r>
      <w:proofErr w:type="spellEnd"/>
      <w:r w:rsidRPr="004F5F67">
        <w:t xml:space="preserve">. Therefore </w:t>
      </w:r>
      <w:r w:rsidR="00C600D3">
        <w:t xml:space="preserve">the </w:t>
      </w:r>
      <w:proofErr w:type="spellStart"/>
      <w:r w:rsidR="00C600D3">
        <w:t>EnvironmentKey</w:t>
      </w:r>
      <w:proofErr w:type="spellEnd"/>
      <w:r w:rsidR="00C600D3">
        <w:t xml:space="preserve"> property is set for each environment</w:t>
      </w:r>
      <w:r w:rsidR="004F5F67">
        <w:t>.</w:t>
      </w:r>
      <w:r w:rsidR="00C600D3" w:rsidRPr="004F5F67">
        <w:t xml:space="preserve"> </w:t>
      </w:r>
      <w:r w:rsidRPr="004F5F67">
        <w:t>The</w:t>
      </w:r>
      <w:r w:rsidR="004F5F67" w:rsidRPr="004F5F67">
        <w:t xml:space="preserve"> </w:t>
      </w:r>
      <w:r w:rsidRPr="004F5F67">
        <w:t xml:space="preserve">same is true for </w:t>
      </w:r>
      <w:proofErr w:type="spellStart"/>
      <w:r w:rsidRPr="004F5F67">
        <w:t>WebRoot</w:t>
      </w:r>
      <w:proofErr w:type="spellEnd"/>
      <w:r w:rsidR="004F5F67" w:rsidRPr="004F5F67">
        <w:t xml:space="preserve"> and the other variables</w:t>
      </w:r>
      <w:r w:rsidRPr="004F5F67">
        <w:t xml:space="preserve">. </w:t>
      </w:r>
    </w:p>
    <w:p w14:paraId="4464FCC6" w14:textId="486826A3" w:rsidR="007768FF" w:rsidRPr="004F5F67" w:rsidRDefault="007768FF" w:rsidP="00A33688">
      <w:commentRangeStart w:id="4"/>
      <w:r w:rsidRPr="004F5F67">
        <w:lastRenderedPageBreak/>
        <w:t>Therefore, all being well, the values after the ‘??’ will be ignored on the server.</w:t>
      </w:r>
      <w:commentRangeEnd w:id="4"/>
      <w:r w:rsidR="00130C8A" w:rsidRPr="004F5F67">
        <w:commentReference w:id="4"/>
      </w:r>
      <w:r w:rsidR="00C600D3" w:rsidRPr="004F5F67">
        <w:t xml:space="preserve"> However, </w:t>
      </w:r>
      <w:r w:rsidR="004F5F67">
        <w:t>i</w:t>
      </w:r>
      <w:r w:rsidR="00C600D3">
        <w:t xml:space="preserve">f these properties are not set, the default values will be used </w:t>
      </w:r>
    </w:p>
    <w:p w14:paraId="71421D3B" w14:textId="325890CD" w:rsidR="007768FF" w:rsidRPr="004F5F67" w:rsidRDefault="007768FF" w:rsidP="007768FF">
      <w:r w:rsidRPr="004F5F67">
        <w:t xml:space="preserve">However, if </w:t>
      </w:r>
      <w:proofErr w:type="spellStart"/>
      <w:r>
        <w:t>RunSettings</w:t>
      </w:r>
      <w:proofErr w:type="spellEnd"/>
      <w:r>
        <w:t xml:space="preserve"> is used for local runs, </w:t>
      </w:r>
      <w:proofErr w:type="spellStart"/>
      <w:r>
        <w:t>EnvironmentKey</w:t>
      </w:r>
      <w:proofErr w:type="spellEnd"/>
      <w:r>
        <w:t xml:space="preserve"> and </w:t>
      </w:r>
      <w:proofErr w:type="spellStart"/>
      <w:r>
        <w:t>WebRoot</w:t>
      </w:r>
      <w:proofErr w:type="spellEnd"/>
      <w:r w:rsidR="004F5F67">
        <w:t xml:space="preserve"> etc. </w:t>
      </w:r>
      <w:r>
        <w:t xml:space="preserve"> are NOT set, so the values after </w:t>
      </w:r>
      <w:r w:rsidRPr="004F5F67">
        <w:t>the ‘??’ WILL be used.</w:t>
      </w:r>
      <w:r w:rsidR="009A6777" w:rsidRPr="004F5F67">
        <w:t xml:space="preserve"> So, if someone updates values in </w:t>
      </w:r>
      <w:proofErr w:type="spellStart"/>
      <w:r w:rsidR="009A6777" w:rsidRPr="004F5F67">
        <w:t>RunSettings</w:t>
      </w:r>
      <w:proofErr w:type="spellEnd"/>
      <w:r w:rsidR="009A6777" w:rsidRPr="004F5F67">
        <w:t xml:space="preserve"> file (e.g. changing </w:t>
      </w:r>
      <w:proofErr w:type="spellStart"/>
      <w:r w:rsidR="009A6777" w:rsidRPr="004F5F67">
        <w:t>WebRoot</w:t>
      </w:r>
      <w:proofErr w:type="spellEnd"/>
      <w:r w:rsidR="009A6777" w:rsidRPr="004F5F67">
        <w:t xml:space="preserve"> to be </w:t>
      </w:r>
      <w:proofErr w:type="spellStart"/>
      <w:r w:rsidR="009A6777" w:rsidRPr="004F5F67">
        <w:t>localhost</w:t>
      </w:r>
      <w:proofErr w:type="spellEnd"/>
      <w:r w:rsidR="009A6777" w:rsidRPr="004F5F67">
        <w:t xml:space="preserve">), then this will affect your tests that are run locally. </w:t>
      </w:r>
    </w:p>
    <w:p w14:paraId="10685074" w14:textId="77777777" w:rsidR="007768FF" w:rsidRDefault="007768FF" w:rsidP="007768FF"/>
    <w:p w14:paraId="0CE33AE6" w14:textId="77777777" w:rsidR="007768FF" w:rsidRDefault="007768FF" w:rsidP="007768FF">
      <w:pPr>
        <w:pStyle w:val="Heading2"/>
      </w:pPr>
      <w:proofErr w:type="spellStart"/>
      <w:r>
        <w:t>acceptancetests.runsettings</w:t>
      </w:r>
      <w:proofErr w:type="spellEnd"/>
    </w:p>
    <w:p w14:paraId="04574B58" w14:textId="77777777" w:rsidR="007768FF" w:rsidRDefault="007768FF" w:rsidP="007768FF"/>
    <w:p w14:paraId="23F234E1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DE36146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7837C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TestRunParameters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C09B6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POR DV 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AAD408A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http://porapp01DV/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91DB87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EnableChrome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9FAB5F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EnableIe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17E59D8" w14:textId="77777777" w:rsidR="007768FF" w:rsidRDefault="007768FF" w:rsidP="0077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TestRunParameters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9708A" w14:textId="77777777" w:rsidR="007768FF" w:rsidRDefault="007768FF" w:rsidP="007768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6F1309" w14:textId="77777777" w:rsidR="007768FF" w:rsidRDefault="007768FF" w:rsidP="007768FF">
      <w:pPr>
        <w:rPr>
          <w:rFonts w:ascii="Consolas" w:hAnsi="Consolas" w:cs="Consolas"/>
          <w:color w:val="0000FF"/>
          <w:sz w:val="19"/>
          <w:szCs w:val="19"/>
        </w:rPr>
      </w:pPr>
    </w:p>
    <w:p w14:paraId="56C18D5C" w14:textId="6F4F9F38" w:rsidR="004F5F67" w:rsidRDefault="004F5F67" w:rsidP="007768FF">
      <w:r w:rsidRPr="004F5F67">
        <w:t>This is primarily intended for use by the server. It is generally ignored for local runs (see below for exception to this.)</w:t>
      </w:r>
    </w:p>
    <w:p w14:paraId="5C9C10B1" w14:textId="3636FD34" w:rsidR="004F5F67" w:rsidRDefault="004F5F67" w:rsidP="007768FF">
      <w:r>
        <w:t xml:space="preserve">When running on the server, the </w:t>
      </w:r>
      <w:proofErr w:type="spellStart"/>
      <w:r>
        <w:t>RunSettings.cs</w:t>
      </w:r>
      <w:proofErr w:type="spellEnd"/>
      <w:r>
        <w:t xml:space="preserve"> file will look in </w:t>
      </w:r>
      <w:proofErr w:type="spellStart"/>
      <w:r>
        <w:t>acceptancetests.runsettings</w:t>
      </w:r>
      <w:proofErr w:type="spellEnd"/>
      <w:r>
        <w:t xml:space="preserve"> for a parameter value. If it does not find one, then it will take the default value given in </w:t>
      </w:r>
      <w:proofErr w:type="spellStart"/>
      <w:r>
        <w:t>RunSettings.cs</w:t>
      </w:r>
      <w:proofErr w:type="spellEnd"/>
      <w:r>
        <w:t>.</w:t>
      </w:r>
    </w:p>
    <w:p w14:paraId="67B56D82" w14:textId="0AAD24CD" w:rsidR="004F5F67" w:rsidRPr="004F5F67" w:rsidRDefault="004F5F67" w:rsidP="007768FF">
      <w:r>
        <w:t xml:space="preserve">The advantage that </w:t>
      </w:r>
      <w:proofErr w:type="spellStart"/>
      <w:r>
        <w:t>acceptancetests.runsettings</w:t>
      </w:r>
      <w:proofErr w:type="spellEnd"/>
      <w:r>
        <w:t xml:space="preserve"> has over </w:t>
      </w:r>
      <w:proofErr w:type="spellStart"/>
      <w:r>
        <w:t>App.Config</w:t>
      </w:r>
      <w:proofErr w:type="spellEnd"/>
      <w:r>
        <w:t xml:space="preserve"> is that it can be set dynamically by TFS, which can override the initial values given in the file. This avoids the need of having a </w:t>
      </w:r>
      <w:proofErr w:type="spellStart"/>
      <w:r>
        <w:t>config</w:t>
      </w:r>
      <w:proofErr w:type="spellEnd"/>
      <w:r>
        <w:t xml:space="preserve"> file per environment. </w:t>
      </w:r>
    </w:p>
    <w:p w14:paraId="1D5209D3" w14:textId="77777777" w:rsidR="004F5F67" w:rsidRDefault="004F5F67" w:rsidP="007768FF">
      <w:pPr>
        <w:rPr>
          <w:rFonts w:ascii="Consolas" w:hAnsi="Consolas" w:cs="Consolas"/>
          <w:color w:val="0000FF"/>
          <w:sz w:val="19"/>
          <w:szCs w:val="19"/>
        </w:rPr>
      </w:pPr>
    </w:p>
    <w:p w14:paraId="5A58E3AD" w14:textId="2F6975C2" w:rsidR="004F5F67" w:rsidRDefault="004F5F67" w:rsidP="007768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Exception to above rule.</w:t>
      </w:r>
    </w:p>
    <w:p w14:paraId="6B39FCE2" w14:textId="1BE26175" w:rsidR="009A6777" w:rsidRDefault="009A6777" w:rsidP="009A6777">
      <w:r>
        <w:t xml:space="preserve">If you select Test-&gt;Test Settings-&gt;Select Test Settings File and choose </w:t>
      </w:r>
      <w:proofErr w:type="spellStart"/>
      <w:r>
        <w:t>acceptancetests.runsettings</w:t>
      </w:r>
      <w:proofErr w:type="spellEnd"/>
      <w:r>
        <w:t xml:space="preserve"> file, then the values in this file will be </w:t>
      </w:r>
      <w:r w:rsidR="004F5F67">
        <w:t>used instead for LOCAL test run.</w:t>
      </w:r>
    </w:p>
    <w:p w14:paraId="2AA76848" w14:textId="77777777" w:rsidR="009A6777" w:rsidRDefault="009A6777" w:rsidP="009A6777">
      <w:r>
        <w:t>So for running locally in QA, you should have the following values:</w:t>
      </w:r>
    </w:p>
    <w:p w14:paraId="7358677F" w14:textId="77777777" w:rsidR="009A6777" w:rsidRDefault="009A6777" w:rsidP="009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EnvironmentKey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POR QA 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1876F12" w14:textId="77777777" w:rsidR="009A6777" w:rsidRDefault="009A6777" w:rsidP="009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http://porapp01QA/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BCC9CC" w14:textId="77777777" w:rsidR="007768FF" w:rsidRPr="007768FF" w:rsidRDefault="007768FF" w:rsidP="007768FF"/>
    <w:p w14:paraId="5C968328" w14:textId="77777777" w:rsidR="00C600D3" w:rsidRDefault="00C600D3" w:rsidP="00C600D3">
      <w:pPr>
        <w:pStyle w:val="CommentText"/>
        <w:rPr>
          <w:b/>
        </w:rPr>
      </w:pPr>
      <w:r w:rsidRPr="00C600D3">
        <w:rPr>
          <w:b/>
        </w:rPr>
        <w:t>NOTE: this ONLY work</w:t>
      </w:r>
      <w:r>
        <w:rPr>
          <w:b/>
        </w:rPr>
        <w:t xml:space="preserve">s with MS </w:t>
      </w:r>
      <w:r w:rsidRPr="00C600D3">
        <w:rPr>
          <w:b/>
        </w:rPr>
        <w:t xml:space="preserve">test </w:t>
      </w:r>
      <w:r w:rsidRPr="00C600D3">
        <w:t>runner</w:t>
      </w:r>
      <w:r w:rsidRPr="00C600D3">
        <w:rPr>
          <w:b/>
        </w:rPr>
        <w:t xml:space="preserve"> in visual studio and NOT</w:t>
      </w:r>
      <w:r>
        <w:rPr>
          <w:b/>
        </w:rPr>
        <w:t xml:space="preserve"> </w:t>
      </w:r>
      <w:proofErr w:type="spellStart"/>
      <w:r>
        <w:rPr>
          <w:b/>
        </w:rPr>
        <w:t>R</w:t>
      </w:r>
      <w:r w:rsidRPr="00C600D3">
        <w:rPr>
          <w:b/>
        </w:rPr>
        <w:t>esharper</w:t>
      </w:r>
      <w:proofErr w:type="spellEnd"/>
      <w:r w:rsidRPr="00C600D3">
        <w:rPr>
          <w:b/>
        </w:rPr>
        <w:t xml:space="preserve"> test runner (unless we manage to get it working in the future)</w:t>
      </w:r>
      <w:r>
        <w:rPr>
          <w:b/>
        </w:rPr>
        <w:t>.</w:t>
      </w:r>
    </w:p>
    <w:p w14:paraId="15326C87" w14:textId="77777777" w:rsidR="00C600D3" w:rsidRPr="00C600D3" w:rsidRDefault="00C600D3" w:rsidP="00C600D3">
      <w:pPr>
        <w:pStyle w:val="CommentText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R</w:t>
      </w:r>
      <w:r w:rsidRPr="00C600D3">
        <w:rPr>
          <w:b/>
        </w:rPr>
        <w:t>esharper</w:t>
      </w:r>
      <w:proofErr w:type="spellEnd"/>
      <w:r w:rsidRPr="00C600D3">
        <w:rPr>
          <w:b/>
        </w:rPr>
        <w:t xml:space="preserve"> test runner</w:t>
      </w:r>
      <w:r>
        <w:rPr>
          <w:b/>
        </w:rPr>
        <w:t xml:space="preserve"> you still have to use </w:t>
      </w:r>
      <w:r w:rsidRPr="00C600D3">
        <w:rPr>
          <w:b/>
        </w:rPr>
        <w:t>the values after the ‘??’</w:t>
      </w:r>
      <w:r>
        <w:rPr>
          <w:b/>
        </w:rPr>
        <w:t xml:space="preserve"> </w:t>
      </w:r>
      <w:r w:rsidRPr="00C600D3">
        <w:rPr>
          <w:b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RunSettings</w:t>
      </w:r>
      <w:proofErr w:type="spellEnd"/>
    </w:p>
    <w:p w14:paraId="4A7A2619" w14:textId="77777777" w:rsidR="00A33688" w:rsidRDefault="00A33688" w:rsidP="00A33688">
      <w:pPr>
        <w:rPr>
          <w:rFonts w:ascii="Consolas" w:hAnsi="Consolas" w:cs="Consolas"/>
          <w:color w:val="000000"/>
          <w:sz w:val="19"/>
          <w:szCs w:val="19"/>
        </w:rPr>
      </w:pPr>
    </w:p>
    <w:p w14:paraId="4B14699E" w14:textId="77777777" w:rsidR="00A33688" w:rsidRPr="00F31132" w:rsidRDefault="00A33688" w:rsidP="00A33688"/>
    <w:sectPr w:rsidR="00A33688" w:rsidRPr="00F31132" w:rsidSect="007768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postolis Daniel Apostolidis" w:date="2018-11-02T11:02:00Z" w:initials="ADA">
    <w:p w14:paraId="038392A8" w14:textId="77777777" w:rsidR="00130C8A" w:rsidRDefault="00130C8A">
      <w:pPr>
        <w:pStyle w:val="CommentText"/>
      </w:pPr>
      <w:r>
        <w:rPr>
          <w:rStyle w:val="CommentReference"/>
        </w:rPr>
        <w:annotationRef/>
      </w:r>
      <w:r>
        <w:t xml:space="preserve">If these properties are not set, the default values will be used – maybe add a snippet of the </w:t>
      </w:r>
      <w:proofErr w:type="spellStart"/>
      <w:r>
        <w:t>runsettings</w:t>
      </w:r>
      <w:proofErr w:type="spellEnd"/>
      <w:r>
        <w:t xml:space="preserve"> class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8392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ostolis Daniel Apostolidis">
    <w15:presenceInfo w15:providerId="AD" w15:userId="S-1-5-21-3324608359-1710526943-1674199894-57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32"/>
    <w:rsid w:val="00130C8A"/>
    <w:rsid w:val="001C71B1"/>
    <w:rsid w:val="004F5F67"/>
    <w:rsid w:val="005747FC"/>
    <w:rsid w:val="007768FF"/>
    <w:rsid w:val="00807F4A"/>
    <w:rsid w:val="00851709"/>
    <w:rsid w:val="0088021F"/>
    <w:rsid w:val="009A571F"/>
    <w:rsid w:val="009A6777"/>
    <w:rsid w:val="00A33688"/>
    <w:rsid w:val="00C600D3"/>
    <w:rsid w:val="00F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E6E2"/>
  <w15:chartTrackingRefBased/>
  <w15:docId w15:val="{CFCBD553-96D3-4C6D-A01C-5F2B18A0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30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7</cp:revision>
  <dcterms:created xsi:type="dcterms:W3CDTF">2018-11-02T11:20:00Z</dcterms:created>
  <dcterms:modified xsi:type="dcterms:W3CDTF">2019-05-22T10:59:00Z</dcterms:modified>
</cp:coreProperties>
</file>