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D1" w:rsidRDefault="00830EA5" w:rsidP="00830EA5">
      <w:pPr>
        <w:pStyle w:val="Heading1"/>
      </w:pPr>
      <w:bookmarkStart w:id="0" w:name="_Toc8216175"/>
      <w:r>
        <w:t>CTX Notes</w:t>
      </w:r>
      <w:bookmarkEnd w:id="0"/>
    </w:p>
    <w:sdt>
      <w:sdtPr>
        <w:id w:val="-9440761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3D3C45" w:rsidRDefault="003D3C45">
          <w:pPr>
            <w:pStyle w:val="TOCHeading"/>
          </w:pPr>
          <w:r>
            <w:t>Table of Contents</w:t>
          </w:r>
        </w:p>
        <w:p w:rsidR="003D3C45" w:rsidRDefault="003D3C4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16175" w:history="1">
            <w:r w:rsidRPr="00E50566">
              <w:rPr>
                <w:rStyle w:val="Hyperlink"/>
                <w:noProof/>
              </w:rPr>
              <w:t>CTX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C45" w:rsidRDefault="003D3C4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8216176" w:history="1">
            <w:r w:rsidRPr="00E50566">
              <w:rPr>
                <w:rStyle w:val="Hyperlink"/>
                <w:noProof/>
              </w:rPr>
              <w:t>Context Class vs Driver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C45" w:rsidRDefault="003D3C4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8216177" w:history="1">
            <w:r w:rsidRPr="00E50566">
              <w:rPr>
                <w:rStyle w:val="Hyperlink"/>
                <w:noProof/>
              </w:rPr>
              <w:t>Context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C45" w:rsidRDefault="003D3C4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8216178" w:history="1">
            <w:r w:rsidRPr="00E50566">
              <w:rPr>
                <w:rStyle w:val="Hyperlink"/>
                <w:noProof/>
              </w:rPr>
              <w:t>ContextFactory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C45" w:rsidRDefault="003D3C4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8216179" w:history="1">
            <w:r w:rsidRPr="00E50566">
              <w:rPr>
                <w:rStyle w:val="Hyperlink"/>
                <w:noProof/>
              </w:rPr>
              <w:t>TestDataRepository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C45" w:rsidRDefault="003D3C45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8216180" w:history="1">
            <w:r w:rsidRPr="00E50566">
              <w:rPr>
                <w:rStyle w:val="Hyperlink"/>
                <w:noProof/>
              </w:rPr>
              <w:t>GetUser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C45" w:rsidRDefault="003D3C45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8216181" w:history="1">
            <w:r w:rsidRPr="00E50566">
              <w:rPr>
                <w:rStyle w:val="Hyperlink"/>
                <w:noProof/>
              </w:rPr>
              <w:t>The Lamda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C45" w:rsidRDefault="003D3C4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8216182" w:history="1">
            <w:r w:rsidRPr="00E50566">
              <w:rPr>
                <w:rStyle w:val="Hyperlink"/>
                <w:noProof/>
              </w:rPr>
              <w:t>TestDataRepository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C45" w:rsidRDefault="003D3C45">
          <w:r>
            <w:rPr>
              <w:b/>
              <w:bCs/>
              <w:noProof/>
            </w:rPr>
            <w:fldChar w:fldCharType="end"/>
          </w:r>
        </w:p>
      </w:sdtContent>
    </w:sdt>
    <w:p w:rsidR="00CC0D16" w:rsidRDefault="00CC0D16" w:rsidP="00CC0D16"/>
    <w:p w:rsidR="00A65E54" w:rsidRDefault="00A65E54" w:rsidP="00A65E54">
      <w:pPr>
        <w:pStyle w:val="Heading2"/>
      </w:pPr>
      <w:bookmarkStart w:id="1" w:name="_Toc8216176"/>
      <w:r>
        <w:t>Context Class vs Driver Class</w:t>
      </w:r>
      <w:bookmarkEnd w:id="1"/>
    </w:p>
    <w:p w:rsidR="00A65E54" w:rsidRDefault="00A65E54" w:rsidP="00CC0D16"/>
    <w:p w:rsidR="00A65E54" w:rsidRDefault="00A65E54" w:rsidP="00CC0D16">
      <w:r>
        <w:t xml:space="preserve">It looks like the main difference between this </w:t>
      </w:r>
      <w:proofErr w:type="gramStart"/>
      <w:r>
        <w:t>Context  class</w:t>
      </w:r>
      <w:proofErr w:type="gramEnd"/>
      <w:r>
        <w:t xml:space="preserve"> and what could reasonably just go in a Driver class is the </w:t>
      </w:r>
      <w:proofErr w:type="spellStart"/>
      <w:r w:rsidRPr="00A65E54">
        <w:t>TestDataRepository</w:t>
      </w:r>
      <w:proofErr w:type="spellEnd"/>
      <w:r w:rsidRPr="00A65E54">
        <w:t xml:space="preserve"> and </w:t>
      </w:r>
      <w:proofErr w:type="spellStart"/>
      <w:r w:rsidRPr="00A65E54">
        <w:t>MockDataRepository</w:t>
      </w:r>
      <w:proofErr w:type="spellEnd"/>
      <w:r>
        <w:t>. Aside from these, it looks like most/all of it could go into a Driver class</w:t>
      </w:r>
    </w:p>
    <w:p w:rsidR="00A65E54" w:rsidRDefault="00A65E54" w:rsidP="00CC0D16"/>
    <w:p w:rsidR="00A65E54" w:rsidRDefault="00A65E54" w:rsidP="00CC0D16">
      <w:r>
        <w:t xml:space="preserve">The static </w:t>
      </w:r>
      <w:proofErr w:type="spellStart"/>
      <w:r>
        <w:t>ContextFactory</w:t>
      </w:r>
      <w:proofErr w:type="spellEnd"/>
      <w:r>
        <w:t xml:space="preserve"> class will create a static instance </w:t>
      </w:r>
      <w:r w:rsidR="005B5200">
        <w:t xml:space="preserve">(called instance) </w:t>
      </w:r>
      <w:r>
        <w:t>of the non –static Context class:</w:t>
      </w:r>
    </w:p>
    <w:p w:rsidR="00A65E54" w:rsidRDefault="00A65E54" w:rsidP="00A6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ContextFactory</w:t>
      </w:r>
      <w:proofErr w:type="spellEnd"/>
    </w:p>
    <w:p w:rsidR="00A65E54" w:rsidRDefault="00A65E54" w:rsidP="00A6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65E54" w:rsidRDefault="00A65E54" w:rsidP="00A6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Instance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A65E54" w:rsidRDefault="00A65E54" w:rsidP="00A6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65E54" w:rsidRDefault="00A65E54" w:rsidP="00A6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5E54" w:rsidRDefault="00A65E54" w:rsidP="00A6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Context</w:t>
      </w:r>
    </w:p>
    <w:p w:rsidR="00A65E54" w:rsidRDefault="00A65E54" w:rsidP="00A65E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{…}</w:t>
      </w:r>
    </w:p>
    <w:p w:rsidR="00A65E54" w:rsidRDefault="00A65E54" w:rsidP="00A65E54">
      <w:pPr>
        <w:rPr>
          <w:rFonts w:ascii="Consolas" w:hAnsi="Consolas" w:cs="Consolas"/>
          <w:color w:val="000000"/>
          <w:sz w:val="19"/>
          <w:szCs w:val="19"/>
        </w:rPr>
      </w:pPr>
    </w:p>
    <w:p w:rsidR="00A65E54" w:rsidRDefault="00A65E54" w:rsidP="00A65E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is equivalent to the static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method which creates a static instance (called driver) of the </w:t>
      </w:r>
      <w:r w:rsidR="005B5200">
        <w:rPr>
          <w:rFonts w:ascii="Consolas" w:hAnsi="Consolas" w:cs="Consolas"/>
          <w:color w:val="000000"/>
          <w:sz w:val="19"/>
          <w:szCs w:val="19"/>
        </w:rPr>
        <w:t xml:space="preserve">non-static </w:t>
      </w:r>
      <w:proofErr w:type="spellStart"/>
      <w:r w:rsidR="005B5200">
        <w:rPr>
          <w:rFonts w:ascii="Consolas" w:hAnsi="Consolas" w:cs="Consolas"/>
          <w:color w:val="000000"/>
          <w:sz w:val="19"/>
          <w:szCs w:val="19"/>
        </w:rPr>
        <w:t>ChomeDriver</w:t>
      </w:r>
      <w:proofErr w:type="spellEnd"/>
      <w:r w:rsidR="005B5200">
        <w:rPr>
          <w:rFonts w:ascii="Consolas" w:hAnsi="Consolas" w:cs="Consolas"/>
          <w:color w:val="000000"/>
          <w:sz w:val="19"/>
          <w:szCs w:val="19"/>
        </w:rPr>
        <w:t xml:space="preserve"> class </w:t>
      </w:r>
    </w:p>
    <w:p w:rsidR="005B5200" w:rsidRDefault="005B5200" w:rsidP="00A65E54">
      <w:pPr>
        <w:rPr>
          <w:rFonts w:ascii="Consolas" w:hAnsi="Consolas" w:cs="Consolas"/>
          <w:color w:val="000000"/>
          <w:sz w:val="19"/>
          <w:szCs w:val="19"/>
        </w:rPr>
      </w:pPr>
    </w:p>
    <w:p w:rsidR="005B5200" w:rsidRDefault="005B5200" w:rsidP="00A65E5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driver;</w:t>
      </w:r>
    </w:p>
    <w:p w:rsidR="005B5200" w:rsidRDefault="005B5200" w:rsidP="00A65E54">
      <w:pPr>
        <w:rPr>
          <w:rFonts w:ascii="Consolas" w:hAnsi="Consolas" w:cs="Consolas"/>
          <w:color w:val="000000"/>
          <w:sz w:val="19"/>
          <w:szCs w:val="19"/>
        </w:rPr>
      </w:pPr>
    </w:p>
    <w:p w:rsidR="005B5200" w:rsidRDefault="005B5200" w:rsidP="005B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5200" w:rsidRDefault="005B5200" w:rsidP="005B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B5200" w:rsidRDefault="005B5200" w:rsidP="005B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selectedBrowser.ToLower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B5200" w:rsidRDefault="005B5200" w:rsidP="005B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B5200" w:rsidRDefault="005B5200" w:rsidP="005B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"chrome"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B5200" w:rsidRDefault="005B5200" w:rsidP="005B52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driver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B5200" w:rsidRDefault="005B5200" w:rsidP="005B52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…}</w:t>
      </w:r>
    </w:p>
    <w:p w:rsidR="005B5200" w:rsidRDefault="005B5200" w:rsidP="005B5200">
      <w:pPr>
        <w:rPr>
          <w:rFonts w:ascii="Consolas" w:hAnsi="Consolas" w:cs="Consolas"/>
          <w:color w:val="000000"/>
          <w:sz w:val="19"/>
          <w:szCs w:val="19"/>
        </w:rPr>
      </w:pPr>
    </w:p>
    <w:p w:rsidR="000B6093" w:rsidRDefault="000B6093" w:rsidP="005B5200">
      <w:pPr>
        <w:rPr>
          <w:rFonts w:ascii="Consolas" w:hAnsi="Consolas" w:cs="Consolas"/>
          <w:color w:val="000000"/>
          <w:sz w:val="19"/>
          <w:szCs w:val="19"/>
        </w:rPr>
      </w:pPr>
    </w:p>
    <w:p w:rsidR="000B6093" w:rsidRDefault="000B6093" w:rsidP="005B52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could (I think) have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ApiRootUrl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static class variables within Driver class that are instantiated in the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method, just like we do with </w:t>
      </w:r>
    </w:p>
    <w:p w:rsidR="000B6093" w:rsidRDefault="000B6093" w:rsidP="005B5200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WebDriverWait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wait;</w:t>
      </w:r>
    </w:p>
    <w:p w:rsidR="00966070" w:rsidRDefault="00966070" w:rsidP="005B52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code to instantiate them is the same as we have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RunSetttings.cs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(which is a wr</w:t>
      </w:r>
      <w:r w:rsidR="00EB002B">
        <w:rPr>
          <w:rFonts w:ascii="Consolas" w:hAnsi="Consolas" w:cs="Consolas"/>
          <w:color w:val="000000"/>
          <w:sz w:val="19"/>
          <w:szCs w:val="19"/>
        </w:rPr>
        <w:t>apper class to do abstract this functionality)</w:t>
      </w:r>
    </w:p>
    <w:p w:rsidR="00EB002B" w:rsidRDefault="00EB002B" w:rsidP="00EB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TestContext.Properties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WebRoot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?? </w:t>
      </w:r>
      <w:r>
        <w:rPr>
          <w:rFonts w:ascii="Consolas" w:hAnsi="Consolas" w:cs="Consolas"/>
          <w:color w:val="A31515"/>
          <w:sz w:val="19"/>
          <w:szCs w:val="19"/>
        </w:rPr>
        <w:t>"http://porapp01qa/"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002B" w:rsidRDefault="00EB002B" w:rsidP="00EB00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TestContext.Properties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ApiRoot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?? </w:t>
      </w:r>
      <w:r>
        <w:rPr>
          <w:rFonts w:ascii="Consolas" w:hAnsi="Consolas" w:cs="Consolas"/>
          <w:color w:val="A31515"/>
          <w:sz w:val="19"/>
          <w:szCs w:val="19"/>
        </w:rPr>
        <w:t>"http://porapp01qa:81/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002B" w:rsidRDefault="00EB002B" w:rsidP="00EB002B">
      <w:pPr>
        <w:rPr>
          <w:rFonts w:ascii="Consolas" w:hAnsi="Consolas" w:cs="Consolas"/>
          <w:color w:val="000000"/>
          <w:sz w:val="19"/>
          <w:szCs w:val="19"/>
        </w:rPr>
      </w:pPr>
    </w:p>
    <w:p w:rsidR="00EB002B" w:rsidRDefault="00EB002B" w:rsidP="00EB00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(Does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lamba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operator/expression really and anything here? </w:t>
      </w:r>
      <w:r w:rsidR="00F30283">
        <w:rPr>
          <w:rFonts w:ascii="Consolas" w:hAnsi="Consolas" w:cs="Consolas"/>
          <w:color w:val="000000"/>
          <w:sz w:val="19"/>
          <w:szCs w:val="19"/>
        </w:rPr>
        <w:t>Is it just a short hand way for writing this?</w:t>
      </w:r>
    </w:p>
    <w:p w:rsidR="00F30283" w:rsidRDefault="00F30283" w:rsidP="00F3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0283" w:rsidRDefault="00F30283" w:rsidP="00F3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30283" w:rsidRDefault="00F30283" w:rsidP="00F3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SetWebRoot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30283" w:rsidRDefault="00F30283" w:rsidP="00F3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0283" w:rsidRDefault="00F30283" w:rsidP="00F3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TestContext.Properties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WebRoot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?? </w:t>
      </w:r>
      <w:r>
        <w:rPr>
          <w:rFonts w:ascii="Consolas" w:hAnsi="Consolas" w:cs="Consolas"/>
          <w:color w:val="A31515"/>
          <w:sz w:val="19"/>
          <w:szCs w:val="19"/>
        </w:rPr>
        <w:t>"http://porapp01qa/"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002B" w:rsidRDefault="00F30283" w:rsidP="00F302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6093" w:rsidRDefault="000B6093" w:rsidP="005B5200"/>
    <w:p w:rsidR="00A65E54" w:rsidRDefault="00A65E54" w:rsidP="00CC0D16"/>
    <w:p w:rsidR="00CC0D16" w:rsidRPr="00CC0D16" w:rsidRDefault="00CC0D16" w:rsidP="00CC0D16">
      <w:pPr>
        <w:pStyle w:val="Heading2"/>
      </w:pPr>
      <w:bookmarkStart w:id="2" w:name="_Toc8216177"/>
      <w:r>
        <w:t>Context Class</w:t>
      </w:r>
      <w:bookmarkEnd w:id="2"/>
    </w:p>
    <w:p w:rsidR="00830EA5" w:rsidRDefault="00830EA5" w:rsidP="00830EA5"/>
    <w:p w:rsidR="00955E1E" w:rsidRDefault="00955E1E" w:rsidP="00830EA5">
      <w:r>
        <w:t>It looks like the Context class contains a handful of its own class variables:</w:t>
      </w:r>
    </w:p>
    <w:p w:rsidR="00955E1E" w:rsidRDefault="00955E1E" w:rsidP="00955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E1E" w:rsidRDefault="00955E1E" w:rsidP="00955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TestDataRepository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TestDataRepository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E1E" w:rsidRDefault="00955E1E" w:rsidP="00955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MockDataRepository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MockTestDataRepository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E1E" w:rsidRDefault="00955E1E" w:rsidP="00955E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E1E" w:rsidRDefault="00955E1E" w:rsidP="00955E1E">
      <w:pPr>
        <w:rPr>
          <w:rFonts w:ascii="Consolas" w:hAnsi="Consolas" w:cs="Consolas"/>
          <w:color w:val="000000"/>
          <w:sz w:val="19"/>
          <w:szCs w:val="19"/>
        </w:rPr>
      </w:pPr>
    </w:p>
    <w:p w:rsidR="00955E1E" w:rsidRDefault="00955E1E" w:rsidP="00955E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And is mainly made up of methods for setting and getting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FeatureContext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variables which are effectively global variables that exist for duration of the running of the current Feature.</w:t>
      </w:r>
    </w:p>
    <w:p w:rsidR="00955E1E" w:rsidRDefault="00955E1E" w:rsidP="00955E1E"/>
    <w:p w:rsidR="00955E1E" w:rsidRPr="00955E1E" w:rsidRDefault="00955E1E" w:rsidP="00830EA5">
      <w:pPr>
        <w:rPr>
          <w:b/>
        </w:rPr>
      </w:pPr>
      <w:r w:rsidRPr="00955E1E">
        <w:rPr>
          <w:b/>
        </w:rPr>
        <w:t>For example:</w:t>
      </w:r>
    </w:p>
    <w:p w:rsidR="00830EA5" w:rsidRDefault="00830EA5" w:rsidP="0083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LoggedInUser</w:t>
      </w:r>
      <w:proofErr w:type="spellEnd"/>
    </w:p>
    <w:p w:rsidR="00830EA5" w:rsidRDefault="00830EA5" w:rsidP="0083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30EA5" w:rsidRDefault="00830EA5" w:rsidP="0083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FeatureContext.Current.GetUserForKey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LoggedInUser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830EA5" w:rsidRDefault="00830EA5" w:rsidP="0083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FeatureContext.Current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LoggedInUser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value; }</w:t>
      </w:r>
    </w:p>
    <w:p w:rsidR="00830EA5" w:rsidRDefault="00830EA5" w:rsidP="00830E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0EA5" w:rsidRDefault="00830EA5" w:rsidP="00830EA5">
      <w:pPr>
        <w:rPr>
          <w:rFonts w:ascii="Consolas" w:hAnsi="Consolas" w:cs="Consolas"/>
          <w:color w:val="000000"/>
          <w:sz w:val="19"/>
          <w:szCs w:val="19"/>
        </w:rPr>
      </w:pPr>
    </w:p>
    <w:p w:rsidR="00830EA5" w:rsidRDefault="00830EA5" w:rsidP="00830EA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LoggedInUser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a property</w:t>
      </w:r>
      <w:r w:rsidR="002C5B14">
        <w:rPr>
          <w:rFonts w:ascii="Consolas" w:hAnsi="Consolas" w:cs="Consolas"/>
          <w:color w:val="000000"/>
          <w:sz w:val="19"/>
          <w:szCs w:val="19"/>
        </w:rPr>
        <w:t xml:space="preserve"> object</w:t>
      </w:r>
      <w:r>
        <w:rPr>
          <w:rFonts w:ascii="Consolas" w:hAnsi="Consolas" w:cs="Consolas"/>
          <w:color w:val="000000"/>
          <w:sz w:val="19"/>
          <w:szCs w:val="19"/>
        </w:rPr>
        <w:t>. Its values is set like this</w:t>
      </w:r>
    </w:p>
    <w:p w:rsidR="00830EA5" w:rsidRDefault="00830EA5" w:rsidP="00830EA5">
      <w:pPr>
        <w:rPr>
          <w:rFonts w:ascii="Consolas" w:hAnsi="Consolas" w:cs="Consolas"/>
          <w:color w:val="000000"/>
          <w:sz w:val="19"/>
          <w:szCs w:val="19"/>
        </w:rPr>
      </w:pPr>
    </w:p>
    <w:p w:rsidR="00830EA5" w:rsidRDefault="00830EA5" w:rsidP="00830E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ctx.LoggedInUser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user;</w:t>
      </w:r>
    </w:p>
    <w:p w:rsidR="00830EA5" w:rsidRDefault="00830EA5" w:rsidP="00830EA5">
      <w:pPr>
        <w:rPr>
          <w:rFonts w:ascii="Consolas" w:hAnsi="Consolas" w:cs="Consolas"/>
          <w:color w:val="000000"/>
          <w:sz w:val="19"/>
          <w:szCs w:val="19"/>
        </w:rPr>
      </w:pPr>
    </w:p>
    <w:p w:rsidR="00830EA5" w:rsidRDefault="00830EA5" w:rsidP="00830E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Where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the instance of a </w:t>
      </w:r>
      <w:r>
        <w:rPr>
          <w:rFonts w:ascii="Consolas" w:hAnsi="Consolas" w:cs="Consolas"/>
          <w:color w:val="2B91AF"/>
          <w:sz w:val="19"/>
          <w:szCs w:val="19"/>
        </w:rPr>
        <w:t xml:space="preserve">Context </w:t>
      </w:r>
      <w:r w:rsidRPr="00830EA5">
        <w:rPr>
          <w:rFonts w:ascii="Consolas" w:hAnsi="Consolas" w:cs="Consolas"/>
          <w:color w:val="000000"/>
          <w:sz w:val="19"/>
          <w:szCs w:val="19"/>
        </w:rPr>
        <w:t xml:space="preserve">class (created by calling the </w:t>
      </w:r>
      <w:proofErr w:type="spellStart"/>
      <w:r w:rsidRPr="00830EA5">
        <w:rPr>
          <w:rFonts w:ascii="Consolas" w:hAnsi="Consolas" w:cs="Consolas"/>
          <w:color w:val="000000"/>
          <w:sz w:val="19"/>
          <w:szCs w:val="19"/>
        </w:rPr>
        <w:t>ContextFactory</w:t>
      </w:r>
      <w:proofErr w:type="spellEnd"/>
      <w:r w:rsidRPr="00830EA5">
        <w:rPr>
          <w:rFonts w:ascii="Consolas" w:hAnsi="Consolas" w:cs="Consolas"/>
          <w:color w:val="000000"/>
          <w:sz w:val="19"/>
          <w:szCs w:val="19"/>
        </w:rPr>
        <w:t xml:space="preserve"> class which takes care of the creation of Context class instances)</w:t>
      </w:r>
    </w:p>
    <w:p w:rsidR="00830EA5" w:rsidRDefault="00830EA5" w:rsidP="00830EA5">
      <w:pPr>
        <w:rPr>
          <w:rFonts w:ascii="Consolas" w:hAnsi="Consolas" w:cs="Consolas"/>
          <w:color w:val="000000"/>
          <w:sz w:val="19"/>
          <w:szCs w:val="19"/>
        </w:rPr>
      </w:pPr>
    </w:p>
    <w:p w:rsidR="002C5B14" w:rsidRDefault="002C5B14" w:rsidP="00830E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Its value (and its sub values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LoggedInUser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an</w:t>
      </w:r>
      <w:r w:rsidR="00FB6DC4">
        <w:rPr>
          <w:rFonts w:ascii="Consolas" w:hAnsi="Consolas" w:cs="Consolas"/>
          <w:color w:val="000000"/>
          <w:sz w:val="19"/>
          <w:szCs w:val="19"/>
        </w:rPr>
        <w:t xml:space="preserve"> object with its own members) are</w:t>
      </w:r>
      <w:r>
        <w:rPr>
          <w:rFonts w:ascii="Consolas" w:hAnsi="Consolas" w:cs="Consolas"/>
          <w:color w:val="000000"/>
          <w:sz w:val="19"/>
          <w:szCs w:val="19"/>
        </w:rPr>
        <w:t xml:space="preserve"> accessed like this:</w:t>
      </w:r>
    </w:p>
    <w:p w:rsidR="002C5B14" w:rsidRDefault="002C5B14" w:rsidP="00830EA5">
      <w:pPr>
        <w:rPr>
          <w:rFonts w:ascii="Consolas" w:hAnsi="Consolas" w:cs="Consolas"/>
          <w:color w:val="000000"/>
          <w:sz w:val="19"/>
          <w:szCs w:val="19"/>
        </w:rPr>
      </w:pPr>
    </w:p>
    <w:p w:rsidR="002C5B14" w:rsidRDefault="002C5B14" w:rsidP="00830E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accountGasPage.SearchAccountAndSite(</w:t>
      </w:r>
      <w:proofErr w:type="gramEnd"/>
      <w:r w:rsidRPr="002C5B14">
        <w:rPr>
          <w:rFonts w:ascii="Consolas" w:hAnsi="Consolas" w:cs="Consolas"/>
          <w:b/>
          <w:color w:val="000000"/>
          <w:sz w:val="19"/>
          <w:szCs w:val="19"/>
        </w:rPr>
        <w:t>ContextFactory.Instance.LoggedInUser.AccountNum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ContextFactory.Instance.LoggedInUser.SiteRefNum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5B14" w:rsidRDefault="002C5B14" w:rsidP="00830EA5">
      <w:pPr>
        <w:rPr>
          <w:rFonts w:ascii="Consolas" w:hAnsi="Consolas" w:cs="Consolas"/>
          <w:color w:val="000000"/>
          <w:sz w:val="19"/>
          <w:szCs w:val="19"/>
        </w:rPr>
      </w:pPr>
    </w:p>
    <w:p w:rsidR="00AA6667" w:rsidRDefault="00AA6667" w:rsidP="00AA6667">
      <w:pPr>
        <w:pStyle w:val="Heading2"/>
      </w:pPr>
      <w:bookmarkStart w:id="3" w:name="_Toc8216178"/>
      <w:proofErr w:type="spellStart"/>
      <w:r>
        <w:t>ContextFactory</w:t>
      </w:r>
      <w:proofErr w:type="spellEnd"/>
      <w:r>
        <w:t xml:space="preserve"> Class</w:t>
      </w:r>
      <w:bookmarkEnd w:id="3"/>
    </w:p>
    <w:p w:rsidR="002C5B14" w:rsidRDefault="002C5B14" w:rsidP="00830EA5">
      <w:pPr>
        <w:rPr>
          <w:rFonts w:ascii="Consolas" w:hAnsi="Consolas" w:cs="Consolas"/>
          <w:color w:val="000000"/>
          <w:sz w:val="19"/>
          <w:szCs w:val="19"/>
        </w:rPr>
      </w:pPr>
    </w:p>
    <w:p w:rsidR="00AA6667" w:rsidRDefault="00AA6667" w:rsidP="00AA6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ContextFactory</w:t>
      </w:r>
      <w:proofErr w:type="spellEnd"/>
    </w:p>
    <w:p w:rsidR="00AA6667" w:rsidRDefault="00AA6667" w:rsidP="00AA6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6667" w:rsidRDefault="00AA6667" w:rsidP="00AA6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Instance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 </w:t>
      </w:r>
    </w:p>
    <w:p w:rsidR="00AA6667" w:rsidRDefault="00AA6667" w:rsidP="00AA6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6667" w:rsidRDefault="00AA6667" w:rsidP="00AA6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6667" w:rsidRPr="00AA6667" w:rsidRDefault="00AA6667" w:rsidP="00AA6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appears to be a class that is just used to take care of the construction of a Context instance. </w:t>
      </w:r>
      <w:r w:rsidRPr="00AA6667">
        <w:rPr>
          <w:rFonts w:ascii="Consolas" w:hAnsi="Consolas" w:cs="Consolas"/>
          <w:color w:val="FF0000"/>
          <w:sz w:val="19"/>
          <w:szCs w:val="19"/>
        </w:rPr>
        <w:t>However, since the constructor for Context does not take any parameters, does this add any value?</w:t>
      </w:r>
    </w:p>
    <w:p w:rsidR="00830EA5" w:rsidRDefault="00830EA5" w:rsidP="00AA6667">
      <w:pPr>
        <w:rPr>
          <w:rFonts w:ascii="Consolas" w:hAnsi="Consolas" w:cs="Consolas"/>
          <w:color w:val="000000"/>
          <w:sz w:val="19"/>
          <w:szCs w:val="19"/>
        </w:rPr>
      </w:pPr>
    </w:p>
    <w:p w:rsidR="00AA6667" w:rsidRPr="00AA6667" w:rsidRDefault="00AA6667" w:rsidP="00AA6667">
      <w:pPr>
        <w:rPr>
          <w:rFonts w:ascii="Consolas" w:hAnsi="Consolas" w:cs="Consolas"/>
          <w:color w:val="FF0000"/>
          <w:sz w:val="19"/>
          <w:szCs w:val="19"/>
        </w:rPr>
      </w:pPr>
      <w:r w:rsidRPr="00AA6667">
        <w:rPr>
          <w:rFonts w:ascii="Consolas" w:hAnsi="Consolas" w:cs="Consolas"/>
          <w:color w:val="FF0000"/>
          <w:sz w:val="19"/>
          <w:szCs w:val="19"/>
        </w:rPr>
        <w:t>The above code seems to be equivalent to this:</w:t>
      </w:r>
    </w:p>
    <w:p w:rsidR="00AA6667" w:rsidRDefault="00AA6667" w:rsidP="00AA6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ContextFactory</w:t>
      </w:r>
      <w:proofErr w:type="spellEnd"/>
    </w:p>
    <w:p w:rsidR="00AA6667" w:rsidRDefault="00AA6667" w:rsidP="00AA6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6667" w:rsidRDefault="00AA6667" w:rsidP="00AA6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6667" w:rsidRDefault="00AA6667" w:rsidP="00AA66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MyContextInstance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A6667" w:rsidRDefault="00AA6667" w:rsidP="00AA66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6667" w:rsidRDefault="00AA6667" w:rsidP="00AA6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Context instance;</w:t>
      </w:r>
    </w:p>
    <w:p w:rsidR="00AA6667" w:rsidRDefault="00AA6667" w:rsidP="00AA6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AA6667" w:rsidRDefault="00AA6667" w:rsidP="00AA6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6667" w:rsidRPr="00830EA5" w:rsidRDefault="00AA6667" w:rsidP="00AA66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0EA5" w:rsidRDefault="00830EA5" w:rsidP="00830EA5">
      <w:pPr>
        <w:rPr>
          <w:rFonts w:ascii="Consolas" w:hAnsi="Consolas" w:cs="Consolas"/>
          <w:color w:val="2B91AF"/>
          <w:sz w:val="19"/>
          <w:szCs w:val="19"/>
        </w:rPr>
      </w:pPr>
    </w:p>
    <w:p w:rsidR="00AA6667" w:rsidRPr="00AA6667" w:rsidRDefault="00AA6667" w:rsidP="00830EA5">
      <w:pPr>
        <w:rPr>
          <w:rFonts w:ascii="Consolas" w:hAnsi="Consolas" w:cs="Consolas"/>
          <w:color w:val="FF0000"/>
          <w:sz w:val="19"/>
          <w:szCs w:val="19"/>
        </w:rPr>
      </w:pPr>
      <w:r w:rsidRPr="00AA6667">
        <w:rPr>
          <w:rFonts w:ascii="Consolas" w:hAnsi="Consolas" w:cs="Consolas"/>
          <w:color w:val="FF0000"/>
          <w:sz w:val="19"/>
          <w:szCs w:val="19"/>
        </w:rPr>
        <w:t>Don’t know what the internal access modifier does</w:t>
      </w:r>
    </w:p>
    <w:p w:rsidR="00830EA5" w:rsidRDefault="00830EA5" w:rsidP="00830EA5"/>
    <w:p w:rsidR="00CC0D16" w:rsidRDefault="00CC0D16" w:rsidP="00CC0D16">
      <w:pPr>
        <w:pStyle w:val="Heading2"/>
      </w:pPr>
      <w:bookmarkStart w:id="4" w:name="_Toc8216179"/>
      <w:proofErr w:type="spellStart"/>
      <w:r>
        <w:t>TestDataRepository</w:t>
      </w:r>
      <w:proofErr w:type="spellEnd"/>
      <w:r>
        <w:t xml:space="preserve"> Class</w:t>
      </w:r>
      <w:bookmarkEnd w:id="4"/>
    </w:p>
    <w:p w:rsidR="00D95AC1" w:rsidRDefault="00D95AC1" w:rsidP="00D95AC1"/>
    <w:p w:rsidR="00D95AC1" w:rsidRDefault="00D95AC1" w:rsidP="00D95AC1">
      <w:pPr>
        <w:pStyle w:val="Heading3"/>
      </w:pPr>
      <w:bookmarkStart w:id="5" w:name="_Toc8216180"/>
      <w:proofErr w:type="spellStart"/>
      <w:r>
        <w:t>GetUser</w:t>
      </w:r>
      <w:bookmarkEnd w:id="5"/>
      <w:proofErr w:type="spellEnd"/>
    </w:p>
    <w:p w:rsidR="00D95AC1" w:rsidRDefault="00D95AC1" w:rsidP="00D95AC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5AC1" w:rsidRPr="00D95AC1" w:rsidRDefault="00D95AC1" w:rsidP="00D95AC1">
      <w:r>
        <w:rPr>
          <w:rFonts w:ascii="Consolas" w:hAnsi="Consolas" w:cs="Consolas"/>
          <w:color w:val="000000"/>
          <w:sz w:val="19"/>
          <w:szCs w:val="19"/>
        </w:rPr>
        <w:t>{…}</w:t>
      </w:r>
    </w:p>
    <w:p w:rsidR="00CC0D16" w:rsidRDefault="00CC0D16" w:rsidP="00CC0D16"/>
    <w:p w:rsidR="00CC0D16" w:rsidRDefault="00CC0D16" w:rsidP="00CC0D16">
      <w:r>
        <w:t>The constructor basically seems to go through a lot of complicated stuff (</w:t>
      </w:r>
      <w:r w:rsidRPr="00CC0D16">
        <w:rPr>
          <w:color w:val="FF0000"/>
        </w:rPr>
        <w:t>need help with detail of this</w:t>
      </w:r>
      <w:r>
        <w:t>) to work out the folder that contains the users file.</w:t>
      </w:r>
    </w:p>
    <w:p w:rsidR="00CC0D16" w:rsidRDefault="00165C1F" w:rsidP="00CC0D1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users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xlsxService.ReadFromFile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Users.xlsx"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5C1F" w:rsidRDefault="00165C1F" w:rsidP="00CC0D16">
      <w:pPr>
        <w:rPr>
          <w:rFonts w:ascii="Consolas" w:hAnsi="Consolas" w:cs="Consolas"/>
          <w:color w:val="000000"/>
          <w:sz w:val="19"/>
          <w:szCs w:val="19"/>
        </w:rPr>
      </w:pPr>
    </w:p>
    <w:p w:rsidR="00165C1F" w:rsidRDefault="00165C1F" w:rsidP="00CC0D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F12 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you will get</w:t>
      </w:r>
    </w:p>
    <w:p w:rsidR="00165C1F" w:rsidRDefault="00165C1F" w:rsidP="0016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IFileReader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IDisposable</w:t>
      </w:r>
      <w:proofErr w:type="spellEnd"/>
    </w:p>
    <w:p w:rsidR="00165C1F" w:rsidRDefault="00165C1F" w:rsidP="0016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165C1F" w:rsidRDefault="00165C1F" w:rsidP="0016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65C1F" w:rsidRDefault="00165C1F" w:rsidP="00165C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165C1F" w:rsidRDefault="00165C1F" w:rsidP="00165C1F">
      <w:pPr>
        <w:rPr>
          <w:rFonts w:ascii="Consolas" w:hAnsi="Consolas" w:cs="Consolas"/>
          <w:color w:val="000000"/>
          <w:sz w:val="19"/>
          <w:szCs w:val="19"/>
        </w:rPr>
      </w:pPr>
    </w:p>
    <w:p w:rsidR="00165C1F" w:rsidRDefault="00165C1F" w:rsidP="00165C1F">
      <w:proofErr w:type="spellStart"/>
      <w:r w:rsidRPr="00165C1F">
        <w:t>ReadFromFile</w:t>
      </w:r>
      <w:proofErr w:type="spellEnd"/>
      <w:r w:rsidRPr="00165C1F">
        <w:t xml:space="preserve"> will return some kind of </w:t>
      </w:r>
      <w:proofErr w:type="spellStart"/>
      <w:r w:rsidRPr="00165C1F">
        <w:t>IEnumberable</w:t>
      </w:r>
      <w:proofErr w:type="spellEnd"/>
      <w:r w:rsidRPr="00165C1F">
        <w:t xml:space="preserve"> (like a collection) </w:t>
      </w:r>
      <w:proofErr w:type="gramStart"/>
      <w:r w:rsidRPr="00165C1F">
        <w:t>and  &lt;</w:t>
      </w:r>
      <w:proofErr w:type="spellStart"/>
      <w:proofErr w:type="gramEnd"/>
      <w:r w:rsidRPr="00165C1F">
        <w:t>TEntity</w:t>
      </w:r>
      <w:proofErr w:type="spellEnd"/>
      <w:r w:rsidRPr="00165C1F">
        <w:t xml:space="preserve">&gt; tells it what type of </w:t>
      </w:r>
      <w:proofErr w:type="spellStart"/>
      <w:r w:rsidRPr="00165C1F">
        <w:t>IEnumberable</w:t>
      </w:r>
      <w:proofErr w:type="spellEnd"/>
      <w:r w:rsidRPr="00165C1F">
        <w:t xml:space="preserve">  to retur</w:t>
      </w:r>
      <w:r>
        <w:t xml:space="preserve">n, in this case a </w:t>
      </w:r>
      <w:proofErr w:type="spellStart"/>
      <w:r>
        <w:t>TestUser</w:t>
      </w:r>
      <w:proofErr w:type="spellEnd"/>
      <w:r>
        <w:t xml:space="preserve"> type</w:t>
      </w:r>
    </w:p>
    <w:p w:rsidR="00165C1F" w:rsidRDefault="00165C1F" w:rsidP="00165C1F"/>
    <w:p w:rsidR="00165C1F" w:rsidRDefault="00D95AC1" w:rsidP="00165C1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5AC1" w:rsidRDefault="00D95AC1" w:rsidP="00165C1F">
      <w:pPr>
        <w:rPr>
          <w:rFonts w:ascii="Consolas" w:hAnsi="Consolas" w:cs="Consolas"/>
          <w:color w:val="000000"/>
          <w:sz w:val="19"/>
          <w:szCs w:val="19"/>
        </w:rPr>
      </w:pPr>
    </w:p>
    <w:p w:rsidR="00D95AC1" w:rsidRDefault="00D95AC1" w:rsidP="00165C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will get the first element in the users collection (created above) where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equals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supplied when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is called.</w:t>
      </w:r>
    </w:p>
    <w:p w:rsidR="00D95AC1" w:rsidRDefault="00D95AC1" w:rsidP="00165C1F">
      <w:pPr>
        <w:rPr>
          <w:rFonts w:ascii="Consolas" w:hAnsi="Consolas" w:cs="Consolas"/>
          <w:color w:val="000000"/>
          <w:sz w:val="19"/>
          <w:szCs w:val="19"/>
        </w:rPr>
      </w:pPr>
    </w:p>
    <w:p w:rsidR="00D95AC1" w:rsidRDefault="00D95AC1" w:rsidP="00D95AC1">
      <w:pPr>
        <w:pStyle w:val="Heading3"/>
      </w:pPr>
      <w:bookmarkStart w:id="6" w:name="_Toc8216181"/>
      <w:r>
        <w:t xml:space="preserve">The </w:t>
      </w:r>
      <w:proofErr w:type="spellStart"/>
      <w:r>
        <w:t>Lamda</w:t>
      </w:r>
      <w:proofErr w:type="spellEnd"/>
      <w:r>
        <w:t xml:space="preserve"> Expression</w:t>
      </w:r>
      <w:bookmarkEnd w:id="6"/>
    </w:p>
    <w:p w:rsidR="00D95AC1" w:rsidRDefault="00D95AC1" w:rsidP="00D95AC1"/>
    <w:p w:rsidR="00D95AC1" w:rsidRDefault="00D95AC1" w:rsidP="00D95AC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5AC1" w:rsidRDefault="00D95AC1" w:rsidP="00D95AC1">
      <w:pPr>
        <w:rPr>
          <w:rFonts w:ascii="Consolas" w:hAnsi="Consolas" w:cs="Consolas"/>
          <w:color w:val="000000"/>
          <w:sz w:val="19"/>
          <w:szCs w:val="19"/>
        </w:rPr>
      </w:pPr>
    </w:p>
    <w:p w:rsidR="00D95AC1" w:rsidRDefault="00D95AC1" w:rsidP="00D95A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parameter ‘u’</w:t>
      </w:r>
      <w:r w:rsidR="0052562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will be the same as the type that calls it, in this case users, which is of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 w:rsidR="0052562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2562F" w:rsidRDefault="0052562F" w:rsidP="00D95A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is passed into the anonymous function represent by ‘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’.</w:t>
      </w:r>
    </w:p>
    <w:p w:rsidR="0052562F" w:rsidRDefault="0052562F" w:rsidP="00D95A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function simply returns true or false depending on the outcome of the expression.</w:t>
      </w:r>
    </w:p>
    <w:p w:rsidR="00D95AC1" w:rsidRDefault="00D95AC1" w:rsidP="00D95AC1">
      <w:pPr>
        <w:rPr>
          <w:rFonts w:ascii="Consolas" w:hAnsi="Consolas" w:cs="Consolas"/>
          <w:color w:val="000000"/>
          <w:sz w:val="19"/>
          <w:szCs w:val="19"/>
        </w:rPr>
      </w:pPr>
    </w:p>
    <w:p w:rsidR="00D95AC1" w:rsidRDefault="00D95AC1" w:rsidP="00D95AC1">
      <w:pPr>
        <w:rPr>
          <w:rFonts w:ascii="Consolas" w:hAnsi="Consolas" w:cs="Consolas"/>
          <w:color w:val="000000"/>
          <w:sz w:val="19"/>
          <w:szCs w:val="19"/>
        </w:rPr>
      </w:pPr>
    </w:p>
    <w:p w:rsidR="00D95AC1" w:rsidRDefault="00D95AC1" w:rsidP="00D95AC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source,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predicate)</w:t>
      </w:r>
    </w:p>
    <w:p w:rsidR="00D95AC1" w:rsidRDefault="00D95AC1" w:rsidP="00D95AC1"/>
    <w:p w:rsidR="00D95AC1" w:rsidRDefault="00D95AC1" w:rsidP="00D95AC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takes in a source of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(which will be the type of the object that calls it (this), in this case users, which is of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D95AC1" w:rsidRDefault="00D95AC1" w:rsidP="00D95AC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It also takes in an anonymous </w:t>
      </w:r>
      <w:proofErr w:type="gramStart"/>
      <w:r>
        <w:t>function, that</w:t>
      </w:r>
      <w:proofErr w:type="gramEnd"/>
      <w:r>
        <w:t xml:space="preserve"> is given the name of </w:t>
      </w:r>
      <w:r>
        <w:rPr>
          <w:rFonts w:ascii="Consolas" w:hAnsi="Consolas" w:cs="Consolas"/>
          <w:color w:val="000000"/>
          <w:sz w:val="19"/>
          <w:szCs w:val="19"/>
        </w:rPr>
        <w:t xml:space="preserve">predicate within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method.</w:t>
      </w:r>
    </w:p>
    <w:p w:rsidR="00D95AC1" w:rsidRDefault="00D95AC1" w:rsidP="00D95A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function also takes in a source of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returns a Boolean.</w:t>
      </w:r>
    </w:p>
    <w:p w:rsidR="00D95AC1" w:rsidRDefault="00D95AC1" w:rsidP="00D95AC1">
      <w:pPr>
        <w:rPr>
          <w:rFonts w:ascii="Consolas" w:hAnsi="Consolas" w:cs="Consolas"/>
          <w:color w:val="000000"/>
          <w:sz w:val="19"/>
          <w:szCs w:val="19"/>
        </w:rPr>
      </w:pPr>
    </w:p>
    <w:p w:rsidR="00D95AC1" w:rsidRDefault="003D3C45" w:rsidP="003D3C45">
      <w:pPr>
        <w:pStyle w:val="Heading2"/>
      </w:pPr>
      <w:bookmarkStart w:id="7" w:name="_Toc8216182"/>
      <w:proofErr w:type="spellStart"/>
      <w:r>
        <w:t>TestDataRepository</w:t>
      </w:r>
      <w:bookmarkEnd w:id="7"/>
      <w:proofErr w:type="spellEnd"/>
    </w:p>
    <w:p w:rsidR="003D3C45" w:rsidRDefault="003D3C45" w:rsidP="003D3C45"/>
    <w:p w:rsidR="00AA6130" w:rsidRDefault="00AA6130" w:rsidP="003D3C45">
      <w:r>
        <w:t xml:space="preserve">It extends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ITestDataRepository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but I don’t see any advantage in having this interface.</w:t>
      </w:r>
      <w:bookmarkStart w:id="8" w:name="_GoBack"/>
      <w:bookmarkEnd w:id="8"/>
    </w:p>
    <w:p w:rsidR="003D3C45" w:rsidRDefault="003D3C45" w:rsidP="003D3C45">
      <w:r>
        <w:t>The constructor is taken up with calculating then setting the value of the _</w:t>
      </w:r>
      <w:proofErr w:type="spellStart"/>
      <w:r>
        <w:t>dataFolder</w:t>
      </w:r>
      <w:proofErr w:type="spellEnd"/>
      <w:r>
        <w:t xml:space="preserve"> variable.</w:t>
      </w:r>
    </w:p>
    <w:p w:rsidR="003D3C45" w:rsidRDefault="003D3C45" w:rsidP="003D3C45"/>
    <w:p w:rsidR="003D3C45" w:rsidRDefault="003D3C45" w:rsidP="003D3C45">
      <w:r>
        <w:t xml:space="preserve">The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 w:rsidR="007606A9">
        <w:rPr>
          <w:rFonts w:ascii="Consolas" w:hAnsi="Consolas" w:cs="Consolas"/>
          <w:color w:val="0000FF"/>
          <w:sz w:val="19"/>
          <w:szCs w:val="19"/>
        </w:rPr>
        <w:t>string</w:t>
      </w:r>
      <w:r w:rsidR="007606A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606A9">
        <w:rPr>
          <w:rFonts w:ascii="Consolas" w:hAnsi="Consolas" w:cs="Consolas"/>
          <w:color w:val="000000"/>
          <w:sz w:val="19"/>
          <w:szCs w:val="19"/>
        </w:rPr>
        <w:t>userKey</w:t>
      </w:r>
      <w:proofErr w:type="spellEnd"/>
      <w:r>
        <w:t>) method is the key to this class.</w:t>
      </w:r>
    </w:p>
    <w:p w:rsidR="003D3C45" w:rsidRDefault="003D3C45" w:rsidP="003D3C45">
      <w:pPr>
        <w:autoSpaceDE w:val="0"/>
        <w:autoSpaceDN w:val="0"/>
        <w:adjustRightInd w:val="0"/>
        <w:spacing w:after="0" w:line="240" w:lineRule="auto"/>
      </w:pPr>
      <w:r>
        <w:t>It uses an XLSX utility, seemly found in:</w:t>
      </w:r>
    </w:p>
    <w:p w:rsidR="003D3C45" w:rsidRDefault="003D3C45" w:rsidP="003D3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GazpromEnergy.Shared.Integration.Interface.Services.Files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3C45" w:rsidRDefault="003D3C45" w:rsidP="003D3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and</w:t>
      </w:r>
      <w:proofErr w:type="gramEnd"/>
    </w:p>
    <w:p w:rsidR="003D3C45" w:rsidRDefault="003D3C45" w:rsidP="003D3C4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GazpromEnergy.Shared.Integration.Services.Excel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3C45" w:rsidRDefault="003D3C45" w:rsidP="003D3C45">
      <w:pPr>
        <w:rPr>
          <w:rFonts w:ascii="Consolas" w:hAnsi="Consolas" w:cs="Consolas"/>
          <w:color w:val="000000"/>
          <w:sz w:val="19"/>
          <w:szCs w:val="19"/>
        </w:rPr>
      </w:pPr>
    </w:p>
    <w:p w:rsidR="003D3C45" w:rsidRDefault="003D3C45" w:rsidP="003D3C45">
      <w:r>
        <w:rPr>
          <w:rFonts w:ascii="Consolas" w:hAnsi="Consolas" w:cs="Consolas"/>
          <w:color w:val="000000"/>
          <w:sz w:val="19"/>
          <w:szCs w:val="19"/>
        </w:rPr>
        <w:t>To read the Users.xlsx file found in the _</w:t>
      </w:r>
      <w:proofErr w:type="spellStart"/>
      <w:r>
        <w:t>dataFolder</w:t>
      </w:r>
      <w:proofErr w:type="spellEnd"/>
      <w:r w:rsidR="000969B4">
        <w:t>.</w:t>
      </w:r>
    </w:p>
    <w:p w:rsidR="000969B4" w:rsidRDefault="000969B4" w:rsidP="003D3C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indicates what the data it is ready should look like.</w:t>
      </w:r>
    </w:p>
    <w:p w:rsidR="000969B4" w:rsidRPr="000969B4" w:rsidRDefault="000969B4" w:rsidP="003D3C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Users will be a collection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objects.</w:t>
      </w:r>
    </w:p>
    <w:p w:rsidR="000969B4" w:rsidRDefault="000969B4" w:rsidP="003D3C45"/>
    <w:p w:rsidR="000969B4" w:rsidRDefault="000969B4" w:rsidP="003D3C45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users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xlsxService.ReadFromFile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Users.xlsx"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3C45" w:rsidRDefault="003D3C45" w:rsidP="003D3C45"/>
    <w:p w:rsidR="007606A9" w:rsidRDefault="007606A9" w:rsidP="003D3C45">
      <w:r>
        <w:t xml:space="preserve">This will get the first element in users that meets the condition of the </w:t>
      </w:r>
      <w:proofErr w:type="spellStart"/>
      <w:r>
        <w:t>UserKey</w:t>
      </w:r>
      <w:proofErr w:type="spellEnd"/>
      <w:r>
        <w:t xml:space="preserve"> of the element matching the </w:t>
      </w:r>
      <w:proofErr w:type="spellStart"/>
      <w:r>
        <w:t>userKey</w:t>
      </w:r>
      <w:proofErr w:type="spellEnd"/>
      <w:r>
        <w:t xml:space="preserve"> passed into the method.</w:t>
      </w:r>
    </w:p>
    <w:p w:rsidR="007606A9" w:rsidRDefault="007606A9" w:rsidP="003D3C45"/>
    <w:p w:rsidR="007606A9" w:rsidRDefault="007606A9" w:rsidP="003D3C4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383E" w:rsidRDefault="006B383E" w:rsidP="003D3C45">
      <w:pPr>
        <w:rPr>
          <w:rFonts w:ascii="Consolas" w:hAnsi="Consolas" w:cs="Consolas"/>
          <w:color w:val="000000"/>
          <w:sz w:val="19"/>
          <w:szCs w:val="19"/>
        </w:rPr>
      </w:pPr>
    </w:p>
    <w:p w:rsidR="006B383E" w:rsidRDefault="006B383E" w:rsidP="003D3C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 think that this code:</w:t>
      </w:r>
    </w:p>
    <w:p w:rsidR="006B383E" w:rsidRDefault="006B383E" w:rsidP="006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383E" w:rsidRDefault="006B383E" w:rsidP="006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B383E" w:rsidRDefault="006B383E" w:rsidP="006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 xml:space="preserve">$"User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not found!"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B383E" w:rsidRDefault="006B383E" w:rsidP="006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B383E" w:rsidRDefault="006B383E" w:rsidP="006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383E" w:rsidRDefault="006B383E" w:rsidP="006B383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_xlsxService.ReadFromFile&lt;TestUser&gt;(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{_dataFolder}</w:t>
      </w:r>
      <w:r>
        <w:rPr>
          <w:rFonts w:ascii="Consolas" w:hAnsi="Consolas" w:cs="Consolas"/>
          <w:color w:val="A31515"/>
          <w:sz w:val="19"/>
          <w:szCs w:val="19"/>
        </w:rPr>
        <w:t>Users.xlsx"</w:t>
      </w:r>
      <w:r>
        <w:rPr>
          <w:rFonts w:ascii="Consolas" w:hAnsi="Consolas" w:cs="Consolas"/>
          <w:color w:val="000000"/>
          <w:sz w:val="19"/>
          <w:szCs w:val="19"/>
        </w:rPr>
        <w:t xml:space="preserve">).First(u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383E" w:rsidRDefault="006B383E" w:rsidP="006B383E">
      <w:pPr>
        <w:rPr>
          <w:rFonts w:ascii="Consolas" w:hAnsi="Consolas" w:cs="Consolas"/>
          <w:color w:val="000000"/>
          <w:sz w:val="19"/>
          <w:szCs w:val="19"/>
        </w:rPr>
      </w:pPr>
    </w:p>
    <w:p w:rsidR="006B383E" w:rsidRDefault="006B383E" w:rsidP="006B383E">
      <w:pPr>
        <w:rPr>
          <w:rFonts w:ascii="Consolas" w:hAnsi="Consolas" w:cs="Consolas"/>
          <w:color w:val="000000"/>
          <w:sz w:val="19"/>
          <w:szCs w:val="19"/>
        </w:rPr>
      </w:pPr>
    </w:p>
    <w:p w:rsidR="006B383E" w:rsidRDefault="006B383E" w:rsidP="006B383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could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be simplified to: </w:t>
      </w:r>
    </w:p>
    <w:p w:rsidR="006B383E" w:rsidRDefault="006B383E" w:rsidP="006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383E" w:rsidRDefault="006B383E" w:rsidP="006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 xml:space="preserve">$"User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not found!"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B383E" w:rsidRDefault="006B383E" w:rsidP="006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B383E" w:rsidRDefault="006B383E" w:rsidP="006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383E" w:rsidRDefault="006B383E" w:rsidP="006B383E"/>
    <w:p w:rsidR="007E7E94" w:rsidRDefault="007E7E94" w:rsidP="007E7E94">
      <w:pPr>
        <w:pStyle w:val="Heading3"/>
      </w:pPr>
    </w:p>
    <w:p w:rsidR="007E7E94" w:rsidRDefault="007E7E94" w:rsidP="007E7E94">
      <w:pPr>
        <w:pStyle w:val="Heading3"/>
      </w:pPr>
      <w:r>
        <w:t xml:space="preserve">How to use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7E7E94" w:rsidRDefault="007E7E94" w:rsidP="006B383E"/>
    <w:p w:rsidR="007E7E94" w:rsidRDefault="007E7E94" w:rsidP="006B383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ctx.TestDataRepository.GetUser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7E94" w:rsidRDefault="007E7E94" w:rsidP="006B383E">
      <w:pPr>
        <w:rPr>
          <w:rFonts w:ascii="Consolas" w:hAnsi="Consolas" w:cs="Consolas"/>
          <w:color w:val="000000"/>
          <w:sz w:val="19"/>
          <w:szCs w:val="19"/>
        </w:rPr>
      </w:pPr>
    </w:p>
    <w:p w:rsidR="007E7E94" w:rsidRDefault="007E7E94" w:rsidP="006B38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an instance of the Context class which is a wrapper around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TestDataRepository</w:t>
      </w:r>
      <w:proofErr w:type="spellEnd"/>
    </w:p>
    <w:p w:rsidR="007E7E94" w:rsidRDefault="007E7E94" w:rsidP="006B38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you did not have this, the code would simply be:</w:t>
      </w:r>
    </w:p>
    <w:p w:rsidR="007E7E94" w:rsidRDefault="007E7E94" w:rsidP="006B383E">
      <w:pPr>
        <w:rPr>
          <w:rFonts w:ascii="Consolas" w:hAnsi="Consolas" w:cs="Consolas"/>
          <w:color w:val="000000"/>
          <w:sz w:val="19"/>
          <w:szCs w:val="19"/>
        </w:rPr>
      </w:pPr>
    </w:p>
    <w:p w:rsidR="007E7E94" w:rsidRDefault="007E7E94" w:rsidP="007E7E9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TestDataRepository.GetUser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7E94" w:rsidRDefault="007E7E94" w:rsidP="007E7E9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TestDataRepository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was changed into a static class.</w:t>
      </w:r>
    </w:p>
    <w:p w:rsidR="007E7E94" w:rsidRDefault="007E7E94" w:rsidP="007E7E9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or</w:t>
      </w:r>
      <w:proofErr w:type="gramEnd"/>
    </w:p>
    <w:p w:rsidR="007E7E94" w:rsidRDefault="007E7E94" w:rsidP="007E7E9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tdr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  <w:r w:rsidRPr="007E7E9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7E94" w:rsidRDefault="007E7E94" w:rsidP="007E7E9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was an instance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TestDataRepository</w:t>
      </w:r>
      <w:proofErr w:type="spellEnd"/>
    </w:p>
    <w:p w:rsidR="007E7E94" w:rsidRDefault="007E7E94" w:rsidP="007E7E94">
      <w:pPr>
        <w:rPr>
          <w:rFonts w:ascii="Consolas" w:hAnsi="Consolas" w:cs="Consolas"/>
          <w:color w:val="000000"/>
          <w:sz w:val="19"/>
          <w:szCs w:val="19"/>
        </w:rPr>
      </w:pPr>
    </w:p>
    <w:p w:rsidR="007E7E94" w:rsidRPr="003D3C45" w:rsidRDefault="007E7E94" w:rsidP="006B383E"/>
    <w:sectPr w:rsidR="007E7E94" w:rsidRPr="003D3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A5"/>
    <w:rsid w:val="000969B4"/>
    <w:rsid w:val="000B6093"/>
    <w:rsid w:val="00165C1F"/>
    <w:rsid w:val="002C5B14"/>
    <w:rsid w:val="003D3C45"/>
    <w:rsid w:val="0052562F"/>
    <w:rsid w:val="005B5200"/>
    <w:rsid w:val="006B383E"/>
    <w:rsid w:val="007606A9"/>
    <w:rsid w:val="007E7E94"/>
    <w:rsid w:val="00830EA5"/>
    <w:rsid w:val="00955E1E"/>
    <w:rsid w:val="00966070"/>
    <w:rsid w:val="00A271D1"/>
    <w:rsid w:val="00A65E54"/>
    <w:rsid w:val="00AA6130"/>
    <w:rsid w:val="00AA6667"/>
    <w:rsid w:val="00AC6C4D"/>
    <w:rsid w:val="00CC0D16"/>
    <w:rsid w:val="00D95AC1"/>
    <w:rsid w:val="00EB002B"/>
    <w:rsid w:val="00F30283"/>
    <w:rsid w:val="00FB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B91D5-8905-4620-B66E-C0D50E70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6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E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6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5A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3C4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D3C4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3C4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D3C45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D3C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1A"/>
    <w:rsid w:val="0017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DB10740C0F472682832950A5A818FF">
    <w:name w:val="5CDB10740C0F472682832950A5A818FF"/>
    <w:rsid w:val="0017191A"/>
  </w:style>
  <w:style w:type="paragraph" w:customStyle="1" w:styleId="9482DBE0C3E74F6F87729978E0276FEA">
    <w:name w:val="9482DBE0C3E74F6F87729978E0276FEA"/>
    <w:rsid w:val="0017191A"/>
  </w:style>
  <w:style w:type="paragraph" w:customStyle="1" w:styleId="2872F48B151C4C7BB6CF79703CB26E63">
    <w:name w:val="2872F48B151C4C7BB6CF79703CB26E63"/>
    <w:rsid w:val="001719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4A3AF-BB28-4184-810E-7F890A1F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6</Pages>
  <Words>1134</Words>
  <Characters>6467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CTX Notes</vt:lpstr>
      <vt:lpstr>    Context Class vs Driver Class</vt:lpstr>
      <vt:lpstr>    Context Class</vt:lpstr>
      <vt:lpstr>    ContextFactory Class</vt:lpstr>
      <vt:lpstr>    TestDataRepository Class</vt:lpstr>
      <vt:lpstr>        GetUser</vt:lpstr>
      <vt:lpstr>        The Lamda Expression</vt:lpstr>
      <vt:lpstr>    TestDataRepository</vt:lpstr>
    </vt:vector>
  </TitlesOfParts>
  <Company>Gazprom Marketing &amp; Trading</Company>
  <LinksUpToDate>false</LinksUpToDate>
  <CharactersWithSpaces>7586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Macdonald</dc:creator>
  <cp:keywords/>
  <dc:description/>
  <cp:lastModifiedBy>Greg Macdonald</cp:lastModifiedBy>
  <cp:revision>13</cp:revision>
  <dcterms:created xsi:type="dcterms:W3CDTF">2019-03-11T16:46:00Z</dcterms:created>
  <dcterms:modified xsi:type="dcterms:W3CDTF">2019-05-08T13:41:00Z</dcterms:modified>
</cp:coreProperties>
</file>