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A836B" w14:textId="4B23C293" w:rsidR="00E35B25" w:rsidRDefault="00000000">
      <w:r>
        <w:rPr>
          <w:noProof/>
        </w:rPr>
        <w:object w:dxaOrig="1440" w:dyaOrig="1440" w14:anchorId="2B778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122.15pt;margin-top:.1pt;width:223.55pt;height:126.85pt;z-index:251658240" filled="t">
            <v:imagedata r:id="rId8" o:title=""/>
            <o:lock v:ext="edit" aspectratio="f"/>
            <w10:wrap type="square"/>
          </v:shape>
          <o:OLEObject Type="Embed" ProgID="StaticMetafile" ShapeID="_x0000_s2050" DrawAspect="Content" ObjectID="_1766062436" r:id="rId9"/>
        </w:object>
      </w:r>
    </w:p>
    <w:p w14:paraId="66DD8F7C" w14:textId="77777777" w:rsidR="00EA2710" w:rsidRPr="00EA2710" w:rsidRDefault="00EA2710" w:rsidP="00EA2710"/>
    <w:p w14:paraId="28FA21AE" w14:textId="77777777" w:rsidR="00EA2710" w:rsidRPr="00EA2710" w:rsidRDefault="00EA2710" w:rsidP="00EA2710"/>
    <w:p w14:paraId="322DC869" w14:textId="77777777" w:rsidR="00EA2710" w:rsidRPr="00EA2710" w:rsidRDefault="00EA2710" w:rsidP="00EA2710"/>
    <w:p w14:paraId="18EE9087" w14:textId="77777777" w:rsidR="00EA2710" w:rsidRPr="00EA2710" w:rsidRDefault="00EA2710" w:rsidP="00EA2710"/>
    <w:p w14:paraId="017F72A6" w14:textId="77777777" w:rsidR="00EA2710" w:rsidRPr="00EA2710" w:rsidRDefault="00EA2710" w:rsidP="00EA2710"/>
    <w:p w14:paraId="5FD4BCB2" w14:textId="77777777" w:rsidR="00EA2710" w:rsidRDefault="00EA2710" w:rsidP="00EA2710"/>
    <w:p w14:paraId="6F7E332E" w14:textId="77777777" w:rsidR="00EA2710" w:rsidRDefault="00EA2710" w:rsidP="00EA2710"/>
    <w:p w14:paraId="27D68391" w14:textId="77777777" w:rsidR="00EA2710" w:rsidRPr="00EA2710" w:rsidRDefault="00EA2710" w:rsidP="00EA2710"/>
    <w:p w14:paraId="6A038019" w14:textId="6EAF257E" w:rsidR="00EA2710" w:rsidRDefault="00EA2710" w:rsidP="00EA2710">
      <w:pPr>
        <w:tabs>
          <w:tab w:val="left" w:pos="4188"/>
        </w:tabs>
        <w:jc w:val="center"/>
        <w:rPr>
          <w:rFonts w:ascii="Arial" w:hAnsi="Arial" w:cs="Arial"/>
          <w:sz w:val="72"/>
          <w:szCs w:val="72"/>
        </w:rPr>
      </w:pPr>
      <w:r w:rsidRPr="00EA2710">
        <w:rPr>
          <w:rFonts w:ascii="Arial" w:hAnsi="Arial" w:cs="Arial"/>
          <w:sz w:val="72"/>
          <w:szCs w:val="72"/>
        </w:rPr>
        <w:t>MONITOR AMBIENTAL</w:t>
      </w:r>
    </w:p>
    <w:p w14:paraId="4B6B22CC" w14:textId="77777777" w:rsidR="00EA2710" w:rsidRDefault="00EA2710" w:rsidP="00EA2710">
      <w:pPr>
        <w:tabs>
          <w:tab w:val="left" w:pos="4188"/>
        </w:tabs>
        <w:jc w:val="center"/>
        <w:rPr>
          <w:rFonts w:ascii="Arial" w:hAnsi="Arial" w:cs="Arial"/>
          <w:sz w:val="72"/>
          <w:szCs w:val="72"/>
        </w:rPr>
      </w:pPr>
    </w:p>
    <w:p w14:paraId="60BBF497" w14:textId="77777777" w:rsidR="00EA2710" w:rsidRPr="00EA2710" w:rsidRDefault="00EA2710" w:rsidP="00EA2710">
      <w:pPr>
        <w:tabs>
          <w:tab w:val="left" w:pos="4188"/>
        </w:tabs>
        <w:jc w:val="center"/>
        <w:rPr>
          <w:rFonts w:ascii="Arial" w:hAnsi="Arial" w:cs="Arial"/>
          <w:b/>
          <w:bCs/>
          <w:i/>
          <w:iCs/>
          <w:sz w:val="72"/>
          <w:szCs w:val="72"/>
        </w:rPr>
      </w:pPr>
    </w:p>
    <w:p w14:paraId="182AD74C" w14:textId="1086E868" w:rsidR="00EA2710" w:rsidRPr="00EA2710" w:rsidRDefault="00EA2710" w:rsidP="00EA2710">
      <w:pPr>
        <w:tabs>
          <w:tab w:val="left" w:pos="4188"/>
        </w:tabs>
        <w:jc w:val="center"/>
        <w:rPr>
          <w:rFonts w:asciiTheme="majorHAnsi" w:hAnsiTheme="majorHAnsi" w:cstheme="majorHAnsi"/>
          <w:b/>
          <w:bCs/>
          <w:i/>
          <w:iCs/>
          <w:sz w:val="32"/>
          <w:szCs w:val="32"/>
        </w:rPr>
      </w:pPr>
      <w:r w:rsidRPr="00EA2710">
        <w:rPr>
          <w:rFonts w:asciiTheme="majorHAnsi" w:hAnsiTheme="majorHAnsi" w:cstheme="majorHAnsi"/>
          <w:b/>
          <w:bCs/>
          <w:i/>
          <w:iCs/>
          <w:sz w:val="32"/>
          <w:szCs w:val="32"/>
        </w:rPr>
        <w:t>Student: Ionas Andreea-Georgiana</w:t>
      </w:r>
    </w:p>
    <w:p w14:paraId="524AA3F1" w14:textId="394B1BAC" w:rsidR="00EA2710" w:rsidRPr="00EA2710" w:rsidRDefault="00EA2710" w:rsidP="00EA2710">
      <w:pPr>
        <w:tabs>
          <w:tab w:val="left" w:pos="4188"/>
        </w:tabs>
        <w:jc w:val="center"/>
        <w:rPr>
          <w:rFonts w:asciiTheme="majorHAnsi" w:hAnsiTheme="majorHAnsi" w:cstheme="majorHAnsi"/>
          <w:b/>
          <w:bCs/>
          <w:i/>
          <w:iCs/>
          <w:sz w:val="32"/>
          <w:szCs w:val="32"/>
        </w:rPr>
      </w:pPr>
      <w:r w:rsidRPr="00EA2710">
        <w:rPr>
          <w:rFonts w:asciiTheme="majorHAnsi" w:hAnsiTheme="majorHAnsi" w:cstheme="majorHAnsi"/>
          <w:b/>
          <w:bCs/>
          <w:i/>
          <w:iCs/>
          <w:sz w:val="32"/>
          <w:szCs w:val="32"/>
        </w:rPr>
        <w:t>Facultatea</w:t>
      </w:r>
      <w:r>
        <w:rPr>
          <w:rFonts w:asciiTheme="majorHAnsi" w:hAnsiTheme="majorHAnsi" w:cstheme="majorHAnsi"/>
          <w:b/>
          <w:bCs/>
          <w:i/>
          <w:iCs/>
          <w:sz w:val="32"/>
          <w:szCs w:val="32"/>
        </w:rPr>
        <w:t xml:space="preserve">: </w:t>
      </w:r>
      <w:r w:rsidRPr="00EA2710">
        <w:rPr>
          <w:rFonts w:asciiTheme="majorHAnsi" w:hAnsiTheme="majorHAnsi" w:cstheme="majorHAnsi"/>
          <w:b/>
          <w:bCs/>
          <w:i/>
          <w:iCs/>
          <w:sz w:val="32"/>
          <w:szCs w:val="32"/>
        </w:rPr>
        <w:t xml:space="preserve"> Automatica si Calculatoare</w:t>
      </w:r>
    </w:p>
    <w:p w14:paraId="5CAB89B6" w14:textId="11715B78" w:rsidR="00EA2710" w:rsidRPr="00EA2710" w:rsidRDefault="00EA2710" w:rsidP="00EA2710">
      <w:pPr>
        <w:tabs>
          <w:tab w:val="left" w:pos="4188"/>
        </w:tabs>
        <w:jc w:val="center"/>
        <w:rPr>
          <w:rFonts w:asciiTheme="majorHAnsi" w:hAnsiTheme="majorHAnsi" w:cstheme="majorHAnsi"/>
          <w:b/>
          <w:bCs/>
          <w:i/>
          <w:iCs/>
          <w:sz w:val="32"/>
          <w:szCs w:val="32"/>
        </w:rPr>
      </w:pPr>
      <w:r w:rsidRPr="00EA2710">
        <w:rPr>
          <w:rFonts w:asciiTheme="majorHAnsi" w:hAnsiTheme="majorHAnsi" w:cstheme="majorHAnsi"/>
          <w:b/>
          <w:bCs/>
          <w:i/>
          <w:iCs/>
          <w:sz w:val="32"/>
          <w:szCs w:val="32"/>
        </w:rPr>
        <w:t>Anul</w:t>
      </w:r>
      <w:r>
        <w:rPr>
          <w:rFonts w:asciiTheme="majorHAnsi" w:hAnsiTheme="majorHAnsi" w:cstheme="majorHAnsi"/>
          <w:b/>
          <w:bCs/>
          <w:i/>
          <w:iCs/>
          <w:sz w:val="32"/>
          <w:szCs w:val="32"/>
        </w:rPr>
        <w:t>:</w:t>
      </w:r>
      <w:r w:rsidRPr="00EA2710">
        <w:rPr>
          <w:rFonts w:asciiTheme="majorHAnsi" w:hAnsiTheme="majorHAnsi" w:cstheme="majorHAnsi"/>
          <w:b/>
          <w:bCs/>
          <w:i/>
          <w:iCs/>
          <w:sz w:val="32"/>
          <w:szCs w:val="32"/>
        </w:rPr>
        <w:t xml:space="preserve"> III</w:t>
      </w:r>
    </w:p>
    <w:p w14:paraId="6D757A33" w14:textId="1CAFB6A4" w:rsidR="00EA2710" w:rsidRPr="00EA2710" w:rsidRDefault="00EA2710" w:rsidP="00EA2710">
      <w:pPr>
        <w:tabs>
          <w:tab w:val="left" w:pos="4188"/>
        </w:tabs>
        <w:jc w:val="center"/>
        <w:rPr>
          <w:rFonts w:asciiTheme="majorHAnsi" w:hAnsiTheme="majorHAnsi" w:cstheme="majorHAnsi"/>
          <w:b/>
          <w:bCs/>
          <w:i/>
          <w:iCs/>
          <w:sz w:val="32"/>
          <w:szCs w:val="32"/>
        </w:rPr>
      </w:pPr>
      <w:r w:rsidRPr="00EA2710">
        <w:rPr>
          <w:rFonts w:asciiTheme="majorHAnsi" w:hAnsiTheme="majorHAnsi" w:cstheme="majorHAnsi"/>
          <w:b/>
          <w:bCs/>
          <w:i/>
          <w:iCs/>
          <w:sz w:val="32"/>
          <w:szCs w:val="32"/>
        </w:rPr>
        <w:t>Grupa</w:t>
      </w:r>
      <w:r>
        <w:rPr>
          <w:rFonts w:asciiTheme="majorHAnsi" w:hAnsiTheme="majorHAnsi" w:cstheme="majorHAnsi"/>
          <w:b/>
          <w:bCs/>
          <w:i/>
          <w:iCs/>
          <w:sz w:val="32"/>
          <w:szCs w:val="32"/>
        </w:rPr>
        <w:t>:</w:t>
      </w:r>
      <w:r w:rsidRPr="00EA2710">
        <w:rPr>
          <w:rFonts w:asciiTheme="majorHAnsi" w:hAnsiTheme="majorHAnsi" w:cstheme="majorHAnsi"/>
          <w:b/>
          <w:bCs/>
          <w:i/>
          <w:iCs/>
          <w:sz w:val="32"/>
          <w:szCs w:val="32"/>
        </w:rPr>
        <w:t xml:space="preserve"> 30237</w:t>
      </w:r>
    </w:p>
    <w:p w14:paraId="770BEBA7" w14:textId="4B50AEFE" w:rsidR="00EA2710" w:rsidRDefault="00EA2710" w:rsidP="00EA2710">
      <w:pPr>
        <w:tabs>
          <w:tab w:val="left" w:pos="4188"/>
        </w:tabs>
        <w:jc w:val="center"/>
        <w:rPr>
          <w:rFonts w:asciiTheme="majorHAnsi" w:hAnsiTheme="majorHAnsi" w:cstheme="majorHAnsi"/>
          <w:b/>
          <w:bCs/>
          <w:i/>
          <w:iCs/>
          <w:sz w:val="32"/>
          <w:szCs w:val="32"/>
        </w:rPr>
      </w:pPr>
      <w:r w:rsidRPr="00EA2710">
        <w:rPr>
          <w:rFonts w:asciiTheme="majorHAnsi" w:hAnsiTheme="majorHAnsi" w:cstheme="majorHAnsi"/>
          <w:b/>
          <w:bCs/>
          <w:i/>
          <w:iCs/>
          <w:sz w:val="32"/>
          <w:szCs w:val="32"/>
        </w:rPr>
        <w:t>Profesor coordonator: Diaconescu Andrei</w:t>
      </w:r>
    </w:p>
    <w:p w14:paraId="0ADEF719" w14:textId="77777777" w:rsidR="00EA2710" w:rsidRPr="00EA2710" w:rsidRDefault="00EA2710" w:rsidP="00EA2710">
      <w:pPr>
        <w:rPr>
          <w:rFonts w:asciiTheme="majorHAnsi" w:hAnsiTheme="majorHAnsi" w:cstheme="majorHAnsi"/>
          <w:sz w:val="32"/>
          <w:szCs w:val="32"/>
        </w:rPr>
      </w:pPr>
    </w:p>
    <w:p w14:paraId="4F1DCC70" w14:textId="77777777" w:rsidR="00EA2710" w:rsidRPr="00EA2710" w:rsidRDefault="00EA2710" w:rsidP="00EA2710">
      <w:pPr>
        <w:rPr>
          <w:rFonts w:asciiTheme="majorHAnsi" w:hAnsiTheme="majorHAnsi" w:cstheme="majorHAnsi"/>
          <w:sz w:val="32"/>
          <w:szCs w:val="32"/>
        </w:rPr>
      </w:pPr>
    </w:p>
    <w:p w14:paraId="2AF99960" w14:textId="77777777" w:rsidR="00EA2710" w:rsidRPr="00EA2710" w:rsidRDefault="00EA2710" w:rsidP="00EA2710">
      <w:pPr>
        <w:rPr>
          <w:rFonts w:asciiTheme="majorHAnsi" w:hAnsiTheme="majorHAnsi" w:cstheme="majorHAnsi"/>
          <w:sz w:val="32"/>
          <w:szCs w:val="32"/>
        </w:rPr>
      </w:pPr>
    </w:p>
    <w:p w14:paraId="28733BB5" w14:textId="67C65E8D" w:rsidR="00EA2710" w:rsidRDefault="00EA2710" w:rsidP="00EA2710">
      <w:pPr>
        <w:tabs>
          <w:tab w:val="left" w:pos="3977"/>
        </w:tabs>
        <w:rPr>
          <w:rFonts w:asciiTheme="majorHAnsi" w:hAnsiTheme="majorHAnsi" w:cstheme="majorHAnsi"/>
          <w:sz w:val="32"/>
          <w:szCs w:val="32"/>
        </w:rPr>
      </w:pPr>
      <w:r>
        <w:rPr>
          <w:rFonts w:asciiTheme="majorHAnsi" w:hAnsiTheme="majorHAnsi" w:cstheme="majorHAnsi"/>
          <w:sz w:val="32"/>
          <w:szCs w:val="32"/>
        </w:rPr>
        <w:tab/>
      </w:r>
    </w:p>
    <w:p w14:paraId="146176DF" w14:textId="77777777" w:rsidR="00EA2710" w:rsidRDefault="00EA2710" w:rsidP="00EA2710">
      <w:pPr>
        <w:tabs>
          <w:tab w:val="left" w:pos="3977"/>
        </w:tabs>
        <w:rPr>
          <w:rFonts w:asciiTheme="majorHAnsi" w:hAnsiTheme="majorHAnsi" w:cstheme="majorHAnsi"/>
          <w:sz w:val="32"/>
          <w:szCs w:val="32"/>
        </w:rPr>
      </w:pPr>
    </w:p>
    <w:p w14:paraId="54341F58" w14:textId="77777777" w:rsidR="00EA2710" w:rsidRDefault="00EA2710" w:rsidP="00EA2710">
      <w:pPr>
        <w:tabs>
          <w:tab w:val="left" w:pos="3977"/>
        </w:tabs>
        <w:rPr>
          <w:rFonts w:asciiTheme="majorHAnsi" w:hAnsiTheme="majorHAnsi" w:cstheme="majorHAnsi"/>
          <w:sz w:val="32"/>
          <w:szCs w:val="32"/>
        </w:rPr>
      </w:pPr>
    </w:p>
    <w:p w14:paraId="0D4D0A44" w14:textId="77777777" w:rsidR="00EA2710" w:rsidRDefault="00EA2710" w:rsidP="00EA2710">
      <w:pPr>
        <w:tabs>
          <w:tab w:val="left" w:pos="3977"/>
        </w:tabs>
        <w:rPr>
          <w:rFonts w:asciiTheme="majorHAnsi" w:hAnsiTheme="majorHAnsi" w:cstheme="majorHAnsi"/>
          <w:sz w:val="32"/>
          <w:szCs w:val="32"/>
        </w:rPr>
      </w:pPr>
    </w:p>
    <w:p w14:paraId="2196D350" w14:textId="77777777" w:rsidR="00EA2710" w:rsidRDefault="00EA2710" w:rsidP="00EA2710">
      <w:pPr>
        <w:tabs>
          <w:tab w:val="left" w:pos="3977"/>
        </w:tabs>
        <w:rPr>
          <w:rFonts w:asciiTheme="majorHAnsi" w:hAnsiTheme="majorHAnsi" w:cstheme="majorHAnsi"/>
          <w:sz w:val="32"/>
          <w:szCs w:val="32"/>
        </w:rPr>
      </w:pPr>
    </w:p>
    <w:p w14:paraId="48122543" w14:textId="77777777" w:rsidR="00EA2710" w:rsidRDefault="00EA2710" w:rsidP="00EA2710">
      <w:pPr>
        <w:tabs>
          <w:tab w:val="left" w:pos="3977"/>
        </w:tabs>
        <w:rPr>
          <w:rFonts w:asciiTheme="majorHAnsi" w:hAnsiTheme="majorHAnsi" w:cstheme="majorHAnsi"/>
          <w:sz w:val="32"/>
          <w:szCs w:val="32"/>
        </w:rPr>
      </w:pPr>
    </w:p>
    <w:p w14:paraId="71C3753D" w14:textId="77777777" w:rsidR="00EA2710" w:rsidRDefault="00EA2710" w:rsidP="00EA2710">
      <w:pPr>
        <w:tabs>
          <w:tab w:val="left" w:pos="3977"/>
        </w:tabs>
        <w:rPr>
          <w:rFonts w:asciiTheme="majorHAnsi" w:hAnsiTheme="majorHAnsi" w:cstheme="majorHAnsi"/>
          <w:sz w:val="32"/>
          <w:szCs w:val="32"/>
        </w:rPr>
      </w:pPr>
    </w:p>
    <w:p w14:paraId="24394AD9" w14:textId="77777777" w:rsidR="00EA2710" w:rsidRDefault="00EA2710" w:rsidP="00EA2710">
      <w:pPr>
        <w:tabs>
          <w:tab w:val="left" w:pos="3977"/>
        </w:tabs>
        <w:rPr>
          <w:rFonts w:asciiTheme="majorHAnsi" w:hAnsiTheme="majorHAnsi" w:cstheme="majorHAnsi"/>
          <w:sz w:val="32"/>
          <w:szCs w:val="32"/>
        </w:rPr>
      </w:pPr>
    </w:p>
    <w:p w14:paraId="258F820F" w14:textId="77777777" w:rsidR="00EA2710" w:rsidRDefault="00EA2710" w:rsidP="00EA2710">
      <w:pPr>
        <w:tabs>
          <w:tab w:val="left" w:pos="3977"/>
        </w:tabs>
        <w:rPr>
          <w:rFonts w:asciiTheme="majorHAnsi" w:hAnsiTheme="majorHAnsi" w:cstheme="majorHAnsi"/>
          <w:sz w:val="32"/>
          <w:szCs w:val="32"/>
        </w:rPr>
      </w:pPr>
    </w:p>
    <w:sdt>
      <w:sdtPr>
        <w:rPr>
          <w:rFonts w:asciiTheme="minorHAnsi" w:eastAsiaTheme="minorHAnsi" w:hAnsiTheme="minorHAnsi" w:cstheme="minorBidi"/>
          <w:color w:val="auto"/>
          <w:kern w:val="2"/>
          <w:sz w:val="22"/>
          <w:szCs w:val="22"/>
          <w:lang w:val="ro-RO"/>
          <w14:ligatures w14:val="standardContextual"/>
        </w:rPr>
        <w:id w:val="1475563482"/>
        <w:docPartObj>
          <w:docPartGallery w:val="Table of Contents"/>
          <w:docPartUnique/>
        </w:docPartObj>
      </w:sdtPr>
      <w:sdtEndPr>
        <w:rPr>
          <w:b/>
          <w:bCs/>
          <w:noProof/>
        </w:rPr>
      </w:sdtEndPr>
      <w:sdtContent>
        <w:p w14:paraId="7EF66F98" w14:textId="51C2820F" w:rsidR="007F740C" w:rsidRDefault="007F740C">
          <w:pPr>
            <w:pStyle w:val="TOCHeading"/>
            <w:rPr>
              <w:b/>
              <w:bCs/>
              <w:i/>
              <w:iCs/>
              <w:sz w:val="48"/>
              <w:szCs w:val="48"/>
            </w:rPr>
          </w:pPr>
          <w:proofErr w:type="spellStart"/>
          <w:r w:rsidRPr="007F740C">
            <w:rPr>
              <w:b/>
              <w:bCs/>
              <w:i/>
              <w:iCs/>
              <w:sz w:val="48"/>
              <w:szCs w:val="48"/>
            </w:rPr>
            <w:t>Co</w:t>
          </w:r>
          <w:r>
            <w:rPr>
              <w:b/>
              <w:bCs/>
              <w:i/>
              <w:iCs/>
              <w:sz w:val="48"/>
              <w:szCs w:val="48"/>
            </w:rPr>
            <w:t>ntinut</w:t>
          </w:r>
          <w:proofErr w:type="spellEnd"/>
        </w:p>
        <w:p w14:paraId="6AA14910" w14:textId="77777777" w:rsidR="007F740C" w:rsidRPr="007F740C" w:rsidRDefault="007F740C" w:rsidP="007F740C">
          <w:pPr>
            <w:rPr>
              <w:lang w:val="en-US"/>
            </w:rPr>
          </w:pPr>
        </w:p>
        <w:p w14:paraId="591576E7" w14:textId="235F2070" w:rsidR="00391A03" w:rsidRDefault="007F740C">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55449687" w:history="1">
            <w:r w:rsidR="00391A03" w:rsidRPr="00283384">
              <w:rPr>
                <w:rStyle w:val="Hyperlink"/>
                <w:b/>
                <w:bCs/>
                <w:i/>
                <w:iCs/>
                <w:noProof/>
              </w:rPr>
              <w:t>Descrierea proiectului</w:t>
            </w:r>
            <w:r w:rsidR="00391A03">
              <w:rPr>
                <w:noProof/>
                <w:webHidden/>
              </w:rPr>
              <w:tab/>
            </w:r>
            <w:r w:rsidR="00391A03">
              <w:rPr>
                <w:noProof/>
                <w:webHidden/>
              </w:rPr>
              <w:fldChar w:fldCharType="begin"/>
            </w:r>
            <w:r w:rsidR="00391A03">
              <w:rPr>
                <w:noProof/>
                <w:webHidden/>
              </w:rPr>
              <w:instrText xml:space="preserve"> PAGEREF _Toc155449687 \h </w:instrText>
            </w:r>
            <w:r w:rsidR="00391A03">
              <w:rPr>
                <w:noProof/>
                <w:webHidden/>
              </w:rPr>
            </w:r>
            <w:r w:rsidR="00391A03">
              <w:rPr>
                <w:noProof/>
                <w:webHidden/>
              </w:rPr>
              <w:fldChar w:fldCharType="separate"/>
            </w:r>
            <w:r w:rsidR="00391A03">
              <w:rPr>
                <w:noProof/>
                <w:webHidden/>
              </w:rPr>
              <w:t>3</w:t>
            </w:r>
            <w:r w:rsidR="00391A03">
              <w:rPr>
                <w:noProof/>
                <w:webHidden/>
              </w:rPr>
              <w:fldChar w:fldCharType="end"/>
            </w:r>
          </w:hyperlink>
        </w:p>
        <w:p w14:paraId="277F6173" w14:textId="25959EF9" w:rsidR="00391A03" w:rsidRDefault="00391A03">
          <w:pPr>
            <w:pStyle w:val="TOC1"/>
            <w:tabs>
              <w:tab w:val="right" w:leader="dot" w:pos="9350"/>
            </w:tabs>
            <w:rPr>
              <w:rFonts w:eastAsiaTheme="minorEastAsia"/>
              <w:noProof/>
              <w:lang w:val="en-US"/>
            </w:rPr>
          </w:pPr>
          <w:hyperlink w:anchor="_Toc155449688" w:history="1">
            <w:r w:rsidRPr="00283384">
              <w:rPr>
                <w:rStyle w:val="Hyperlink"/>
                <w:b/>
                <w:bCs/>
                <w:i/>
                <w:iCs/>
                <w:noProof/>
              </w:rPr>
              <w:t>Lista componente</w:t>
            </w:r>
            <w:r>
              <w:rPr>
                <w:noProof/>
                <w:webHidden/>
              </w:rPr>
              <w:tab/>
            </w:r>
            <w:r>
              <w:rPr>
                <w:noProof/>
                <w:webHidden/>
              </w:rPr>
              <w:fldChar w:fldCharType="begin"/>
            </w:r>
            <w:r>
              <w:rPr>
                <w:noProof/>
                <w:webHidden/>
              </w:rPr>
              <w:instrText xml:space="preserve"> PAGEREF _Toc155449688 \h </w:instrText>
            </w:r>
            <w:r>
              <w:rPr>
                <w:noProof/>
                <w:webHidden/>
              </w:rPr>
            </w:r>
            <w:r>
              <w:rPr>
                <w:noProof/>
                <w:webHidden/>
              </w:rPr>
              <w:fldChar w:fldCharType="separate"/>
            </w:r>
            <w:r>
              <w:rPr>
                <w:noProof/>
                <w:webHidden/>
              </w:rPr>
              <w:t>4</w:t>
            </w:r>
            <w:r>
              <w:rPr>
                <w:noProof/>
                <w:webHidden/>
              </w:rPr>
              <w:fldChar w:fldCharType="end"/>
            </w:r>
          </w:hyperlink>
        </w:p>
        <w:p w14:paraId="5CCA30F9" w14:textId="431A3F31" w:rsidR="00391A03" w:rsidRDefault="00391A03">
          <w:pPr>
            <w:pStyle w:val="TOC1"/>
            <w:tabs>
              <w:tab w:val="right" w:leader="dot" w:pos="9350"/>
            </w:tabs>
            <w:rPr>
              <w:rFonts w:eastAsiaTheme="minorEastAsia"/>
              <w:noProof/>
              <w:lang w:val="en-US"/>
            </w:rPr>
          </w:pPr>
          <w:hyperlink w:anchor="_Toc155449689" w:history="1">
            <w:r w:rsidRPr="00283384">
              <w:rPr>
                <w:rStyle w:val="Hyperlink"/>
                <w:b/>
                <w:bCs/>
                <w:i/>
                <w:iCs/>
                <w:noProof/>
              </w:rPr>
              <w:t>Schema de montaj</w:t>
            </w:r>
            <w:r>
              <w:rPr>
                <w:noProof/>
                <w:webHidden/>
              </w:rPr>
              <w:tab/>
            </w:r>
            <w:r>
              <w:rPr>
                <w:noProof/>
                <w:webHidden/>
              </w:rPr>
              <w:fldChar w:fldCharType="begin"/>
            </w:r>
            <w:r>
              <w:rPr>
                <w:noProof/>
                <w:webHidden/>
              </w:rPr>
              <w:instrText xml:space="preserve"> PAGEREF _Toc155449689 \h </w:instrText>
            </w:r>
            <w:r>
              <w:rPr>
                <w:noProof/>
                <w:webHidden/>
              </w:rPr>
            </w:r>
            <w:r>
              <w:rPr>
                <w:noProof/>
                <w:webHidden/>
              </w:rPr>
              <w:fldChar w:fldCharType="separate"/>
            </w:r>
            <w:r>
              <w:rPr>
                <w:noProof/>
                <w:webHidden/>
              </w:rPr>
              <w:t>8</w:t>
            </w:r>
            <w:r>
              <w:rPr>
                <w:noProof/>
                <w:webHidden/>
              </w:rPr>
              <w:fldChar w:fldCharType="end"/>
            </w:r>
          </w:hyperlink>
        </w:p>
        <w:p w14:paraId="53C5A323" w14:textId="1FC0E4C1" w:rsidR="00391A03" w:rsidRDefault="00391A03">
          <w:pPr>
            <w:pStyle w:val="TOC1"/>
            <w:tabs>
              <w:tab w:val="right" w:leader="dot" w:pos="9350"/>
            </w:tabs>
            <w:rPr>
              <w:rFonts w:eastAsiaTheme="minorEastAsia"/>
              <w:noProof/>
              <w:lang w:val="en-US"/>
            </w:rPr>
          </w:pPr>
          <w:hyperlink w:anchor="_Toc155449690" w:history="1">
            <w:r w:rsidRPr="00283384">
              <w:rPr>
                <w:rStyle w:val="Hyperlink"/>
                <w:b/>
                <w:bCs/>
                <w:i/>
                <w:iCs/>
                <w:noProof/>
              </w:rPr>
              <w:t>Codul sursa</w:t>
            </w:r>
            <w:r>
              <w:rPr>
                <w:noProof/>
                <w:webHidden/>
              </w:rPr>
              <w:tab/>
            </w:r>
            <w:r>
              <w:rPr>
                <w:noProof/>
                <w:webHidden/>
              </w:rPr>
              <w:fldChar w:fldCharType="begin"/>
            </w:r>
            <w:r>
              <w:rPr>
                <w:noProof/>
                <w:webHidden/>
              </w:rPr>
              <w:instrText xml:space="preserve"> PAGEREF _Toc155449690 \h </w:instrText>
            </w:r>
            <w:r>
              <w:rPr>
                <w:noProof/>
                <w:webHidden/>
              </w:rPr>
            </w:r>
            <w:r>
              <w:rPr>
                <w:noProof/>
                <w:webHidden/>
              </w:rPr>
              <w:fldChar w:fldCharType="separate"/>
            </w:r>
            <w:r>
              <w:rPr>
                <w:noProof/>
                <w:webHidden/>
              </w:rPr>
              <w:t>10</w:t>
            </w:r>
            <w:r>
              <w:rPr>
                <w:noProof/>
                <w:webHidden/>
              </w:rPr>
              <w:fldChar w:fldCharType="end"/>
            </w:r>
          </w:hyperlink>
        </w:p>
        <w:p w14:paraId="4F24206A" w14:textId="60105805" w:rsidR="007F740C" w:rsidRDefault="007F740C">
          <w:r>
            <w:rPr>
              <w:b/>
              <w:bCs/>
              <w:noProof/>
            </w:rPr>
            <w:fldChar w:fldCharType="end"/>
          </w:r>
        </w:p>
      </w:sdtContent>
    </w:sdt>
    <w:p w14:paraId="1AC05D44" w14:textId="77777777" w:rsidR="00EA2710" w:rsidRDefault="00EA2710" w:rsidP="00EA2710">
      <w:pPr>
        <w:tabs>
          <w:tab w:val="left" w:pos="3977"/>
        </w:tabs>
        <w:rPr>
          <w:rFonts w:asciiTheme="majorHAnsi" w:hAnsiTheme="majorHAnsi" w:cstheme="majorHAnsi"/>
          <w:sz w:val="32"/>
          <w:szCs w:val="32"/>
        </w:rPr>
      </w:pPr>
    </w:p>
    <w:p w14:paraId="4316768D" w14:textId="77777777" w:rsidR="00EA2710" w:rsidRDefault="00EA2710" w:rsidP="00EA2710">
      <w:pPr>
        <w:tabs>
          <w:tab w:val="left" w:pos="3977"/>
        </w:tabs>
        <w:rPr>
          <w:rFonts w:asciiTheme="majorHAnsi" w:hAnsiTheme="majorHAnsi" w:cstheme="majorHAnsi"/>
          <w:sz w:val="32"/>
          <w:szCs w:val="32"/>
        </w:rPr>
      </w:pPr>
    </w:p>
    <w:p w14:paraId="4F80B46E" w14:textId="77777777" w:rsidR="00EA2710" w:rsidRDefault="00EA2710" w:rsidP="00EA2710">
      <w:pPr>
        <w:tabs>
          <w:tab w:val="left" w:pos="3977"/>
        </w:tabs>
        <w:rPr>
          <w:rFonts w:asciiTheme="majorHAnsi" w:hAnsiTheme="majorHAnsi" w:cstheme="majorHAnsi"/>
          <w:sz w:val="32"/>
          <w:szCs w:val="32"/>
        </w:rPr>
      </w:pPr>
    </w:p>
    <w:p w14:paraId="0C6E3EA1" w14:textId="77777777" w:rsidR="00EA2710" w:rsidRDefault="00EA2710" w:rsidP="00EA2710">
      <w:pPr>
        <w:tabs>
          <w:tab w:val="left" w:pos="3977"/>
        </w:tabs>
        <w:rPr>
          <w:rFonts w:asciiTheme="majorHAnsi" w:hAnsiTheme="majorHAnsi" w:cstheme="majorHAnsi"/>
          <w:sz w:val="32"/>
          <w:szCs w:val="32"/>
        </w:rPr>
      </w:pPr>
    </w:p>
    <w:p w14:paraId="5A6F456A" w14:textId="77777777" w:rsidR="00EA2710" w:rsidRDefault="00EA2710" w:rsidP="00EA2710">
      <w:pPr>
        <w:tabs>
          <w:tab w:val="left" w:pos="3977"/>
        </w:tabs>
        <w:rPr>
          <w:rFonts w:asciiTheme="majorHAnsi" w:hAnsiTheme="majorHAnsi" w:cstheme="majorHAnsi"/>
          <w:sz w:val="32"/>
          <w:szCs w:val="32"/>
        </w:rPr>
      </w:pPr>
    </w:p>
    <w:p w14:paraId="5C478F6A" w14:textId="77777777" w:rsidR="00EA2710" w:rsidRDefault="00EA2710" w:rsidP="00EA2710">
      <w:pPr>
        <w:tabs>
          <w:tab w:val="left" w:pos="3977"/>
        </w:tabs>
        <w:rPr>
          <w:rFonts w:asciiTheme="majorHAnsi" w:hAnsiTheme="majorHAnsi" w:cstheme="majorHAnsi"/>
          <w:sz w:val="32"/>
          <w:szCs w:val="32"/>
        </w:rPr>
      </w:pPr>
    </w:p>
    <w:p w14:paraId="346821A8" w14:textId="77777777" w:rsidR="00EA2710" w:rsidRDefault="00EA2710" w:rsidP="00EA2710">
      <w:pPr>
        <w:tabs>
          <w:tab w:val="left" w:pos="3977"/>
        </w:tabs>
        <w:rPr>
          <w:rFonts w:asciiTheme="majorHAnsi" w:hAnsiTheme="majorHAnsi" w:cstheme="majorHAnsi"/>
          <w:sz w:val="32"/>
          <w:szCs w:val="32"/>
        </w:rPr>
      </w:pPr>
    </w:p>
    <w:p w14:paraId="419F9815" w14:textId="77777777" w:rsidR="00EA2710" w:rsidRDefault="00EA2710" w:rsidP="00EA2710">
      <w:pPr>
        <w:tabs>
          <w:tab w:val="left" w:pos="3977"/>
        </w:tabs>
        <w:rPr>
          <w:rFonts w:asciiTheme="majorHAnsi" w:hAnsiTheme="majorHAnsi" w:cstheme="majorHAnsi"/>
          <w:sz w:val="32"/>
          <w:szCs w:val="32"/>
        </w:rPr>
      </w:pPr>
    </w:p>
    <w:p w14:paraId="0F3DE011" w14:textId="77777777" w:rsidR="00EA2710" w:rsidRDefault="00EA2710" w:rsidP="00EA2710">
      <w:pPr>
        <w:tabs>
          <w:tab w:val="left" w:pos="3977"/>
        </w:tabs>
        <w:rPr>
          <w:rFonts w:asciiTheme="majorHAnsi" w:hAnsiTheme="majorHAnsi" w:cstheme="majorHAnsi"/>
          <w:sz w:val="32"/>
          <w:szCs w:val="32"/>
        </w:rPr>
      </w:pPr>
    </w:p>
    <w:p w14:paraId="77946BA2" w14:textId="77777777" w:rsidR="00EA2710" w:rsidRDefault="00EA2710" w:rsidP="00EA2710">
      <w:pPr>
        <w:tabs>
          <w:tab w:val="left" w:pos="3977"/>
        </w:tabs>
        <w:rPr>
          <w:rFonts w:asciiTheme="majorHAnsi" w:hAnsiTheme="majorHAnsi" w:cstheme="majorHAnsi"/>
          <w:sz w:val="32"/>
          <w:szCs w:val="32"/>
        </w:rPr>
      </w:pPr>
    </w:p>
    <w:p w14:paraId="48ED5863" w14:textId="77777777" w:rsidR="00EA2710" w:rsidRDefault="00EA2710" w:rsidP="00EA2710">
      <w:pPr>
        <w:tabs>
          <w:tab w:val="left" w:pos="3977"/>
        </w:tabs>
        <w:rPr>
          <w:rFonts w:asciiTheme="majorHAnsi" w:hAnsiTheme="majorHAnsi" w:cstheme="majorHAnsi"/>
          <w:sz w:val="32"/>
          <w:szCs w:val="32"/>
        </w:rPr>
      </w:pPr>
    </w:p>
    <w:p w14:paraId="36B6E24A" w14:textId="77777777" w:rsidR="00EA2710" w:rsidRDefault="00EA2710" w:rsidP="00EA2710">
      <w:pPr>
        <w:tabs>
          <w:tab w:val="left" w:pos="3977"/>
        </w:tabs>
        <w:rPr>
          <w:rFonts w:asciiTheme="majorHAnsi" w:hAnsiTheme="majorHAnsi" w:cstheme="majorHAnsi"/>
          <w:sz w:val="32"/>
          <w:szCs w:val="32"/>
        </w:rPr>
      </w:pPr>
    </w:p>
    <w:p w14:paraId="19288A2A" w14:textId="77777777" w:rsidR="00EA2710" w:rsidRDefault="00EA2710" w:rsidP="00EA2710">
      <w:pPr>
        <w:tabs>
          <w:tab w:val="left" w:pos="3977"/>
        </w:tabs>
        <w:rPr>
          <w:rFonts w:asciiTheme="majorHAnsi" w:hAnsiTheme="majorHAnsi" w:cstheme="majorHAnsi"/>
          <w:sz w:val="32"/>
          <w:szCs w:val="32"/>
        </w:rPr>
      </w:pPr>
    </w:p>
    <w:p w14:paraId="6BAF8D78" w14:textId="77777777" w:rsidR="00EA2710" w:rsidRDefault="00EA2710" w:rsidP="00EA2710">
      <w:pPr>
        <w:tabs>
          <w:tab w:val="left" w:pos="3977"/>
        </w:tabs>
        <w:rPr>
          <w:rFonts w:asciiTheme="majorHAnsi" w:hAnsiTheme="majorHAnsi" w:cstheme="majorHAnsi"/>
          <w:sz w:val="32"/>
          <w:szCs w:val="32"/>
        </w:rPr>
      </w:pPr>
    </w:p>
    <w:p w14:paraId="47B6A080" w14:textId="77777777" w:rsidR="00EA2710" w:rsidRDefault="00EA2710" w:rsidP="00EA2710">
      <w:pPr>
        <w:tabs>
          <w:tab w:val="left" w:pos="3977"/>
        </w:tabs>
        <w:rPr>
          <w:rFonts w:asciiTheme="majorHAnsi" w:hAnsiTheme="majorHAnsi" w:cstheme="majorHAnsi"/>
          <w:sz w:val="32"/>
          <w:szCs w:val="32"/>
        </w:rPr>
      </w:pPr>
    </w:p>
    <w:p w14:paraId="36C721EE" w14:textId="29AFA841" w:rsidR="00EA2710" w:rsidRDefault="00EA2710" w:rsidP="00EA2710">
      <w:pPr>
        <w:pStyle w:val="Heading1"/>
        <w:rPr>
          <w:b/>
          <w:bCs/>
          <w:i/>
          <w:iCs/>
          <w:sz w:val="40"/>
          <w:szCs w:val="40"/>
          <w:u w:val="single"/>
        </w:rPr>
      </w:pPr>
      <w:bookmarkStart w:id="0" w:name="_Toc155449687"/>
      <w:r w:rsidRPr="00EA2710">
        <w:rPr>
          <w:b/>
          <w:bCs/>
          <w:i/>
          <w:iCs/>
          <w:sz w:val="40"/>
          <w:szCs w:val="40"/>
          <w:u w:val="single"/>
        </w:rPr>
        <w:t>Descrierea proiectului</w:t>
      </w:r>
      <w:bookmarkEnd w:id="0"/>
    </w:p>
    <w:p w14:paraId="100C723B" w14:textId="77777777" w:rsidR="00EA2710" w:rsidRDefault="00EA2710" w:rsidP="00EA2710"/>
    <w:p w14:paraId="7EEC839A" w14:textId="1C83F84F" w:rsidR="00EA2710" w:rsidRDefault="00EA2710" w:rsidP="00EA2710">
      <w:pPr>
        <w:ind w:firstLine="720"/>
        <w:rPr>
          <w:rFonts w:ascii="Arial" w:hAnsi="Arial" w:cs="Arial"/>
          <w:sz w:val="28"/>
          <w:szCs w:val="28"/>
        </w:rPr>
      </w:pPr>
      <w:r w:rsidRPr="00EA2710">
        <w:rPr>
          <w:rFonts w:ascii="Arial" w:hAnsi="Arial" w:cs="Arial"/>
          <w:sz w:val="28"/>
          <w:szCs w:val="28"/>
        </w:rPr>
        <w:t>Am venit cu ideea unui monitor ambiental care masoara factori de mediu precum temperatura, umiditatea, luminozitatea si nivelul de gaze combustibile dintr-o incapere. Desi initial pare a fi un simplu termometru, senzorul de gaz MQ2 si buzzerul integrat il transforma foarte usor intr-un detector de incidente nedorite. Aparatul poate fi utilizat in orice domeniu de activitate unde se doreste monitorizarea mediului inconjurator, precum in locuinte, scoli, fabrici sau orice alta institutie.</w:t>
      </w:r>
    </w:p>
    <w:p w14:paraId="155DEF7E" w14:textId="533B736E" w:rsidR="00EA2710" w:rsidRDefault="00EA2710" w:rsidP="00EA2710">
      <w:pPr>
        <w:ind w:firstLine="720"/>
        <w:rPr>
          <w:rFonts w:ascii="Arial" w:hAnsi="Arial" w:cs="Arial"/>
          <w:sz w:val="28"/>
          <w:szCs w:val="28"/>
        </w:rPr>
      </w:pPr>
      <w:r w:rsidRPr="00EA2710">
        <w:rPr>
          <w:rFonts w:ascii="Arial" w:hAnsi="Arial" w:cs="Arial"/>
          <w:sz w:val="28"/>
          <w:szCs w:val="28"/>
        </w:rPr>
        <w:t>Prin m</w:t>
      </w:r>
      <w:r>
        <w:rPr>
          <w:rFonts w:ascii="Arial" w:hAnsi="Arial" w:cs="Arial"/>
          <w:sz w:val="28"/>
          <w:szCs w:val="28"/>
        </w:rPr>
        <w:t>a</w:t>
      </w:r>
      <w:r w:rsidRPr="00EA2710">
        <w:rPr>
          <w:rFonts w:ascii="Arial" w:hAnsi="Arial" w:cs="Arial"/>
          <w:sz w:val="28"/>
          <w:szCs w:val="28"/>
        </w:rPr>
        <w:t>surarea simultan</w:t>
      </w:r>
      <w:r>
        <w:rPr>
          <w:rFonts w:ascii="Arial" w:hAnsi="Arial" w:cs="Arial"/>
          <w:sz w:val="28"/>
          <w:szCs w:val="28"/>
        </w:rPr>
        <w:t>a</w:t>
      </w:r>
      <w:r w:rsidRPr="00EA2710">
        <w:rPr>
          <w:rFonts w:ascii="Arial" w:hAnsi="Arial" w:cs="Arial"/>
          <w:sz w:val="28"/>
          <w:szCs w:val="28"/>
        </w:rPr>
        <w:t xml:space="preserve"> a mai multor factori de mediu, cum ar fi temperatura, umiditatea </w:t>
      </w:r>
      <w:r>
        <w:rPr>
          <w:rFonts w:ascii="Arial" w:hAnsi="Arial" w:cs="Arial"/>
          <w:sz w:val="28"/>
          <w:szCs w:val="28"/>
        </w:rPr>
        <w:t>s</w:t>
      </w:r>
      <w:r w:rsidRPr="00EA2710">
        <w:rPr>
          <w:rFonts w:ascii="Arial" w:hAnsi="Arial" w:cs="Arial"/>
          <w:sz w:val="28"/>
          <w:szCs w:val="28"/>
        </w:rPr>
        <w:t>i luminozitatea, dispozitivul ofer</w:t>
      </w:r>
      <w:r>
        <w:rPr>
          <w:rFonts w:ascii="Arial" w:hAnsi="Arial" w:cs="Arial"/>
          <w:sz w:val="28"/>
          <w:szCs w:val="28"/>
        </w:rPr>
        <w:t>a</w:t>
      </w:r>
      <w:r w:rsidRPr="00EA2710">
        <w:rPr>
          <w:rFonts w:ascii="Arial" w:hAnsi="Arial" w:cs="Arial"/>
          <w:sz w:val="28"/>
          <w:szCs w:val="28"/>
        </w:rPr>
        <w:t xml:space="preserve"> o imagine complet</w:t>
      </w:r>
      <w:r>
        <w:rPr>
          <w:rFonts w:ascii="Arial" w:hAnsi="Arial" w:cs="Arial"/>
          <w:sz w:val="28"/>
          <w:szCs w:val="28"/>
        </w:rPr>
        <w:t>a</w:t>
      </w:r>
      <w:r w:rsidRPr="00EA2710">
        <w:rPr>
          <w:rFonts w:ascii="Arial" w:hAnsi="Arial" w:cs="Arial"/>
          <w:sz w:val="28"/>
          <w:szCs w:val="28"/>
        </w:rPr>
        <w:t xml:space="preserve"> a condi</w:t>
      </w:r>
      <w:r>
        <w:rPr>
          <w:rFonts w:ascii="Arial" w:hAnsi="Arial" w:cs="Arial"/>
          <w:sz w:val="28"/>
          <w:szCs w:val="28"/>
        </w:rPr>
        <w:t>t</w:t>
      </w:r>
      <w:r w:rsidRPr="00EA2710">
        <w:rPr>
          <w:rFonts w:ascii="Arial" w:hAnsi="Arial" w:cs="Arial"/>
          <w:sz w:val="28"/>
          <w:szCs w:val="28"/>
        </w:rPr>
        <w:t xml:space="preserve">iilor ambientale dintr-o </w:t>
      </w:r>
      <w:r>
        <w:rPr>
          <w:rFonts w:ascii="Arial" w:hAnsi="Arial" w:cs="Arial"/>
          <w:sz w:val="28"/>
          <w:szCs w:val="28"/>
        </w:rPr>
        <w:t>i</w:t>
      </w:r>
      <w:r w:rsidRPr="00EA2710">
        <w:rPr>
          <w:rFonts w:ascii="Arial" w:hAnsi="Arial" w:cs="Arial"/>
          <w:sz w:val="28"/>
          <w:szCs w:val="28"/>
        </w:rPr>
        <w:t>nc</w:t>
      </w:r>
      <w:r>
        <w:rPr>
          <w:rFonts w:ascii="Arial" w:hAnsi="Arial" w:cs="Arial"/>
          <w:sz w:val="28"/>
          <w:szCs w:val="28"/>
        </w:rPr>
        <w:t>a</w:t>
      </w:r>
      <w:r w:rsidRPr="00EA2710">
        <w:rPr>
          <w:rFonts w:ascii="Arial" w:hAnsi="Arial" w:cs="Arial"/>
          <w:sz w:val="28"/>
          <w:szCs w:val="28"/>
        </w:rPr>
        <w:t>pere.</w:t>
      </w:r>
    </w:p>
    <w:p w14:paraId="2E6C327F" w14:textId="77777777" w:rsidR="00D16100" w:rsidRDefault="00D16100" w:rsidP="00EA2710">
      <w:pPr>
        <w:ind w:firstLine="720"/>
        <w:rPr>
          <w:rFonts w:ascii="Arial" w:hAnsi="Arial" w:cs="Arial"/>
          <w:sz w:val="28"/>
          <w:szCs w:val="28"/>
        </w:rPr>
      </w:pPr>
    </w:p>
    <w:p w14:paraId="792F7634" w14:textId="77777777" w:rsidR="007F740C" w:rsidRDefault="007F740C" w:rsidP="00EA2710">
      <w:pPr>
        <w:ind w:firstLine="720"/>
        <w:rPr>
          <w:rFonts w:ascii="Arial" w:hAnsi="Arial" w:cs="Arial"/>
          <w:sz w:val="28"/>
          <w:szCs w:val="28"/>
        </w:rPr>
      </w:pPr>
    </w:p>
    <w:p w14:paraId="41C013DD" w14:textId="77777777" w:rsidR="007F740C" w:rsidRDefault="007F740C" w:rsidP="00EA2710">
      <w:pPr>
        <w:ind w:firstLine="720"/>
        <w:rPr>
          <w:rFonts w:ascii="Arial" w:hAnsi="Arial" w:cs="Arial"/>
          <w:sz w:val="28"/>
          <w:szCs w:val="28"/>
        </w:rPr>
      </w:pPr>
    </w:p>
    <w:p w14:paraId="61019575" w14:textId="77777777" w:rsidR="007F740C" w:rsidRDefault="007F740C" w:rsidP="00EA2710">
      <w:pPr>
        <w:ind w:firstLine="720"/>
        <w:rPr>
          <w:rFonts w:ascii="Arial" w:hAnsi="Arial" w:cs="Arial"/>
          <w:sz w:val="28"/>
          <w:szCs w:val="28"/>
        </w:rPr>
      </w:pPr>
    </w:p>
    <w:p w14:paraId="08FD26EA" w14:textId="77777777" w:rsidR="007F740C" w:rsidRDefault="007F740C" w:rsidP="00EA2710">
      <w:pPr>
        <w:ind w:firstLine="720"/>
        <w:rPr>
          <w:rFonts w:ascii="Arial" w:hAnsi="Arial" w:cs="Arial"/>
          <w:sz w:val="28"/>
          <w:szCs w:val="28"/>
        </w:rPr>
      </w:pPr>
    </w:p>
    <w:p w14:paraId="295A02C5" w14:textId="77777777" w:rsidR="007F740C" w:rsidRDefault="007F740C" w:rsidP="00EA2710">
      <w:pPr>
        <w:ind w:firstLine="720"/>
        <w:rPr>
          <w:rFonts w:ascii="Arial" w:hAnsi="Arial" w:cs="Arial"/>
          <w:sz w:val="28"/>
          <w:szCs w:val="28"/>
        </w:rPr>
      </w:pPr>
    </w:p>
    <w:p w14:paraId="3E96B675" w14:textId="77777777" w:rsidR="007F740C" w:rsidRDefault="007F740C" w:rsidP="00EA2710">
      <w:pPr>
        <w:ind w:firstLine="720"/>
        <w:rPr>
          <w:rFonts w:ascii="Arial" w:hAnsi="Arial" w:cs="Arial"/>
          <w:sz w:val="28"/>
          <w:szCs w:val="28"/>
        </w:rPr>
      </w:pPr>
    </w:p>
    <w:p w14:paraId="6BBFE87A" w14:textId="77777777" w:rsidR="007F740C" w:rsidRDefault="007F740C" w:rsidP="00EA2710">
      <w:pPr>
        <w:ind w:firstLine="720"/>
        <w:rPr>
          <w:rFonts w:ascii="Arial" w:hAnsi="Arial" w:cs="Arial"/>
          <w:sz w:val="28"/>
          <w:szCs w:val="28"/>
        </w:rPr>
      </w:pPr>
    </w:p>
    <w:p w14:paraId="2A525CBB" w14:textId="77777777" w:rsidR="008B20A0" w:rsidRDefault="008B20A0" w:rsidP="00EA2710">
      <w:pPr>
        <w:ind w:firstLine="720"/>
        <w:rPr>
          <w:rFonts w:ascii="Arial" w:hAnsi="Arial" w:cs="Arial"/>
          <w:sz w:val="28"/>
          <w:szCs w:val="28"/>
        </w:rPr>
      </w:pPr>
    </w:p>
    <w:p w14:paraId="51CE15B8" w14:textId="6FB4A037" w:rsidR="00D16100" w:rsidRDefault="00D16100" w:rsidP="00D16100">
      <w:pPr>
        <w:pStyle w:val="Heading1"/>
        <w:rPr>
          <w:b/>
          <w:bCs/>
          <w:i/>
          <w:iCs/>
          <w:sz w:val="40"/>
          <w:szCs w:val="40"/>
          <w:u w:val="single"/>
        </w:rPr>
      </w:pPr>
      <w:bookmarkStart w:id="1" w:name="_Toc155449688"/>
      <w:r w:rsidRPr="00D16100">
        <w:rPr>
          <w:b/>
          <w:bCs/>
          <w:i/>
          <w:iCs/>
          <w:sz w:val="40"/>
          <w:szCs w:val="40"/>
          <w:u w:val="single"/>
        </w:rPr>
        <w:lastRenderedPageBreak/>
        <w:t>Lista componente</w:t>
      </w:r>
      <w:bookmarkEnd w:id="1"/>
    </w:p>
    <w:p w14:paraId="3735DB28" w14:textId="77777777" w:rsidR="00D16100" w:rsidRDefault="00D16100" w:rsidP="00D16100"/>
    <w:p w14:paraId="2D8B554C" w14:textId="002BCD0A" w:rsidR="00D16100" w:rsidRDefault="00D16100" w:rsidP="00D16100">
      <w:pPr>
        <w:rPr>
          <w:rFonts w:ascii="Arial" w:hAnsi="Arial" w:cs="Arial"/>
          <w:sz w:val="28"/>
          <w:szCs w:val="28"/>
        </w:rPr>
      </w:pPr>
      <w:r>
        <w:rPr>
          <w:noProof/>
        </w:rPr>
        <w:drawing>
          <wp:anchor distT="0" distB="0" distL="114300" distR="114300" simplePos="0" relativeHeight="251659264" behindDoc="0" locked="0" layoutInCell="1" allowOverlap="1" wp14:anchorId="0A1D5B3F" wp14:editId="6ADEC632">
            <wp:simplePos x="0" y="0"/>
            <wp:positionH relativeFrom="column">
              <wp:posOffset>1577340</wp:posOffset>
            </wp:positionH>
            <wp:positionV relativeFrom="paragraph">
              <wp:posOffset>441960</wp:posOffset>
            </wp:positionV>
            <wp:extent cx="2194560" cy="2194560"/>
            <wp:effectExtent l="0" t="0" r="0" b="0"/>
            <wp:wrapTopAndBottom/>
            <wp:docPr id="1623483943" name="Picture 1" descr="Placa de dezvoltare UNO R3 compatibil Arduino - ARDU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ca de dezvoltare UNO R3 compatibil Arduino - ARDU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100">
        <w:rPr>
          <w:rFonts w:ascii="Arial" w:hAnsi="Arial" w:cs="Arial"/>
          <w:sz w:val="28"/>
          <w:szCs w:val="28"/>
        </w:rPr>
        <w:t>Am realizat acest sistem cu ajutorul plăcii de dezvoltare Arduino Uno.</w:t>
      </w:r>
    </w:p>
    <w:p w14:paraId="799208F3" w14:textId="6770C473" w:rsidR="00D16100" w:rsidRDefault="00D16100" w:rsidP="00D16100">
      <w:pPr>
        <w:rPr>
          <w:rFonts w:ascii="Arial" w:hAnsi="Arial" w:cs="Arial"/>
          <w:sz w:val="28"/>
          <w:szCs w:val="28"/>
        </w:rPr>
      </w:pPr>
    </w:p>
    <w:p w14:paraId="3BF050B9" w14:textId="55540BA4" w:rsidR="00D16100" w:rsidRDefault="00D16100" w:rsidP="00D16100">
      <w:pPr>
        <w:rPr>
          <w:rFonts w:ascii="Arial" w:hAnsi="Arial" w:cs="Arial"/>
          <w:sz w:val="28"/>
          <w:szCs w:val="28"/>
        </w:rPr>
      </w:pPr>
      <w:r w:rsidRPr="00D16100">
        <w:rPr>
          <w:rFonts w:ascii="Arial" w:hAnsi="Arial" w:cs="Arial"/>
          <w:sz w:val="28"/>
          <w:szCs w:val="28"/>
        </w:rPr>
        <w:t xml:space="preserve"> Am folosit un senzor pentru detectarea gazelor combustibile precum metanul, butanul, propanul sau fumul.</w:t>
      </w:r>
    </w:p>
    <w:p w14:paraId="160AB2E6" w14:textId="1D113E47" w:rsidR="00D16100" w:rsidRPr="00D16100" w:rsidRDefault="00D16100" w:rsidP="00D16100">
      <w:pPr>
        <w:rPr>
          <w:rFonts w:ascii="Arial" w:hAnsi="Arial" w:cs="Arial"/>
          <w:sz w:val="28"/>
          <w:szCs w:val="28"/>
        </w:rPr>
      </w:pPr>
      <w:r>
        <w:rPr>
          <w:noProof/>
        </w:rPr>
        <w:drawing>
          <wp:anchor distT="0" distB="0" distL="114300" distR="114300" simplePos="0" relativeHeight="251660288" behindDoc="0" locked="0" layoutInCell="1" allowOverlap="1" wp14:anchorId="4F680C68" wp14:editId="1C03C0EC">
            <wp:simplePos x="0" y="0"/>
            <wp:positionH relativeFrom="margin">
              <wp:align>center</wp:align>
            </wp:positionH>
            <wp:positionV relativeFrom="paragraph">
              <wp:posOffset>0</wp:posOffset>
            </wp:positionV>
            <wp:extent cx="1996440" cy="1996440"/>
            <wp:effectExtent l="0" t="0" r="3810" b="3810"/>
            <wp:wrapTopAndBottom/>
            <wp:docPr id="1551119949" name="Picture 2" descr="Modul senzor gaz M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ul senzor gaz MQ-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0BDEB" w14:textId="43DDFEAA" w:rsidR="00D16100" w:rsidRDefault="00D16100" w:rsidP="00EA2710">
      <w:pPr>
        <w:rPr>
          <w:rFonts w:ascii="Arial" w:hAnsi="Arial" w:cs="Arial"/>
          <w:sz w:val="28"/>
          <w:szCs w:val="28"/>
        </w:rPr>
      </w:pPr>
      <w:r w:rsidRPr="00D16100">
        <w:rPr>
          <w:rFonts w:ascii="Arial" w:hAnsi="Arial" w:cs="Arial"/>
          <w:sz w:val="28"/>
          <w:szCs w:val="28"/>
        </w:rPr>
        <w:t>Luminozitatea este monitorizata cu ajutorul unei fotoreziztente folosita pe post de senzor de lumina</w:t>
      </w:r>
      <w:r>
        <w:rPr>
          <w:rFonts w:ascii="Arial" w:hAnsi="Arial" w:cs="Arial"/>
          <w:sz w:val="28"/>
          <w:szCs w:val="28"/>
        </w:rPr>
        <w:t>.</w:t>
      </w:r>
    </w:p>
    <w:p w14:paraId="2FA5C37A" w14:textId="14C0F8D4" w:rsidR="00D16100" w:rsidRDefault="00D16100" w:rsidP="00EA2710">
      <w:pPr>
        <w:rPr>
          <w:rFonts w:ascii="Arial" w:hAnsi="Arial" w:cs="Arial"/>
          <w:sz w:val="28"/>
          <w:szCs w:val="28"/>
        </w:rPr>
      </w:pPr>
      <w:r>
        <w:rPr>
          <w:rFonts w:ascii="Arial" w:hAnsi="Arial" w:cs="Arial"/>
          <w:noProof/>
          <w:sz w:val="28"/>
          <w:szCs w:val="28"/>
        </w:rPr>
        <w:lastRenderedPageBreak/>
        <w:drawing>
          <wp:anchor distT="0" distB="0" distL="114300" distR="114300" simplePos="0" relativeHeight="251661312" behindDoc="0" locked="0" layoutInCell="1" allowOverlap="1" wp14:anchorId="2C2FC84C" wp14:editId="5FF11517">
            <wp:simplePos x="0" y="0"/>
            <wp:positionH relativeFrom="page">
              <wp:posOffset>2776673</wp:posOffset>
            </wp:positionH>
            <wp:positionV relativeFrom="paragraph">
              <wp:posOffset>248195</wp:posOffset>
            </wp:positionV>
            <wp:extent cx="2002155" cy="2002155"/>
            <wp:effectExtent l="0" t="0" r="0" b="0"/>
            <wp:wrapTopAndBottom/>
            <wp:docPr id="1904153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2155" cy="2002155"/>
                    </a:xfrm>
                    <a:prstGeom prst="rect">
                      <a:avLst/>
                    </a:prstGeom>
                    <a:noFill/>
                  </pic:spPr>
                </pic:pic>
              </a:graphicData>
            </a:graphic>
            <wp14:sizeRelH relativeFrom="margin">
              <wp14:pctWidth>0</wp14:pctWidth>
            </wp14:sizeRelH>
            <wp14:sizeRelV relativeFrom="margin">
              <wp14:pctHeight>0</wp14:pctHeight>
            </wp14:sizeRelV>
          </wp:anchor>
        </w:drawing>
      </w:r>
    </w:p>
    <w:p w14:paraId="5BED272B" w14:textId="42952779" w:rsidR="00D16100" w:rsidRPr="00D16100" w:rsidRDefault="00D16100" w:rsidP="00EA2710">
      <w:pPr>
        <w:rPr>
          <w:rFonts w:ascii="Arial" w:hAnsi="Arial" w:cs="Arial"/>
          <w:sz w:val="28"/>
          <w:szCs w:val="28"/>
        </w:rPr>
      </w:pPr>
    </w:p>
    <w:p w14:paraId="0C3A7323" w14:textId="23FF940E" w:rsidR="00EA2710" w:rsidRDefault="00D16100" w:rsidP="00EA2710">
      <w:pPr>
        <w:rPr>
          <w:rFonts w:ascii="Arial" w:hAnsi="Arial" w:cs="Arial"/>
          <w:sz w:val="28"/>
          <w:szCs w:val="28"/>
        </w:rPr>
      </w:pPr>
      <w:r w:rsidRPr="00D16100">
        <w:rPr>
          <w:rFonts w:ascii="Arial" w:hAnsi="Arial" w:cs="Arial"/>
          <w:sz w:val="28"/>
          <w:szCs w:val="28"/>
        </w:rPr>
        <w:t>Pentru masurarea temperaturii si a umiditatii am folosit un senzor DHT11.</w:t>
      </w:r>
    </w:p>
    <w:p w14:paraId="6F8F9B00" w14:textId="4B1FBE2B" w:rsidR="00D16100" w:rsidRDefault="00D16100" w:rsidP="00EA2710">
      <w:pPr>
        <w:rPr>
          <w:rFonts w:ascii="Arial" w:hAnsi="Arial" w:cs="Arial"/>
          <w:sz w:val="28"/>
          <w:szCs w:val="28"/>
        </w:rPr>
      </w:pPr>
      <w:r>
        <w:rPr>
          <w:noProof/>
        </w:rPr>
        <w:drawing>
          <wp:anchor distT="0" distB="0" distL="114300" distR="114300" simplePos="0" relativeHeight="251662336" behindDoc="0" locked="0" layoutInCell="1" allowOverlap="1" wp14:anchorId="4E8A8EE4" wp14:editId="4950B3D3">
            <wp:simplePos x="0" y="0"/>
            <wp:positionH relativeFrom="column">
              <wp:posOffset>2165985</wp:posOffset>
            </wp:positionH>
            <wp:positionV relativeFrom="paragraph">
              <wp:posOffset>368753</wp:posOffset>
            </wp:positionV>
            <wp:extent cx="1817370" cy="1817370"/>
            <wp:effectExtent l="0" t="0" r="0" b="0"/>
            <wp:wrapTopAndBottom/>
            <wp:docPr id="761253447" name="Picture 4" descr="Modul senzor temperatura si umiditate digital DHT11 - ARDU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ul senzor temperatura si umiditate digital DHT11 - ARDUSHO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7370" cy="1817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D17C0" w14:textId="1BCF664B" w:rsidR="00D16100" w:rsidRDefault="007F740C" w:rsidP="00EA2710">
      <w:pPr>
        <w:rPr>
          <w:rFonts w:ascii="Arial" w:hAnsi="Arial" w:cs="Arial"/>
          <w:sz w:val="28"/>
          <w:szCs w:val="28"/>
        </w:rPr>
      </w:pPr>
      <w:r>
        <w:rPr>
          <w:noProof/>
        </w:rPr>
        <w:drawing>
          <wp:anchor distT="0" distB="0" distL="114300" distR="114300" simplePos="0" relativeHeight="251663360" behindDoc="0" locked="0" layoutInCell="1" allowOverlap="1" wp14:anchorId="335D9464" wp14:editId="5CAE0BB3">
            <wp:simplePos x="0" y="0"/>
            <wp:positionH relativeFrom="margin">
              <wp:posOffset>1508760</wp:posOffset>
            </wp:positionH>
            <wp:positionV relativeFrom="paragraph">
              <wp:posOffset>2373630</wp:posOffset>
            </wp:positionV>
            <wp:extent cx="2636520" cy="2636520"/>
            <wp:effectExtent l="0" t="0" r="0" b="0"/>
            <wp:wrapTopAndBottom/>
            <wp:docPr id="784140693" name="Picture 5" descr="Using a LCD16x2 Screen with Arduino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ing a LCD16x2 Screen with Arduino • AranaCor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6520"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6100" w:rsidRPr="00D16100">
        <w:rPr>
          <w:rFonts w:ascii="Arial" w:hAnsi="Arial" w:cs="Arial"/>
          <w:sz w:val="28"/>
          <w:szCs w:val="28"/>
        </w:rPr>
        <w:t xml:space="preserve">Valorile citite de acesti senzori sunt afisate pe un display 16x2 compatibil cu placa Arduino UNO. </w:t>
      </w:r>
    </w:p>
    <w:p w14:paraId="171184D3" w14:textId="1A4A9394" w:rsidR="007F740C" w:rsidRDefault="007F740C" w:rsidP="00EA2710">
      <w:pPr>
        <w:rPr>
          <w:rFonts w:ascii="Arial" w:hAnsi="Arial" w:cs="Arial"/>
          <w:sz w:val="28"/>
          <w:szCs w:val="28"/>
        </w:rPr>
      </w:pPr>
    </w:p>
    <w:p w14:paraId="14B908E8" w14:textId="3A0C6158" w:rsidR="00D16100" w:rsidRDefault="007F740C" w:rsidP="00EA2710">
      <w:pPr>
        <w:rPr>
          <w:rFonts w:ascii="Arial" w:hAnsi="Arial" w:cs="Arial"/>
          <w:sz w:val="28"/>
          <w:szCs w:val="28"/>
        </w:rPr>
      </w:pPr>
      <w:r>
        <w:rPr>
          <w:rFonts w:ascii="Arial" w:hAnsi="Arial" w:cs="Arial"/>
          <w:noProof/>
          <w:sz w:val="28"/>
          <w:szCs w:val="28"/>
        </w:rPr>
        <w:drawing>
          <wp:anchor distT="0" distB="0" distL="114300" distR="114300" simplePos="0" relativeHeight="251664384" behindDoc="0" locked="0" layoutInCell="1" allowOverlap="1" wp14:anchorId="1EB16F5D" wp14:editId="42A0ABC7">
            <wp:simplePos x="0" y="0"/>
            <wp:positionH relativeFrom="column">
              <wp:posOffset>1591310</wp:posOffset>
            </wp:positionH>
            <wp:positionV relativeFrom="paragraph">
              <wp:posOffset>1137285</wp:posOffset>
            </wp:positionV>
            <wp:extent cx="2143125" cy="2143125"/>
            <wp:effectExtent l="0" t="0" r="9525" b="9525"/>
            <wp:wrapTopAndBottom/>
            <wp:docPr id="194624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r w:rsidR="00D16100" w:rsidRPr="00D16100">
        <w:rPr>
          <w:rFonts w:ascii="Arial" w:hAnsi="Arial" w:cs="Arial"/>
          <w:sz w:val="28"/>
          <w:szCs w:val="28"/>
        </w:rPr>
        <w:t xml:space="preserve">De asemenea, fiecarui senzor ii corespunde cate un led care </w:t>
      </w:r>
      <w:r w:rsidR="00D16100" w:rsidRPr="003B6DFD">
        <w:rPr>
          <w:rFonts w:ascii="Arial" w:hAnsi="Arial" w:cs="Arial"/>
          <w:b/>
          <w:bCs/>
          <w:sz w:val="28"/>
          <w:szCs w:val="28"/>
          <w:u w:val="single"/>
        </w:rPr>
        <w:t>se mentine aprins pentru valori normale</w:t>
      </w:r>
      <w:r w:rsidR="00D16100" w:rsidRPr="00D16100">
        <w:rPr>
          <w:rFonts w:ascii="Arial" w:hAnsi="Arial" w:cs="Arial"/>
          <w:sz w:val="28"/>
          <w:szCs w:val="28"/>
        </w:rPr>
        <w:t xml:space="preserve"> citite de catre senzorul cu care este asociat. In momentul in care valoare citita depaseste un interval de referinta setat in codul sursa, ledul asociat senzorului va functiona prin aprinderi si stingeri intermitente.</w:t>
      </w:r>
    </w:p>
    <w:p w14:paraId="4A15D225" w14:textId="74B932A1" w:rsidR="003B6DFD" w:rsidRDefault="003B6DFD" w:rsidP="00EA2710">
      <w:pPr>
        <w:rPr>
          <w:rFonts w:ascii="Arial" w:hAnsi="Arial" w:cs="Arial"/>
          <w:sz w:val="28"/>
          <w:szCs w:val="28"/>
        </w:rPr>
      </w:pPr>
    </w:p>
    <w:p w14:paraId="2C7F4DD7" w14:textId="6F3918DD" w:rsidR="003B6DFD" w:rsidRDefault="003B6DFD" w:rsidP="00EA2710">
      <w:pPr>
        <w:rPr>
          <w:rFonts w:ascii="Arial" w:hAnsi="Arial" w:cs="Arial"/>
          <w:sz w:val="28"/>
          <w:szCs w:val="28"/>
        </w:rPr>
      </w:pPr>
      <w:r w:rsidRPr="003B6DFD">
        <w:rPr>
          <w:rFonts w:ascii="Arial" w:hAnsi="Arial" w:cs="Arial"/>
          <w:sz w:val="28"/>
          <w:szCs w:val="28"/>
        </w:rPr>
        <w:t xml:space="preserve">In cadrul aparatului mai este incorporat si un buzzer activ care se activeaza pentru valori mult mai mari citite de la senzorul de fum si gaz MQ2. </w:t>
      </w:r>
    </w:p>
    <w:p w14:paraId="1122E22A" w14:textId="2DB2631A" w:rsidR="003B6DFD" w:rsidRDefault="003B6DFD" w:rsidP="00EA2710">
      <w:pPr>
        <w:rPr>
          <w:rFonts w:ascii="Arial" w:hAnsi="Arial" w:cs="Arial"/>
          <w:sz w:val="28"/>
          <w:szCs w:val="28"/>
        </w:rPr>
      </w:pPr>
      <w:r w:rsidRPr="003B6DFD">
        <w:rPr>
          <w:rFonts w:ascii="Arial" w:hAnsi="Arial" w:cs="Arial"/>
          <w:sz w:val="28"/>
          <w:szCs w:val="28"/>
        </w:rPr>
        <w:lastRenderedPageBreak/>
        <w:t xml:space="preserve">Acest </w:t>
      </w:r>
      <w:r>
        <w:rPr>
          <w:noProof/>
        </w:rPr>
        <w:drawing>
          <wp:anchor distT="0" distB="0" distL="114300" distR="114300" simplePos="0" relativeHeight="251665408" behindDoc="0" locked="0" layoutInCell="1" allowOverlap="1" wp14:anchorId="057E8A32" wp14:editId="2F90AF9E">
            <wp:simplePos x="0" y="0"/>
            <wp:positionH relativeFrom="margin">
              <wp:posOffset>1190625</wp:posOffset>
            </wp:positionH>
            <wp:positionV relativeFrom="paragraph">
              <wp:posOffset>0</wp:posOffset>
            </wp:positionV>
            <wp:extent cx="3248025" cy="3248025"/>
            <wp:effectExtent l="0" t="0" r="9525" b="9525"/>
            <wp:wrapTopAndBottom/>
            <wp:docPr id="1641903929" name="Picture 7" descr="Cumpara Buzzer activ 5V compatibil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mpara Buzzer activ 5V compatibil Arduin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802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6DFD">
        <w:rPr>
          <w:rFonts w:ascii="Arial" w:hAnsi="Arial" w:cs="Arial"/>
          <w:sz w:val="28"/>
          <w:szCs w:val="28"/>
        </w:rPr>
        <w:t>element transforma monitorul intr-un detector de incendiu sau scurgeri de gaz. C</w:t>
      </w:r>
      <w:r>
        <w:rPr>
          <w:rFonts w:ascii="Arial" w:hAnsi="Arial" w:cs="Arial"/>
          <w:sz w:val="28"/>
          <w:szCs w:val="28"/>
        </w:rPr>
        <w:t>a</w:t>
      </w:r>
      <w:r w:rsidRPr="003B6DFD">
        <w:rPr>
          <w:rFonts w:ascii="Arial" w:hAnsi="Arial" w:cs="Arial"/>
          <w:sz w:val="28"/>
          <w:szCs w:val="28"/>
        </w:rPr>
        <w:t>nd buzzerul este</w:t>
      </w:r>
      <w:r w:rsidR="001155CD">
        <w:rPr>
          <w:rFonts w:ascii="Arial" w:hAnsi="Arial" w:cs="Arial"/>
          <w:sz w:val="28"/>
          <w:szCs w:val="28"/>
        </w:rPr>
        <w:t xml:space="preserve"> activ</w:t>
      </w:r>
      <w:r w:rsidRPr="003B6DFD">
        <w:rPr>
          <w:rFonts w:ascii="Arial" w:hAnsi="Arial" w:cs="Arial"/>
          <w:sz w:val="28"/>
          <w:szCs w:val="28"/>
        </w:rPr>
        <w:t xml:space="preserve"> se aprinde </w:t>
      </w:r>
      <w:r>
        <w:rPr>
          <w:rFonts w:ascii="Arial" w:hAnsi="Arial" w:cs="Arial"/>
          <w:sz w:val="28"/>
          <w:szCs w:val="28"/>
        </w:rPr>
        <w:t>s</w:t>
      </w:r>
      <w:r w:rsidRPr="003B6DFD">
        <w:rPr>
          <w:rFonts w:ascii="Arial" w:hAnsi="Arial" w:cs="Arial"/>
          <w:sz w:val="28"/>
          <w:szCs w:val="28"/>
        </w:rPr>
        <w:t>i ledul de culoare ro</w:t>
      </w:r>
      <w:r>
        <w:rPr>
          <w:rFonts w:ascii="Arial" w:hAnsi="Arial" w:cs="Arial"/>
          <w:sz w:val="28"/>
          <w:szCs w:val="28"/>
        </w:rPr>
        <w:t>s</w:t>
      </w:r>
      <w:r w:rsidRPr="003B6DFD">
        <w:rPr>
          <w:rFonts w:ascii="Arial" w:hAnsi="Arial" w:cs="Arial"/>
          <w:sz w:val="28"/>
          <w:szCs w:val="28"/>
        </w:rPr>
        <w:t>ie.</w:t>
      </w:r>
    </w:p>
    <w:p w14:paraId="02819F37" w14:textId="77777777" w:rsidR="003B6DFD" w:rsidRDefault="003B6DFD" w:rsidP="00EA2710">
      <w:pPr>
        <w:rPr>
          <w:rFonts w:ascii="Arial" w:hAnsi="Arial" w:cs="Arial"/>
          <w:sz w:val="28"/>
          <w:szCs w:val="28"/>
        </w:rPr>
      </w:pPr>
    </w:p>
    <w:p w14:paraId="0A58924A" w14:textId="38CBA10E" w:rsidR="003B6DFD" w:rsidRDefault="003B6DFD" w:rsidP="00EA2710">
      <w:pPr>
        <w:rPr>
          <w:rFonts w:ascii="Arial" w:hAnsi="Arial" w:cs="Arial"/>
          <w:sz w:val="28"/>
          <w:szCs w:val="28"/>
        </w:rPr>
      </w:pPr>
      <w:r w:rsidRPr="003B6DFD">
        <w:rPr>
          <w:rFonts w:ascii="Arial" w:hAnsi="Arial" w:cs="Arial"/>
          <w:sz w:val="28"/>
          <w:szCs w:val="28"/>
        </w:rPr>
        <w:t>Ultimele componente sunt 2 potentiometre care servesc pentru reglarea tonului buzzerului(1k) respectiv pentru reglarea luminozitatii displayului (10k)</w:t>
      </w:r>
      <w:r>
        <w:rPr>
          <w:rFonts w:ascii="Arial" w:hAnsi="Arial" w:cs="Arial"/>
          <w:sz w:val="28"/>
          <w:szCs w:val="28"/>
        </w:rPr>
        <w:t>.</w:t>
      </w:r>
    </w:p>
    <w:p w14:paraId="2327EEF1" w14:textId="76EE582B" w:rsidR="003B6DFD" w:rsidRDefault="003B6DFD" w:rsidP="00EA2710">
      <w:pPr>
        <w:rPr>
          <w:rFonts w:ascii="Arial" w:hAnsi="Arial" w:cs="Arial"/>
          <w:sz w:val="28"/>
          <w:szCs w:val="28"/>
        </w:rPr>
      </w:pPr>
      <w:r>
        <w:rPr>
          <w:noProof/>
        </w:rPr>
        <w:drawing>
          <wp:anchor distT="0" distB="0" distL="114300" distR="114300" simplePos="0" relativeHeight="251666432" behindDoc="0" locked="0" layoutInCell="1" allowOverlap="1" wp14:anchorId="2B47FEE9" wp14:editId="234BB326">
            <wp:simplePos x="0" y="0"/>
            <wp:positionH relativeFrom="margin">
              <wp:align>center</wp:align>
            </wp:positionH>
            <wp:positionV relativeFrom="paragraph">
              <wp:posOffset>469265</wp:posOffset>
            </wp:positionV>
            <wp:extent cx="3017520" cy="1697355"/>
            <wp:effectExtent l="0" t="0" r="0" b="0"/>
            <wp:wrapTopAndBottom/>
            <wp:docPr id="832446380" name="Picture 8" descr="How to Control LED Using Potentiometer In Arduino — Microdaz Blog | by Ivan  Ju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Control LED Using Potentiometer In Arduino — Microdaz Blog | by Ivan  June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7520" cy="169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D22844" w14:textId="3B1E2C48" w:rsidR="003B6DFD" w:rsidRDefault="003B6DFD" w:rsidP="003B6DFD">
      <w:pPr>
        <w:tabs>
          <w:tab w:val="left" w:pos="1920"/>
        </w:tabs>
        <w:rPr>
          <w:rFonts w:ascii="Arial" w:hAnsi="Arial" w:cs="Arial"/>
          <w:sz w:val="28"/>
          <w:szCs w:val="28"/>
        </w:rPr>
      </w:pPr>
      <w:r>
        <w:rPr>
          <w:rFonts w:ascii="Arial" w:hAnsi="Arial" w:cs="Arial"/>
          <w:sz w:val="28"/>
          <w:szCs w:val="28"/>
        </w:rPr>
        <w:tab/>
      </w:r>
    </w:p>
    <w:p w14:paraId="7B559DBA" w14:textId="77777777" w:rsidR="003B6DFD" w:rsidRDefault="003B6DFD" w:rsidP="003B6DFD">
      <w:pPr>
        <w:tabs>
          <w:tab w:val="left" w:pos="1920"/>
        </w:tabs>
        <w:rPr>
          <w:rFonts w:ascii="Arial" w:hAnsi="Arial" w:cs="Arial"/>
          <w:sz w:val="28"/>
          <w:szCs w:val="28"/>
        </w:rPr>
      </w:pPr>
    </w:p>
    <w:p w14:paraId="36927906" w14:textId="77777777" w:rsidR="003B6DFD" w:rsidRDefault="003B6DFD" w:rsidP="003B6DFD">
      <w:pPr>
        <w:tabs>
          <w:tab w:val="left" w:pos="1920"/>
        </w:tabs>
        <w:rPr>
          <w:rFonts w:ascii="Arial" w:hAnsi="Arial" w:cs="Arial"/>
          <w:sz w:val="28"/>
          <w:szCs w:val="28"/>
        </w:rPr>
      </w:pPr>
    </w:p>
    <w:p w14:paraId="39309D0A" w14:textId="77777777" w:rsidR="003B6DFD" w:rsidRDefault="003B6DFD" w:rsidP="003B6DFD">
      <w:pPr>
        <w:tabs>
          <w:tab w:val="left" w:pos="1920"/>
        </w:tabs>
        <w:rPr>
          <w:rFonts w:ascii="Arial" w:hAnsi="Arial" w:cs="Arial"/>
          <w:sz w:val="28"/>
          <w:szCs w:val="28"/>
        </w:rPr>
      </w:pPr>
    </w:p>
    <w:p w14:paraId="7AC599FC" w14:textId="5BCBC909" w:rsidR="003B6DFD" w:rsidRPr="005354D4" w:rsidRDefault="005354D4" w:rsidP="005354D4">
      <w:pPr>
        <w:pStyle w:val="Heading1"/>
        <w:rPr>
          <w:b/>
          <w:bCs/>
          <w:i/>
          <w:iCs/>
          <w:sz w:val="40"/>
          <w:szCs w:val="40"/>
          <w:u w:val="single"/>
        </w:rPr>
      </w:pPr>
      <w:bookmarkStart w:id="2" w:name="_Toc155449689"/>
      <w:r w:rsidRPr="005354D4">
        <w:rPr>
          <w:b/>
          <w:bCs/>
          <w:i/>
          <w:iCs/>
          <w:sz w:val="40"/>
          <w:szCs w:val="40"/>
          <w:u w:val="single"/>
        </w:rPr>
        <w:t>Schema de montaj</w:t>
      </w:r>
      <w:bookmarkEnd w:id="2"/>
    </w:p>
    <w:p w14:paraId="77E386FD" w14:textId="7A206A5F" w:rsidR="003B6DFD" w:rsidRPr="003B6DFD" w:rsidRDefault="005354D4" w:rsidP="003B6DFD">
      <w:pPr>
        <w:rPr>
          <w:rFonts w:ascii="Arial" w:hAnsi="Arial" w:cs="Arial"/>
          <w:sz w:val="28"/>
          <w:szCs w:val="28"/>
        </w:rPr>
      </w:pPr>
      <w:r>
        <w:rPr>
          <w:noProof/>
        </w:rPr>
        <w:drawing>
          <wp:anchor distT="0" distB="0" distL="114300" distR="114300" simplePos="0" relativeHeight="251667456" behindDoc="0" locked="0" layoutInCell="1" allowOverlap="1" wp14:anchorId="5AE1C86C" wp14:editId="683F91EA">
            <wp:simplePos x="0" y="0"/>
            <wp:positionH relativeFrom="column">
              <wp:posOffset>304800</wp:posOffset>
            </wp:positionH>
            <wp:positionV relativeFrom="paragraph">
              <wp:posOffset>302895</wp:posOffset>
            </wp:positionV>
            <wp:extent cx="4819650" cy="2771775"/>
            <wp:effectExtent l="0" t="0" r="0" b="9525"/>
            <wp:wrapTopAndBottom/>
            <wp:docPr id="141376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69017" name=""/>
                    <pic:cNvPicPr/>
                  </pic:nvPicPr>
                  <pic:blipFill>
                    <a:blip r:embed="rId18">
                      <a:extLst>
                        <a:ext uri="{28A0092B-C50C-407E-A947-70E740481C1C}">
                          <a14:useLocalDpi xmlns:a14="http://schemas.microsoft.com/office/drawing/2010/main" val="0"/>
                        </a:ext>
                      </a:extLst>
                    </a:blip>
                    <a:stretch>
                      <a:fillRect/>
                    </a:stretch>
                  </pic:blipFill>
                  <pic:spPr>
                    <a:xfrm>
                      <a:off x="0" y="0"/>
                      <a:ext cx="4819650" cy="2771775"/>
                    </a:xfrm>
                    <a:prstGeom prst="rect">
                      <a:avLst/>
                    </a:prstGeom>
                  </pic:spPr>
                </pic:pic>
              </a:graphicData>
            </a:graphic>
          </wp:anchor>
        </w:drawing>
      </w:r>
    </w:p>
    <w:p w14:paraId="1DAB2738" w14:textId="5255479C" w:rsidR="003B6DFD" w:rsidRPr="003B6DFD" w:rsidRDefault="003B6DFD" w:rsidP="003B6DFD">
      <w:pPr>
        <w:rPr>
          <w:rFonts w:ascii="Arial" w:hAnsi="Arial" w:cs="Arial"/>
          <w:sz w:val="28"/>
          <w:szCs w:val="28"/>
        </w:rPr>
      </w:pPr>
    </w:p>
    <w:p w14:paraId="533E4607" w14:textId="2CA918B2" w:rsidR="003B6DFD" w:rsidRPr="003B6DFD" w:rsidRDefault="007F740C" w:rsidP="003B6DFD">
      <w:pPr>
        <w:rPr>
          <w:rFonts w:ascii="Arial" w:hAnsi="Arial" w:cs="Arial"/>
          <w:sz w:val="28"/>
          <w:szCs w:val="28"/>
        </w:rPr>
      </w:pPr>
      <w:r>
        <w:rPr>
          <w:noProof/>
        </w:rPr>
        <w:lastRenderedPageBreak/>
        <w:drawing>
          <wp:anchor distT="0" distB="0" distL="114300" distR="114300" simplePos="0" relativeHeight="251668480" behindDoc="0" locked="0" layoutInCell="1" allowOverlap="1" wp14:anchorId="74742AB9" wp14:editId="2D98F021">
            <wp:simplePos x="0" y="0"/>
            <wp:positionH relativeFrom="column">
              <wp:posOffset>1203960</wp:posOffset>
            </wp:positionH>
            <wp:positionV relativeFrom="paragraph">
              <wp:posOffset>0</wp:posOffset>
            </wp:positionV>
            <wp:extent cx="3672840" cy="3914775"/>
            <wp:effectExtent l="0" t="0" r="3810" b="9525"/>
            <wp:wrapTopAndBottom/>
            <wp:docPr id="125528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2871" name=""/>
                    <pic:cNvPicPr/>
                  </pic:nvPicPr>
                  <pic:blipFill>
                    <a:blip r:embed="rId19">
                      <a:extLst>
                        <a:ext uri="{28A0092B-C50C-407E-A947-70E740481C1C}">
                          <a14:useLocalDpi xmlns:a14="http://schemas.microsoft.com/office/drawing/2010/main" val="0"/>
                        </a:ext>
                      </a:extLst>
                    </a:blip>
                    <a:stretch>
                      <a:fillRect/>
                    </a:stretch>
                  </pic:blipFill>
                  <pic:spPr>
                    <a:xfrm>
                      <a:off x="0" y="0"/>
                      <a:ext cx="3672840" cy="3914775"/>
                    </a:xfrm>
                    <a:prstGeom prst="rect">
                      <a:avLst/>
                    </a:prstGeom>
                  </pic:spPr>
                </pic:pic>
              </a:graphicData>
            </a:graphic>
            <wp14:sizeRelH relativeFrom="margin">
              <wp14:pctWidth>0</wp14:pctWidth>
            </wp14:sizeRelH>
            <wp14:sizeRelV relativeFrom="margin">
              <wp14:pctHeight>0</wp14:pctHeight>
            </wp14:sizeRelV>
          </wp:anchor>
        </w:drawing>
      </w:r>
    </w:p>
    <w:p w14:paraId="12EF9676" w14:textId="574EC863" w:rsidR="003B6DFD" w:rsidRPr="003B6DFD" w:rsidRDefault="007F740C" w:rsidP="003B6DFD">
      <w:pPr>
        <w:rPr>
          <w:rFonts w:ascii="Arial" w:hAnsi="Arial" w:cs="Arial"/>
          <w:sz w:val="28"/>
          <w:szCs w:val="28"/>
        </w:rPr>
      </w:pPr>
      <w:r>
        <w:rPr>
          <w:noProof/>
        </w:rPr>
        <w:drawing>
          <wp:anchor distT="0" distB="0" distL="114300" distR="114300" simplePos="0" relativeHeight="251669504" behindDoc="0" locked="0" layoutInCell="1" allowOverlap="1" wp14:anchorId="7C1B3CD9" wp14:editId="13213ECB">
            <wp:simplePos x="0" y="0"/>
            <wp:positionH relativeFrom="margin">
              <wp:posOffset>706755</wp:posOffset>
            </wp:positionH>
            <wp:positionV relativeFrom="paragraph">
              <wp:posOffset>322580</wp:posOffset>
            </wp:positionV>
            <wp:extent cx="5048250" cy="3333750"/>
            <wp:effectExtent l="0" t="0" r="0" b="0"/>
            <wp:wrapTopAndBottom/>
            <wp:docPr id="1177456102" name="Picture 1" descr="A blue box with a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56102" name="Picture 1" descr="A blue box with a displa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48250" cy="3333750"/>
                    </a:xfrm>
                    <a:prstGeom prst="rect">
                      <a:avLst/>
                    </a:prstGeom>
                  </pic:spPr>
                </pic:pic>
              </a:graphicData>
            </a:graphic>
          </wp:anchor>
        </w:drawing>
      </w:r>
    </w:p>
    <w:p w14:paraId="221FDAEB" w14:textId="30B97F20" w:rsidR="003B6DFD" w:rsidRDefault="003B6DFD" w:rsidP="003B6DFD">
      <w:pPr>
        <w:rPr>
          <w:rFonts w:ascii="Arial" w:hAnsi="Arial" w:cs="Arial"/>
          <w:sz w:val="28"/>
          <w:szCs w:val="28"/>
        </w:rPr>
      </w:pPr>
    </w:p>
    <w:p w14:paraId="03195EA6" w14:textId="77777777" w:rsidR="007F740C" w:rsidRDefault="007F740C" w:rsidP="007F740C">
      <w:pPr>
        <w:rPr>
          <w:rFonts w:ascii="Arial" w:hAnsi="Arial" w:cs="Arial"/>
          <w:sz w:val="28"/>
          <w:szCs w:val="28"/>
        </w:rPr>
      </w:pPr>
    </w:p>
    <w:p w14:paraId="591906A1" w14:textId="35AA0B35" w:rsidR="007F740C" w:rsidRDefault="007F740C" w:rsidP="007F740C">
      <w:pPr>
        <w:pStyle w:val="Heading1"/>
        <w:rPr>
          <w:b/>
          <w:bCs/>
          <w:i/>
          <w:iCs/>
          <w:sz w:val="40"/>
          <w:szCs w:val="40"/>
          <w:u w:val="single"/>
        </w:rPr>
      </w:pPr>
      <w:bookmarkStart w:id="3" w:name="_Toc155449690"/>
      <w:r w:rsidRPr="007F740C">
        <w:rPr>
          <w:b/>
          <w:bCs/>
          <w:i/>
          <w:iCs/>
          <w:sz w:val="40"/>
          <w:szCs w:val="40"/>
          <w:u w:val="single"/>
        </w:rPr>
        <w:t>Codul sursa</w:t>
      </w:r>
      <w:bookmarkEnd w:id="3"/>
    </w:p>
    <w:p w14:paraId="5F5CE906" w14:textId="77777777" w:rsidR="007F740C" w:rsidRDefault="007F740C" w:rsidP="007F740C"/>
    <w:p w14:paraId="353B91EA" w14:textId="77777777" w:rsidR="00890F47" w:rsidRPr="00890F47" w:rsidRDefault="00890F47" w:rsidP="00890F47">
      <w:pPr>
        <w:rPr>
          <w:sz w:val="28"/>
          <w:szCs w:val="28"/>
        </w:rPr>
      </w:pPr>
      <w:r w:rsidRPr="00890F47">
        <w:rPr>
          <w:sz w:val="28"/>
          <w:szCs w:val="28"/>
        </w:rPr>
        <w:t>Definim pinii coresunzatori fiecarui senzor, led si buzzer.</w:t>
      </w:r>
    </w:p>
    <w:p w14:paraId="405919B2" w14:textId="3E4F0AD2" w:rsidR="00890F47" w:rsidRDefault="00890F47" w:rsidP="007F740C">
      <w:r w:rsidRPr="00890F47">
        <w:rPr>
          <w:noProof/>
        </w:rPr>
        <w:drawing>
          <wp:anchor distT="0" distB="0" distL="114300" distR="114300" simplePos="0" relativeHeight="251671552" behindDoc="0" locked="0" layoutInCell="1" allowOverlap="1" wp14:anchorId="436822E7" wp14:editId="795EF33A">
            <wp:simplePos x="0" y="0"/>
            <wp:positionH relativeFrom="margin">
              <wp:align>center</wp:align>
            </wp:positionH>
            <wp:positionV relativeFrom="paragraph">
              <wp:posOffset>255905</wp:posOffset>
            </wp:positionV>
            <wp:extent cx="3877216" cy="3410426"/>
            <wp:effectExtent l="0" t="0" r="9525" b="0"/>
            <wp:wrapTopAndBottom/>
            <wp:docPr id="20186338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33880" name="Picture 1"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77216" cy="3410426"/>
                    </a:xfrm>
                    <a:prstGeom prst="rect">
                      <a:avLst/>
                    </a:prstGeom>
                  </pic:spPr>
                </pic:pic>
              </a:graphicData>
            </a:graphic>
          </wp:anchor>
        </w:drawing>
      </w:r>
    </w:p>
    <w:p w14:paraId="4E4EE2C2" w14:textId="7FF6E8D4" w:rsidR="00890F47" w:rsidRDefault="00890F47" w:rsidP="007F740C"/>
    <w:p w14:paraId="271D80C2" w14:textId="77777777" w:rsidR="007F740C" w:rsidRDefault="007F740C" w:rsidP="007F740C"/>
    <w:p w14:paraId="0A79F028" w14:textId="41671137" w:rsidR="00890F47" w:rsidRDefault="00890F47" w:rsidP="007F740C">
      <w:r>
        <w:rPr>
          <w:sz w:val="28"/>
          <w:szCs w:val="28"/>
        </w:rPr>
        <w:t>A</w:t>
      </w:r>
      <w:r w:rsidRPr="00890F47">
        <w:rPr>
          <w:sz w:val="28"/>
          <w:szCs w:val="28"/>
        </w:rPr>
        <w:t>ceast</w:t>
      </w:r>
      <w:r>
        <w:rPr>
          <w:sz w:val="28"/>
          <w:szCs w:val="28"/>
        </w:rPr>
        <w:t>a</w:t>
      </w:r>
      <w:r w:rsidRPr="00890F47">
        <w:rPr>
          <w:sz w:val="28"/>
          <w:szCs w:val="28"/>
        </w:rPr>
        <w:t xml:space="preserve"> func</w:t>
      </w:r>
      <w:r>
        <w:rPr>
          <w:sz w:val="28"/>
          <w:szCs w:val="28"/>
        </w:rPr>
        <w:t>t</w:t>
      </w:r>
      <w:r w:rsidRPr="00890F47">
        <w:rPr>
          <w:sz w:val="28"/>
          <w:szCs w:val="28"/>
        </w:rPr>
        <w:t>ie configureaz</w:t>
      </w:r>
      <w:r>
        <w:rPr>
          <w:sz w:val="28"/>
          <w:szCs w:val="28"/>
        </w:rPr>
        <w:t>a</w:t>
      </w:r>
      <w:r w:rsidRPr="00890F47">
        <w:rPr>
          <w:sz w:val="28"/>
          <w:szCs w:val="28"/>
        </w:rPr>
        <w:t xml:space="preserve"> convertorul analog-digital pentru a utiliza referin</w:t>
      </w:r>
      <w:r>
        <w:rPr>
          <w:sz w:val="28"/>
          <w:szCs w:val="28"/>
        </w:rPr>
        <w:t>t</w:t>
      </w:r>
      <w:r w:rsidRPr="00890F47">
        <w:rPr>
          <w:sz w:val="28"/>
          <w:szCs w:val="28"/>
        </w:rPr>
        <w:t xml:space="preserve">a de tensiune AVCC, pentru a selecta canalul ADC5 pentru conversie </w:t>
      </w:r>
      <w:r>
        <w:rPr>
          <w:sz w:val="28"/>
          <w:szCs w:val="28"/>
        </w:rPr>
        <w:t>s</w:t>
      </w:r>
      <w:r w:rsidRPr="00890F47">
        <w:rPr>
          <w:sz w:val="28"/>
          <w:szCs w:val="28"/>
        </w:rPr>
        <w:t>i pentru a activa ADC-ul în modul de conversie unic</w:t>
      </w:r>
      <w:r>
        <w:rPr>
          <w:sz w:val="28"/>
          <w:szCs w:val="28"/>
        </w:rPr>
        <w:t>a</w:t>
      </w:r>
      <w:r w:rsidRPr="00890F47">
        <w:rPr>
          <w:sz w:val="28"/>
          <w:szCs w:val="28"/>
        </w:rPr>
        <w:t xml:space="preserve"> cu un prescaler de 128. Acest lucru preg</w:t>
      </w:r>
      <w:r>
        <w:rPr>
          <w:sz w:val="28"/>
          <w:szCs w:val="28"/>
        </w:rPr>
        <w:t>a</w:t>
      </w:r>
      <w:r w:rsidRPr="00890F47">
        <w:rPr>
          <w:sz w:val="28"/>
          <w:szCs w:val="28"/>
        </w:rPr>
        <w:t>te</w:t>
      </w:r>
      <w:r>
        <w:rPr>
          <w:sz w:val="28"/>
          <w:szCs w:val="28"/>
        </w:rPr>
        <w:t>s</w:t>
      </w:r>
      <w:r w:rsidRPr="00890F47">
        <w:rPr>
          <w:sz w:val="28"/>
          <w:szCs w:val="28"/>
        </w:rPr>
        <w:t>te ADC-ul pentru a efectua conversii analog-digital pe canalul specificat</w:t>
      </w:r>
      <w:r w:rsidRPr="00890F47">
        <w:t>.</w:t>
      </w:r>
    </w:p>
    <w:p w14:paraId="76246E1C" w14:textId="42A3CD65" w:rsidR="00890F47" w:rsidRDefault="00890F47" w:rsidP="007F740C">
      <w:pPr>
        <w:rPr>
          <w:b/>
          <w:bCs/>
        </w:rPr>
      </w:pPr>
      <w:r w:rsidRPr="00890F47">
        <w:rPr>
          <w:b/>
          <w:bCs/>
          <w:noProof/>
        </w:rPr>
        <w:drawing>
          <wp:anchor distT="0" distB="0" distL="114300" distR="114300" simplePos="0" relativeHeight="251670528" behindDoc="0" locked="0" layoutInCell="1" allowOverlap="1" wp14:anchorId="4593549F" wp14:editId="13C30CF9">
            <wp:simplePos x="0" y="0"/>
            <wp:positionH relativeFrom="margin">
              <wp:align>center</wp:align>
            </wp:positionH>
            <wp:positionV relativeFrom="paragraph">
              <wp:posOffset>421640</wp:posOffset>
            </wp:positionV>
            <wp:extent cx="3134162" cy="1200318"/>
            <wp:effectExtent l="0" t="0" r="0" b="0"/>
            <wp:wrapTopAndBottom/>
            <wp:docPr id="196307345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3452" name="Picture 1" descr="A black text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34162" cy="1200318"/>
                    </a:xfrm>
                    <a:prstGeom prst="rect">
                      <a:avLst/>
                    </a:prstGeom>
                  </pic:spPr>
                </pic:pic>
              </a:graphicData>
            </a:graphic>
          </wp:anchor>
        </w:drawing>
      </w:r>
    </w:p>
    <w:p w14:paraId="6BBC0A47" w14:textId="33785D9A" w:rsidR="00890F47" w:rsidRDefault="00890F47" w:rsidP="007F740C">
      <w:pPr>
        <w:rPr>
          <w:sz w:val="28"/>
          <w:szCs w:val="28"/>
        </w:rPr>
      </w:pPr>
      <w:r w:rsidRPr="00890F47">
        <w:rPr>
          <w:noProof/>
          <w:sz w:val="28"/>
          <w:szCs w:val="28"/>
        </w:rPr>
        <w:lastRenderedPageBreak/>
        <w:drawing>
          <wp:anchor distT="0" distB="0" distL="114300" distR="114300" simplePos="0" relativeHeight="251672576" behindDoc="0" locked="0" layoutInCell="1" allowOverlap="1" wp14:anchorId="6B8BCF28" wp14:editId="7ACE2338">
            <wp:simplePos x="0" y="0"/>
            <wp:positionH relativeFrom="margin">
              <wp:align>center</wp:align>
            </wp:positionH>
            <wp:positionV relativeFrom="paragraph">
              <wp:posOffset>708660</wp:posOffset>
            </wp:positionV>
            <wp:extent cx="3848637" cy="3077004"/>
            <wp:effectExtent l="0" t="0" r="0" b="9525"/>
            <wp:wrapTopAndBottom/>
            <wp:docPr id="18751998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99834" name="Picture 1"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48637" cy="3077004"/>
                    </a:xfrm>
                    <a:prstGeom prst="rect">
                      <a:avLst/>
                    </a:prstGeom>
                  </pic:spPr>
                </pic:pic>
              </a:graphicData>
            </a:graphic>
          </wp:anchor>
        </w:drawing>
      </w:r>
      <w:r>
        <w:rPr>
          <w:sz w:val="28"/>
          <w:szCs w:val="28"/>
        </w:rPr>
        <w:t>A</w:t>
      </w:r>
      <w:r w:rsidRPr="00890F47">
        <w:rPr>
          <w:sz w:val="28"/>
          <w:szCs w:val="28"/>
        </w:rPr>
        <w:t>ceast</w:t>
      </w:r>
      <w:r>
        <w:rPr>
          <w:sz w:val="28"/>
          <w:szCs w:val="28"/>
        </w:rPr>
        <w:t>a</w:t>
      </w:r>
      <w:r w:rsidRPr="00890F47">
        <w:rPr>
          <w:sz w:val="28"/>
          <w:szCs w:val="28"/>
        </w:rPr>
        <w:t xml:space="preserve"> func</w:t>
      </w:r>
      <w:r>
        <w:rPr>
          <w:sz w:val="28"/>
          <w:szCs w:val="28"/>
        </w:rPr>
        <w:t>t</w:t>
      </w:r>
      <w:r w:rsidRPr="00890F47">
        <w:rPr>
          <w:sz w:val="28"/>
          <w:szCs w:val="28"/>
        </w:rPr>
        <w:t>ie efectueaz</w:t>
      </w:r>
      <w:r>
        <w:rPr>
          <w:sz w:val="28"/>
          <w:szCs w:val="28"/>
        </w:rPr>
        <w:t>a</w:t>
      </w:r>
      <w:r w:rsidRPr="00890F47">
        <w:rPr>
          <w:sz w:val="28"/>
          <w:szCs w:val="28"/>
        </w:rPr>
        <w:t xml:space="preserve"> o citire analogic</w:t>
      </w:r>
      <w:r>
        <w:rPr>
          <w:sz w:val="28"/>
          <w:szCs w:val="28"/>
        </w:rPr>
        <w:t>a</w:t>
      </w:r>
      <w:r w:rsidRPr="00890F47">
        <w:rPr>
          <w:sz w:val="28"/>
          <w:szCs w:val="28"/>
        </w:rPr>
        <w:t xml:space="preserve"> pentru un canal specificat, a</w:t>
      </w:r>
      <w:r>
        <w:rPr>
          <w:sz w:val="28"/>
          <w:szCs w:val="28"/>
        </w:rPr>
        <w:t>s</w:t>
      </w:r>
      <w:r w:rsidRPr="00890F47">
        <w:rPr>
          <w:sz w:val="28"/>
          <w:szCs w:val="28"/>
        </w:rPr>
        <w:t>teapt</w:t>
      </w:r>
      <w:r>
        <w:rPr>
          <w:sz w:val="28"/>
          <w:szCs w:val="28"/>
        </w:rPr>
        <w:t xml:space="preserve">a </w:t>
      </w:r>
      <w:r w:rsidRPr="00890F47">
        <w:rPr>
          <w:sz w:val="28"/>
          <w:szCs w:val="28"/>
        </w:rPr>
        <w:t>finalizarea conversiei și returneaz</w:t>
      </w:r>
      <w:r>
        <w:rPr>
          <w:sz w:val="28"/>
          <w:szCs w:val="28"/>
        </w:rPr>
        <w:t>a</w:t>
      </w:r>
      <w:r w:rsidRPr="00890F47">
        <w:rPr>
          <w:sz w:val="28"/>
          <w:szCs w:val="28"/>
        </w:rPr>
        <w:t xml:space="preserve"> rezultatul </w:t>
      </w:r>
      <w:r>
        <w:rPr>
          <w:sz w:val="28"/>
          <w:szCs w:val="28"/>
        </w:rPr>
        <w:t>i</w:t>
      </w:r>
      <w:r w:rsidRPr="00890F47">
        <w:rPr>
          <w:sz w:val="28"/>
          <w:szCs w:val="28"/>
        </w:rPr>
        <w:t xml:space="preserve">ntr-un format </w:t>
      </w:r>
      <w:r>
        <w:rPr>
          <w:sz w:val="28"/>
          <w:szCs w:val="28"/>
        </w:rPr>
        <w:t>i</w:t>
      </w:r>
      <w:r w:rsidRPr="00890F47">
        <w:rPr>
          <w:sz w:val="28"/>
          <w:szCs w:val="28"/>
        </w:rPr>
        <w:t>ntreg.</w:t>
      </w:r>
    </w:p>
    <w:p w14:paraId="4BF59C7A" w14:textId="31CC7463" w:rsidR="00940ACB" w:rsidRDefault="00940ACB" w:rsidP="007F740C">
      <w:pPr>
        <w:rPr>
          <w:sz w:val="28"/>
          <w:szCs w:val="28"/>
        </w:rPr>
      </w:pPr>
    </w:p>
    <w:p w14:paraId="4AEA2988" w14:textId="3DEB9986" w:rsidR="00A75AA1" w:rsidRDefault="00A75AA1" w:rsidP="007F740C">
      <w:pPr>
        <w:rPr>
          <w:sz w:val="28"/>
          <w:szCs w:val="28"/>
        </w:rPr>
      </w:pPr>
      <w:r w:rsidRPr="00A75AA1">
        <w:rPr>
          <w:noProof/>
          <w:sz w:val="28"/>
          <w:szCs w:val="28"/>
        </w:rPr>
        <w:drawing>
          <wp:anchor distT="0" distB="0" distL="114300" distR="114300" simplePos="0" relativeHeight="251678720" behindDoc="0" locked="0" layoutInCell="1" allowOverlap="1" wp14:anchorId="4A616A1E" wp14:editId="5F27B613">
            <wp:simplePos x="0" y="0"/>
            <wp:positionH relativeFrom="margin">
              <wp:posOffset>1695450</wp:posOffset>
            </wp:positionH>
            <wp:positionV relativeFrom="paragraph">
              <wp:posOffset>532765</wp:posOffset>
            </wp:positionV>
            <wp:extent cx="2032000" cy="3562985"/>
            <wp:effectExtent l="0" t="0" r="6350" b="0"/>
            <wp:wrapTopAndBottom/>
            <wp:docPr id="2495628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62850"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32000" cy="356298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Aceasta functie se apeleaza o singura data unde initializam LCD-ul si modul pinilor. </w:t>
      </w:r>
    </w:p>
    <w:p w14:paraId="0DEF212C" w14:textId="77777777" w:rsidR="00A75AA1" w:rsidRDefault="00A75AA1" w:rsidP="007F740C">
      <w:pPr>
        <w:rPr>
          <w:sz w:val="28"/>
          <w:szCs w:val="28"/>
        </w:rPr>
      </w:pPr>
    </w:p>
    <w:p w14:paraId="692A0AFE" w14:textId="665DFFB7" w:rsidR="00A75AA1" w:rsidRDefault="00A75AA1" w:rsidP="007F740C">
      <w:pPr>
        <w:rPr>
          <w:sz w:val="28"/>
          <w:szCs w:val="28"/>
        </w:rPr>
      </w:pPr>
    </w:p>
    <w:p w14:paraId="0CB03234" w14:textId="77777777" w:rsidR="00A75AA1" w:rsidRDefault="00940ACB" w:rsidP="007F740C">
      <w:pPr>
        <w:rPr>
          <w:sz w:val="28"/>
          <w:szCs w:val="28"/>
        </w:rPr>
      </w:pPr>
      <w:r w:rsidRPr="00940ACB">
        <w:rPr>
          <w:b/>
          <w:bCs/>
          <w:noProof/>
          <w:sz w:val="28"/>
          <w:szCs w:val="28"/>
        </w:rPr>
        <w:drawing>
          <wp:anchor distT="0" distB="0" distL="114300" distR="114300" simplePos="0" relativeHeight="251674624" behindDoc="0" locked="0" layoutInCell="1" allowOverlap="1" wp14:anchorId="2A7EE230" wp14:editId="526BC072">
            <wp:simplePos x="0" y="0"/>
            <wp:positionH relativeFrom="margin">
              <wp:align>center</wp:align>
            </wp:positionH>
            <wp:positionV relativeFrom="paragraph">
              <wp:posOffset>794385</wp:posOffset>
            </wp:positionV>
            <wp:extent cx="3672840" cy="3301365"/>
            <wp:effectExtent l="0" t="0" r="3810" b="0"/>
            <wp:wrapTopAndBottom/>
            <wp:docPr id="1726183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83395"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72840" cy="330136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Aceasta functie descrie comportamenul monitoruli ambiental. Cand senzorul de gaz detecteaza o valoare mai mare decat cea de referinta se stinge LED-ul verde, se aprinde LED-ul rosu si se porneste buzzer-ul. Cand valoarea este mai mica decat valoarea de referinta atunci LED-ul verde este aprins, cel rosu este stins si buzzer-ul nu suna.</w:t>
      </w:r>
    </w:p>
    <w:p w14:paraId="2ECC1696" w14:textId="0D082641" w:rsidR="00940ACB" w:rsidRDefault="00AD7CF6" w:rsidP="007F740C">
      <w:pPr>
        <w:rPr>
          <w:sz w:val="28"/>
          <w:szCs w:val="28"/>
        </w:rPr>
      </w:pPr>
      <w:r w:rsidRPr="00AD7CF6">
        <w:rPr>
          <w:b/>
          <w:bCs/>
          <w:noProof/>
          <w:sz w:val="28"/>
          <w:szCs w:val="28"/>
        </w:rPr>
        <w:lastRenderedPageBreak/>
        <w:drawing>
          <wp:anchor distT="0" distB="0" distL="114300" distR="114300" simplePos="0" relativeHeight="251675648" behindDoc="0" locked="0" layoutInCell="1" allowOverlap="1" wp14:anchorId="7410C7D0" wp14:editId="783EB55D">
            <wp:simplePos x="0" y="0"/>
            <wp:positionH relativeFrom="margin">
              <wp:align>center</wp:align>
            </wp:positionH>
            <wp:positionV relativeFrom="paragraph">
              <wp:posOffset>929005</wp:posOffset>
            </wp:positionV>
            <wp:extent cx="3191510" cy="2988310"/>
            <wp:effectExtent l="0" t="0" r="8890" b="2540"/>
            <wp:wrapTopAndBottom/>
            <wp:docPr id="20042478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7867" name="Picture 1"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91510" cy="2988310"/>
                    </a:xfrm>
                    <a:prstGeom prst="rect">
                      <a:avLst/>
                    </a:prstGeom>
                  </pic:spPr>
                </pic:pic>
              </a:graphicData>
            </a:graphic>
            <wp14:sizeRelH relativeFrom="margin">
              <wp14:pctWidth>0</wp14:pctWidth>
            </wp14:sizeRelH>
            <wp14:sizeRelV relativeFrom="margin">
              <wp14:pctHeight>0</wp14:pctHeight>
            </wp14:sizeRelV>
          </wp:anchor>
        </w:drawing>
      </w:r>
      <w:r w:rsidR="00AC5631">
        <w:rPr>
          <w:sz w:val="28"/>
          <w:szCs w:val="28"/>
        </w:rPr>
        <w:t>Aceasta functie</w:t>
      </w:r>
      <w:r>
        <w:rPr>
          <w:sz w:val="28"/>
          <w:szCs w:val="28"/>
        </w:rPr>
        <w:t xml:space="preserve"> descrie comportamentul monitorului la citirea luminozitatii. Cand luminozitatea este mai mare de 50 led-ul se stinge si se aprinde, cand luminozitatea este mai mica de 50 led-ul sta aprins.</w:t>
      </w:r>
    </w:p>
    <w:p w14:paraId="1D517CEA" w14:textId="65A332E0" w:rsidR="00AC5631" w:rsidRDefault="00AC5631" w:rsidP="007F740C">
      <w:pPr>
        <w:rPr>
          <w:sz w:val="28"/>
          <w:szCs w:val="28"/>
        </w:rPr>
      </w:pPr>
    </w:p>
    <w:p w14:paraId="69B3267E" w14:textId="16316A0F" w:rsidR="00890F47" w:rsidRDefault="00AD7CF6" w:rsidP="007F740C">
      <w:pPr>
        <w:rPr>
          <w:sz w:val="28"/>
          <w:szCs w:val="28"/>
        </w:rPr>
      </w:pPr>
      <w:r>
        <w:rPr>
          <w:sz w:val="28"/>
          <w:szCs w:val="28"/>
        </w:rPr>
        <w:t>Aceasta functie descrie comportamentul monitorului la citirea temperaturii si a umiditatii. Cand valorile sunt normale led-urile sunt aprinse, in momentul in care valorile depasesc anumite valori de referinta setate atunci led-urile incep la lumineze intermitent.</w:t>
      </w:r>
    </w:p>
    <w:p w14:paraId="29920BFD" w14:textId="77777777" w:rsidR="00AD7CF6" w:rsidRDefault="00AD7CF6" w:rsidP="007F740C">
      <w:pPr>
        <w:rPr>
          <w:sz w:val="28"/>
          <w:szCs w:val="28"/>
        </w:rPr>
      </w:pPr>
    </w:p>
    <w:p w14:paraId="723066D1" w14:textId="77777777" w:rsidR="00A75AA1" w:rsidRDefault="00A75AA1" w:rsidP="007F740C">
      <w:pPr>
        <w:rPr>
          <w:sz w:val="28"/>
          <w:szCs w:val="28"/>
        </w:rPr>
      </w:pPr>
    </w:p>
    <w:p w14:paraId="0960FDDD" w14:textId="77777777" w:rsidR="00A75AA1" w:rsidRDefault="00A75AA1" w:rsidP="007F740C">
      <w:pPr>
        <w:rPr>
          <w:sz w:val="28"/>
          <w:szCs w:val="28"/>
        </w:rPr>
      </w:pPr>
    </w:p>
    <w:p w14:paraId="0204052E" w14:textId="77777777" w:rsidR="00A75AA1" w:rsidRDefault="00A75AA1" w:rsidP="007F740C">
      <w:pPr>
        <w:rPr>
          <w:sz w:val="28"/>
          <w:szCs w:val="28"/>
        </w:rPr>
      </w:pPr>
    </w:p>
    <w:p w14:paraId="22AC3BD4" w14:textId="77777777" w:rsidR="00A75AA1" w:rsidRDefault="00A75AA1" w:rsidP="007F740C">
      <w:pPr>
        <w:rPr>
          <w:sz w:val="28"/>
          <w:szCs w:val="28"/>
        </w:rPr>
      </w:pPr>
    </w:p>
    <w:p w14:paraId="7C140518" w14:textId="77777777" w:rsidR="00A75AA1" w:rsidRDefault="00A75AA1" w:rsidP="007F740C">
      <w:pPr>
        <w:rPr>
          <w:sz w:val="28"/>
          <w:szCs w:val="28"/>
        </w:rPr>
      </w:pPr>
    </w:p>
    <w:p w14:paraId="0FC3E0EF" w14:textId="70069B48" w:rsidR="00AD7CF6" w:rsidRDefault="00AD7CF6" w:rsidP="007F740C">
      <w:pPr>
        <w:rPr>
          <w:sz w:val="28"/>
          <w:szCs w:val="28"/>
        </w:rPr>
      </w:pPr>
      <w:r w:rsidRPr="00AD7CF6">
        <w:rPr>
          <w:noProof/>
          <w:sz w:val="28"/>
          <w:szCs w:val="28"/>
        </w:rPr>
        <w:lastRenderedPageBreak/>
        <w:drawing>
          <wp:anchor distT="0" distB="0" distL="114300" distR="114300" simplePos="0" relativeHeight="251676672" behindDoc="0" locked="0" layoutInCell="1" allowOverlap="1" wp14:anchorId="204520E2" wp14:editId="1DE368D1">
            <wp:simplePos x="0" y="0"/>
            <wp:positionH relativeFrom="margin">
              <wp:posOffset>1752600</wp:posOffset>
            </wp:positionH>
            <wp:positionV relativeFrom="paragraph">
              <wp:posOffset>0</wp:posOffset>
            </wp:positionV>
            <wp:extent cx="2400300" cy="2736215"/>
            <wp:effectExtent l="0" t="0" r="0" b="6985"/>
            <wp:wrapTopAndBottom/>
            <wp:docPr id="2023583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83498"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00300" cy="2736215"/>
                    </a:xfrm>
                    <a:prstGeom prst="rect">
                      <a:avLst/>
                    </a:prstGeom>
                  </pic:spPr>
                </pic:pic>
              </a:graphicData>
            </a:graphic>
            <wp14:sizeRelH relativeFrom="page">
              <wp14:pctWidth>0</wp14:pctWidth>
            </wp14:sizeRelH>
            <wp14:sizeRelV relativeFrom="page">
              <wp14:pctHeight>0</wp14:pctHeight>
            </wp14:sizeRelV>
          </wp:anchor>
        </w:drawing>
      </w:r>
    </w:p>
    <w:p w14:paraId="0D5F2A5B" w14:textId="557B5B60" w:rsidR="00A75AA1" w:rsidRDefault="00A75AA1" w:rsidP="00A75AA1">
      <w:pPr>
        <w:rPr>
          <w:sz w:val="28"/>
          <w:szCs w:val="28"/>
        </w:rPr>
      </w:pPr>
      <w:r w:rsidRPr="00A75AA1">
        <w:rPr>
          <w:noProof/>
          <w:sz w:val="28"/>
          <w:szCs w:val="28"/>
        </w:rPr>
        <w:drawing>
          <wp:anchor distT="0" distB="0" distL="114300" distR="114300" simplePos="0" relativeHeight="251677696" behindDoc="0" locked="0" layoutInCell="1" allowOverlap="1" wp14:anchorId="06315C2D" wp14:editId="73CB99FA">
            <wp:simplePos x="0" y="0"/>
            <wp:positionH relativeFrom="margin">
              <wp:align>center</wp:align>
            </wp:positionH>
            <wp:positionV relativeFrom="paragraph">
              <wp:posOffset>311785</wp:posOffset>
            </wp:positionV>
            <wp:extent cx="2394585" cy="1625600"/>
            <wp:effectExtent l="0" t="0" r="5715" b="0"/>
            <wp:wrapTopAndBottom/>
            <wp:docPr id="18052668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66870"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94585" cy="16256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Acesata functie se apeleaza la infinit pentru a citi valorile date de senzori.</w:t>
      </w:r>
    </w:p>
    <w:p w14:paraId="7C48B242" w14:textId="7C68A47D" w:rsidR="00A75AA1" w:rsidRDefault="00A75AA1" w:rsidP="00A75AA1">
      <w:pPr>
        <w:rPr>
          <w:sz w:val="28"/>
          <w:szCs w:val="28"/>
        </w:rPr>
      </w:pPr>
    </w:p>
    <w:p w14:paraId="764C58AA" w14:textId="77777777" w:rsidR="00A75AA1" w:rsidRPr="00A75AA1" w:rsidRDefault="00A75AA1" w:rsidP="00A75AA1">
      <w:pPr>
        <w:rPr>
          <w:sz w:val="28"/>
          <w:szCs w:val="28"/>
        </w:rPr>
      </w:pPr>
    </w:p>
    <w:sectPr w:rsidR="00A75AA1" w:rsidRPr="00A75AA1">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BA57D" w14:textId="77777777" w:rsidR="00C96776" w:rsidRDefault="00C96776" w:rsidP="00EA2710">
      <w:pPr>
        <w:spacing w:after="0" w:line="240" w:lineRule="auto"/>
      </w:pPr>
      <w:r>
        <w:separator/>
      </w:r>
    </w:p>
  </w:endnote>
  <w:endnote w:type="continuationSeparator" w:id="0">
    <w:p w14:paraId="73873C2B" w14:textId="77777777" w:rsidR="00C96776" w:rsidRDefault="00C96776" w:rsidP="00EA2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DB570" w14:textId="3F34BDA9" w:rsidR="00EA2710" w:rsidRDefault="00EA2710">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655CC36D" wp14:editId="32C20DE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4-01-08T00:00:00Z">
                                <w:dateFormat w:val="MMMM d, yyyy"/>
                                <w:lid w:val="en-US"/>
                                <w:storeMappedDataAs w:val="dateTime"/>
                                <w:calendar w:val="gregorian"/>
                              </w:date>
                            </w:sdtPr>
                            <w:sdtContent>
                              <w:p w14:paraId="3480372E" w14:textId="3E26C109" w:rsidR="00EA2710" w:rsidRDefault="00EA2710">
                                <w:pPr>
                                  <w:jc w:val="right"/>
                                  <w:rPr>
                                    <w:color w:val="7F7F7F" w:themeColor="text1" w:themeTint="80"/>
                                  </w:rPr>
                                </w:pPr>
                                <w:r>
                                  <w:rPr>
                                    <w:color w:val="7F7F7F" w:themeColor="text1" w:themeTint="80"/>
                                    <w:lang w:val="en-US"/>
                                  </w:rPr>
                                  <w:t>January 8, 2024</w:t>
                                </w:r>
                              </w:p>
                            </w:sdtContent>
                          </w:sdt>
                          <w:p w14:paraId="35D1A59F" w14:textId="77777777" w:rsidR="00EA2710" w:rsidRDefault="00EA271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55CC36D"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4-01-08T00:00:00Z">
                          <w:dateFormat w:val="MMMM d, yyyy"/>
                          <w:lid w:val="en-US"/>
                          <w:storeMappedDataAs w:val="dateTime"/>
                          <w:calendar w:val="gregorian"/>
                        </w:date>
                      </w:sdtPr>
                      <w:sdtContent>
                        <w:p w14:paraId="3480372E" w14:textId="3E26C109" w:rsidR="00EA2710" w:rsidRDefault="00EA2710">
                          <w:pPr>
                            <w:jc w:val="right"/>
                            <w:rPr>
                              <w:color w:val="7F7F7F" w:themeColor="text1" w:themeTint="80"/>
                            </w:rPr>
                          </w:pPr>
                          <w:r>
                            <w:rPr>
                              <w:color w:val="7F7F7F" w:themeColor="text1" w:themeTint="80"/>
                              <w:lang w:val="en-US"/>
                            </w:rPr>
                            <w:t>January 8, 2024</w:t>
                          </w:r>
                        </w:p>
                      </w:sdtContent>
                    </w:sdt>
                    <w:p w14:paraId="35D1A59F" w14:textId="77777777" w:rsidR="00EA2710" w:rsidRDefault="00EA2710">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99D3B6D" wp14:editId="7FFDA7E0">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854EAB" w14:textId="77777777" w:rsidR="00EA2710" w:rsidRDefault="00EA271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D3B6D"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9854EAB" w14:textId="77777777" w:rsidR="00EA2710" w:rsidRDefault="00EA271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9DD6E" w14:textId="77777777" w:rsidR="00C96776" w:rsidRDefault="00C96776" w:rsidP="00EA2710">
      <w:pPr>
        <w:spacing w:after="0" w:line="240" w:lineRule="auto"/>
      </w:pPr>
      <w:r>
        <w:separator/>
      </w:r>
    </w:p>
  </w:footnote>
  <w:footnote w:type="continuationSeparator" w:id="0">
    <w:p w14:paraId="1814DFC8" w14:textId="77777777" w:rsidR="00C96776" w:rsidRDefault="00C96776" w:rsidP="00EA27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710"/>
    <w:rsid w:val="001155CD"/>
    <w:rsid w:val="00391A03"/>
    <w:rsid w:val="003B6DFD"/>
    <w:rsid w:val="005354D4"/>
    <w:rsid w:val="007F740C"/>
    <w:rsid w:val="00890F47"/>
    <w:rsid w:val="008B20A0"/>
    <w:rsid w:val="00940ACB"/>
    <w:rsid w:val="00A75AA1"/>
    <w:rsid w:val="00AC5631"/>
    <w:rsid w:val="00AD7CF6"/>
    <w:rsid w:val="00C8054D"/>
    <w:rsid w:val="00C96776"/>
    <w:rsid w:val="00D16100"/>
    <w:rsid w:val="00E35B25"/>
    <w:rsid w:val="00EA2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34FAF06"/>
  <w15:chartTrackingRefBased/>
  <w15:docId w15:val="{FF1A78A4-36DF-4D0D-8D21-244C7E282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EA27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2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710"/>
    <w:rPr>
      <w:lang w:val="ro-RO"/>
    </w:rPr>
  </w:style>
  <w:style w:type="paragraph" w:styleId="Footer">
    <w:name w:val="footer"/>
    <w:basedOn w:val="Normal"/>
    <w:link w:val="FooterChar"/>
    <w:uiPriority w:val="99"/>
    <w:unhideWhenUsed/>
    <w:rsid w:val="00EA2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710"/>
    <w:rPr>
      <w:lang w:val="ro-RO"/>
    </w:rPr>
  </w:style>
  <w:style w:type="character" w:customStyle="1" w:styleId="Heading1Char">
    <w:name w:val="Heading 1 Char"/>
    <w:basedOn w:val="DefaultParagraphFont"/>
    <w:link w:val="Heading1"/>
    <w:uiPriority w:val="9"/>
    <w:rsid w:val="00EA2710"/>
    <w:rPr>
      <w:rFonts w:asciiTheme="majorHAnsi" w:eastAsiaTheme="majorEastAsia" w:hAnsiTheme="majorHAnsi" w:cstheme="majorBidi"/>
      <w:color w:val="2F5496" w:themeColor="accent1" w:themeShade="BF"/>
      <w:sz w:val="32"/>
      <w:szCs w:val="32"/>
      <w:lang w:val="ro-RO"/>
    </w:rPr>
  </w:style>
  <w:style w:type="paragraph" w:styleId="TOCHeading">
    <w:name w:val="TOC Heading"/>
    <w:basedOn w:val="Heading1"/>
    <w:next w:val="Normal"/>
    <w:uiPriority w:val="39"/>
    <w:unhideWhenUsed/>
    <w:qFormat/>
    <w:rsid w:val="007F740C"/>
    <w:pPr>
      <w:outlineLvl w:val="9"/>
    </w:pPr>
    <w:rPr>
      <w:kern w:val="0"/>
      <w:lang w:val="en-US"/>
      <w14:ligatures w14:val="none"/>
    </w:rPr>
  </w:style>
  <w:style w:type="paragraph" w:styleId="TOC1">
    <w:name w:val="toc 1"/>
    <w:basedOn w:val="Normal"/>
    <w:next w:val="Normal"/>
    <w:autoRedefine/>
    <w:uiPriority w:val="39"/>
    <w:unhideWhenUsed/>
    <w:rsid w:val="007F740C"/>
    <w:pPr>
      <w:spacing w:after="100"/>
    </w:pPr>
  </w:style>
  <w:style w:type="character" w:styleId="Hyperlink">
    <w:name w:val="Hyperlink"/>
    <w:basedOn w:val="DefaultParagraphFont"/>
    <w:uiPriority w:val="99"/>
    <w:unhideWhenUsed/>
    <w:rsid w:val="007F74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41D1B5-99FE-461E-AB9D-D33CAD67A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14</Pages>
  <Words>613</Words>
  <Characters>3499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Ionas</dc:creator>
  <cp:keywords/>
  <dc:description/>
  <cp:lastModifiedBy>Andreea Ionas</cp:lastModifiedBy>
  <cp:revision>7</cp:revision>
  <dcterms:created xsi:type="dcterms:W3CDTF">2024-01-01T09:54:00Z</dcterms:created>
  <dcterms:modified xsi:type="dcterms:W3CDTF">2024-01-06T14:08:00Z</dcterms:modified>
</cp:coreProperties>
</file>