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4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E-Hospital Project</w:t>
      </w:r>
    </w:p>
    <w:p>
      <w:pPr>
        <w:pStyle w:val="Textbody"/>
        <w:spacing w:lineRule="auto" w:line="24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-Documentation-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Domain Model</w:t>
      </w:r>
    </w:p>
    <w:p>
      <w:pPr>
        <w:pStyle w:val="Textbody"/>
        <w:rPr>
          <w:b/>
          <w:bCs/>
        </w:rPr>
      </w:pPr>
      <w:r>
        <w:rPr/>
        <w:drawing>
          <wp:inline distT="0" distB="0" distL="0" distR="0">
            <wp:extent cx="6194425" cy="3462020"/>
            <wp:effectExtent l="0" t="0" r="0" b="0"/>
            <wp:docPr id="1" name="Picture 1" descr="A diagram of a medical proced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medical proced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Business Use Case</w:t>
      </w:r>
    </w:p>
    <w:p>
      <w:pPr>
        <w:pStyle w:val="Textbody"/>
        <w:rPr>
          <w:b/>
          <w:bCs/>
        </w:rPr>
      </w:pPr>
      <w:r>
        <w:rPr/>
        <w:drawing>
          <wp:inline distT="0" distB="0" distL="0" distR="0">
            <wp:extent cx="5895975" cy="2250440"/>
            <wp:effectExtent l="0" t="0" r="0" b="0"/>
            <wp:docPr id="2" name="Image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Software Use Case</w:t>
      </w:r>
    </w:p>
    <w:p>
      <w:pPr>
        <w:pStyle w:val="Textbody"/>
        <w:rPr>
          <w:b/>
          <w:bCs/>
        </w:rPr>
      </w:pPr>
      <w:r>
        <w:rPr/>
        <w:drawing>
          <wp:inline distT="0" distB="0" distL="0" distR="0">
            <wp:extent cx="3968115" cy="2781300"/>
            <wp:effectExtent l="0" t="0" r="0" b="0"/>
            <wp:docPr id="3" name="Image3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/>
      </w:r>
    </w:p>
    <w:p>
      <w:pPr>
        <w:pStyle w:val="Textbody"/>
        <w:rPr>
          <w:b/>
          <w:bCs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Use case descriptors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70"/>
        <w:gridCol w:w="7967"/>
      </w:tblGrid>
      <w:tr>
        <w:trPr/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UC1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Registring a patient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Guard Doctor registers the patient in the system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Guard Doctor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The actor is logged into the system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Patient is registered in the system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85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3929"/>
              <w:gridCol w:w="3928"/>
            </w:tblGrid>
            <w:tr>
              <w:trPr/>
              <w:tc>
                <w:tcPr>
                  <w:tcW w:w="3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Assigned Doctor</w:t>
                  </w:r>
                </w:p>
              </w:tc>
              <w:tc>
                <w:tcPr>
                  <w:tcW w:w="3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System</w:t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1. Write patient information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2. Confirm patient details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3. Confirmation status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Alternate flows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Patient info is invalid</w:t>
            </w:r>
          </w:p>
          <w:p>
            <w:pPr>
              <w:pStyle w:val="TableContents"/>
              <w:rPr/>
            </w:pPr>
            <w:r>
              <w:rPr/>
              <w:t>Patient is not registered in the hospital system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Often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High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70"/>
        <w:gridCol w:w="7967"/>
      </w:tblGrid>
      <w:tr>
        <w:trPr/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UC2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Internation of a patient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Assigned Doctor internates a patient in a saloon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Assigned Doctor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Actors are logged in</w:t>
            </w:r>
          </w:p>
          <w:p>
            <w:pPr>
              <w:pStyle w:val="TableContents"/>
              <w:rPr/>
            </w:pPr>
            <w:r>
              <w:rPr/>
              <w:t>Patient is already registered in the system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Patient status is set to interned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85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3929"/>
              <w:gridCol w:w="3928"/>
            </w:tblGrid>
            <w:tr>
              <w:trPr/>
              <w:tc>
                <w:tcPr>
                  <w:tcW w:w="3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Assigned Doctor</w:t>
                  </w:r>
                </w:p>
              </w:tc>
              <w:tc>
                <w:tcPr>
                  <w:tcW w:w="3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System</w:t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1. Write patient information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2. Confirm patient details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3. Confirmation status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Alternate flows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Patient not registered into the system</w:t>
            </w:r>
          </w:p>
          <w:p>
            <w:pPr>
              <w:pStyle w:val="TableContents"/>
              <w:rPr/>
            </w:pPr>
            <w:r>
              <w:rPr/>
              <w:t>Error message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Often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High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70"/>
        <w:gridCol w:w="7967"/>
      </w:tblGrid>
      <w:tr>
        <w:trPr/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UC3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Release an interned patient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Assigned Doctor releases the patient from the hospital if he deems that the treatment is over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Assigned Doctor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Actors are logged in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Patient is released from the hospital and allowed to go home</w:t>
            </w:r>
          </w:p>
          <w:p>
            <w:pPr>
              <w:pStyle w:val="TableContents"/>
              <w:rPr/>
            </w:pPr>
            <w:r>
              <w:rPr/>
              <w:t>Internation status is changed</w:t>
            </w:r>
          </w:p>
          <w:p>
            <w:pPr>
              <w:pStyle w:val="TableContents"/>
              <w:rPr/>
            </w:pPr>
            <w:r>
              <w:rPr/>
              <w:t>Clinical file is updated and finished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85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3929"/>
              <w:gridCol w:w="3928"/>
            </w:tblGrid>
            <w:tr>
              <w:trPr/>
              <w:tc>
                <w:tcPr>
                  <w:tcW w:w="3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Assigned Doctor</w:t>
                  </w:r>
                </w:p>
              </w:tc>
              <w:tc>
                <w:tcPr>
                  <w:tcW w:w="3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System</w:t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1. Request the lists of the interned patients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2. Provides the list of patients that the doctor is assigned to</w:t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3. Select the patient that gets to be released [A1][A2]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4. Confirming the release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5. Patient is marked as released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Alternate flows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 Assigned Doctor requests access to a patient that is not assigned to him</w:t>
            </w:r>
          </w:p>
          <w:p>
            <w:pPr>
              <w:pStyle w:val="TableContents"/>
              <w:rPr/>
            </w:pPr>
            <w:r>
              <w:rPr/>
              <w:t>Display error, go back to step 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A2 Assigned Doctor requests access to a patient that is not assigned to him</w:t>
            </w:r>
          </w:p>
          <w:p>
            <w:pPr>
              <w:pStyle w:val="TableContents"/>
              <w:rPr/>
            </w:pPr>
            <w:r>
              <w:rPr/>
              <w:t>Display error, notify system administrator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Often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High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70"/>
        <w:gridCol w:w="7967"/>
      </w:tblGrid>
      <w:tr>
        <w:trPr/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UC4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Update Clinical File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Assigned Doctor updates the clinical file of a patient based on the evolution of the treatment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Assigned Doctor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Actors are logged in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The clinical file of a patient is updated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85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3929"/>
              <w:gridCol w:w="3928"/>
            </w:tblGrid>
            <w:tr>
              <w:trPr/>
              <w:tc>
                <w:tcPr>
                  <w:tcW w:w="3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Assigned Doctor</w:t>
                  </w:r>
                </w:p>
              </w:tc>
              <w:tc>
                <w:tcPr>
                  <w:tcW w:w="3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System</w:t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1. Selects the patient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2. Returns the requested patient[A1][A2]</w:t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3. Update the clinical file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4. Confirm the made changes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5. Confirmation status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Alternate flows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 Assigned Doctor requests access to a patient that is not assigned to him</w:t>
            </w:r>
          </w:p>
          <w:p>
            <w:pPr>
              <w:pStyle w:val="TableContents"/>
              <w:rPr/>
            </w:pPr>
            <w:r>
              <w:rPr/>
              <w:t>Display error, go back to step 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A2 Assigned Doctor requests access to a patient that is not assigned to him</w:t>
            </w:r>
          </w:p>
          <w:p>
            <w:pPr>
              <w:pStyle w:val="TableContents"/>
              <w:rPr/>
            </w:pPr>
            <w:r>
              <w:rPr/>
              <w:t>Display error, notify system administrator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Often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High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70"/>
        <w:gridCol w:w="7967"/>
      </w:tblGrid>
      <w:tr>
        <w:trPr/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UC5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View clinical file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The Assigned Doctor requests to see the clinical file of a patient or a patient requests to see their own clincial file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Assigned Doctor, Patient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Actors are logged in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The Actors get access to the clinical file of the patient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85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2619"/>
              <w:gridCol w:w="2619"/>
              <w:gridCol w:w="2620"/>
            </w:tblGrid>
            <w:tr>
              <w:trPr/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Assigned Doctor</w:t>
                  </w:r>
                </w:p>
              </w:tc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2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Patient</w:t>
                  </w:r>
                </w:p>
              </w:tc>
            </w:tr>
            <w:tr>
              <w:trPr/>
              <w:tc>
                <w:tcPr>
                  <w:tcW w:w="261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1. Request Clinical file</w:t>
                  </w:r>
                </w:p>
              </w:tc>
              <w:tc>
                <w:tcPr>
                  <w:tcW w:w="261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2. Provide requested clinical file[A1][A2]</w:t>
                  </w:r>
                </w:p>
              </w:tc>
              <w:tc>
                <w:tcPr>
                  <w:tcW w:w="26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1. Request Clinical file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Alternate flows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 Actor does not have access to the requested clinical file</w:t>
            </w:r>
          </w:p>
          <w:p>
            <w:pPr>
              <w:pStyle w:val="TableContents"/>
              <w:rPr/>
            </w:pPr>
            <w:r>
              <w:rPr/>
              <w:t>Display error, go back to request page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A2 Actor repeatedly requests access to a clinical file to which he does not have access to</w:t>
            </w:r>
          </w:p>
          <w:p>
            <w:pPr>
              <w:pStyle w:val="TableContents"/>
              <w:rPr/>
            </w:pPr>
            <w:r>
              <w:rPr/>
              <w:t>Display error, notify system administrator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Often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High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70"/>
        <w:gridCol w:w="7967"/>
      </w:tblGrid>
      <w:tr>
        <w:trPr/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UC6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Software actors log in the system with their credentials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Guard Doctor, Assigned Doctor, Patient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System is running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Software actor gets logged in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85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3929"/>
              <w:gridCol w:w="3928"/>
            </w:tblGrid>
            <w:tr>
              <w:trPr/>
              <w:tc>
                <w:tcPr>
                  <w:tcW w:w="3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Software Actor</w:t>
                  </w:r>
                </w:p>
              </w:tc>
              <w:tc>
                <w:tcPr>
                  <w:tcW w:w="3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System</w:t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1. Choose to log in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2. Show login form</w:t>
                  </w:r>
                </w:p>
              </w:tc>
            </w:tr>
            <w:tr>
              <w:trPr/>
              <w:tc>
                <w:tcPr>
                  <w:tcW w:w="392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3. Enter username and password</w:t>
                  </w:r>
                </w:p>
              </w:tc>
              <w:tc>
                <w:tcPr>
                  <w:tcW w:w="392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4. Log in user[A1][A2]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Alternate flows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 The provided credentials are incorrect</w:t>
            </w:r>
          </w:p>
          <w:p>
            <w:pPr>
              <w:pStyle w:val="TableContents"/>
              <w:rPr/>
            </w:pPr>
            <w:r>
              <w:rPr/>
              <w:t>Display error, return to step 2 in the main flow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A2 Multiple invalid attempts to log in</w:t>
            </w:r>
          </w:p>
          <w:p>
            <w:pPr>
              <w:pStyle w:val="TableContents"/>
              <w:rPr/>
            </w:pPr>
            <w:r>
              <w:rPr/>
              <w:t>Display error, notify system administrator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Often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High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>
          <w:b/>
          <w:bCs/>
        </w:rPr>
        <w:t>Detailed Functional Requirements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784"/>
        <w:gridCol w:w="1853"/>
      </w:tblGrid>
      <w:tr>
        <w:trPr/>
        <w:tc>
          <w:tcPr>
            <w:tcW w:w="7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Functional Requirement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rPr/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 Registering a patient in the system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1A System stores the information about a patient as given by the Guard Doctor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2.Internation and release of a patient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2A System changes status of a patient to interned at the request of the assigned doctor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2B System changes status of a patient to released at the request of the assigned doctor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Clinical File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3A System serves the clinical file to be seen by the patient or assigned doctor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  <w:tr>
        <w:trPr/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3B System updates the clinical file with changes made by the assigned doctor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  <w:tr>
        <w:trPr>
          <w:trHeight w:val="672" w:hRule="atLeast"/>
        </w:trPr>
        <w:tc>
          <w:tcPr>
            <w:tcW w:w="7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3C System updates the clinical file by adding the daily readings from the sensors fitted inside the bed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Non-functional requirements</w:t>
      </w:r>
    </w:p>
    <w:p>
      <w:pPr>
        <w:pStyle w:val="Standard"/>
        <w:rPr>
          <w:b/>
          <w:bCs/>
        </w:rPr>
      </w:pPr>
      <w:r>
        <w:rPr>
          <w:b/>
          <w:bCs/>
        </w:rPr>
        <w:t>Availability</w:t>
      </w:r>
    </w:p>
    <w:p>
      <w:pPr>
        <w:pStyle w:val="Standard"/>
        <w:rPr>
          <w:b/>
          <w:bCs/>
        </w:rPr>
      </w:pPr>
      <w:r>
        <w:rPr>
          <w:b/>
          <w:bCs/>
        </w:rPr>
        <w:t xml:space="preserve">- AV1: </w:t>
      </w:r>
      <w:r>
        <w:rPr/>
        <w:t>The system has an availability of 99.99%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Performance</w:t>
      </w:r>
    </w:p>
    <w:p>
      <w:pPr>
        <w:pStyle w:val="Standard"/>
        <w:rPr>
          <w:b/>
          <w:bCs/>
        </w:rPr>
      </w:pPr>
      <w:r>
        <w:rPr>
          <w:b/>
          <w:bCs/>
        </w:rPr>
        <w:t xml:space="preserve">- PERF1: </w:t>
      </w:r>
      <w:r>
        <w:rPr/>
        <w:t>The system response type on average is 150ms and maximum response time is 3 seconds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Reliability</w:t>
      </w:r>
    </w:p>
    <w:p>
      <w:pPr>
        <w:pStyle w:val="Standard"/>
        <w:rPr>
          <w:b/>
          <w:bCs/>
        </w:rPr>
      </w:pPr>
      <w:r>
        <w:rPr>
          <w:b/>
          <w:bCs/>
        </w:rPr>
        <w:t xml:space="preserve">- REL1: </w:t>
      </w:r>
      <w:r>
        <w:rPr/>
        <w:t>The system has a MTBF of 336 hours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Capacity</w:t>
      </w:r>
    </w:p>
    <w:p>
      <w:pPr>
        <w:pStyle w:val="Standard"/>
        <w:rPr>
          <w:b/>
          <w:bCs/>
        </w:rPr>
      </w:pPr>
      <w:r>
        <w:rPr>
          <w:b/>
          <w:bCs/>
        </w:rPr>
        <w:t>- CAP1:</w:t>
      </w:r>
      <w:r>
        <w:rPr/>
        <w:t xml:space="preserve"> The system can store 5000 patients, alongside their related data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Usability</w:t>
      </w:r>
    </w:p>
    <w:p>
      <w:pPr>
        <w:pStyle w:val="Standard"/>
        <w:rPr>
          <w:b/>
          <w:bCs/>
        </w:rPr>
      </w:pPr>
      <w:r>
        <w:rPr>
          <w:b/>
          <w:bCs/>
        </w:rPr>
        <w:t xml:space="preserve">- USA1: </w:t>
      </w:r>
      <w:r>
        <w:rPr/>
        <w:t>The system can be used by new users after a 45 minute training session.</w:t>
      </w:r>
    </w:p>
    <w:p>
      <w:pPr>
        <w:pStyle w:val="Standard"/>
        <w:rPr>
          <w:b/>
          <w:bCs/>
        </w:rPr>
      </w:pPr>
      <w:r>
        <w:rPr>
          <w:b/>
          <w:bCs/>
        </w:rPr>
        <w:t>- USA2:</w:t>
      </w:r>
      <w:r>
        <w:rPr/>
        <w:t xml:space="preserve"> The system language can be set for Romanian and English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Security:</w:t>
      </w:r>
    </w:p>
    <w:p>
      <w:pPr>
        <w:pStyle w:val="Standard"/>
        <w:rPr>
          <w:b/>
          <w:bCs/>
        </w:rPr>
      </w:pPr>
      <w:r>
        <w:rPr>
          <w:b/>
          <w:bCs/>
        </w:rPr>
        <w:t xml:space="preserve">- SEC1: </w:t>
      </w:r>
      <w:r>
        <w:rPr/>
        <w:t>Users log in via username and password</w:t>
      </w:r>
    </w:p>
    <w:p>
      <w:pPr>
        <w:pStyle w:val="Standard"/>
        <w:rPr>
          <w:b/>
          <w:bCs/>
        </w:rPr>
      </w:pPr>
      <w:r>
        <w:rPr>
          <w:b/>
          <w:bCs/>
        </w:rPr>
        <w:t xml:space="preserve">- SEC2: </w:t>
      </w:r>
      <w:r>
        <w:rPr/>
        <w:t>Users can only access information and functions of the system based on their role and what they have access to</w:t>
      </w:r>
    </w:p>
    <w:p>
      <w:pPr>
        <w:pStyle w:val="Standard"/>
        <w:rPr>
          <w:b/>
          <w:bCs/>
        </w:rPr>
      </w:pPr>
      <w:r>
        <w:rPr/>
        <w:t xml:space="preserve">- </w:t>
      </w:r>
      <w:r>
        <w:rPr>
          <w:b/>
          <w:bCs/>
        </w:rPr>
        <w:t xml:space="preserve">SEC3: </w:t>
      </w:r>
      <w:r>
        <w:rPr/>
        <w:t>Passwords are stored in their encrypted form</w:t>
      </w:r>
    </w:p>
    <w:p>
      <w:pPr>
        <w:pStyle w:val="Standard"/>
        <w:rPr>
          <w:b/>
          <w:bCs/>
        </w:rPr>
      </w:pPr>
      <w:r>
        <w:rPr>
          <w:b/>
          <w:bCs/>
        </w:rPr>
        <w:t xml:space="preserve">- SEC4: </w:t>
      </w:r>
      <w:r>
        <w:rPr/>
        <w:t>System uses https</w:t>
      </w:r>
    </w:p>
    <w:p>
      <w:pPr>
        <w:pStyle w:val="Standard"/>
        <w:rPr>
          <w:b/>
          <w:bCs/>
        </w:rPr>
      </w:pPr>
      <w:r>
        <w:rPr>
          <w:b/>
          <w:bCs/>
        </w:rPr>
        <w:t>- SEC5:</w:t>
      </w:r>
      <w:r>
        <w:rPr/>
        <w:t xml:space="preserve"> System is compliant with GDPR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Operation Contracts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034"/>
        <w:gridCol w:w="7603"/>
      </w:tblGrid>
      <w:tr>
        <w:trPr/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Register patient(person p)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Cross reference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UC1 Registring a patient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softHyphen/>
              <w:t>Person p is not already in the system</w:t>
            </w:r>
          </w:p>
          <w:p>
            <w:pPr>
              <w:pStyle w:val="TableContents"/>
              <w:rPr/>
            </w:pPr>
            <w:r>
              <w:rPr/>
              <w:t>Person p cannot be treated ambulatory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Person p added to the database</w:t>
            </w:r>
          </w:p>
          <w:p>
            <w:pPr>
              <w:pStyle w:val="TableContents"/>
              <w:rPr/>
            </w:pPr>
            <w:r>
              <w:rPr/>
              <w:t>Clinical file cf created and associated with person p</w:t>
            </w:r>
          </w:p>
        </w:tc>
      </w:tr>
    </w:tbl>
    <w:p>
      <w:pPr>
        <w:pStyle w:val="Standard"/>
        <w:rPr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034"/>
        <w:gridCol w:w="7603"/>
      </w:tblGrid>
      <w:tr>
        <w:trPr/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Intern Patient(person p, internation i)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Cross reference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UC2 Internation of a patient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Person p is not already interned in the hospital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Person p associated with internation I</w:t>
            </w:r>
          </w:p>
          <w:p>
            <w:pPr>
              <w:pStyle w:val="TableContents"/>
              <w:rPr/>
            </w:pPr>
            <w:r>
              <w:rPr/>
              <w:t>Internation i.ongoing = true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034"/>
        <w:gridCol w:w="7603"/>
      </w:tblGrid>
      <w:tr>
        <w:trPr/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Release Patient(internation i)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Cross reference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UC3 Release an interned patient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Internation i is ongoing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Internation i.ongoing = false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034"/>
        <w:gridCol w:w="7603"/>
      </w:tblGrid>
      <w:tr>
        <w:trPr/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Update Clinical File(data d, clinical file cf)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Cross reference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UC4 Update Clinical File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Clinical File cf exists and is associated with a person p that is registered in the database</w:t>
            </w:r>
          </w:p>
        </w:tc>
      </w:tr>
      <w:tr>
        <w:trPr/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Add Data d to the Clinical File cf)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System Sequence Diagrams</w:t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3553460" cy="3934460"/>
            <wp:effectExtent l="0" t="0" r="0" b="0"/>
            <wp:docPr id="4" name="Image4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5572760" cy="2743835"/>
            <wp:effectExtent l="0" t="0" r="0" b="0"/>
            <wp:docPr id="5" name="Image5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A diagram of a pat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4676775" cy="3092450"/>
            <wp:effectExtent l="0" t="0" r="0" b="0"/>
            <wp:docPr id="6" name="Image6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A diagram of a pat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05885" cy="3248660"/>
            <wp:effectExtent l="0" t="0" r="0" b="0"/>
            <wp:docPr id="7" name="Image7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4606925" cy="2819400"/>
            <wp:effectExtent l="0" t="0" r="0" b="0"/>
            <wp:docPr id="8" name="Image8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3401060" cy="2658110"/>
            <wp:effectExtent l="0" t="0" r="0" b="0"/>
            <wp:docPr id="9" name="Image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Design Class for Use Cases</w:t>
      </w:r>
    </w:p>
    <w:p>
      <w:pPr>
        <w:pStyle w:val="Standard"/>
        <w:rPr>
          <w:b/>
          <w:bCs/>
        </w:rPr>
      </w:pPr>
      <w:r>
        <w:rPr>
          <w:sz w:val="32"/>
          <w:szCs w:val="32"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UC1</w:t>
        <w:tab/>
        <w:tab/>
        <w:tab/>
        <w:tab/>
        <w:tab/>
        <w:tab/>
      </w:r>
      <w:r>
        <w:rPr/>
        <w:drawing>
          <wp:inline distT="0" distB="0" distL="0" distR="0">
            <wp:extent cx="3276600" cy="4619625"/>
            <wp:effectExtent l="0" t="0" r="0" b="0"/>
            <wp:docPr id="10" name="Image10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UC2</w:t>
        <w:tab/>
        <w:tab/>
        <w:tab/>
        <w:tab/>
        <w:tab/>
      </w:r>
      <w:r>
        <w:rPr/>
        <w:drawing>
          <wp:inline distT="0" distB="0" distL="0" distR="0">
            <wp:extent cx="3495675" cy="4091940"/>
            <wp:effectExtent l="0" t="0" r="0" b="0"/>
            <wp:docPr id="11" name="Image1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A diagram of a pat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UC3</w:t>
        <w:tab/>
        <w:tab/>
        <w:tab/>
        <w:tab/>
        <w:tab/>
        <w:tab/>
        <w:tab/>
      </w:r>
      <w:r>
        <w:rPr/>
        <w:drawing>
          <wp:inline distT="0" distB="0" distL="0" distR="0">
            <wp:extent cx="2822575" cy="4543425"/>
            <wp:effectExtent l="0" t="0" r="0" b="0"/>
            <wp:docPr id="12" name="Image12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A diagram of a pat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UC4</w:t>
        <w:tab/>
        <w:tab/>
        <w:tab/>
        <w:tab/>
        <w:tab/>
        <w:tab/>
        <w:tab/>
      </w:r>
      <w:r>
        <w:rPr/>
        <w:drawing>
          <wp:inline distT="0" distB="0" distL="0" distR="0">
            <wp:extent cx="2676525" cy="3554095"/>
            <wp:effectExtent l="0" t="0" r="0" b="0"/>
            <wp:docPr id="13" name="Image13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>
          <w:b/>
          <w:bCs/>
        </w:rPr>
        <w:t>UC5</w:t>
        <w:tab/>
        <w:tab/>
        <w:tab/>
        <w:tab/>
        <w:tab/>
        <w:tab/>
      </w:r>
      <w:r>
        <w:rPr/>
        <w:drawing>
          <wp:inline distT="0" distB="0" distL="0" distR="0">
            <wp:extent cx="3400425" cy="4652645"/>
            <wp:effectExtent l="0" t="0" r="0" b="0"/>
            <wp:docPr id="14" name="Image14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A diagram of a pat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UC6</w:t>
        <w:tab/>
        <w:tab/>
        <w:tab/>
        <w:tab/>
        <w:tab/>
      </w:r>
      <w:r>
        <w:rPr/>
        <w:drawing>
          <wp:inline distT="0" distB="0" distL="0" distR="0">
            <wp:extent cx="3505200" cy="3959225"/>
            <wp:effectExtent l="0" t="0" r="0" b="0"/>
            <wp:docPr id="15" name="Image15" descr="A diagram of a user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A diagram of a usern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Sequence Diagrams for Use Cases</w:t>
      </w:r>
    </w:p>
    <w:p>
      <w:pPr>
        <w:pStyle w:val="Standard"/>
        <w:rPr>
          <w:b/>
          <w:bCs/>
        </w:rPr>
      </w:pPr>
      <w:r>
        <w:rPr>
          <w:sz w:val="32"/>
          <w:szCs w:val="32"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Sequence for UC1</w:t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5400675" cy="2690495"/>
            <wp:effectExtent l="0" t="0" r="0" b="0"/>
            <wp:docPr id="16" name="Image1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Sequence for UC2</w:t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5429250" cy="2868295"/>
            <wp:effectExtent l="0" t="0" r="0" b="0"/>
            <wp:docPr id="17" name="Image17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Sequence for UC3</w:t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5438775" cy="2529840"/>
            <wp:effectExtent l="0" t="0" r="0" b="0"/>
            <wp:docPr id="18" name="Image18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Sequence for UC4</w:t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6120130" cy="3204210"/>
            <wp:effectExtent l="0" t="0" r="0" b="0"/>
            <wp:docPr id="19" name="Image19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A diagram of a software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/>
      </w:r>
    </w:p>
    <w:p>
      <w:pPr>
        <w:pStyle w:val="Standard"/>
        <w:rPr>
          <w:b/>
          <w:bCs/>
        </w:rPr>
      </w:pPr>
      <w:r>
        <w:rPr>
          <w:b/>
          <w:bCs/>
        </w:rPr>
        <w:t>Sequence for UC5</w:t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6120130" cy="3821430"/>
            <wp:effectExtent l="0" t="0" r="0" b="0"/>
            <wp:docPr id="20" name="Image20" descr="A diagram of a patient recovery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A diagram of a patient recovery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Cs/>
        </w:rPr>
      </w:pPr>
      <w:r>
        <w:rPr>
          <w:b/>
          <w:bCs/>
        </w:rPr>
        <w:t>Sequence for UC6</w:t>
      </w:r>
    </w:p>
    <w:p>
      <w:pPr>
        <w:pStyle w:val="Standard"/>
        <w:rPr>
          <w:b/>
          <w:bCs/>
        </w:rPr>
      </w:pPr>
      <w:r>
        <w:rPr/>
        <w:drawing>
          <wp:inline distT="0" distB="0" distL="0" distR="0">
            <wp:extent cx="6120130" cy="3315970"/>
            <wp:effectExtent l="0" t="0" r="0" b="0"/>
            <wp:docPr id="21" name="Image2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3"/>
      <w:type w:val="nextPage"/>
      <w:pgSz w:w="11906" w:h="16838"/>
      <w:pgMar w:left="1134" w:right="1134" w:gutter="0" w:header="1134" w:top="22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Ioniță Alexandru-Mihail</w:t>
      <w:tab/>
      <w:tab/>
      <w:t>Software Development Methods</w:t>
    </w:r>
  </w:p>
  <w:p>
    <w:pPr>
      <w:pStyle w:val="Header"/>
      <w:rPr/>
    </w:pPr>
    <w:r>
      <w:rPr/>
      <w:t>1231B</w:t>
      <w:tab/>
      <w:tab/>
      <w:t>FILS - UNSTPB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3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<Relationship Id="rId2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fed7c9-312e-4b1b-858c-67439f39e6b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E51F55A20FE4994B563D7150C1E00" ma:contentTypeVersion="12" ma:contentTypeDescription="Create a new document." ma:contentTypeScope="" ma:versionID="44072629f5cfc82f2cc9ce562692a6ab">
  <xsd:schema xmlns:xsd="http://www.w3.org/2001/XMLSchema" xmlns:xs="http://www.w3.org/2001/XMLSchema" xmlns:p="http://schemas.microsoft.com/office/2006/metadata/properties" xmlns:ns3="5af75c04-9980-4d69-a13c-534e4c3a22f7" xmlns:ns4="8afed7c9-312e-4b1b-858c-67439f39e6bc" targetNamespace="http://schemas.microsoft.com/office/2006/metadata/properties" ma:root="true" ma:fieldsID="e6ae16fc9061b96ea99de61d44976d5b" ns3:_="" ns4:_="">
    <xsd:import namespace="5af75c04-9980-4d69-a13c-534e4c3a22f7"/>
    <xsd:import namespace="8afed7c9-312e-4b1b-858c-67439f39e6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75c04-9980-4d69-a13c-534e4c3a22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d7c9-312e-4b1b-858c-67439f39e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1B7E87-5A54-44E8-A0AC-FD142F5FE703}">
  <ds:schemaRefs>
    <ds:schemaRef ds:uri="5af75c04-9980-4d69-a13c-534e4c3a22f7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afed7c9-312e-4b1b-858c-67439f39e6bc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81D6DA-5733-4693-B0AC-C3DB33D49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75c04-9980-4d69-a13c-534e4c3a22f7"/>
    <ds:schemaRef ds:uri="8afed7c9-312e-4b1b-858c-67439f39e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5A4E04-482A-4655-9B27-FEABA139B7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LibreOffice/24.2.3.2$Linux_X86_64 LibreOffice_project/420$Build-2</Application>
  <AppVersion>15.0000</AppVersion>
  <Pages>18</Pages>
  <Words>1051</Words>
  <Characters>5525</Characters>
  <CharactersWithSpaces>6351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2024-05-13T09:40:00Z</dcterms:created>
  <dc:creator>Petre Tiberiu</dc:creator>
  <dc:description/>
  <dc:language>en-US</dc:language>
  <cp:lastModifiedBy/>
  <dcterms:modified xsi:type="dcterms:W3CDTF">2024-05-13T14:35:57Z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0x01010058AE51F55A20FE4994B563D7150C1E00</vt:lpwstr>
  </property>
</Properties>
</file>