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AIML Sample Question Paper 2023</w:t>
      </w:r>
    </w:p>
    <w:p>
      <w:pPr>
        <w:spacing w:after="140"/>
      </w:pPr>
      <w:r>
        <w:t xml:space="preserve">Time: 3 hours. Maximum marks: 40. Answer all questions.</w:t>
      </w:r>
    </w:p>
    <w:p>
      <w:pPr>
        <w:spacing w:after="140"/>
      </w:pPr>
      <w:r>
        <w:t xml:space="preserve">Q1. Define Artificial Intelligence. List two applications of AI in healthcare. [2 marks]</w:t>
      </w:r>
    </w:p>
    <w:p>
      <w:pPr>
        <w:spacing w:after="140"/>
      </w:pPr>
      <w:r>
        <w:t xml:space="preserve">Q2. Differentiate between weak AI and strong AI with examples. [5 marks]</w:t>
      </w:r>
    </w:p>
    <w:p>
      <w:pPr>
        <w:spacing w:after="140"/>
      </w:pPr>
      <w:r>
        <w:t xml:space="preserve">Q3. Explain supervised, unsupervised and reinforcement learning with one example each. [10 marks]</w:t>
      </w:r>
    </w:p>
    <w:p>
      <w:pPr>
        <w:spacing w:after="140"/>
      </w:pPr>
      <w:r>
        <w:t xml:space="preserve">Q4. What is an AI framework? Write two reasons why AI frameworks are needed. [2 marks]</w:t>
      </w:r>
    </w:p>
    <w:p>
      <w:pPr>
        <w:spacing w:after="140"/>
      </w:pPr>
      <w:r>
        <w:t xml:space="preserve">Q5. Compare TensorFlow and PyTorch. [5 marks]</w:t>
      </w:r>
    </w:p>
    <w:p>
      <w:pPr>
        <w:spacing w:after="140"/>
      </w:pPr>
      <w:r>
        <w:t xml:space="preserve">Q6. A linear regression model is Marks = 25 + 10(Hours). Predict the marks of a student who studies 6 hours. Define slope and intercept. [5 marks]</w:t>
      </w:r>
    </w:p>
    <w:p>
      <w:pPr>
        <w:spacing w:after="140"/>
      </w:pPr>
      <w:r>
        <w:t xml:space="preserve">Q7. Explain the structure of a decision tree with a loan approval example. [10 marks]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2026-10-24T10:53:31.561Z</dcterms:created>
  <dcterms:modified xsi:type="dcterms:W3CDTF">2026-10-24T10:53:31.574Z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