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C74E4" w14:textId="2B6DE48A" w:rsidR="0014054C" w:rsidRDefault="000510AD" w:rsidP="00BF4C9F">
      <w:pPr>
        <w:pStyle w:val="Heading1"/>
        <w:jc w:val="both"/>
      </w:pPr>
      <w:r w:rsidRPr="00692963">
        <w:rPr>
          <w:highlight w:val="magenta"/>
        </w:rPr>
        <w:t>|</w:t>
      </w:r>
      <w:r>
        <w:t>Morning investigation</w:t>
      </w:r>
    </w:p>
    <w:p w14:paraId="4C1DCB08" w14:textId="34D5FA55" w:rsidR="00C46B7A" w:rsidRDefault="00457231" w:rsidP="00BF4C9F">
      <w:pPr>
        <w:jc w:val="both"/>
      </w:pPr>
      <w:r>
        <w:rPr>
          <w:noProof/>
        </w:rPr>
        <w:drawing>
          <wp:anchor distT="0" distB="0" distL="114300" distR="114300" simplePos="0" relativeHeight="251659264" behindDoc="0" locked="0" layoutInCell="1" allowOverlap="1" wp14:anchorId="276255DF" wp14:editId="2BA6929D">
            <wp:simplePos x="0" y="0"/>
            <wp:positionH relativeFrom="margin">
              <wp:align>right</wp:align>
            </wp:positionH>
            <wp:positionV relativeFrom="paragraph">
              <wp:posOffset>1089660</wp:posOffset>
            </wp:positionV>
            <wp:extent cx="2409825" cy="1801495"/>
            <wp:effectExtent l="0" t="0" r="9525" b="8255"/>
            <wp:wrapSquare wrapText="bothSides"/>
            <wp:docPr id="760024296"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024296" name="Picture 1" descr="A computer screen 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09825" cy="1801495"/>
                    </a:xfrm>
                    <a:prstGeom prst="rect">
                      <a:avLst/>
                    </a:prstGeom>
                  </pic:spPr>
                </pic:pic>
              </a:graphicData>
            </a:graphic>
            <wp14:sizeRelH relativeFrom="margin">
              <wp14:pctWidth>0</wp14:pctWidth>
            </wp14:sizeRelH>
            <wp14:sizeRelV relativeFrom="margin">
              <wp14:pctHeight>0</wp14:pctHeight>
            </wp14:sizeRelV>
          </wp:anchor>
        </w:drawing>
      </w:r>
      <w:r w:rsidR="00A35D27">
        <w:rPr>
          <w:noProof/>
        </w:rPr>
        <w:drawing>
          <wp:anchor distT="0" distB="0" distL="114300" distR="114300" simplePos="0" relativeHeight="251658240" behindDoc="0" locked="0" layoutInCell="1" allowOverlap="1" wp14:anchorId="78086B57" wp14:editId="121FD339">
            <wp:simplePos x="0" y="0"/>
            <wp:positionH relativeFrom="margin">
              <wp:align>left</wp:align>
            </wp:positionH>
            <wp:positionV relativeFrom="paragraph">
              <wp:posOffset>718185</wp:posOffset>
            </wp:positionV>
            <wp:extent cx="2333625" cy="3121660"/>
            <wp:effectExtent l="0" t="0" r="0" b="2540"/>
            <wp:wrapTopAndBottom/>
            <wp:docPr id="10108705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70568"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38432" cy="3128551"/>
                    </a:xfrm>
                    <a:prstGeom prst="rect">
                      <a:avLst/>
                    </a:prstGeom>
                  </pic:spPr>
                </pic:pic>
              </a:graphicData>
            </a:graphic>
            <wp14:sizeRelH relativeFrom="margin">
              <wp14:pctWidth>0</wp14:pctWidth>
            </wp14:sizeRelH>
            <wp14:sizeRelV relativeFrom="margin">
              <wp14:pctHeight>0</wp14:pctHeight>
            </wp14:sizeRelV>
          </wp:anchor>
        </w:drawing>
      </w:r>
      <w:r w:rsidR="0014054C">
        <w:t xml:space="preserve">Avant de débuter l'enquête, j'ai examiné les preuves disponibles, notamment les propriétés du fichier </w:t>
      </w:r>
      <w:r w:rsidR="001C51B6">
        <w:t>qui a fuité</w:t>
      </w:r>
      <w:r w:rsidR="0014054C">
        <w:t>, révélant qu'il s'agissait d'un document Excel.</w:t>
      </w:r>
      <w:r w:rsidR="00A35D27" w:rsidRPr="00A35D27">
        <w:t xml:space="preserve"> </w:t>
      </w:r>
      <w:r w:rsidR="00A35D27">
        <w:t xml:space="preserve">Sur base de ces données, </w:t>
      </w:r>
      <w:r w:rsidR="0090533C" w:rsidRPr="0090533C">
        <w:t xml:space="preserve">j'ai initié une recherche avec </w:t>
      </w:r>
      <w:proofErr w:type="spellStart"/>
      <w:r w:rsidR="0090533C" w:rsidRPr="0090533C">
        <w:t>Purview</w:t>
      </w:r>
      <w:proofErr w:type="spellEnd"/>
      <w:r w:rsidR="0090533C" w:rsidRPr="0090533C">
        <w:t xml:space="preserve"> Content </w:t>
      </w:r>
      <w:proofErr w:type="spellStart"/>
      <w:r w:rsidR="0090533C" w:rsidRPr="0090533C">
        <w:t>Search</w:t>
      </w:r>
      <w:proofErr w:type="spellEnd"/>
      <w:r w:rsidR="0090533C" w:rsidRPr="0090533C">
        <w:t xml:space="preserve"> pour localiser le fichier.</w:t>
      </w:r>
    </w:p>
    <w:p w14:paraId="2552A642" w14:textId="77777777" w:rsidR="00457231" w:rsidRDefault="00457231" w:rsidP="00BF4C9F">
      <w:pPr>
        <w:jc w:val="both"/>
      </w:pPr>
    </w:p>
    <w:p w14:paraId="49AF0F90" w14:textId="343D8917" w:rsidR="002E6212" w:rsidRDefault="006C4578" w:rsidP="00BF4C9F">
      <w:pPr>
        <w:jc w:val="both"/>
      </w:pPr>
      <w:r w:rsidRPr="006C4578">
        <w:t>En examinant les alertes de Sentinel, j</w:t>
      </w:r>
      <w:r w:rsidR="00903851">
        <w:t xml:space="preserve">’ai remarqué </w:t>
      </w:r>
      <w:r w:rsidRPr="006C4578">
        <w:t>10 incidents de sécurité. J</w:t>
      </w:r>
      <w:r w:rsidR="00C806EA">
        <w:t xml:space="preserve">’ai vu </w:t>
      </w:r>
      <w:r w:rsidRPr="006C4578">
        <w:t>qu'un fichier patch.exe a été exécuté sur le pc105 à partir du compte d'</w:t>
      </w:r>
      <w:proofErr w:type="spellStart"/>
      <w:r w:rsidRPr="006C4578">
        <w:t>Amari</w:t>
      </w:r>
      <w:proofErr w:type="spellEnd"/>
      <w:r w:rsidRPr="006C4578">
        <w:t xml:space="preserve"> Rivera. Ce fichier a été téléchargé à l'aide de la commande "</w:t>
      </w:r>
      <w:proofErr w:type="spellStart"/>
      <w:r w:rsidRPr="006C4578">
        <w:t>curl</w:t>
      </w:r>
      <w:proofErr w:type="spellEnd"/>
      <w:r w:rsidRPr="006C4578">
        <w:t>". Peu après, patch.exe a établi une connexion avec l'adresse IP 20.108.242.184:443, sui</w:t>
      </w:r>
      <w:r w:rsidR="00CA42BE">
        <w:t>vi</w:t>
      </w:r>
      <w:r w:rsidRPr="006C4578">
        <w:t xml:space="preserve"> de l'utilisation de l'outil </w:t>
      </w:r>
      <w:proofErr w:type="spellStart"/>
      <w:r w:rsidRPr="006C4578">
        <w:t>Meterpreter</w:t>
      </w:r>
      <w:proofErr w:type="spellEnd"/>
      <w:r w:rsidRPr="006C4578">
        <w:t xml:space="preserve"> pour obtenir un </w:t>
      </w:r>
      <w:proofErr w:type="spellStart"/>
      <w:r w:rsidRPr="006C4578">
        <w:t>shell</w:t>
      </w:r>
      <w:proofErr w:type="spellEnd"/>
      <w:r w:rsidRPr="006C4578">
        <w:t xml:space="preserve"> et lire le contenu du fichier zip "ShoppingList.zip".</w:t>
      </w:r>
      <w:r w:rsidR="00457231">
        <w:t xml:space="preserve"> Nous retrouvons sur l</w:t>
      </w:r>
      <w:r w:rsidR="00BF31DC">
        <w:t xml:space="preserve">e pc105 </w:t>
      </w:r>
      <w:r w:rsidR="00457231">
        <w:t>le process</w:t>
      </w:r>
      <w:r w:rsidR="00F00162">
        <w:t>us</w:t>
      </w:r>
      <w:r w:rsidR="00457231">
        <w:t xml:space="preserve"> patch.exe (ID 8836)</w:t>
      </w:r>
      <w:r w:rsidR="00AA2EF9">
        <w:t>.</w:t>
      </w:r>
    </w:p>
    <w:p w14:paraId="5215B2E8" w14:textId="257D584F" w:rsidR="00BD0C52" w:rsidRDefault="00BD0C52" w:rsidP="00BF4C9F">
      <w:pPr>
        <w:jc w:val="both"/>
      </w:pPr>
      <w:r>
        <w:rPr>
          <w:noProof/>
        </w:rPr>
        <w:drawing>
          <wp:inline distT="0" distB="0" distL="0" distR="0" wp14:anchorId="54B18300" wp14:editId="0735E34F">
            <wp:extent cx="3448050" cy="3044480"/>
            <wp:effectExtent l="0" t="0" r="0" b="3810"/>
            <wp:docPr id="163955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576" name="Picture 1" descr="A screenshot of a computer&#10;&#10;Description automatically generated"/>
                    <pic:cNvPicPr/>
                  </pic:nvPicPr>
                  <pic:blipFill>
                    <a:blip r:embed="rId7"/>
                    <a:stretch>
                      <a:fillRect/>
                    </a:stretch>
                  </pic:blipFill>
                  <pic:spPr>
                    <a:xfrm>
                      <a:off x="0" y="0"/>
                      <a:ext cx="3474360" cy="3067710"/>
                    </a:xfrm>
                    <a:prstGeom prst="rect">
                      <a:avLst/>
                    </a:prstGeom>
                  </pic:spPr>
                </pic:pic>
              </a:graphicData>
            </a:graphic>
          </wp:inline>
        </w:drawing>
      </w:r>
    </w:p>
    <w:p w14:paraId="333BC393" w14:textId="62241632" w:rsidR="0055360E" w:rsidRDefault="003B70DD" w:rsidP="00BF4C9F">
      <w:pPr>
        <w:jc w:val="both"/>
      </w:pPr>
      <w:r w:rsidRPr="003B70DD">
        <w:lastRenderedPageBreak/>
        <w:t>Depuis l'AD, j'ai remarqué que le niveau de risque du compte d'</w:t>
      </w:r>
      <w:proofErr w:type="spellStart"/>
      <w:r w:rsidRPr="003B70DD">
        <w:t>Amari</w:t>
      </w:r>
      <w:proofErr w:type="spellEnd"/>
      <w:r w:rsidRPr="003B70DD">
        <w:t xml:space="preserve"> Rivera est "</w:t>
      </w:r>
      <w:r w:rsidR="00544F0E">
        <w:t>high</w:t>
      </w:r>
      <w:r w:rsidRPr="003B70DD">
        <w:t>".</w:t>
      </w:r>
      <w:r w:rsidR="003518F2">
        <w:t xml:space="preserve"> </w:t>
      </w:r>
      <w:r w:rsidR="00380EB1" w:rsidRPr="00380EB1">
        <w:t>J</w:t>
      </w:r>
      <w:r w:rsidR="002367BE">
        <w:t xml:space="preserve">’ai marqué </w:t>
      </w:r>
      <w:r w:rsidR="00380EB1" w:rsidRPr="00380EB1">
        <w:t>son compte comme compromis, puis j</w:t>
      </w:r>
      <w:r w:rsidR="0050393F">
        <w:t xml:space="preserve">’ai </w:t>
      </w:r>
      <w:r w:rsidR="00380EB1" w:rsidRPr="00380EB1">
        <w:t>réinitialis</w:t>
      </w:r>
      <w:r w:rsidR="0050393F">
        <w:t>é</w:t>
      </w:r>
      <w:r w:rsidR="00380EB1" w:rsidRPr="00380EB1">
        <w:t xml:space="preserve"> le mot de passe.</w:t>
      </w:r>
      <w:r w:rsidR="00260F0D">
        <w:t xml:space="preserve"> </w:t>
      </w:r>
      <w:r w:rsidR="00013959" w:rsidRPr="00013959">
        <w:t>J</w:t>
      </w:r>
      <w:r w:rsidR="005F18C4">
        <w:t xml:space="preserve">’ai reçu </w:t>
      </w:r>
      <w:r w:rsidR="00013959" w:rsidRPr="00013959">
        <w:t>également des informations sur l'attaque utilisée pour compromettre le compte. La méthode "</w:t>
      </w:r>
      <w:proofErr w:type="spellStart"/>
      <w:r w:rsidR="00013959" w:rsidRPr="00013959">
        <w:t>Password</w:t>
      </w:r>
      <w:proofErr w:type="spellEnd"/>
      <w:r w:rsidR="00013959" w:rsidRPr="00013959">
        <w:t xml:space="preserve"> Spray" a été utilisée, ce qui signifie que quelqu'un connaissait déjà le mot de passe.</w:t>
      </w:r>
    </w:p>
    <w:p w14:paraId="14A95FE7" w14:textId="40D0D7FE" w:rsidR="00300852" w:rsidRDefault="00300852" w:rsidP="00BF4C9F">
      <w:pPr>
        <w:jc w:val="both"/>
        <w:rPr>
          <w:noProof/>
        </w:rPr>
      </w:pPr>
      <w:r>
        <w:rPr>
          <w:noProof/>
        </w:rPr>
        <w:drawing>
          <wp:inline distT="0" distB="0" distL="0" distR="0" wp14:anchorId="26FAF228" wp14:editId="0428BBEE">
            <wp:extent cx="4829175" cy="1952625"/>
            <wp:effectExtent l="0" t="0" r="9525" b="9525"/>
            <wp:docPr id="161093193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31934" name="Picture 1" descr="A screenshot of a phone&#10;&#10;Description automatically generated"/>
                    <pic:cNvPicPr/>
                  </pic:nvPicPr>
                  <pic:blipFill>
                    <a:blip r:embed="rId8"/>
                    <a:stretch>
                      <a:fillRect/>
                    </a:stretch>
                  </pic:blipFill>
                  <pic:spPr>
                    <a:xfrm>
                      <a:off x="0" y="0"/>
                      <a:ext cx="4829175" cy="1952625"/>
                    </a:xfrm>
                    <a:prstGeom prst="rect">
                      <a:avLst/>
                    </a:prstGeom>
                  </pic:spPr>
                </pic:pic>
              </a:graphicData>
            </a:graphic>
          </wp:inline>
        </w:drawing>
      </w:r>
    </w:p>
    <w:p w14:paraId="68A141DB" w14:textId="50E6F1D3" w:rsidR="00291E72" w:rsidRDefault="00E30DB6" w:rsidP="00BF4C9F">
      <w:pPr>
        <w:jc w:val="both"/>
      </w:pPr>
      <w:r>
        <w:t xml:space="preserve">Bonus : </w:t>
      </w:r>
      <w:r w:rsidR="00E30E2B" w:rsidRPr="00E30E2B">
        <w:t>Dans l'onglet "</w:t>
      </w:r>
      <w:proofErr w:type="spellStart"/>
      <w:r w:rsidR="000174DC">
        <w:t>Risky</w:t>
      </w:r>
      <w:proofErr w:type="spellEnd"/>
      <w:r w:rsidR="000174DC">
        <w:t xml:space="preserve"> </w:t>
      </w:r>
      <w:proofErr w:type="spellStart"/>
      <w:r w:rsidR="000174DC">
        <w:t>Sign</w:t>
      </w:r>
      <w:proofErr w:type="spellEnd"/>
      <w:r w:rsidR="000174DC">
        <w:t>-ins</w:t>
      </w:r>
      <w:r w:rsidR="00E30E2B" w:rsidRPr="00E30E2B">
        <w:t xml:space="preserve">", </w:t>
      </w:r>
      <w:r w:rsidR="00BB7951">
        <w:t xml:space="preserve">j’ai détecté </w:t>
      </w:r>
      <w:r w:rsidR="00E30E2B" w:rsidRPr="00E30E2B">
        <w:t xml:space="preserve">également des anomalies pour Nestor </w:t>
      </w:r>
      <w:proofErr w:type="spellStart"/>
      <w:r w:rsidR="00E30E2B" w:rsidRPr="00E30E2B">
        <w:t>Wilke</w:t>
      </w:r>
      <w:proofErr w:type="spellEnd"/>
      <w:r w:rsidR="00E30E2B" w:rsidRPr="00E30E2B">
        <w:t xml:space="preserve"> et Emily Braun.</w:t>
      </w:r>
    </w:p>
    <w:p w14:paraId="7D69E9BA" w14:textId="471C35A2" w:rsidR="00012442" w:rsidRDefault="00012442" w:rsidP="00BF4C9F">
      <w:pPr>
        <w:jc w:val="both"/>
      </w:pPr>
      <w:r w:rsidRPr="00012442">
        <w:t>J'ai déployé une politique de gestion des risques spécifiquement pour l'équipe en charge de l'application e-commerce (ECommerceApp@bestforyourorganic.onmicrosoft.com), axée sur la protection des informations sensibles, en mettant l'accent sur les cartes de crédit stockées sur SharePoint. Voici les étapes :</w:t>
      </w:r>
    </w:p>
    <w:p w14:paraId="5E7ED7F6" w14:textId="4C03780F" w:rsidR="00A40B4F" w:rsidRDefault="00A40B4F" w:rsidP="00BF4C9F">
      <w:pPr>
        <w:pBdr>
          <w:top w:val="single" w:sz="4" w:space="1" w:color="auto"/>
        </w:pBdr>
        <w:jc w:val="both"/>
      </w:pPr>
      <w:r>
        <w:t xml:space="preserve">Microsoft </w:t>
      </w:r>
      <w:proofErr w:type="spellStart"/>
      <w:r>
        <w:t>Purview</w:t>
      </w:r>
      <w:proofErr w:type="spellEnd"/>
      <w:r>
        <w:t xml:space="preserve"> -&gt; </w:t>
      </w:r>
      <w:proofErr w:type="spellStart"/>
      <w:r>
        <w:t>Insider</w:t>
      </w:r>
      <w:proofErr w:type="spellEnd"/>
      <w:r>
        <w:t xml:space="preserve"> Risk Management -&gt; </w:t>
      </w:r>
      <w:proofErr w:type="spellStart"/>
      <w:r>
        <w:t>Policies</w:t>
      </w:r>
      <w:proofErr w:type="spellEnd"/>
      <w:r>
        <w:t xml:space="preserve"> -&gt; </w:t>
      </w:r>
      <w:proofErr w:type="spellStart"/>
      <w:r>
        <w:t>Generate</w:t>
      </w:r>
      <w:proofErr w:type="spellEnd"/>
      <w:r>
        <w:t xml:space="preserve"> Data </w:t>
      </w:r>
      <w:proofErr w:type="spellStart"/>
      <w:r>
        <w:t>leaks</w:t>
      </w:r>
      <w:proofErr w:type="spellEnd"/>
      <w:r>
        <w:t xml:space="preserve"> -&gt; </w:t>
      </w:r>
      <w:hyperlink r:id="rId9" w:history="1">
        <w:r w:rsidRPr="002F6AB9">
          <w:rPr>
            <w:rStyle w:val="Hyperlink"/>
          </w:rPr>
          <w:t>ECommerceApp@bestforyourorganic.onmicrosoft.com</w:t>
        </w:r>
      </w:hyperlink>
      <w:r>
        <w:t xml:space="preserve"> -&gt; Cocher SharePoint Sites &amp; Sensitive Info types -&gt; Sélectionner :</w:t>
      </w:r>
    </w:p>
    <w:p w14:paraId="432FD68D" w14:textId="77777777" w:rsidR="00A40B4F" w:rsidRPr="0038172C" w:rsidRDefault="00A40B4F" w:rsidP="00BF4C9F">
      <w:pPr>
        <w:pStyle w:val="ListParagraph"/>
        <w:numPr>
          <w:ilvl w:val="0"/>
          <w:numId w:val="1"/>
        </w:numPr>
        <w:jc w:val="both"/>
      </w:pPr>
      <w:proofErr w:type="spellStart"/>
      <w:r w:rsidRPr="0038172C">
        <w:t>Priority</w:t>
      </w:r>
      <w:proofErr w:type="spellEnd"/>
      <w:r w:rsidRPr="0038172C">
        <w:t xml:space="preserve"> </w:t>
      </w:r>
      <w:proofErr w:type="gramStart"/>
      <w:r w:rsidRPr="0038172C">
        <w:t>Content:</w:t>
      </w:r>
      <w:proofErr w:type="gramEnd"/>
      <w:r w:rsidRPr="0038172C">
        <w:t xml:space="preserve"> SharePoint sites</w:t>
      </w:r>
      <w:r>
        <w:t> : …/</w:t>
      </w:r>
      <w:proofErr w:type="spellStart"/>
      <w:r>
        <w:t>ECommerceApp</w:t>
      </w:r>
      <w:proofErr w:type="spellEnd"/>
    </w:p>
    <w:p w14:paraId="1D46C56D" w14:textId="77777777" w:rsidR="00A40B4F" w:rsidRDefault="00A40B4F" w:rsidP="00BF4C9F">
      <w:pPr>
        <w:pStyle w:val="ListParagraph"/>
        <w:numPr>
          <w:ilvl w:val="0"/>
          <w:numId w:val="1"/>
        </w:numPr>
        <w:jc w:val="both"/>
      </w:pPr>
      <w:proofErr w:type="spellStart"/>
      <w:r w:rsidRPr="0038172C">
        <w:t>Priority</w:t>
      </w:r>
      <w:proofErr w:type="spellEnd"/>
      <w:r w:rsidRPr="0038172C">
        <w:t xml:space="preserve"> </w:t>
      </w:r>
      <w:proofErr w:type="gramStart"/>
      <w:r w:rsidRPr="0038172C">
        <w:t>Content:</w:t>
      </w:r>
      <w:proofErr w:type="gramEnd"/>
      <w:r w:rsidRPr="0038172C">
        <w:t xml:space="preserve"> Sensitive info types</w:t>
      </w:r>
      <w:r>
        <w:t xml:space="preserve"> : </w:t>
      </w:r>
      <w:proofErr w:type="spellStart"/>
      <w:r>
        <w:t>Credit</w:t>
      </w:r>
      <w:proofErr w:type="spellEnd"/>
      <w:r>
        <w:t xml:space="preserve"> </w:t>
      </w:r>
      <w:proofErr w:type="spellStart"/>
      <w:r>
        <w:t>card</w:t>
      </w:r>
      <w:proofErr w:type="spellEnd"/>
      <w:r>
        <w:t xml:space="preserve"> </w:t>
      </w:r>
      <w:proofErr w:type="spellStart"/>
      <w:r>
        <w:t>number</w:t>
      </w:r>
      <w:proofErr w:type="spellEnd"/>
    </w:p>
    <w:p w14:paraId="3F10B725" w14:textId="77777777" w:rsidR="00A40B4F" w:rsidRDefault="00A40B4F" w:rsidP="00BF4C9F">
      <w:pPr>
        <w:pStyle w:val="ListParagraph"/>
        <w:numPr>
          <w:ilvl w:val="0"/>
          <w:numId w:val="1"/>
        </w:numPr>
        <w:jc w:val="both"/>
      </w:pPr>
      <w:proofErr w:type="spellStart"/>
      <w:r w:rsidRPr="0038172C">
        <w:t>Triggering</w:t>
      </w:r>
      <w:proofErr w:type="spellEnd"/>
      <w:r w:rsidRPr="0038172C">
        <w:t xml:space="preserve"> Event</w:t>
      </w:r>
      <w:r>
        <w:t xml:space="preserve"> : User </w:t>
      </w:r>
      <w:proofErr w:type="spellStart"/>
      <w:r>
        <w:t>performs</w:t>
      </w:r>
      <w:proofErr w:type="spellEnd"/>
      <w:r>
        <w:t xml:space="preserve"> an exfiltration </w:t>
      </w:r>
      <w:proofErr w:type="spellStart"/>
      <w:r>
        <w:t>activity</w:t>
      </w:r>
      <w:proofErr w:type="spellEnd"/>
    </w:p>
    <w:p w14:paraId="7F4EEA64" w14:textId="77777777" w:rsidR="00A40B4F" w:rsidRDefault="00A40B4F" w:rsidP="00BF4C9F">
      <w:pPr>
        <w:pBdr>
          <w:bottom w:val="single" w:sz="4" w:space="1" w:color="auto"/>
        </w:pBdr>
        <w:jc w:val="both"/>
      </w:pPr>
      <w:r>
        <w:t xml:space="preserve">-&gt; </w:t>
      </w:r>
      <w:r w:rsidRPr="0081354C">
        <w:t xml:space="preserve">Policy </w:t>
      </w:r>
      <w:proofErr w:type="spellStart"/>
      <w:r w:rsidRPr="0081354C">
        <w:t>indicators</w:t>
      </w:r>
      <w:proofErr w:type="spellEnd"/>
      <w:r>
        <w:t> : cocher toutes les options ensuite « </w:t>
      </w:r>
      <w:proofErr w:type="spellStart"/>
      <w:r>
        <w:t>Submit</w:t>
      </w:r>
      <w:proofErr w:type="spellEnd"/>
      <w:r>
        <w:t> »</w:t>
      </w:r>
    </w:p>
    <w:p w14:paraId="05DCB4A3" w14:textId="77777777" w:rsidR="004264D1" w:rsidRDefault="004264D1" w:rsidP="00BF4C9F">
      <w:pPr>
        <w:pStyle w:val="Heading1"/>
        <w:jc w:val="both"/>
      </w:pPr>
      <w:r w:rsidRPr="00692963">
        <w:rPr>
          <w:highlight w:val="magenta"/>
        </w:rPr>
        <w:t>|</w:t>
      </w:r>
      <w:r>
        <w:t xml:space="preserve"> </w:t>
      </w:r>
      <w:proofErr w:type="spellStart"/>
      <w:r>
        <w:t>Afternoon</w:t>
      </w:r>
      <w:proofErr w:type="spellEnd"/>
      <w:r>
        <w:t xml:space="preserve"> Investigation</w:t>
      </w:r>
    </w:p>
    <w:p w14:paraId="50F13EA7" w14:textId="6DD8259F" w:rsidR="0062553D" w:rsidRPr="0062553D" w:rsidRDefault="0062553D" w:rsidP="00BF4C9F">
      <w:pPr>
        <w:jc w:val="both"/>
      </w:pPr>
      <w:r w:rsidRPr="0062553D">
        <w:t xml:space="preserve">J'ai établi une politique visant à chiffrer les fichiers et les </w:t>
      </w:r>
      <w:proofErr w:type="gramStart"/>
      <w:r w:rsidRPr="0062553D">
        <w:t>e-mails</w:t>
      </w:r>
      <w:proofErr w:type="gramEnd"/>
      <w:r w:rsidRPr="0062553D">
        <w:t xml:space="preserve"> contenant des informations sur les cartes de crédit</w:t>
      </w:r>
      <w:r w:rsidR="00496EB9">
        <w:t>.</w:t>
      </w:r>
    </w:p>
    <w:p w14:paraId="270F2375" w14:textId="7D92F8D3" w:rsidR="0082375B" w:rsidRDefault="0082375B" w:rsidP="00BF4C9F">
      <w:pPr>
        <w:pBdr>
          <w:top w:val="single" w:sz="4" w:space="1" w:color="auto"/>
        </w:pBdr>
        <w:jc w:val="both"/>
      </w:pPr>
      <w:r>
        <w:t xml:space="preserve">Etapes : </w:t>
      </w:r>
      <w:proofErr w:type="spellStart"/>
      <w:r>
        <w:t>Purview</w:t>
      </w:r>
      <w:proofErr w:type="spellEnd"/>
      <w:r>
        <w:t xml:space="preserve"> </w:t>
      </w:r>
      <w:proofErr w:type="gramStart"/>
      <w:r>
        <w:t xml:space="preserve">Microsoft </w:t>
      </w:r>
      <w:r w:rsidR="00F320CE">
        <w:t xml:space="preserve"> -</w:t>
      </w:r>
      <w:proofErr w:type="gramEnd"/>
      <w:r w:rsidR="00F320CE">
        <w:t xml:space="preserve">&gt; </w:t>
      </w:r>
      <w:r>
        <w:t xml:space="preserve">Information Protection -&gt; Labels -&gt; </w:t>
      </w:r>
      <w:proofErr w:type="spellStart"/>
      <w:r>
        <w:t>Create</w:t>
      </w:r>
      <w:proofErr w:type="spellEnd"/>
      <w:r>
        <w:t xml:space="preserve"> a Label -&gt;</w:t>
      </w:r>
    </w:p>
    <w:p w14:paraId="0AD00411" w14:textId="77777777" w:rsidR="0082375B" w:rsidRDefault="0082375B" w:rsidP="00BF4C9F">
      <w:pPr>
        <w:pBdr>
          <w:top w:val="single" w:sz="4" w:space="1" w:color="auto"/>
        </w:pBdr>
        <w:jc w:val="both"/>
      </w:pPr>
      <w:r>
        <w:t xml:space="preserve">New </w:t>
      </w:r>
      <w:proofErr w:type="spellStart"/>
      <w:r>
        <w:t>sensitivity</w:t>
      </w:r>
      <w:proofErr w:type="spellEnd"/>
      <w:r>
        <w:t xml:space="preserve"> label : </w:t>
      </w:r>
    </w:p>
    <w:p w14:paraId="6938BB5E" w14:textId="77777777" w:rsidR="0082375B" w:rsidRDefault="0082375B" w:rsidP="00BF4C9F">
      <w:pPr>
        <w:pStyle w:val="ListParagraph"/>
        <w:numPr>
          <w:ilvl w:val="0"/>
          <w:numId w:val="1"/>
        </w:numPr>
        <w:jc w:val="both"/>
      </w:pPr>
      <w:r>
        <w:t xml:space="preserve">Scope : </w:t>
      </w:r>
      <w:proofErr w:type="spellStart"/>
      <w:r>
        <w:t>Fiiles</w:t>
      </w:r>
      <w:proofErr w:type="spellEnd"/>
      <w:r>
        <w:t xml:space="preserve"> &amp; </w:t>
      </w:r>
      <w:proofErr w:type="gramStart"/>
      <w:r>
        <w:t>Emails</w:t>
      </w:r>
      <w:proofErr w:type="gramEnd"/>
    </w:p>
    <w:p w14:paraId="4078F205" w14:textId="77777777" w:rsidR="0082375B" w:rsidRDefault="0082375B" w:rsidP="00BF4C9F">
      <w:pPr>
        <w:pStyle w:val="ListParagraph"/>
        <w:numPr>
          <w:ilvl w:val="0"/>
          <w:numId w:val="1"/>
        </w:numPr>
        <w:jc w:val="both"/>
      </w:pPr>
      <w:r>
        <w:t xml:space="preserve">Protection settings : </w:t>
      </w:r>
      <w:proofErr w:type="spellStart"/>
      <w:r>
        <w:t>Encrypt</w:t>
      </w:r>
      <w:proofErr w:type="spellEnd"/>
    </w:p>
    <w:p w14:paraId="7AE980BB" w14:textId="77777777" w:rsidR="0082375B" w:rsidRDefault="0082375B" w:rsidP="00BF4C9F">
      <w:pPr>
        <w:pStyle w:val="ListParagraph"/>
        <w:numPr>
          <w:ilvl w:val="0"/>
          <w:numId w:val="1"/>
        </w:numPr>
        <w:jc w:val="both"/>
      </w:pPr>
      <w:r>
        <w:t xml:space="preserve">Permissions : </w:t>
      </w:r>
      <w:proofErr w:type="spellStart"/>
      <w:r>
        <w:t>assign</w:t>
      </w:r>
      <w:proofErr w:type="spellEnd"/>
      <w:r>
        <w:t xml:space="preserve"> </w:t>
      </w:r>
      <w:proofErr w:type="spellStart"/>
      <w:r>
        <w:t>now</w:t>
      </w:r>
      <w:proofErr w:type="spellEnd"/>
    </w:p>
    <w:p w14:paraId="6AFC7ABF" w14:textId="77777777" w:rsidR="0082375B" w:rsidRDefault="0082375B" w:rsidP="00BF4C9F">
      <w:pPr>
        <w:jc w:val="both"/>
      </w:pPr>
      <w:proofErr w:type="spellStart"/>
      <w:r w:rsidRPr="002D447E">
        <w:t>Assign</w:t>
      </w:r>
      <w:proofErr w:type="spellEnd"/>
      <w:r w:rsidRPr="002D447E">
        <w:t xml:space="preserve"> permissions </w:t>
      </w:r>
      <w:proofErr w:type="spellStart"/>
      <w:r w:rsidRPr="002D447E">
        <w:t>now</w:t>
      </w:r>
      <w:proofErr w:type="spellEnd"/>
      <w:r>
        <w:t> :</w:t>
      </w:r>
    </w:p>
    <w:p w14:paraId="72FDD21E" w14:textId="77777777" w:rsidR="0082375B" w:rsidRDefault="0082375B" w:rsidP="00BF4C9F">
      <w:pPr>
        <w:pStyle w:val="ListParagraph"/>
        <w:numPr>
          <w:ilvl w:val="0"/>
          <w:numId w:val="1"/>
        </w:numPr>
        <w:jc w:val="both"/>
      </w:pPr>
      <w:r>
        <w:t xml:space="preserve">User </w:t>
      </w:r>
      <w:proofErr w:type="spellStart"/>
      <w:r>
        <w:t>access</w:t>
      </w:r>
      <w:proofErr w:type="spellEnd"/>
      <w:r>
        <w:t xml:space="preserve"> to content </w:t>
      </w:r>
      <w:proofErr w:type="gramStart"/>
      <w:r>
        <w:t>expires:</w:t>
      </w:r>
      <w:proofErr w:type="gramEnd"/>
      <w:r>
        <w:t xml:space="preserve"> Never</w:t>
      </w:r>
    </w:p>
    <w:p w14:paraId="0E72B5EC" w14:textId="77777777" w:rsidR="0082375B" w:rsidRDefault="0082375B" w:rsidP="00BF4C9F">
      <w:pPr>
        <w:pStyle w:val="ListParagraph"/>
        <w:numPr>
          <w:ilvl w:val="0"/>
          <w:numId w:val="1"/>
        </w:numPr>
        <w:jc w:val="both"/>
      </w:pPr>
      <w:proofErr w:type="spellStart"/>
      <w:r>
        <w:t>Allow</w:t>
      </w:r>
      <w:proofErr w:type="spellEnd"/>
      <w:r>
        <w:t xml:space="preserve"> offline </w:t>
      </w:r>
      <w:proofErr w:type="spellStart"/>
      <w:proofErr w:type="gramStart"/>
      <w:r>
        <w:t>access</w:t>
      </w:r>
      <w:proofErr w:type="spellEnd"/>
      <w:r>
        <w:t>:</w:t>
      </w:r>
      <w:proofErr w:type="gramEnd"/>
      <w:r>
        <w:t xml:space="preserve"> Never</w:t>
      </w:r>
    </w:p>
    <w:p w14:paraId="61B9DD4C" w14:textId="77777777" w:rsidR="0082375B" w:rsidRDefault="0082375B" w:rsidP="00BF4C9F">
      <w:pPr>
        <w:pStyle w:val="ListParagraph"/>
        <w:numPr>
          <w:ilvl w:val="0"/>
          <w:numId w:val="1"/>
        </w:numPr>
        <w:jc w:val="both"/>
      </w:pPr>
      <w:proofErr w:type="spellStart"/>
      <w:r>
        <w:t>Assign</w:t>
      </w:r>
      <w:proofErr w:type="spellEnd"/>
      <w:r>
        <w:t xml:space="preserve"> permissions to </w:t>
      </w:r>
      <w:proofErr w:type="spellStart"/>
      <w:r>
        <w:t>specific</w:t>
      </w:r>
      <w:proofErr w:type="spellEnd"/>
      <w:r>
        <w:t xml:space="preserve"> users and </w:t>
      </w:r>
      <w:proofErr w:type="gramStart"/>
      <w:r>
        <w:t>groups:</w:t>
      </w:r>
      <w:proofErr w:type="gramEnd"/>
      <w:r>
        <w:t xml:space="preserve"> </w:t>
      </w:r>
      <w:proofErr w:type="spellStart"/>
      <w:r>
        <w:t>eCommerce</w:t>
      </w:r>
      <w:proofErr w:type="spellEnd"/>
      <w:r>
        <w:t xml:space="preserve"> app team</w:t>
      </w:r>
    </w:p>
    <w:p w14:paraId="326BA026" w14:textId="77777777" w:rsidR="0082375B" w:rsidRDefault="0082375B" w:rsidP="00BF4C9F">
      <w:pPr>
        <w:jc w:val="both"/>
      </w:pPr>
    </w:p>
    <w:p w14:paraId="65EBAF17" w14:textId="77777777" w:rsidR="0082375B" w:rsidRDefault="0082375B" w:rsidP="00BF4C9F">
      <w:pPr>
        <w:jc w:val="both"/>
      </w:pPr>
      <w:r>
        <w:t>Next jusqu’à ce qu’on tombe sur la page d’accueil, ensuite cliquer sur « Auto-</w:t>
      </w:r>
      <w:proofErr w:type="spellStart"/>
      <w:r>
        <w:t>labeling</w:t>
      </w:r>
      <w:proofErr w:type="spellEnd"/>
      <w:r>
        <w:t> ».</w:t>
      </w:r>
    </w:p>
    <w:p w14:paraId="1DA8E4AB" w14:textId="77777777" w:rsidR="0082375B" w:rsidRDefault="0082375B" w:rsidP="00BF4C9F">
      <w:pPr>
        <w:pStyle w:val="ListParagraph"/>
        <w:numPr>
          <w:ilvl w:val="0"/>
          <w:numId w:val="2"/>
        </w:numPr>
        <w:jc w:val="both"/>
      </w:pPr>
      <w:r>
        <w:t xml:space="preserve">Use A default </w:t>
      </w:r>
      <w:proofErr w:type="spellStart"/>
      <w:r>
        <w:t>policy</w:t>
      </w:r>
      <w:proofErr w:type="spellEnd"/>
      <w:r>
        <w:t xml:space="preserve"> </w:t>
      </w:r>
      <w:proofErr w:type="spellStart"/>
      <w:r>
        <w:t>template</w:t>
      </w:r>
      <w:proofErr w:type="spellEnd"/>
      <w:r>
        <w:t> </w:t>
      </w:r>
    </w:p>
    <w:p w14:paraId="73592964" w14:textId="77777777" w:rsidR="0082375B" w:rsidRDefault="0082375B" w:rsidP="00BF4C9F">
      <w:pPr>
        <w:pStyle w:val="ListParagraph"/>
        <w:numPr>
          <w:ilvl w:val="0"/>
          <w:numId w:val="2"/>
        </w:numPr>
        <w:jc w:val="both"/>
      </w:pPr>
      <w:r>
        <w:t xml:space="preserve">Financial </w:t>
      </w:r>
    </w:p>
    <w:p w14:paraId="3E95E727" w14:textId="5B5913D8" w:rsidR="0082375B" w:rsidRDefault="0082375B" w:rsidP="00BF4C9F">
      <w:pPr>
        <w:pStyle w:val="ListParagraph"/>
        <w:numPr>
          <w:ilvl w:val="0"/>
          <w:numId w:val="2"/>
        </w:numPr>
        <w:jc w:val="both"/>
      </w:pPr>
      <w:r w:rsidRPr="005A0A28">
        <w:t xml:space="preserve">Policy </w:t>
      </w:r>
      <w:r w:rsidR="00D67CFA" w:rsidRPr="005A0A28">
        <w:t>Name :</w:t>
      </w:r>
      <w:r w:rsidRPr="005A0A28">
        <w:t xml:space="preserve"> </w:t>
      </w:r>
      <w:proofErr w:type="spellStart"/>
      <w:r w:rsidRPr="005A0A28">
        <w:t>eCommerce</w:t>
      </w:r>
      <w:proofErr w:type="spellEnd"/>
      <w:r w:rsidRPr="005A0A28">
        <w:t xml:space="preserve"> PCI DSS auto-</w:t>
      </w:r>
      <w:proofErr w:type="spellStart"/>
      <w:r w:rsidRPr="005A0A28">
        <w:t>labeling</w:t>
      </w:r>
      <w:proofErr w:type="spellEnd"/>
      <w:r w:rsidRPr="005A0A28">
        <w:t xml:space="preserve"> </w:t>
      </w:r>
      <w:proofErr w:type="spellStart"/>
      <w:r w:rsidRPr="005A0A28">
        <w:t>policy</w:t>
      </w:r>
      <w:proofErr w:type="spellEnd"/>
      <w:r>
        <w:t> : tout cocher</w:t>
      </w:r>
    </w:p>
    <w:p w14:paraId="7BE93299" w14:textId="77777777" w:rsidR="00762435" w:rsidRDefault="00762435" w:rsidP="00BF4C9F">
      <w:pPr>
        <w:pStyle w:val="ListParagraph"/>
        <w:numPr>
          <w:ilvl w:val="0"/>
          <w:numId w:val="2"/>
        </w:numPr>
        <w:jc w:val="both"/>
      </w:pPr>
      <w:proofErr w:type="spellStart"/>
      <w:r w:rsidRPr="008B0D94">
        <w:t>Choose</w:t>
      </w:r>
      <w:proofErr w:type="spellEnd"/>
      <w:r w:rsidRPr="008B0D94">
        <w:t xml:space="preserve"> a label to auto-</w:t>
      </w:r>
      <w:proofErr w:type="spellStart"/>
      <w:r w:rsidRPr="008B0D94">
        <w:t>apply</w:t>
      </w:r>
      <w:proofErr w:type="spellEnd"/>
      <w:r>
        <w:t xml:space="preserve"> : </w:t>
      </w:r>
      <w:proofErr w:type="spellStart"/>
      <w:r>
        <w:t>Confidential</w:t>
      </w:r>
      <w:proofErr w:type="spellEnd"/>
      <w:r>
        <w:t xml:space="preserve"> </w:t>
      </w:r>
      <w:proofErr w:type="spellStart"/>
      <w:r>
        <w:t>eCommerce</w:t>
      </w:r>
      <w:proofErr w:type="spellEnd"/>
      <w:r>
        <w:t xml:space="preserve"> App Team</w:t>
      </w:r>
    </w:p>
    <w:p w14:paraId="28AA840B" w14:textId="77777777" w:rsidR="000249B0" w:rsidRDefault="000249B0" w:rsidP="00BF4C9F">
      <w:pPr>
        <w:pStyle w:val="ListParagraph"/>
        <w:numPr>
          <w:ilvl w:val="0"/>
          <w:numId w:val="2"/>
        </w:numPr>
        <w:tabs>
          <w:tab w:val="left" w:pos="2598"/>
        </w:tabs>
        <w:jc w:val="both"/>
      </w:pPr>
      <w:r w:rsidRPr="00C923B1">
        <w:t xml:space="preserve">Test the </w:t>
      </w:r>
      <w:proofErr w:type="spellStart"/>
      <w:r w:rsidRPr="00C923B1">
        <w:t>policy</w:t>
      </w:r>
      <w:proofErr w:type="spellEnd"/>
      <w:r>
        <w:t xml:space="preserve"> : tout cocher sauf « Speed up </w:t>
      </w:r>
      <w:proofErr w:type="spellStart"/>
      <w:r>
        <w:t>deployment</w:t>
      </w:r>
      <w:proofErr w:type="spellEnd"/>
      <w:r>
        <w:t xml:space="preserve"> of the </w:t>
      </w:r>
      <w:proofErr w:type="spellStart"/>
      <w:r>
        <w:t>policy</w:t>
      </w:r>
      <w:proofErr w:type="spellEnd"/>
      <w:r>
        <w:t> »</w:t>
      </w:r>
      <w:r w:rsidRPr="00A0258B">
        <w:rPr>
          <w:noProof/>
        </w:rPr>
        <w:t xml:space="preserve"> </w:t>
      </w:r>
    </w:p>
    <w:p w14:paraId="44F0163A" w14:textId="77777777" w:rsidR="00762435" w:rsidRDefault="00762435" w:rsidP="00BF4C9F">
      <w:pPr>
        <w:pBdr>
          <w:bottom w:val="single" w:sz="4" w:space="1" w:color="auto"/>
        </w:pBdr>
        <w:jc w:val="both"/>
      </w:pPr>
    </w:p>
    <w:p w14:paraId="66240742" w14:textId="37BB9BC1" w:rsidR="00F91C13" w:rsidRDefault="00F91C13" w:rsidP="00BF4C9F">
      <w:pPr>
        <w:jc w:val="both"/>
      </w:pPr>
      <w:r w:rsidRPr="00F91C13">
        <w:t xml:space="preserve">En utilisant Microsoft Defender (Advanced Hunting), j'ai analysé les logs pour mieux comprendre l'attaque. Dans </w:t>
      </w:r>
      <w:proofErr w:type="spellStart"/>
      <w:r w:rsidRPr="00F91C13">
        <w:t>Device</w:t>
      </w:r>
      <w:proofErr w:type="spellEnd"/>
      <w:r w:rsidRPr="00F91C13">
        <w:t xml:space="preserve"> Inventory, j'ai examiné les logs du pc105 (-&gt; </w:t>
      </w:r>
      <w:proofErr w:type="spellStart"/>
      <w:r w:rsidRPr="00F91C13">
        <w:t>Threat</w:t>
      </w:r>
      <w:proofErr w:type="spellEnd"/>
      <w:r w:rsidRPr="00F91C13">
        <w:t xml:space="preserve"> </w:t>
      </w:r>
      <w:proofErr w:type="spellStart"/>
      <w:r w:rsidRPr="00F91C13">
        <w:t>analytics</w:t>
      </w:r>
      <w:proofErr w:type="spellEnd"/>
      <w:r w:rsidRPr="00F91C13">
        <w:t xml:space="preserve"> -&gt; pc 105 -&gt; </w:t>
      </w:r>
      <w:proofErr w:type="spellStart"/>
      <w:r w:rsidRPr="00F91C13">
        <w:t>Alerts</w:t>
      </w:r>
      <w:proofErr w:type="spellEnd"/>
      <w:r w:rsidRPr="00F91C13">
        <w:t>).</w:t>
      </w:r>
    </w:p>
    <w:p w14:paraId="252F1792" w14:textId="0390D40F" w:rsidR="000D1CCF" w:rsidRDefault="00732C9A" w:rsidP="00BF4C9F">
      <w:pPr>
        <w:jc w:val="both"/>
      </w:pPr>
      <w:r>
        <w:rPr>
          <w:noProof/>
        </w:rPr>
        <w:drawing>
          <wp:inline distT="0" distB="0" distL="0" distR="0" wp14:anchorId="7E80B208" wp14:editId="2A3AE0A2">
            <wp:extent cx="3886200" cy="2657299"/>
            <wp:effectExtent l="0" t="0" r="0" b="0"/>
            <wp:docPr id="7471198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19875" name="Picture 1" descr="A screenshot of a computer&#10;&#10;Description automatically generated"/>
                    <pic:cNvPicPr/>
                  </pic:nvPicPr>
                  <pic:blipFill>
                    <a:blip r:embed="rId10"/>
                    <a:stretch>
                      <a:fillRect/>
                    </a:stretch>
                  </pic:blipFill>
                  <pic:spPr>
                    <a:xfrm>
                      <a:off x="0" y="0"/>
                      <a:ext cx="3891499" cy="2660923"/>
                    </a:xfrm>
                    <a:prstGeom prst="rect">
                      <a:avLst/>
                    </a:prstGeom>
                  </pic:spPr>
                </pic:pic>
              </a:graphicData>
            </a:graphic>
          </wp:inline>
        </w:drawing>
      </w:r>
    </w:p>
    <w:p w14:paraId="6C60DD0F" w14:textId="14438ABD" w:rsidR="00CF49AB" w:rsidRDefault="00CF49AB" w:rsidP="00BF4C9F">
      <w:pPr>
        <w:jc w:val="both"/>
      </w:pPr>
      <w:r w:rsidRPr="00CF49AB">
        <w:t>J'ai ensuite effectué une vérification sur l'ordinateur compromis, identifiant les fichiers présents sur le système et les fichiers exfiltrés.</w:t>
      </w:r>
    </w:p>
    <w:p w14:paraId="2049449B" w14:textId="240EF1D9" w:rsidR="00770DEC" w:rsidRDefault="00770DEC" w:rsidP="00BF4C9F">
      <w:pPr>
        <w:jc w:val="both"/>
      </w:pPr>
      <w:r>
        <w:rPr>
          <w:noProof/>
        </w:rPr>
        <w:drawing>
          <wp:inline distT="0" distB="0" distL="0" distR="0" wp14:anchorId="7B8A71E2" wp14:editId="7F54DBF9">
            <wp:extent cx="3072400" cy="2686050"/>
            <wp:effectExtent l="0" t="0" r="0" b="0"/>
            <wp:docPr id="1049796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796260" name=""/>
                    <pic:cNvPicPr/>
                  </pic:nvPicPr>
                  <pic:blipFill>
                    <a:blip r:embed="rId11"/>
                    <a:stretch>
                      <a:fillRect/>
                    </a:stretch>
                  </pic:blipFill>
                  <pic:spPr>
                    <a:xfrm>
                      <a:off x="0" y="0"/>
                      <a:ext cx="3086787" cy="2698628"/>
                    </a:xfrm>
                    <a:prstGeom prst="rect">
                      <a:avLst/>
                    </a:prstGeom>
                  </pic:spPr>
                </pic:pic>
              </a:graphicData>
            </a:graphic>
          </wp:inline>
        </w:drawing>
      </w:r>
    </w:p>
    <w:p w14:paraId="79B2FB85" w14:textId="1F9F4493" w:rsidR="00CC7FF2" w:rsidRDefault="00183DC3" w:rsidP="00BF4C9F">
      <w:pPr>
        <w:jc w:val="both"/>
      </w:pPr>
      <w:r w:rsidRPr="00183DC3">
        <w:t>Pour le moment, nous savons comment l'attaque a eu lieu et quels fichiers ont été exfiltrés.</w:t>
      </w:r>
    </w:p>
    <w:p w14:paraId="3AA5D2F9" w14:textId="0112235E" w:rsidR="003071CB" w:rsidRDefault="003071CB" w:rsidP="00BF4C9F">
      <w:pPr>
        <w:jc w:val="both"/>
      </w:pPr>
      <w:r w:rsidRPr="003071CB">
        <w:lastRenderedPageBreak/>
        <w:t>J'ai effectué une recherche approfondie dans les courriels, les documents et les communications Teams afin d'identifier toute information liée à l'adresse IP externe utilisée dans la récente attaque, en la considérant comme un indicateur de compromission (</w:t>
      </w:r>
      <w:proofErr w:type="spellStart"/>
      <w:r w:rsidRPr="003071CB">
        <w:t>IoC</w:t>
      </w:r>
      <w:proofErr w:type="spellEnd"/>
      <w:r w:rsidRPr="003071CB">
        <w:t>).</w:t>
      </w:r>
    </w:p>
    <w:p w14:paraId="3F3B9C14" w14:textId="2F859ABC" w:rsidR="00966848" w:rsidRDefault="00966848" w:rsidP="00BF4C9F">
      <w:pPr>
        <w:jc w:val="both"/>
      </w:pPr>
      <w:r>
        <w:t>Une fois que j’ai exporté le contenu des mails, on peut voir un message Teams de la part d’Angel Brown.</w:t>
      </w:r>
    </w:p>
    <w:p w14:paraId="648A0A88" w14:textId="3B463043" w:rsidR="007D5783" w:rsidRDefault="007D5783" w:rsidP="00BF4C9F">
      <w:pPr>
        <w:jc w:val="both"/>
        <w:rPr>
          <w:noProof/>
        </w:rPr>
      </w:pPr>
      <w:r>
        <w:rPr>
          <w:noProof/>
        </w:rPr>
        <w:drawing>
          <wp:inline distT="0" distB="0" distL="0" distR="0" wp14:anchorId="0EB63C5B" wp14:editId="00362383">
            <wp:extent cx="4991100" cy="2686050"/>
            <wp:effectExtent l="0" t="0" r="0" b="0"/>
            <wp:docPr id="18419809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980924" name="Picture 1" descr="A screenshot of a computer&#10;&#10;Description automatically generated"/>
                    <pic:cNvPicPr/>
                  </pic:nvPicPr>
                  <pic:blipFill>
                    <a:blip r:embed="rId12"/>
                    <a:stretch>
                      <a:fillRect/>
                    </a:stretch>
                  </pic:blipFill>
                  <pic:spPr>
                    <a:xfrm>
                      <a:off x="0" y="0"/>
                      <a:ext cx="4991100" cy="2686050"/>
                    </a:xfrm>
                    <a:prstGeom prst="rect">
                      <a:avLst/>
                    </a:prstGeom>
                  </pic:spPr>
                </pic:pic>
              </a:graphicData>
            </a:graphic>
          </wp:inline>
        </w:drawing>
      </w:r>
    </w:p>
    <w:p w14:paraId="409D48F9" w14:textId="0C0C15CB" w:rsidR="00273354" w:rsidRDefault="000C14F7" w:rsidP="00BF4C9F">
      <w:pPr>
        <w:jc w:val="both"/>
      </w:pPr>
      <w:r w:rsidRPr="000C14F7">
        <w:t>Angel Brown est désormais soupçonné d'être la personne à l'origine de cette attaque, mais nous devons poursuivre notre enquête.</w:t>
      </w:r>
      <w:r w:rsidR="00C81C45">
        <w:t xml:space="preserve"> J’ai aussi regardé pour voir si un autre ordinateur de l’infrastructure s’est connecté à </w:t>
      </w:r>
      <w:proofErr w:type="spellStart"/>
      <w:r w:rsidR="00C81C45">
        <w:t>l’ip</w:t>
      </w:r>
      <w:proofErr w:type="spellEnd"/>
      <w:r w:rsidR="00C81C45">
        <w:t xml:space="preserve"> externe mais aucun résultat. </w:t>
      </w:r>
    </w:p>
    <w:p w14:paraId="7DB8F325" w14:textId="785C5859" w:rsidR="00F70442" w:rsidRDefault="002529DC" w:rsidP="00BF4C9F">
      <w:pPr>
        <w:jc w:val="both"/>
      </w:pPr>
      <w:r>
        <w:t xml:space="preserve">J’ai ajouté une </w:t>
      </w:r>
      <w:proofErr w:type="spellStart"/>
      <w:r>
        <w:t>baseline</w:t>
      </w:r>
      <w:proofErr w:type="spellEnd"/>
      <w:r>
        <w:t xml:space="preserve"> de sécurité afin de mieux protéger les systèmes. </w:t>
      </w:r>
      <w:r w:rsidR="00DB64DD">
        <w:t>Voici les étapes :</w:t>
      </w:r>
    </w:p>
    <w:p w14:paraId="0DF4254D" w14:textId="77777777" w:rsidR="00C24732" w:rsidRDefault="00C24732" w:rsidP="00BF4C9F">
      <w:pPr>
        <w:pBdr>
          <w:top w:val="single" w:sz="4" w:space="1" w:color="auto"/>
          <w:left w:val="single" w:sz="4" w:space="4" w:color="auto"/>
          <w:bottom w:val="single" w:sz="4" w:space="1" w:color="auto"/>
          <w:right w:val="single" w:sz="4" w:space="4" w:color="auto"/>
        </w:pBdr>
        <w:jc w:val="both"/>
      </w:pPr>
      <w:proofErr w:type="spellStart"/>
      <w:r>
        <w:t>EndPoint</w:t>
      </w:r>
      <w:proofErr w:type="spellEnd"/>
      <w:r>
        <w:t xml:space="preserve"> -&gt; </w:t>
      </w:r>
      <w:proofErr w:type="spellStart"/>
      <w:r>
        <w:t>EndPoint</w:t>
      </w:r>
      <w:proofErr w:type="spellEnd"/>
      <w:r>
        <w:t xml:space="preserve"> security -&gt; Next … </w:t>
      </w:r>
    </w:p>
    <w:p w14:paraId="6A47BF9B" w14:textId="77777777" w:rsidR="00C24732" w:rsidRDefault="00C24732" w:rsidP="00BF4C9F">
      <w:pPr>
        <w:pBdr>
          <w:top w:val="single" w:sz="4" w:space="1" w:color="auto"/>
          <w:left w:val="single" w:sz="4" w:space="4" w:color="auto"/>
          <w:bottom w:val="single" w:sz="4" w:space="1" w:color="auto"/>
          <w:right w:val="single" w:sz="4" w:space="4" w:color="auto"/>
        </w:pBdr>
        <w:jc w:val="both"/>
      </w:pPr>
      <w:r w:rsidRPr="003E2395">
        <w:t xml:space="preserve">How do </w:t>
      </w:r>
      <w:proofErr w:type="spellStart"/>
      <w:r w:rsidRPr="003E2395">
        <w:t>you</w:t>
      </w:r>
      <w:proofErr w:type="spellEnd"/>
      <w:r w:rsidRPr="003E2395">
        <w:t xml:space="preserve"> </w:t>
      </w:r>
      <w:proofErr w:type="spellStart"/>
      <w:r w:rsidRPr="003E2395">
        <w:t>reduce</w:t>
      </w:r>
      <w:proofErr w:type="spellEnd"/>
      <w:r w:rsidRPr="003E2395">
        <w:t xml:space="preserve"> </w:t>
      </w:r>
      <w:proofErr w:type="spellStart"/>
      <w:r w:rsidRPr="003E2395">
        <w:t>vulnerabilities</w:t>
      </w:r>
      <w:proofErr w:type="spellEnd"/>
      <w:r w:rsidRPr="003E2395">
        <w:t xml:space="preserve">, or </w:t>
      </w:r>
      <w:proofErr w:type="spellStart"/>
      <w:r w:rsidRPr="003E2395">
        <w:t>attack</w:t>
      </w:r>
      <w:proofErr w:type="spellEnd"/>
      <w:r w:rsidRPr="003E2395">
        <w:t xml:space="preserve"> surfaces, in </w:t>
      </w:r>
      <w:proofErr w:type="spellStart"/>
      <w:r w:rsidRPr="003E2395">
        <w:t>your</w:t>
      </w:r>
      <w:proofErr w:type="spellEnd"/>
      <w:r w:rsidRPr="003E2395">
        <w:t xml:space="preserve"> applications </w:t>
      </w:r>
      <w:proofErr w:type="spellStart"/>
      <w:r w:rsidRPr="003E2395">
        <w:t>with</w:t>
      </w:r>
      <w:proofErr w:type="spellEnd"/>
      <w:r w:rsidRPr="003E2395">
        <w:t xml:space="preserve"> intelligent </w:t>
      </w:r>
      <w:proofErr w:type="spellStart"/>
      <w:r w:rsidRPr="003E2395">
        <w:t>rules</w:t>
      </w:r>
      <w:proofErr w:type="spellEnd"/>
      <w:r w:rsidRPr="003E2395">
        <w:t xml:space="preserve"> </w:t>
      </w:r>
      <w:proofErr w:type="spellStart"/>
      <w:r w:rsidRPr="003E2395">
        <w:t>that</w:t>
      </w:r>
      <w:proofErr w:type="spellEnd"/>
      <w:r w:rsidRPr="003E2395">
        <w:t xml:space="preserve"> help stop </w:t>
      </w:r>
      <w:proofErr w:type="gramStart"/>
      <w:r w:rsidRPr="003E2395">
        <w:t>malware?</w:t>
      </w:r>
      <w:r>
        <w:t>:</w:t>
      </w:r>
      <w:proofErr w:type="gramEnd"/>
      <w:r>
        <w:t xml:space="preserve"> Attack </w:t>
      </w:r>
      <w:proofErr w:type="spellStart"/>
      <w:r>
        <w:t>less</w:t>
      </w:r>
      <w:proofErr w:type="spellEnd"/>
      <w:r>
        <w:t xml:space="preserve"> </w:t>
      </w:r>
      <w:proofErr w:type="spellStart"/>
      <w:r>
        <w:t>reduce</w:t>
      </w:r>
      <w:proofErr w:type="spellEnd"/>
    </w:p>
    <w:p w14:paraId="5D8E85D5" w14:textId="77777777" w:rsidR="00C24732" w:rsidRDefault="00C24732" w:rsidP="00BF4C9F">
      <w:pPr>
        <w:pStyle w:val="ListParagraph"/>
        <w:numPr>
          <w:ilvl w:val="0"/>
          <w:numId w:val="2"/>
        </w:numPr>
        <w:pBdr>
          <w:top w:val="single" w:sz="4" w:space="1" w:color="auto"/>
          <w:left w:val="single" w:sz="4" w:space="4" w:color="auto"/>
          <w:bottom w:val="single" w:sz="4" w:space="1" w:color="auto"/>
          <w:right w:val="single" w:sz="4" w:space="4" w:color="auto"/>
        </w:pBdr>
        <w:jc w:val="both"/>
      </w:pPr>
      <w:r>
        <w:t xml:space="preserve">Select the </w:t>
      </w:r>
      <w:proofErr w:type="spellStart"/>
      <w:r>
        <w:t>configuraiton</w:t>
      </w:r>
      <w:proofErr w:type="spellEnd"/>
      <w:r>
        <w:t xml:space="preserve"> setting </w:t>
      </w:r>
      <w:proofErr w:type="spellStart"/>
      <w:r>
        <w:t>you</w:t>
      </w:r>
      <w:proofErr w:type="spellEnd"/>
      <w:r>
        <w:t xml:space="preserve"> </w:t>
      </w:r>
      <w:proofErr w:type="spellStart"/>
      <w:r>
        <w:t>would</w:t>
      </w:r>
      <w:proofErr w:type="spellEnd"/>
      <w:r>
        <w:t xml:space="preserve"> </w:t>
      </w:r>
      <w:proofErr w:type="spellStart"/>
      <w:r>
        <w:t>choose</w:t>
      </w:r>
      <w:proofErr w:type="spellEnd"/>
      <w:r>
        <w:t xml:space="preserve"> to </w:t>
      </w:r>
      <w:proofErr w:type="spellStart"/>
      <w:r>
        <w:t>protect</w:t>
      </w:r>
      <w:proofErr w:type="spellEnd"/>
      <w:r>
        <w:t xml:space="preserve"> </w:t>
      </w:r>
      <w:proofErr w:type="spellStart"/>
      <w:r>
        <w:t>against</w:t>
      </w:r>
      <w:proofErr w:type="spellEnd"/>
      <w:r>
        <w:t xml:space="preserve"> </w:t>
      </w:r>
      <w:proofErr w:type="spellStart"/>
      <w:r>
        <w:t>this</w:t>
      </w:r>
      <w:proofErr w:type="spellEnd"/>
      <w:r>
        <w:t xml:space="preserve"> phishing scenario.</w:t>
      </w:r>
    </w:p>
    <w:p w14:paraId="3FB12521" w14:textId="77777777" w:rsidR="00C24732" w:rsidRDefault="00C24732" w:rsidP="00BF4C9F">
      <w:pPr>
        <w:pStyle w:val="ListParagraph"/>
        <w:numPr>
          <w:ilvl w:val="1"/>
          <w:numId w:val="2"/>
        </w:numPr>
        <w:pBdr>
          <w:top w:val="single" w:sz="4" w:space="1" w:color="auto"/>
          <w:left w:val="single" w:sz="4" w:space="4" w:color="auto"/>
          <w:bottom w:val="single" w:sz="4" w:space="1" w:color="auto"/>
          <w:right w:val="single" w:sz="4" w:space="4" w:color="auto"/>
        </w:pBdr>
        <w:jc w:val="both"/>
      </w:pPr>
      <w:r>
        <w:t xml:space="preserve">Block office communication apps </w:t>
      </w:r>
      <w:proofErr w:type="spellStart"/>
      <w:r>
        <w:t>from</w:t>
      </w:r>
      <w:proofErr w:type="spellEnd"/>
      <w:r>
        <w:t xml:space="preserve"> </w:t>
      </w:r>
      <w:proofErr w:type="spellStart"/>
      <w:r>
        <w:t>creating</w:t>
      </w:r>
      <w:proofErr w:type="spellEnd"/>
      <w:r>
        <w:t xml:space="preserve"> </w:t>
      </w:r>
      <w:proofErr w:type="spellStart"/>
      <w:r>
        <w:t>child</w:t>
      </w:r>
      <w:proofErr w:type="spellEnd"/>
      <w:r>
        <w:t xml:space="preserve"> </w:t>
      </w:r>
      <w:proofErr w:type="spellStart"/>
      <w:r>
        <w:t>processes</w:t>
      </w:r>
      <w:proofErr w:type="spellEnd"/>
    </w:p>
    <w:p w14:paraId="09EA3A49" w14:textId="77777777" w:rsidR="00C24732" w:rsidRDefault="00C24732" w:rsidP="00BF4C9F">
      <w:pPr>
        <w:pStyle w:val="ListParagraph"/>
        <w:numPr>
          <w:ilvl w:val="1"/>
          <w:numId w:val="2"/>
        </w:numPr>
        <w:pBdr>
          <w:top w:val="single" w:sz="4" w:space="1" w:color="auto"/>
          <w:left w:val="single" w:sz="4" w:space="4" w:color="auto"/>
          <w:bottom w:val="single" w:sz="4" w:space="1" w:color="auto"/>
          <w:right w:val="single" w:sz="4" w:space="4" w:color="auto"/>
        </w:pBdr>
        <w:jc w:val="both"/>
      </w:pPr>
      <w:r>
        <w:t xml:space="preserve">Block all office applications </w:t>
      </w:r>
      <w:proofErr w:type="spellStart"/>
      <w:r>
        <w:t>from</w:t>
      </w:r>
      <w:proofErr w:type="spellEnd"/>
      <w:r>
        <w:t xml:space="preserve"> </w:t>
      </w:r>
      <w:proofErr w:type="spellStart"/>
      <w:r>
        <w:t>creating</w:t>
      </w:r>
      <w:proofErr w:type="spellEnd"/>
      <w:r>
        <w:t xml:space="preserve"> </w:t>
      </w:r>
      <w:proofErr w:type="spellStart"/>
      <w:r>
        <w:t>child</w:t>
      </w:r>
      <w:proofErr w:type="spellEnd"/>
      <w:r>
        <w:t xml:space="preserve"> </w:t>
      </w:r>
      <w:proofErr w:type="spellStart"/>
      <w:r>
        <w:t>processes</w:t>
      </w:r>
      <w:proofErr w:type="spellEnd"/>
    </w:p>
    <w:p w14:paraId="79CAA715" w14:textId="77777777" w:rsidR="00C24732" w:rsidRDefault="00C24732" w:rsidP="00BF4C9F">
      <w:pPr>
        <w:pStyle w:val="ListParagraph"/>
        <w:numPr>
          <w:ilvl w:val="1"/>
          <w:numId w:val="2"/>
        </w:numPr>
        <w:pBdr>
          <w:top w:val="single" w:sz="4" w:space="1" w:color="auto"/>
          <w:left w:val="single" w:sz="4" w:space="4" w:color="auto"/>
          <w:bottom w:val="single" w:sz="4" w:space="1" w:color="auto"/>
          <w:right w:val="single" w:sz="4" w:space="4" w:color="auto"/>
        </w:pBdr>
        <w:jc w:val="both"/>
      </w:pPr>
      <w:r>
        <w:t xml:space="preserve">Block exécution of </w:t>
      </w:r>
      <w:proofErr w:type="spellStart"/>
      <w:r>
        <w:t>potentially</w:t>
      </w:r>
      <w:proofErr w:type="spellEnd"/>
      <w:r>
        <w:t xml:space="preserve"> </w:t>
      </w:r>
      <w:proofErr w:type="spellStart"/>
      <w:r>
        <w:t>ofuscated</w:t>
      </w:r>
      <w:proofErr w:type="spellEnd"/>
      <w:r>
        <w:t xml:space="preserve"> scripts (</w:t>
      </w:r>
      <w:proofErr w:type="spellStart"/>
      <w:r>
        <w:t>js</w:t>
      </w:r>
      <w:proofErr w:type="spellEnd"/>
      <w:r>
        <w:t>/</w:t>
      </w:r>
      <w:proofErr w:type="spellStart"/>
      <w:r>
        <w:t>vbs</w:t>
      </w:r>
      <w:proofErr w:type="spellEnd"/>
      <w:r>
        <w:t>/</w:t>
      </w:r>
      <w:proofErr w:type="spellStart"/>
      <w:r>
        <w:t>ps</w:t>
      </w:r>
      <w:proofErr w:type="spellEnd"/>
      <w:r>
        <w:t>)</w:t>
      </w:r>
    </w:p>
    <w:p w14:paraId="395B3AAD" w14:textId="6E3F65BF" w:rsidR="00C24732" w:rsidRDefault="00C24732" w:rsidP="00BF4C9F">
      <w:pPr>
        <w:pStyle w:val="ListParagraph"/>
        <w:numPr>
          <w:ilvl w:val="1"/>
          <w:numId w:val="2"/>
        </w:numPr>
        <w:pBdr>
          <w:top w:val="single" w:sz="4" w:space="1" w:color="auto"/>
          <w:left w:val="single" w:sz="4" w:space="4" w:color="auto"/>
          <w:bottom w:val="single" w:sz="4" w:space="1" w:color="auto"/>
          <w:right w:val="single" w:sz="4" w:space="4" w:color="auto"/>
        </w:pBdr>
        <w:jc w:val="both"/>
      </w:pPr>
      <w:r>
        <w:t xml:space="preserve">Block win32API calls </w:t>
      </w:r>
      <w:proofErr w:type="spellStart"/>
      <w:r>
        <w:t>from</w:t>
      </w:r>
      <w:proofErr w:type="spellEnd"/>
      <w:r>
        <w:t xml:space="preserve"> office macro</w:t>
      </w:r>
    </w:p>
    <w:p w14:paraId="4332DB7E" w14:textId="77777777" w:rsidR="009C657A" w:rsidRDefault="009C657A" w:rsidP="00BF4C9F">
      <w:pPr>
        <w:pStyle w:val="Heading1"/>
        <w:jc w:val="both"/>
      </w:pPr>
      <w:r w:rsidRPr="00692963">
        <w:rPr>
          <w:highlight w:val="magenta"/>
        </w:rPr>
        <w:t>|</w:t>
      </w:r>
      <w:r>
        <w:t xml:space="preserve"> </w:t>
      </w:r>
      <w:proofErr w:type="spellStart"/>
      <w:r>
        <w:t>Evening</w:t>
      </w:r>
      <w:proofErr w:type="spellEnd"/>
      <w:r>
        <w:t xml:space="preserve"> Investigation :</w:t>
      </w:r>
    </w:p>
    <w:p w14:paraId="2C335A5D" w14:textId="7E7FB449" w:rsidR="00532A15" w:rsidRDefault="00532A15" w:rsidP="00BF4C9F">
      <w:pPr>
        <w:jc w:val="both"/>
      </w:pPr>
      <w:r w:rsidRPr="00532A15">
        <w:t>J'ai configuré des politiques de protection de l'identité dans Azure AD Identity Protection, qui n'étaient pas initialement en place.</w:t>
      </w:r>
    </w:p>
    <w:p w14:paraId="27720DEC" w14:textId="5512E47D" w:rsidR="00F35AF5" w:rsidRDefault="00F35AF5" w:rsidP="00BF4C9F">
      <w:pPr>
        <w:jc w:val="both"/>
      </w:pPr>
      <w:r>
        <w:rPr>
          <w:noProof/>
        </w:rPr>
        <w:lastRenderedPageBreak/>
        <w:drawing>
          <wp:inline distT="0" distB="0" distL="0" distR="0" wp14:anchorId="024C70B5" wp14:editId="498C8FBE">
            <wp:extent cx="3328086" cy="1576802"/>
            <wp:effectExtent l="0" t="0" r="5715" b="4445"/>
            <wp:docPr id="140665640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56401" name="Picture 1" descr="A screenshot of a computer screen&#10;&#10;Description automatically generated"/>
                    <pic:cNvPicPr/>
                  </pic:nvPicPr>
                  <pic:blipFill>
                    <a:blip r:embed="rId13"/>
                    <a:stretch>
                      <a:fillRect/>
                    </a:stretch>
                  </pic:blipFill>
                  <pic:spPr>
                    <a:xfrm>
                      <a:off x="0" y="0"/>
                      <a:ext cx="3343887" cy="1584288"/>
                    </a:xfrm>
                    <a:prstGeom prst="rect">
                      <a:avLst/>
                    </a:prstGeom>
                  </pic:spPr>
                </pic:pic>
              </a:graphicData>
            </a:graphic>
          </wp:inline>
        </w:drawing>
      </w:r>
      <w:r>
        <w:rPr>
          <w:noProof/>
        </w:rPr>
        <w:drawing>
          <wp:inline distT="0" distB="0" distL="0" distR="0" wp14:anchorId="54AA81F8" wp14:editId="2C48FA43">
            <wp:extent cx="3641124" cy="1969905"/>
            <wp:effectExtent l="0" t="0" r="0" b="0"/>
            <wp:docPr id="1706013574" name="Picture 1" descr="A screenshot of a sign in poli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13574" name="Picture 1" descr="A screenshot of a sign in policy&#10;&#10;Description automatically generated"/>
                    <pic:cNvPicPr/>
                  </pic:nvPicPr>
                  <pic:blipFill>
                    <a:blip r:embed="rId14"/>
                    <a:stretch>
                      <a:fillRect/>
                    </a:stretch>
                  </pic:blipFill>
                  <pic:spPr>
                    <a:xfrm>
                      <a:off x="0" y="0"/>
                      <a:ext cx="3644856" cy="1971924"/>
                    </a:xfrm>
                    <a:prstGeom prst="rect">
                      <a:avLst/>
                    </a:prstGeom>
                  </pic:spPr>
                </pic:pic>
              </a:graphicData>
            </a:graphic>
          </wp:inline>
        </w:drawing>
      </w:r>
    </w:p>
    <w:p w14:paraId="54DCCE9D" w14:textId="77777777" w:rsidR="00BF4C9F" w:rsidRDefault="00BF4C9F" w:rsidP="00BF4C9F">
      <w:pPr>
        <w:jc w:val="both"/>
      </w:pPr>
      <w:r>
        <w:t>Angel Brown étant notre suspecte, j'ai enquêté sur son compte pour vérifier toute compromission potentielle. Aucune alerte de sécurité n'a été déclenchée, et son ordinateur n'a pas été compromis, indiquant qu'elle était probablement l'auteure de l'attaque.</w:t>
      </w:r>
    </w:p>
    <w:p w14:paraId="35EF3D2B" w14:textId="77777777" w:rsidR="00BF4C9F" w:rsidRDefault="00BF4C9F" w:rsidP="00BF4C9F">
      <w:pPr>
        <w:jc w:val="both"/>
      </w:pPr>
    </w:p>
    <w:p w14:paraId="00AB445B" w14:textId="360A762F" w:rsidR="00BF4C9F" w:rsidRDefault="00BF4C9F" w:rsidP="00BF4C9F">
      <w:pPr>
        <w:jc w:val="both"/>
      </w:pPr>
      <w:r>
        <w:t>Lors de l'accusation, Angel a reconnu sa culpabilité. Cependant, ses intentions restent à déterminer</w:t>
      </w:r>
    </w:p>
    <w:p w14:paraId="6A18FF43" w14:textId="50D46ECB" w:rsidR="00892568" w:rsidRPr="0004034A" w:rsidRDefault="00892568" w:rsidP="00BF4C9F">
      <w:pPr>
        <w:jc w:val="both"/>
      </w:pPr>
      <w:r>
        <w:rPr>
          <w:noProof/>
        </w:rPr>
        <w:drawing>
          <wp:inline distT="0" distB="0" distL="0" distR="0" wp14:anchorId="5DAC4406" wp14:editId="7AA91C45">
            <wp:extent cx="5731510" cy="3126740"/>
            <wp:effectExtent l="0" t="0" r="2540" b="0"/>
            <wp:docPr id="111823937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239373" name="Picture 1" descr="A screenshot of a computer screen&#10;&#10;Description automatically generated"/>
                    <pic:cNvPicPr/>
                  </pic:nvPicPr>
                  <pic:blipFill>
                    <a:blip r:embed="rId15"/>
                    <a:stretch>
                      <a:fillRect/>
                    </a:stretch>
                  </pic:blipFill>
                  <pic:spPr>
                    <a:xfrm>
                      <a:off x="0" y="0"/>
                      <a:ext cx="5731510" cy="3126740"/>
                    </a:xfrm>
                    <a:prstGeom prst="rect">
                      <a:avLst/>
                    </a:prstGeom>
                  </pic:spPr>
                </pic:pic>
              </a:graphicData>
            </a:graphic>
          </wp:inline>
        </w:drawing>
      </w:r>
    </w:p>
    <w:sectPr w:rsidR="00892568" w:rsidRPr="00040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55216"/>
    <w:multiLevelType w:val="hybridMultilevel"/>
    <w:tmpl w:val="E7CE8C54"/>
    <w:lvl w:ilvl="0" w:tplc="293423AC">
      <w:start w:val="4"/>
      <w:numFmt w:val="bullet"/>
      <w:lvlText w:val=""/>
      <w:lvlJc w:val="left"/>
      <w:pPr>
        <w:ind w:left="1065" w:hanging="360"/>
      </w:pPr>
      <w:rPr>
        <w:rFonts w:ascii="Wingdings" w:eastAsiaTheme="minorHAnsi" w:hAnsi="Wingdings" w:cstheme="minorBidi" w:hint="default"/>
      </w:rPr>
    </w:lvl>
    <w:lvl w:ilvl="1" w:tplc="080C0003" w:tentative="1">
      <w:start w:val="1"/>
      <w:numFmt w:val="bullet"/>
      <w:lvlText w:val="o"/>
      <w:lvlJc w:val="left"/>
      <w:pPr>
        <w:ind w:left="1785" w:hanging="360"/>
      </w:pPr>
      <w:rPr>
        <w:rFonts w:ascii="Courier New" w:hAnsi="Courier New" w:cs="Courier New" w:hint="default"/>
      </w:rPr>
    </w:lvl>
    <w:lvl w:ilvl="2" w:tplc="080C0005" w:tentative="1">
      <w:start w:val="1"/>
      <w:numFmt w:val="bullet"/>
      <w:lvlText w:val=""/>
      <w:lvlJc w:val="left"/>
      <w:pPr>
        <w:ind w:left="2505" w:hanging="360"/>
      </w:pPr>
      <w:rPr>
        <w:rFonts w:ascii="Wingdings" w:hAnsi="Wingdings" w:hint="default"/>
      </w:rPr>
    </w:lvl>
    <w:lvl w:ilvl="3" w:tplc="080C0001" w:tentative="1">
      <w:start w:val="1"/>
      <w:numFmt w:val="bullet"/>
      <w:lvlText w:val=""/>
      <w:lvlJc w:val="left"/>
      <w:pPr>
        <w:ind w:left="3225" w:hanging="360"/>
      </w:pPr>
      <w:rPr>
        <w:rFonts w:ascii="Symbol" w:hAnsi="Symbol" w:hint="default"/>
      </w:rPr>
    </w:lvl>
    <w:lvl w:ilvl="4" w:tplc="080C0003" w:tentative="1">
      <w:start w:val="1"/>
      <w:numFmt w:val="bullet"/>
      <w:lvlText w:val="o"/>
      <w:lvlJc w:val="left"/>
      <w:pPr>
        <w:ind w:left="3945" w:hanging="360"/>
      </w:pPr>
      <w:rPr>
        <w:rFonts w:ascii="Courier New" w:hAnsi="Courier New" w:cs="Courier New" w:hint="default"/>
      </w:rPr>
    </w:lvl>
    <w:lvl w:ilvl="5" w:tplc="080C0005" w:tentative="1">
      <w:start w:val="1"/>
      <w:numFmt w:val="bullet"/>
      <w:lvlText w:val=""/>
      <w:lvlJc w:val="left"/>
      <w:pPr>
        <w:ind w:left="4665" w:hanging="360"/>
      </w:pPr>
      <w:rPr>
        <w:rFonts w:ascii="Wingdings" w:hAnsi="Wingdings" w:hint="default"/>
      </w:rPr>
    </w:lvl>
    <w:lvl w:ilvl="6" w:tplc="080C0001" w:tentative="1">
      <w:start w:val="1"/>
      <w:numFmt w:val="bullet"/>
      <w:lvlText w:val=""/>
      <w:lvlJc w:val="left"/>
      <w:pPr>
        <w:ind w:left="5385" w:hanging="360"/>
      </w:pPr>
      <w:rPr>
        <w:rFonts w:ascii="Symbol" w:hAnsi="Symbol" w:hint="default"/>
      </w:rPr>
    </w:lvl>
    <w:lvl w:ilvl="7" w:tplc="080C0003" w:tentative="1">
      <w:start w:val="1"/>
      <w:numFmt w:val="bullet"/>
      <w:lvlText w:val="o"/>
      <w:lvlJc w:val="left"/>
      <w:pPr>
        <w:ind w:left="6105" w:hanging="360"/>
      </w:pPr>
      <w:rPr>
        <w:rFonts w:ascii="Courier New" w:hAnsi="Courier New" w:cs="Courier New" w:hint="default"/>
      </w:rPr>
    </w:lvl>
    <w:lvl w:ilvl="8" w:tplc="080C0005" w:tentative="1">
      <w:start w:val="1"/>
      <w:numFmt w:val="bullet"/>
      <w:lvlText w:val=""/>
      <w:lvlJc w:val="left"/>
      <w:pPr>
        <w:ind w:left="6825" w:hanging="360"/>
      </w:pPr>
      <w:rPr>
        <w:rFonts w:ascii="Wingdings" w:hAnsi="Wingdings" w:hint="default"/>
      </w:rPr>
    </w:lvl>
  </w:abstractNum>
  <w:abstractNum w:abstractNumId="1" w15:restartNumberingAfterBreak="0">
    <w:nsid w:val="718D1132"/>
    <w:multiLevelType w:val="hybridMultilevel"/>
    <w:tmpl w:val="E3C0E24A"/>
    <w:lvl w:ilvl="0" w:tplc="AE321F80">
      <w:start w:val="4"/>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018578908">
    <w:abstractNumId w:val="0"/>
  </w:num>
  <w:num w:numId="2" w16cid:durableId="1711760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224"/>
    <w:rsid w:val="00012442"/>
    <w:rsid w:val="00013959"/>
    <w:rsid w:val="000174DC"/>
    <w:rsid w:val="00020F75"/>
    <w:rsid w:val="000249B0"/>
    <w:rsid w:val="000313FE"/>
    <w:rsid w:val="00036561"/>
    <w:rsid w:val="00036D02"/>
    <w:rsid w:val="0004034A"/>
    <w:rsid w:val="000510AD"/>
    <w:rsid w:val="000C14F7"/>
    <w:rsid w:val="000C2CEB"/>
    <w:rsid w:val="000D0446"/>
    <w:rsid w:val="000D1CCF"/>
    <w:rsid w:val="001262DA"/>
    <w:rsid w:val="0013395E"/>
    <w:rsid w:val="0014054C"/>
    <w:rsid w:val="00166F2F"/>
    <w:rsid w:val="00174513"/>
    <w:rsid w:val="00183DC3"/>
    <w:rsid w:val="001C51B6"/>
    <w:rsid w:val="001E7541"/>
    <w:rsid w:val="00216FB0"/>
    <w:rsid w:val="00230798"/>
    <w:rsid w:val="002367BE"/>
    <w:rsid w:val="002529DC"/>
    <w:rsid w:val="00260F0D"/>
    <w:rsid w:val="00273354"/>
    <w:rsid w:val="00290EE7"/>
    <w:rsid w:val="00291E72"/>
    <w:rsid w:val="002B14C6"/>
    <w:rsid w:val="002D1C83"/>
    <w:rsid w:val="002E0B34"/>
    <w:rsid w:val="002E6212"/>
    <w:rsid w:val="00300852"/>
    <w:rsid w:val="003071CB"/>
    <w:rsid w:val="003518F2"/>
    <w:rsid w:val="00380EB1"/>
    <w:rsid w:val="00391536"/>
    <w:rsid w:val="003B70DD"/>
    <w:rsid w:val="004264D1"/>
    <w:rsid w:val="00434565"/>
    <w:rsid w:val="00457231"/>
    <w:rsid w:val="00481C9A"/>
    <w:rsid w:val="00496EB9"/>
    <w:rsid w:val="00497A80"/>
    <w:rsid w:val="004A7B9D"/>
    <w:rsid w:val="004D7FF0"/>
    <w:rsid w:val="0050393F"/>
    <w:rsid w:val="00532A15"/>
    <w:rsid w:val="00544F0E"/>
    <w:rsid w:val="0055360E"/>
    <w:rsid w:val="00577198"/>
    <w:rsid w:val="005B413E"/>
    <w:rsid w:val="005F18C4"/>
    <w:rsid w:val="0062553D"/>
    <w:rsid w:val="006C4578"/>
    <w:rsid w:val="006C56A8"/>
    <w:rsid w:val="006F1821"/>
    <w:rsid w:val="00700540"/>
    <w:rsid w:val="007154BD"/>
    <w:rsid w:val="007222FC"/>
    <w:rsid w:val="00732C9A"/>
    <w:rsid w:val="00762435"/>
    <w:rsid w:val="00770DEC"/>
    <w:rsid w:val="007937C5"/>
    <w:rsid w:val="007A2855"/>
    <w:rsid w:val="007D5783"/>
    <w:rsid w:val="00804A89"/>
    <w:rsid w:val="008215AA"/>
    <w:rsid w:val="0082375B"/>
    <w:rsid w:val="008640B4"/>
    <w:rsid w:val="00892568"/>
    <w:rsid w:val="008A4224"/>
    <w:rsid w:val="00903851"/>
    <w:rsid w:val="00904ECC"/>
    <w:rsid w:val="0090533C"/>
    <w:rsid w:val="00966848"/>
    <w:rsid w:val="009A2FB3"/>
    <w:rsid w:val="009A7CF4"/>
    <w:rsid w:val="009B2BF8"/>
    <w:rsid w:val="009C657A"/>
    <w:rsid w:val="009F41F5"/>
    <w:rsid w:val="00A173E7"/>
    <w:rsid w:val="00A351FB"/>
    <w:rsid w:val="00A353AD"/>
    <w:rsid w:val="00A35D27"/>
    <w:rsid w:val="00A40B4F"/>
    <w:rsid w:val="00A41751"/>
    <w:rsid w:val="00A6547A"/>
    <w:rsid w:val="00A876B0"/>
    <w:rsid w:val="00AA2EF9"/>
    <w:rsid w:val="00AC13BF"/>
    <w:rsid w:val="00B32E66"/>
    <w:rsid w:val="00B717F5"/>
    <w:rsid w:val="00BB7951"/>
    <w:rsid w:val="00BD0C52"/>
    <w:rsid w:val="00BE2EE6"/>
    <w:rsid w:val="00BE7F53"/>
    <w:rsid w:val="00BF31DC"/>
    <w:rsid w:val="00BF4C9F"/>
    <w:rsid w:val="00C24732"/>
    <w:rsid w:val="00C451FB"/>
    <w:rsid w:val="00C46B7A"/>
    <w:rsid w:val="00C565E7"/>
    <w:rsid w:val="00C7225C"/>
    <w:rsid w:val="00C806EA"/>
    <w:rsid w:val="00C81C45"/>
    <w:rsid w:val="00CA42BE"/>
    <w:rsid w:val="00CB4D7A"/>
    <w:rsid w:val="00CC7FF2"/>
    <w:rsid w:val="00CD6171"/>
    <w:rsid w:val="00CF49AB"/>
    <w:rsid w:val="00D51B80"/>
    <w:rsid w:val="00D67CFA"/>
    <w:rsid w:val="00D965EF"/>
    <w:rsid w:val="00DB64DD"/>
    <w:rsid w:val="00E30DB6"/>
    <w:rsid w:val="00E30E2B"/>
    <w:rsid w:val="00E44B86"/>
    <w:rsid w:val="00E52A8C"/>
    <w:rsid w:val="00ED0A04"/>
    <w:rsid w:val="00ED3616"/>
    <w:rsid w:val="00F00162"/>
    <w:rsid w:val="00F20841"/>
    <w:rsid w:val="00F2327B"/>
    <w:rsid w:val="00F3098F"/>
    <w:rsid w:val="00F320CE"/>
    <w:rsid w:val="00F35AF5"/>
    <w:rsid w:val="00F70442"/>
    <w:rsid w:val="00F91C13"/>
    <w:rsid w:val="00F97C4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5C595"/>
  <w15:chartTrackingRefBased/>
  <w15:docId w15:val="{FAA6C42D-FB67-4675-BB99-AE8F617CD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0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10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0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10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51B80"/>
    <w:rPr>
      <w:color w:val="0563C1" w:themeColor="hyperlink"/>
      <w:u w:val="single"/>
    </w:rPr>
  </w:style>
  <w:style w:type="character" w:styleId="UnresolvedMention">
    <w:name w:val="Unresolved Mention"/>
    <w:basedOn w:val="DefaultParagraphFont"/>
    <w:uiPriority w:val="99"/>
    <w:semiHidden/>
    <w:unhideWhenUsed/>
    <w:rsid w:val="00D51B80"/>
    <w:rPr>
      <w:color w:val="605E5C"/>
      <w:shd w:val="clear" w:color="auto" w:fill="E1DFDD"/>
    </w:rPr>
  </w:style>
  <w:style w:type="paragraph" w:styleId="ListParagraph">
    <w:name w:val="List Paragraph"/>
    <w:basedOn w:val="Normal"/>
    <w:uiPriority w:val="34"/>
    <w:qFormat/>
    <w:rsid w:val="00A40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978203">
      <w:bodyDiv w:val="1"/>
      <w:marLeft w:val="0"/>
      <w:marRight w:val="0"/>
      <w:marTop w:val="0"/>
      <w:marBottom w:val="0"/>
      <w:divBdr>
        <w:top w:val="none" w:sz="0" w:space="0" w:color="auto"/>
        <w:left w:val="none" w:sz="0" w:space="0" w:color="auto"/>
        <w:bottom w:val="none" w:sz="0" w:space="0" w:color="auto"/>
        <w:right w:val="none" w:sz="0" w:space="0" w:color="auto"/>
      </w:divBdr>
      <w:divsChild>
        <w:div w:id="696779480">
          <w:marLeft w:val="0"/>
          <w:marRight w:val="0"/>
          <w:marTop w:val="0"/>
          <w:marBottom w:val="0"/>
          <w:divBdr>
            <w:top w:val="single" w:sz="2" w:space="0" w:color="D9D9E3"/>
            <w:left w:val="single" w:sz="2" w:space="0" w:color="D9D9E3"/>
            <w:bottom w:val="single" w:sz="2" w:space="0" w:color="D9D9E3"/>
            <w:right w:val="single" w:sz="2" w:space="0" w:color="D9D9E3"/>
          </w:divBdr>
          <w:divsChild>
            <w:div w:id="1041318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7281183">
          <w:marLeft w:val="0"/>
          <w:marRight w:val="0"/>
          <w:marTop w:val="0"/>
          <w:marBottom w:val="0"/>
          <w:divBdr>
            <w:top w:val="single" w:sz="2" w:space="0" w:color="D9D9E3"/>
            <w:left w:val="single" w:sz="2" w:space="0" w:color="D9D9E3"/>
            <w:bottom w:val="single" w:sz="2" w:space="0" w:color="D9D9E3"/>
            <w:right w:val="single" w:sz="2" w:space="0" w:color="D9D9E3"/>
          </w:divBdr>
          <w:divsChild>
            <w:div w:id="1558516422">
              <w:marLeft w:val="0"/>
              <w:marRight w:val="0"/>
              <w:marTop w:val="0"/>
              <w:marBottom w:val="0"/>
              <w:divBdr>
                <w:top w:val="single" w:sz="2" w:space="0" w:color="D9D9E3"/>
                <w:left w:val="single" w:sz="2" w:space="0" w:color="D9D9E3"/>
                <w:bottom w:val="single" w:sz="2" w:space="0" w:color="D9D9E3"/>
                <w:right w:val="single" w:sz="2" w:space="0" w:color="D9D9E3"/>
              </w:divBdr>
              <w:divsChild>
                <w:div w:id="2039702073">
                  <w:marLeft w:val="0"/>
                  <w:marRight w:val="0"/>
                  <w:marTop w:val="0"/>
                  <w:marBottom w:val="0"/>
                  <w:divBdr>
                    <w:top w:val="single" w:sz="2" w:space="0" w:color="D9D9E3"/>
                    <w:left w:val="single" w:sz="2" w:space="0" w:color="D9D9E3"/>
                    <w:bottom w:val="single" w:sz="2" w:space="0" w:color="D9D9E3"/>
                    <w:right w:val="single" w:sz="2" w:space="0" w:color="D9D9E3"/>
                  </w:divBdr>
                  <w:divsChild>
                    <w:div w:id="1295453385">
                      <w:marLeft w:val="0"/>
                      <w:marRight w:val="0"/>
                      <w:marTop w:val="0"/>
                      <w:marBottom w:val="0"/>
                      <w:divBdr>
                        <w:top w:val="single" w:sz="2" w:space="0" w:color="D9D9E3"/>
                        <w:left w:val="single" w:sz="2" w:space="0" w:color="D9D9E3"/>
                        <w:bottom w:val="single" w:sz="2" w:space="0" w:color="D9D9E3"/>
                        <w:right w:val="single" w:sz="2" w:space="0" w:color="D9D9E3"/>
                      </w:divBdr>
                      <w:divsChild>
                        <w:div w:id="630408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413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ECommerceApp@bestforyourorganic.onmicrosoft.com"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785</Words>
  <Characters>4320</Characters>
  <Application>Microsoft Office Word</Application>
  <DocSecurity>0</DocSecurity>
  <Lines>36</Lines>
  <Paragraphs>10</Paragraphs>
  <ScaleCrop>false</ScaleCrop>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CHITEA</dc:creator>
  <cp:keywords/>
  <dc:description/>
  <cp:lastModifiedBy>Ionut CHITEA</cp:lastModifiedBy>
  <cp:revision>131</cp:revision>
  <dcterms:created xsi:type="dcterms:W3CDTF">2023-11-11T16:22:00Z</dcterms:created>
  <dcterms:modified xsi:type="dcterms:W3CDTF">2023-11-11T18:19:00Z</dcterms:modified>
</cp:coreProperties>
</file>