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val="ro-RO" w:eastAsia="ro-RO"/>
        </w:rPr>
      </w:pPr>
      <w:r w:rsidRPr="00113482">
        <w:rPr>
          <w:rFonts w:ascii="Arial" w:eastAsia="Times New Roman" w:hAnsi="Arial" w:cs="Arial"/>
          <w:sz w:val="35"/>
          <w:szCs w:val="35"/>
          <w:lang w:val="ro-RO" w:eastAsia="ro-RO"/>
        </w:rPr>
        <w:t>Exercise 1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In the following scenarios, determine if an implicit or explicit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intent should be used</w:t>
      </w:r>
    </w:p>
    <w:p w:rsid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</w:p>
    <w:p w:rsid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</w:p>
    <w:p w:rsid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Scenario 1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A group texting application allows its users to send files to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each other from files already existing on their smartphones.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When choosing to browse these files, should opening a file</w:t>
      </w:r>
    </w:p>
    <w:p w:rsidR="00113482" w:rsidRPr="00113482" w:rsidRDefault="00113482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113482">
        <w:rPr>
          <w:rFonts w:ascii="Arial" w:eastAsia="Times New Roman" w:hAnsi="Arial" w:cs="Arial"/>
          <w:sz w:val="28"/>
          <w:szCs w:val="28"/>
          <w:lang w:val="ro-RO" w:eastAsia="ro-RO"/>
        </w:rPr>
        <w:t>storage application use an implicit or explicit intent?</w:t>
      </w:r>
    </w:p>
    <w:p w:rsidR="00113482" w:rsidRPr="00113482" w:rsidRDefault="009302A3" w:rsidP="001134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>
        <w:rPr>
          <w:rFonts w:ascii="Arial" w:eastAsia="Times New Roman" w:hAnsi="Arial" w:cs="Arial"/>
          <w:sz w:val="28"/>
          <w:szCs w:val="28"/>
          <w:lang w:val="ro-RO" w:eastAsia="ro-RO"/>
        </w:rPr>
        <w:t>x Implicit Intent   /   _</w:t>
      </w:r>
      <w:r w:rsidR="00113482" w:rsidRPr="00113482">
        <w:rPr>
          <w:rFonts w:ascii="Arial" w:eastAsia="Times New Roman" w:hAnsi="Arial" w:cs="Arial"/>
          <w:sz w:val="28"/>
          <w:szCs w:val="28"/>
          <w:lang w:val="ro-RO" w:eastAsia="ro-RO"/>
        </w:rPr>
        <w:t xml:space="preserve"> Explicit Intent</w:t>
      </w:r>
    </w:p>
    <w:p w:rsidR="00D21B9B" w:rsidRDefault="00D21B9B"/>
    <w:p w:rsidR="009302A3" w:rsidRDefault="009302A3"/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Scenario 2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In an online shopping app, a user selects a variety of items he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wants to buy and proceeds to checkout. Hitting the “check out”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moves the app from the Select Goods Activity to the Check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Out Activity. Should moving to the Check Out Activity use an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implicit or explicit intent?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>
        <w:rPr>
          <w:rFonts w:ascii="Arial" w:eastAsia="Times New Roman" w:hAnsi="Arial" w:cs="Arial"/>
          <w:sz w:val="28"/>
          <w:szCs w:val="28"/>
          <w:lang w:val="ro-RO" w:eastAsia="ro-RO"/>
        </w:rPr>
        <w:t>_ Implicit Intent   /   x</w:t>
      </w: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 xml:space="preserve"> Explicit Intent</w:t>
      </w:r>
    </w:p>
    <w:p w:rsidR="009302A3" w:rsidRDefault="009302A3"/>
    <w:p w:rsidR="009302A3" w:rsidRDefault="009302A3"/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Scenario 3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A VIA “text your lecturer”-app allows students to contact their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lecturers via text messaging. Should accessing a text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messaging app on the phone use an implicit or explicit intent?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>
        <w:rPr>
          <w:rFonts w:ascii="Arial" w:eastAsia="Times New Roman" w:hAnsi="Arial" w:cs="Arial"/>
          <w:sz w:val="28"/>
          <w:szCs w:val="28"/>
          <w:lang w:val="ro-RO" w:eastAsia="ro-RO"/>
        </w:rPr>
        <w:t>x</w:t>
      </w: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 xml:space="preserve"> Implicit Intent   /   _ Explicit Intent</w:t>
      </w:r>
    </w:p>
    <w:p w:rsidR="009302A3" w:rsidRDefault="009302A3"/>
    <w:p w:rsidR="009302A3" w:rsidRDefault="009302A3"/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Scenario 4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A “travel”-application allows travelers to browse through past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travel locations and plan new travels. From the Plan Travels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Activity the users can access a list of possible new travel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locations. Should moving from the Plan Travels Activity to the</w:t>
      </w:r>
    </w:p>
    <w:p w:rsidR="009302A3" w:rsidRPr="009302A3" w:rsidRDefault="009302A3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 w:rsidRPr="009302A3">
        <w:rPr>
          <w:rFonts w:ascii="Arial" w:eastAsia="Times New Roman" w:hAnsi="Arial" w:cs="Arial"/>
          <w:sz w:val="28"/>
          <w:szCs w:val="28"/>
          <w:lang w:val="ro-RO" w:eastAsia="ro-RO"/>
        </w:rPr>
        <w:t>Travel List Activity use an implicit or explicit intent?</w:t>
      </w:r>
    </w:p>
    <w:p w:rsidR="009302A3" w:rsidRPr="009302A3" w:rsidRDefault="00CE1275" w:rsidP="009302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ro-RO" w:eastAsia="ro-RO"/>
        </w:rPr>
      </w:pPr>
      <w:r>
        <w:rPr>
          <w:rFonts w:ascii="Arial" w:eastAsia="Times New Roman" w:hAnsi="Arial" w:cs="Arial"/>
          <w:sz w:val="28"/>
          <w:szCs w:val="28"/>
          <w:lang w:val="ro-RO" w:eastAsia="ro-RO"/>
        </w:rPr>
        <w:t>_ Implicit Intent   /   x</w:t>
      </w:r>
      <w:bookmarkStart w:id="0" w:name="_GoBack"/>
      <w:bookmarkEnd w:id="0"/>
      <w:r w:rsidR="009302A3" w:rsidRPr="009302A3">
        <w:rPr>
          <w:rFonts w:ascii="Arial" w:eastAsia="Times New Roman" w:hAnsi="Arial" w:cs="Arial"/>
          <w:sz w:val="28"/>
          <w:szCs w:val="28"/>
          <w:lang w:val="ro-RO" w:eastAsia="ro-RO"/>
        </w:rPr>
        <w:t xml:space="preserve"> Explicit Intent</w:t>
      </w:r>
    </w:p>
    <w:p w:rsidR="009302A3" w:rsidRDefault="009302A3"/>
    <w:sectPr w:rsidR="009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3A"/>
    <w:rsid w:val="00113482"/>
    <w:rsid w:val="00520D3A"/>
    <w:rsid w:val="009302A3"/>
    <w:rsid w:val="00CE1275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46A0F-FDDF-46F9-A19C-D98149AE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1125</Characters>
  <Application>Microsoft Office Word</Application>
  <DocSecurity>0</DocSecurity>
  <Lines>9</Lines>
  <Paragraphs>2</Paragraphs>
  <ScaleCrop>false</ScaleCrop>
  <Company>diakov.net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2019-02-26T12:48:00Z</dcterms:created>
  <dcterms:modified xsi:type="dcterms:W3CDTF">2019-02-26T12:55:00Z</dcterms:modified>
</cp:coreProperties>
</file>